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89BFB" w14:textId="77777777" w:rsidR="0000439A" w:rsidRPr="00B27384" w:rsidRDefault="0000439A" w:rsidP="00125011">
      <w:pPr>
        <w:pStyle w:val="Heading1"/>
        <w:spacing w:line="240" w:lineRule="auto"/>
        <w:contextualSpacing/>
        <w:rPr>
          <w:rFonts w:asciiTheme="minorHAnsi" w:hAnsiTheme="minorHAnsi" w:cstheme="minorHAnsi"/>
        </w:rPr>
      </w:pPr>
      <w:r w:rsidRPr="00B27384">
        <w:rPr>
          <w:rFonts w:asciiTheme="minorHAnsi" w:hAnsiTheme="minorHAnsi" w:cstheme="minorHAnsi"/>
        </w:rPr>
        <w:t xml:space="preserve">General </w:t>
      </w:r>
      <w:r w:rsidR="00605C02" w:rsidRPr="00B27384">
        <w:rPr>
          <w:rFonts w:asciiTheme="minorHAnsi" w:hAnsiTheme="minorHAnsi" w:cstheme="minorHAnsi"/>
        </w:rPr>
        <w:t xml:space="preserve">Templates </w:t>
      </w:r>
    </w:p>
    <w:p w14:paraId="0514B35F" w14:textId="77777777" w:rsidR="009129EC" w:rsidRPr="00B27384" w:rsidRDefault="008D7A4F" w:rsidP="00125011">
      <w:pPr>
        <w:pStyle w:val="Heading1"/>
        <w:spacing w:line="240" w:lineRule="auto"/>
        <w:contextualSpacing/>
        <w:rPr>
          <w:rFonts w:asciiTheme="minorHAnsi" w:hAnsiTheme="minorHAnsi" w:cstheme="minorHAnsi"/>
        </w:rPr>
      </w:pPr>
      <w:r w:rsidRPr="00B27384">
        <w:rPr>
          <w:rFonts w:asciiTheme="minorHAnsi" w:hAnsiTheme="minorHAnsi" w:cstheme="minorHAnsi"/>
        </w:rPr>
        <w:t>F</w:t>
      </w:r>
      <w:r w:rsidR="00605C02" w:rsidRPr="00B27384">
        <w:rPr>
          <w:rFonts w:asciiTheme="minorHAnsi" w:hAnsiTheme="minorHAnsi" w:cstheme="minorHAnsi"/>
        </w:rPr>
        <w:t>or Three Key Financial Statements</w:t>
      </w:r>
    </w:p>
    <w:p w14:paraId="0631E60F" w14:textId="77777777" w:rsidR="00DB47CC" w:rsidRPr="00DB47CC" w:rsidRDefault="00DB47CC" w:rsidP="00D92B64">
      <w:pPr>
        <w:rPr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1133"/>
      </w:tblGrid>
      <w:tr w:rsidR="00DB47CC" w:rsidRPr="00DB47CC" w14:paraId="05A09D02" w14:textId="77777777" w:rsidTr="00DB47CC">
        <w:tc>
          <w:tcPr>
            <w:tcW w:w="9350" w:type="dxa"/>
            <w:gridSpan w:val="2"/>
            <w:vAlign w:val="center"/>
          </w:tcPr>
          <w:p w14:paraId="435376CF" w14:textId="77777777" w:rsidR="00DB47CC" w:rsidRPr="00DB47CC" w:rsidRDefault="00DB47CC" w:rsidP="00DB47CC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Company Name</w:t>
            </w:r>
          </w:p>
          <w:p w14:paraId="7401C73A" w14:textId="77777777" w:rsidR="00DB47CC" w:rsidRPr="00DB47CC" w:rsidRDefault="00DB47CC" w:rsidP="00DB47CC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Income Statement</w:t>
            </w:r>
          </w:p>
          <w:p w14:paraId="72C5CCB6" w14:textId="77777777" w:rsidR="00DB47CC" w:rsidRDefault="00DB47CC" w:rsidP="00DB47CC">
            <w:pPr>
              <w:jc w:val="center"/>
              <w:rPr>
                <w:rFonts w:ascii="Times New Roman" w:hAnsi="Times New Roman" w:cs="Times New Roman"/>
                <w:b/>
                <w:noProof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For the month or year ended xx/xx/</w:t>
            </w:r>
            <w:r w:rsidRPr="0039284B">
              <w:rPr>
                <w:rFonts w:ascii="Times New Roman" w:hAnsi="Times New Roman" w:cs="Times New Roman"/>
                <w:b/>
                <w:noProof/>
                <w:lang w:val="en-GB"/>
              </w:rPr>
              <w:t>xxxx</w:t>
            </w:r>
          </w:p>
          <w:p w14:paraId="0344E8B8" w14:textId="34747553" w:rsidR="008A25B1" w:rsidRPr="00DB47CC" w:rsidRDefault="008A25B1" w:rsidP="00DB47CC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605C02" w:rsidRPr="00DB47CC" w14:paraId="10F59762" w14:textId="77777777" w:rsidTr="00304879">
        <w:tc>
          <w:tcPr>
            <w:tcW w:w="8217" w:type="dxa"/>
          </w:tcPr>
          <w:p w14:paraId="7DB4181D" w14:textId="77777777" w:rsidR="00605C02" w:rsidRPr="00DB47CC" w:rsidRDefault="00DB47CC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Sales Revenue or Service R</w:t>
            </w:r>
            <w:r w:rsidR="00605C02" w:rsidRPr="00DB47CC">
              <w:rPr>
                <w:rFonts w:ascii="Times New Roman" w:hAnsi="Times New Roman" w:cs="Times New Roman"/>
                <w:lang w:val="en-GB"/>
              </w:rPr>
              <w:t>evenue</w:t>
            </w:r>
          </w:p>
        </w:tc>
        <w:tc>
          <w:tcPr>
            <w:tcW w:w="1133" w:type="dxa"/>
          </w:tcPr>
          <w:p w14:paraId="010DFED3" w14:textId="77777777" w:rsidR="00605C02" w:rsidRPr="00DB47CC" w:rsidRDefault="00605C02" w:rsidP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59C41667" w14:textId="77777777" w:rsidTr="00304879">
        <w:tc>
          <w:tcPr>
            <w:tcW w:w="8217" w:type="dxa"/>
          </w:tcPr>
          <w:p w14:paraId="38BD3CF5" w14:textId="77777777" w:rsidR="00605C02" w:rsidRPr="00DB47CC" w:rsidRDefault="00DB47CC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Cost of Goods S</w:t>
            </w:r>
            <w:r w:rsidR="00605C02" w:rsidRPr="00DB47CC">
              <w:rPr>
                <w:rFonts w:ascii="Times New Roman" w:hAnsi="Times New Roman" w:cs="Times New Roman"/>
                <w:lang w:val="en-GB"/>
              </w:rPr>
              <w:t>old</w:t>
            </w:r>
            <w:r>
              <w:rPr>
                <w:rFonts w:ascii="Times New Roman" w:hAnsi="Times New Roman" w:cs="Times New Roman"/>
                <w:lang w:val="en-GB"/>
              </w:rPr>
              <w:t xml:space="preserve"> (COGS)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4ED84461" w14:textId="77777777" w:rsidR="00605C02" w:rsidRPr="00DB47CC" w:rsidRDefault="00605C02" w:rsidP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20D67D2B" w14:textId="77777777" w:rsidTr="00304879">
        <w:tc>
          <w:tcPr>
            <w:tcW w:w="8217" w:type="dxa"/>
          </w:tcPr>
          <w:p w14:paraId="529C4D1A" w14:textId="5BC2BD6A" w:rsidR="00605C02" w:rsidRPr="00DB47CC" w:rsidRDefault="00605C02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Gross Margin</w:t>
            </w:r>
            <w:r w:rsidR="00A94AA8">
              <w:rPr>
                <w:rFonts w:ascii="Times New Roman" w:hAnsi="Times New Roman" w:cs="Times New Roman"/>
                <w:b/>
                <w:lang w:val="en-GB"/>
              </w:rPr>
              <w:t xml:space="preserve"> (Revenue – COGS)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5146B68F" w14:textId="77777777" w:rsidR="00605C02" w:rsidRPr="00DB47CC" w:rsidRDefault="00605C02" w:rsidP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5C62C7CF" w14:textId="77777777" w:rsidTr="00DB47CC">
        <w:tc>
          <w:tcPr>
            <w:tcW w:w="8217" w:type="dxa"/>
          </w:tcPr>
          <w:p w14:paraId="5F8C9FB4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</w:tcPr>
          <w:p w14:paraId="30D7A85D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6EB34929" w14:textId="77777777" w:rsidTr="00DB47CC">
        <w:tc>
          <w:tcPr>
            <w:tcW w:w="8217" w:type="dxa"/>
          </w:tcPr>
          <w:p w14:paraId="549829BD" w14:textId="77777777" w:rsidR="00605C02" w:rsidRPr="00DB47CC" w:rsidRDefault="00DB47CC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Operating E</w:t>
            </w:r>
            <w:r w:rsidR="00605C02" w:rsidRPr="00DB47CC">
              <w:rPr>
                <w:rFonts w:ascii="Times New Roman" w:hAnsi="Times New Roman" w:cs="Times New Roman"/>
                <w:lang w:val="en-GB"/>
              </w:rPr>
              <w:t>xpenses</w:t>
            </w:r>
          </w:p>
        </w:tc>
        <w:tc>
          <w:tcPr>
            <w:tcW w:w="1133" w:type="dxa"/>
          </w:tcPr>
          <w:p w14:paraId="6C8613D2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56967679" w14:textId="77777777" w:rsidTr="00DB47CC">
        <w:tc>
          <w:tcPr>
            <w:tcW w:w="8217" w:type="dxa"/>
          </w:tcPr>
          <w:p w14:paraId="6F0A9D0F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  <w:r w:rsidRPr="00DB47CC">
              <w:rPr>
                <w:rFonts w:ascii="Times New Roman" w:hAnsi="Times New Roman" w:cs="Times New Roman"/>
                <w:lang w:val="en-GB"/>
              </w:rPr>
              <w:t>e.g. D</w:t>
            </w:r>
            <w:r w:rsidR="00DB47CC">
              <w:rPr>
                <w:rFonts w:ascii="Times New Roman" w:hAnsi="Times New Roman" w:cs="Times New Roman"/>
                <w:lang w:val="en-GB"/>
              </w:rPr>
              <w:t>epreciation E</w:t>
            </w:r>
            <w:r w:rsidRPr="00DB47CC">
              <w:rPr>
                <w:rFonts w:ascii="Times New Roman" w:hAnsi="Times New Roman" w:cs="Times New Roman"/>
                <w:lang w:val="en-GB"/>
              </w:rPr>
              <w:t>xpense</w:t>
            </w:r>
          </w:p>
        </w:tc>
        <w:tc>
          <w:tcPr>
            <w:tcW w:w="1133" w:type="dxa"/>
          </w:tcPr>
          <w:p w14:paraId="05382956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498F7800" w14:textId="77777777" w:rsidTr="00DB47CC">
        <w:tc>
          <w:tcPr>
            <w:tcW w:w="8217" w:type="dxa"/>
          </w:tcPr>
          <w:p w14:paraId="654BDC91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  <w:r w:rsidRPr="00DB47CC">
              <w:rPr>
                <w:rFonts w:ascii="Times New Roman" w:hAnsi="Times New Roman" w:cs="Times New Roman"/>
                <w:lang w:val="en-GB"/>
              </w:rPr>
              <w:t xml:space="preserve">e.g. Selling, </w:t>
            </w:r>
            <w:r w:rsidR="00DB47CC">
              <w:rPr>
                <w:rFonts w:ascii="Times New Roman" w:hAnsi="Times New Roman" w:cs="Times New Roman"/>
                <w:lang w:val="en-GB"/>
              </w:rPr>
              <w:t>General and Administrative E</w:t>
            </w:r>
            <w:r w:rsidRPr="00DB47CC">
              <w:rPr>
                <w:rFonts w:ascii="Times New Roman" w:hAnsi="Times New Roman" w:cs="Times New Roman"/>
                <w:lang w:val="en-GB"/>
              </w:rPr>
              <w:t>xpense</w:t>
            </w:r>
            <w:r w:rsidR="00DB47CC">
              <w:rPr>
                <w:rFonts w:ascii="Times New Roman" w:hAnsi="Times New Roman" w:cs="Times New Roman"/>
                <w:lang w:val="en-GB"/>
              </w:rPr>
              <w:t xml:space="preserve"> (SG&amp;A)</w:t>
            </w:r>
          </w:p>
        </w:tc>
        <w:tc>
          <w:tcPr>
            <w:tcW w:w="1133" w:type="dxa"/>
          </w:tcPr>
          <w:p w14:paraId="2A5993FF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23F61268" w14:textId="77777777" w:rsidTr="00304879">
        <w:tc>
          <w:tcPr>
            <w:tcW w:w="8217" w:type="dxa"/>
          </w:tcPr>
          <w:p w14:paraId="4D4D8681" w14:textId="77777777" w:rsidR="00605C02" w:rsidRDefault="00DB47CC" w:rsidP="00DB47CC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Research and D</w:t>
            </w:r>
            <w:r w:rsidR="00605C02" w:rsidRPr="00DB47CC">
              <w:rPr>
                <w:rFonts w:ascii="Times New Roman" w:hAnsi="Times New Roman" w:cs="Times New Roman"/>
                <w:lang w:val="en-GB"/>
              </w:rPr>
              <w:t xml:space="preserve">evelopment </w:t>
            </w:r>
            <w:r>
              <w:rPr>
                <w:rFonts w:ascii="Times New Roman" w:hAnsi="Times New Roman" w:cs="Times New Roman"/>
                <w:lang w:val="en-GB"/>
              </w:rPr>
              <w:t>E</w:t>
            </w:r>
            <w:r w:rsidR="00605C02" w:rsidRPr="00DB47CC">
              <w:rPr>
                <w:rFonts w:ascii="Times New Roman" w:hAnsi="Times New Roman" w:cs="Times New Roman"/>
                <w:lang w:val="en-GB"/>
              </w:rPr>
              <w:t>xpense</w:t>
            </w:r>
            <w:r>
              <w:rPr>
                <w:rFonts w:ascii="Times New Roman" w:hAnsi="Times New Roman" w:cs="Times New Roman"/>
                <w:lang w:val="en-GB"/>
              </w:rPr>
              <w:t xml:space="preserve"> (R&amp;D)</w:t>
            </w:r>
          </w:p>
          <w:p w14:paraId="1FFB7417" w14:textId="6C1E579C" w:rsidR="004B3EC0" w:rsidRPr="00DB47CC" w:rsidRDefault="004B3EC0" w:rsidP="00DB47CC">
            <w:pPr>
              <w:rPr>
                <w:rFonts w:ascii="Times New Roman" w:hAnsi="Times New Roman" w:cs="Times New Roman"/>
                <w:lang w:val="en-GB"/>
              </w:rPr>
            </w:pPr>
            <w:r w:rsidRPr="00571047">
              <w:rPr>
                <w:rFonts w:ascii="Times New Roman" w:hAnsi="Times New Roman" w:cs="Times New Roman"/>
                <w:highlight w:val="yellow"/>
                <w:lang w:val="en-GB"/>
              </w:rPr>
              <w:t>Wage expense</w:t>
            </w:r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0CA152E7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13DC143E" w14:textId="77777777" w:rsidTr="00304879">
        <w:tc>
          <w:tcPr>
            <w:tcW w:w="8217" w:type="dxa"/>
          </w:tcPr>
          <w:p w14:paraId="322CD2E2" w14:textId="77777777" w:rsidR="00605C02" w:rsidRPr="00DB47CC" w:rsidRDefault="00605C02" w:rsidP="00DB47C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 xml:space="preserve">Operating Income </w:t>
            </w:r>
            <w:r w:rsidR="00DB47CC" w:rsidRPr="00DB47CC">
              <w:rPr>
                <w:rFonts w:ascii="Times New Roman" w:hAnsi="Times New Roman" w:cs="Times New Roman"/>
                <w:b/>
                <w:lang w:val="en-GB"/>
              </w:rPr>
              <w:t>or Loss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7CA2FD4B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2ADCB2BA" w14:textId="77777777" w:rsidTr="00DB47CC">
        <w:tc>
          <w:tcPr>
            <w:tcW w:w="8217" w:type="dxa"/>
          </w:tcPr>
          <w:p w14:paraId="7D015ADF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</w:tcPr>
          <w:p w14:paraId="380820BD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4B35746C" w14:textId="77777777" w:rsidTr="00DB47CC">
        <w:tc>
          <w:tcPr>
            <w:tcW w:w="8217" w:type="dxa"/>
          </w:tcPr>
          <w:p w14:paraId="6FC148A8" w14:textId="35F3B5EC" w:rsidR="00605C02" w:rsidRPr="00DB47CC" w:rsidRDefault="00DB47CC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Other </w:t>
            </w:r>
            <w:r w:rsidR="00C53AC6">
              <w:rPr>
                <w:rFonts w:ascii="Times New Roman" w:hAnsi="Times New Roman" w:cs="Times New Roman"/>
                <w:lang w:val="en-GB"/>
              </w:rPr>
              <w:t xml:space="preserve">Revenues </w:t>
            </w:r>
            <w:r>
              <w:rPr>
                <w:rFonts w:ascii="Times New Roman" w:hAnsi="Times New Roman" w:cs="Times New Roman"/>
                <w:lang w:val="en-GB"/>
              </w:rPr>
              <w:t>or E</w:t>
            </w:r>
            <w:r w:rsidR="00605C02" w:rsidRPr="00DB47CC">
              <w:rPr>
                <w:rFonts w:ascii="Times New Roman" w:hAnsi="Times New Roman" w:cs="Times New Roman"/>
                <w:lang w:val="en-GB"/>
              </w:rPr>
              <w:t>xpense</w:t>
            </w:r>
            <w:r w:rsidR="00C53AC6">
              <w:rPr>
                <w:rFonts w:ascii="Times New Roman" w:hAnsi="Times New Roman" w:cs="Times New Roman"/>
                <w:lang w:val="en-GB"/>
              </w:rPr>
              <w:t>s</w:t>
            </w:r>
          </w:p>
        </w:tc>
        <w:tc>
          <w:tcPr>
            <w:tcW w:w="1133" w:type="dxa"/>
          </w:tcPr>
          <w:p w14:paraId="650D52FC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1F751BD1" w14:textId="77777777" w:rsidTr="00DB47CC">
        <w:tc>
          <w:tcPr>
            <w:tcW w:w="8217" w:type="dxa"/>
          </w:tcPr>
          <w:p w14:paraId="5CC03C22" w14:textId="77777777" w:rsidR="00605C02" w:rsidRPr="00DB47CC" w:rsidRDefault="00DB47CC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Gain or L</w:t>
            </w:r>
            <w:r w:rsidR="00605C02" w:rsidRPr="00DB47CC">
              <w:rPr>
                <w:rFonts w:ascii="Times New Roman" w:hAnsi="Times New Roman" w:cs="Times New Roman"/>
                <w:lang w:val="en-GB"/>
              </w:rPr>
              <w:t>oss from disposal of long-term assets</w:t>
            </w:r>
          </w:p>
        </w:tc>
        <w:tc>
          <w:tcPr>
            <w:tcW w:w="1133" w:type="dxa"/>
          </w:tcPr>
          <w:p w14:paraId="55CFC994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2A942BCA" w14:textId="77777777" w:rsidTr="00304879">
        <w:tc>
          <w:tcPr>
            <w:tcW w:w="8217" w:type="dxa"/>
          </w:tcPr>
          <w:p w14:paraId="6BF9A28B" w14:textId="77777777" w:rsidR="00605C02" w:rsidRDefault="00DB47CC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Impairment L</w:t>
            </w:r>
            <w:r w:rsidR="00605C02" w:rsidRPr="00DB47CC">
              <w:rPr>
                <w:rFonts w:ascii="Times New Roman" w:hAnsi="Times New Roman" w:cs="Times New Roman"/>
                <w:lang w:val="en-GB"/>
              </w:rPr>
              <w:t>oss</w:t>
            </w:r>
          </w:p>
          <w:p w14:paraId="6AB8EDBA" w14:textId="0E99285E" w:rsidR="004B3EC0" w:rsidRPr="00DB47CC" w:rsidRDefault="004B3EC0">
            <w:pPr>
              <w:rPr>
                <w:rFonts w:ascii="Times New Roman" w:hAnsi="Times New Roman" w:cs="Times New Roman"/>
                <w:lang w:val="en-GB"/>
              </w:rPr>
            </w:pPr>
            <w:r w:rsidRPr="00571047">
              <w:rPr>
                <w:rFonts w:ascii="Times New Roman" w:hAnsi="Times New Roman" w:cs="Times New Roman"/>
                <w:highlight w:val="yellow"/>
                <w:lang w:val="en-GB"/>
              </w:rPr>
              <w:t>Bad debt expense</w:t>
            </w:r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5384D960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027A92BE" w14:textId="77777777" w:rsidTr="00304879">
        <w:tc>
          <w:tcPr>
            <w:tcW w:w="8217" w:type="dxa"/>
          </w:tcPr>
          <w:p w14:paraId="1160BE26" w14:textId="77777777" w:rsidR="00605C02" w:rsidRPr="00DB47CC" w:rsidRDefault="00DB47C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Earnings Before Interest and T</w:t>
            </w:r>
            <w:r w:rsidR="00605C02" w:rsidRPr="00DB47CC">
              <w:rPr>
                <w:rFonts w:ascii="Times New Roman" w:hAnsi="Times New Roman" w:cs="Times New Roman"/>
                <w:b/>
                <w:lang w:val="en-GB"/>
              </w:rPr>
              <w:t>ax (EBIT)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476B8282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7AF5BFDE" w14:textId="77777777" w:rsidTr="00DB47CC">
        <w:tc>
          <w:tcPr>
            <w:tcW w:w="8217" w:type="dxa"/>
          </w:tcPr>
          <w:p w14:paraId="335C2A83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</w:tcPr>
          <w:p w14:paraId="71D7B2DD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615DA698" w14:textId="77777777" w:rsidTr="00DB47CC">
        <w:tc>
          <w:tcPr>
            <w:tcW w:w="8217" w:type="dxa"/>
          </w:tcPr>
          <w:p w14:paraId="40CEA3F4" w14:textId="77777777" w:rsidR="00605C02" w:rsidRPr="00DB47CC" w:rsidRDefault="00DB47CC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Interest E</w:t>
            </w:r>
            <w:r w:rsidR="00605C02" w:rsidRPr="00DB47CC">
              <w:rPr>
                <w:rFonts w:ascii="Times New Roman" w:hAnsi="Times New Roman" w:cs="Times New Roman"/>
                <w:lang w:val="en-GB"/>
              </w:rPr>
              <w:t>xpense</w:t>
            </w:r>
          </w:p>
        </w:tc>
        <w:tc>
          <w:tcPr>
            <w:tcW w:w="1133" w:type="dxa"/>
          </w:tcPr>
          <w:p w14:paraId="5274AEAB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61F8B20F" w14:textId="77777777" w:rsidTr="00304879">
        <w:tc>
          <w:tcPr>
            <w:tcW w:w="8217" w:type="dxa"/>
          </w:tcPr>
          <w:p w14:paraId="60CCF234" w14:textId="77777777" w:rsidR="00605C02" w:rsidRPr="00DB47CC" w:rsidRDefault="00DB47CC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Tax E</w:t>
            </w:r>
            <w:r w:rsidR="00605C02" w:rsidRPr="00DB47CC">
              <w:rPr>
                <w:rFonts w:ascii="Times New Roman" w:hAnsi="Times New Roman" w:cs="Times New Roman"/>
                <w:lang w:val="en-GB"/>
              </w:rPr>
              <w:t>xpense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31749EB1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269D43F7" w14:textId="77777777" w:rsidTr="00304879">
        <w:trPr>
          <w:trHeight w:val="70"/>
        </w:trPr>
        <w:tc>
          <w:tcPr>
            <w:tcW w:w="8217" w:type="dxa"/>
          </w:tcPr>
          <w:p w14:paraId="1CD3C769" w14:textId="77777777" w:rsidR="00605C02" w:rsidRPr="00DB47CC" w:rsidRDefault="00DB47CC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Net Income or Loss</w:t>
            </w:r>
          </w:p>
        </w:tc>
        <w:tc>
          <w:tcPr>
            <w:tcW w:w="1133" w:type="dxa"/>
            <w:tcBorders>
              <w:top w:val="single" w:sz="4" w:space="0" w:color="auto"/>
              <w:bottom w:val="double" w:sz="4" w:space="0" w:color="auto"/>
            </w:tcBorders>
          </w:tcPr>
          <w:p w14:paraId="0395D872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605C02" w:rsidRPr="00DB47CC" w14:paraId="25167885" w14:textId="77777777" w:rsidTr="00DB47CC">
        <w:tc>
          <w:tcPr>
            <w:tcW w:w="8217" w:type="dxa"/>
          </w:tcPr>
          <w:p w14:paraId="7A451732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double" w:sz="4" w:space="0" w:color="auto"/>
            </w:tcBorders>
          </w:tcPr>
          <w:p w14:paraId="4797C968" w14:textId="77777777" w:rsidR="00605C02" w:rsidRPr="00DB47CC" w:rsidRDefault="00605C0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6A1A42B5" w14:textId="62053ADB" w:rsidR="00605C02" w:rsidRDefault="00605C02">
      <w:pPr>
        <w:rPr>
          <w:rFonts w:ascii="Times New Roman" w:hAnsi="Times New Roman" w:cs="Times New Roman"/>
          <w:lang w:val="en-GB"/>
        </w:rPr>
      </w:pPr>
    </w:p>
    <w:p w14:paraId="7DAFC08B" w14:textId="5A7A7E4B" w:rsidR="00002AD7" w:rsidRDefault="00002AD7">
      <w:pPr>
        <w:rPr>
          <w:rFonts w:ascii="Times New Roman" w:hAnsi="Times New Roman" w:cs="Times New Roman"/>
          <w:lang w:val="en-GB"/>
        </w:rPr>
      </w:pPr>
    </w:p>
    <w:p w14:paraId="284BEF5F" w14:textId="042AC71D" w:rsidR="00002AD7" w:rsidRDefault="00002AD7">
      <w:pPr>
        <w:rPr>
          <w:rFonts w:ascii="Times New Roman" w:hAnsi="Times New Roman" w:cs="Times New Roman"/>
          <w:lang w:val="en-GB"/>
        </w:rPr>
      </w:pPr>
    </w:p>
    <w:p w14:paraId="78254E77" w14:textId="4A402E81" w:rsidR="00002AD7" w:rsidRDefault="00002AD7">
      <w:pPr>
        <w:rPr>
          <w:rFonts w:ascii="Times New Roman" w:hAnsi="Times New Roman" w:cs="Times New Roman"/>
          <w:lang w:val="en-GB"/>
        </w:rPr>
      </w:pPr>
    </w:p>
    <w:p w14:paraId="1B44EDB2" w14:textId="3E5F8F8B" w:rsidR="00002AD7" w:rsidRDefault="00002AD7">
      <w:pPr>
        <w:rPr>
          <w:rFonts w:ascii="Times New Roman" w:hAnsi="Times New Roman" w:cs="Times New Roman"/>
          <w:lang w:val="en-GB"/>
        </w:rPr>
      </w:pPr>
    </w:p>
    <w:p w14:paraId="7312A514" w14:textId="2D53EB73" w:rsidR="00002AD7" w:rsidRDefault="00002AD7">
      <w:pPr>
        <w:rPr>
          <w:rFonts w:ascii="Times New Roman" w:hAnsi="Times New Roman" w:cs="Times New Roman"/>
          <w:lang w:val="en-GB"/>
        </w:rPr>
      </w:pPr>
    </w:p>
    <w:p w14:paraId="077C65EF" w14:textId="4A5F3C6B" w:rsidR="00002AD7" w:rsidRDefault="00002AD7">
      <w:pPr>
        <w:rPr>
          <w:rFonts w:ascii="Times New Roman" w:hAnsi="Times New Roman" w:cs="Times New Roman"/>
          <w:lang w:val="en-GB"/>
        </w:rPr>
      </w:pPr>
    </w:p>
    <w:p w14:paraId="429DB05C" w14:textId="36838AF2" w:rsidR="00002AD7" w:rsidRDefault="00002AD7">
      <w:pPr>
        <w:rPr>
          <w:rFonts w:ascii="Times New Roman" w:hAnsi="Times New Roman" w:cs="Times New Roman"/>
          <w:lang w:val="en-GB"/>
        </w:rPr>
      </w:pPr>
    </w:p>
    <w:p w14:paraId="6F76315D" w14:textId="2450B99E" w:rsidR="00002AD7" w:rsidRDefault="00002AD7">
      <w:pPr>
        <w:rPr>
          <w:rFonts w:ascii="Times New Roman" w:hAnsi="Times New Roman" w:cs="Times New Roman"/>
          <w:lang w:val="en-GB"/>
        </w:rPr>
      </w:pPr>
    </w:p>
    <w:p w14:paraId="47EDAD8D" w14:textId="0427DB2F" w:rsidR="00002AD7" w:rsidRDefault="00002AD7">
      <w:pPr>
        <w:rPr>
          <w:rFonts w:ascii="Times New Roman" w:hAnsi="Times New Roman" w:cs="Times New Roman"/>
          <w:lang w:val="en-GB"/>
        </w:rPr>
      </w:pPr>
    </w:p>
    <w:p w14:paraId="08104F34" w14:textId="74BB290C" w:rsidR="00002AD7" w:rsidRDefault="00002AD7">
      <w:pPr>
        <w:rPr>
          <w:rFonts w:ascii="Times New Roman" w:hAnsi="Times New Roman" w:cs="Times New Roman"/>
          <w:lang w:val="en-GB"/>
        </w:rPr>
      </w:pPr>
    </w:p>
    <w:p w14:paraId="4B22A32D" w14:textId="0ADACBE5" w:rsidR="00002AD7" w:rsidRDefault="00002AD7">
      <w:pPr>
        <w:rPr>
          <w:rFonts w:ascii="Times New Roman" w:hAnsi="Times New Roman" w:cs="Times New Roman"/>
          <w:lang w:val="en-GB"/>
        </w:rPr>
      </w:pPr>
    </w:p>
    <w:p w14:paraId="06CCBBCE" w14:textId="77777777" w:rsidR="00002AD7" w:rsidRPr="00DB47CC" w:rsidRDefault="00002AD7">
      <w:pPr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68"/>
        <w:gridCol w:w="4110"/>
        <w:gridCol w:w="566"/>
      </w:tblGrid>
      <w:tr w:rsidR="000D0B8A" w:rsidRPr="00DB47CC" w14:paraId="08A24758" w14:textId="77777777" w:rsidTr="00DB47CC">
        <w:tc>
          <w:tcPr>
            <w:tcW w:w="9350" w:type="dxa"/>
            <w:gridSpan w:val="4"/>
          </w:tcPr>
          <w:p w14:paraId="0C7E0308" w14:textId="77777777" w:rsidR="000D0B8A" w:rsidRPr="00DB47CC" w:rsidRDefault="000D0B8A" w:rsidP="00DB47CC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Company Name</w:t>
            </w:r>
          </w:p>
          <w:p w14:paraId="59470540" w14:textId="77777777" w:rsidR="000D0B8A" w:rsidRPr="00DB47CC" w:rsidRDefault="000D0B8A" w:rsidP="00DB47CC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Balance Sheet</w:t>
            </w:r>
          </w:p>
          <w:p w14:paraId="4BD3F7DD" w14:textId="77777777" w:rsidR="000D0B8A" w:rsidRDefault="000D0B8A" w:rsidP="00DB47CC">
            <w:pPr>
              <w:jc w:val="center"/>
              <w:rPr>
                <w:rFonts w:ascii="Times New Roman" w:hAnsi="Times New Roman" w:cs="Times New Roman"/>
                <w:b/>
                <w:noProof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As at xx/xx/</w:t>
            </w:r>
            <w:r w:rsidRPr="0039284B">
              <w:rPr>
                <w:rFonts w:ascii="Times New Roman" w:hAnsi="Times New Roman" w:cs="Times New Roman"/>
                <w:b/>
                <w:noProof/>
                <w:lang w:val="en-GB"/>
              </w:rPr>
              <w:t>xxxx</w:t>
            </w:r>
          </w:p>
          <w:p w14:paraId="14A13CB2" w14:textId="294B60F9" w:rsidR="008A25B1" w:rsidRPr="00DB47CC" w:rsidRDefault="008A25B1" w:rsidP="00DB47CC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D0B8A" w:rsidRPr="00DB47CC" w14:paraId="72B5F1E8" w14:textId="77777777" w:rsidTr="00DB47CC">
        <w:tc>
          <w:tcPr>
            <w:tcW w:w="4674" w:type="dxa"/>
            <w:gridSpan w:val="2"/>
          </w:tcPr>
          <w:p w14:paraId="5497A3CE" w14:textId="77777777" w:rsidR="000D0B8A" w:rsidRPr="00DB47CC" w:rsidRDefault="000D0B8A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Assets</w:t>
            </w:r>
          </w:p>
        </w:tc>
        <w:tc>
          <w:tcPr>
            <w:tcW w:w="4676" w:type="dxa"/>
            <w:gridSpan w:val="2"/>
          </w:tcPr>
          <w:p w14:paraId="5873EF73" w14:textId="77777777" w:rsidR="000D0B8A" w:rsidRPr="00DB47CC" w:rsidRDefault="000D0B8A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Liabilities and Shareholders’ Equity</w:t>
            </w:r>
          </w:p>
        </w:tc>
      </w:tr>
      <w:tr w:rsidR="000D0B8A" w:rsidRPr="00DB47CC" w14:paraId="781D6027" w14:textId="77777777" w:rsidTr="00DB47CC">
        <w:tc>
          <w:tcPr>
            <w:tcW w:w="4106" w:type="dxa"/>
          </w:tcPr>
          <w:p w14:paraId="490E3709" w14:textId="77777777" w:rsidR="000D0B8A" w:rsidRPr="008A25B1" w:rsidRDefault="000D0B8A">
            <w:pPr>
              <w:rPr>
                <w:rFonts w:ascii="Times New Roman" w:hAnsi="Times New Roman" w:cs="Times New Roman"/>
                <w:u w:val="single"/>
                <w:lang w:val="en-GB"/>
              </w:rPr>
            </w:pPr>
            <w:r w:rsidRPr="008A25B1">
              <w:rPr>
                <w:rFonts w:ascii="Times New Roman" w:hAnsi="Times New Roman" w:cs="Times New Roman"/>
                <w:u w:val="single"/>
                <w:lang w:val="en-GB"/>
              </w:rPr>
              <w:t>Current Assets</w:t>
            </w:r>
          </w:p>
        </w:tc>
        <w:tc>
          <w:tcPr>
            <w:tcW w:w="568" w:type="dxa"/>
          </w:tcPr>
          <w:p w14:paraId="41622185" w14:textId="77777777" w:rsidR="000D0B8A" w:rsidRPr="00DB47CC" w:rsidRDefault="000D0B8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6CACCF91" w14:textId="77777777" w:rsidR="000D0B8A" w:rsidRPr="00DB47CC" w:rsidRDefault="0000439A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Liabilities</w:t>
            </w:r>
          </w:p>
        </w:tc>
        <w:tc>
          <w:tcPr>
            <w:tcW w:w="566" w:type="dxa"/>
          </w:tcPr>
          <w:p w14:paraId="3CA3EF3A" w14:textId="77777777" w:rsidR="000D0B8A" w:rsidRPr="00DB47CC" w:rsidRDefault="000D0B8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D0B8A" w:rsidRPr="00DB47CC" w14:paraId="1ADCD8E8" w14:textId="77777777" w:rsidTr="00DB47CC">
        <w:tc>
          <w:tcPr>
            <w:tcW w:w="4106" w:type="dxa"/>
          </w:tcPr>
          <w:p w14:paraId="19FEC170" w14:textId="77777777" w:rsidR="000D0B8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e.g. Cash </w:t>
            </w:r>
          </w:p>
        </w:tc>
        <w:tc>
          <w:tcPr>
            <w:tcW w:w="568" w:type="dxa"/>
          </w:tcPr>
          <w:p w14:paraId="5D4FB689" w14:textId="77777777" w:rsidR="000D0B8A" w:rsidRPr="00DB47CC" w:rsidRDefault="000D0B8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561A7F3C" w14:textId="77777777" w:rsidR="000D0B8A" w:rsidRPr="008A25B1" w:rsidRDefault="0000439A">
            <w:pPr>
              <w:rPr>
                <w:rFonts w:ascii="Times New Roman" w:hAnsi="Times New Roman" w:cs="Times New Roman"/>
                <w:u w:val="single"/>
                <w:lang w:val="en-GB"/>
              </w:rPr>
            </w:pPr>
            <w:r w:rsidRPr="008A25B1">
              <w:rPr>
                <w:rFonts w:ascii="Times New Roman" w:hAnsi="Times New Roman" w:cs="Times New Roman"/>
                <w:u w:val="single"/>
                <w:lang w:val="en-GB"/>
              </w:rPr>
              <w:t>Current liabilities</w:t>
            </w:r>
          </w:p>
        </w:tc>
        <w:tc>
          <w:tcPr>
            <w:tcW w:w="566" w:type="dxa"/>
          </w:tcPr>
          <w:p w14:paraId="518FF5FD" w14:textId="77777777" w:rsidR="000D0B8A" w:rsidRPr="00DB47CC" w:rsidRDefault="000D0B8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6A2F6896" w14:textId="77777777" w:rsidTr="00DB47CC">
        <w:tc>
          <w:tcPr>
            <w:tcW w:w="4106" w:type="dxa"/>
          </w:tcPr>
          <w:p w14:paraId="257A08A3" w14:textId="77777777" w:rsidR="0000439A" w:rsidRDefault="0000439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Inventory</w:t>
            </w:r>
          </w:p>
        </w:tc>
        <w:tc>
          <w:tcPr>
            <w:tcW w:w="568" w:type="dxa"/>
          </w:tcPr>
          <w:p w14:paraId="55AA0C36" w14:textId="77777777" w:rsidR="0000439A" w:rsidRPr="00DB47CC" w:rsidRDefault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77A359E4" w14:textId="57F6B053" w:rsidR="0000439A" w:rsidRPr="00DB47CC" w:rsidRDefault="0000439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Accounts Payable (A/</w:t>
            </w:r>
            <w:r w:rsidR="004629E0">
              <w:rPr>
                <w:rFonts w:ascii="Times New Roman" w:hAnsi="Times New Roman" w:cs="Times New Roman"/>
                <w:lang w:val="en-GB"/>
              </w:rPr>
              <w:t>P</w:t>
            </w:r>
            <w:r>
              <w:rPr>
                <w:rFonts w:ascii="Times New Roman" w:hAnsi="Times New Roman" w:cs="Times New Roman"/>
                <w:lang w:val="en-GB"/>
              </w:rPr>
              <w:t>)</w:t>
            </w:r>
          </w:p>
        </w:tc>
        <w:tc>
          <w:tcPr>
            <w:tcW w:w="566" w:type="dxa"/>
          </w:tcPr>
          <w:p w14:paraId="50BC7DB5" w14:textId="77777777" w:rsidR="0000439A" w:rsidRPr="00DB47CC" w:rsidRDefault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32E6C43D" w14:textId="77777777" w:rsidTr="00DB47CC">
        <w:tc>
          <w:tcPr>
            <w:tcW w:w="4106" w:type="dxa"/>
          </w:tcPr>
          <w:p w14:paraId="37CC288C" w14:textId="77777777" w:rsidR="0000439A" w:rsidRDefault="0000439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Accounts Receivable (A/R)</w:t>
            </w:r>
          </w:p>
        </w:tc>
        <w:tc>
          <w:tcPr>
            <w:tcW w:w="568" w:type="dxa"/>
          </w:tcPr>
          <w:p w14:paraId="2E3C4579" w14:textId="77777777" w:rsidR="0000439A" w:rsidRPr="00DB47CC" w:rsidRDefault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5941F8CA" w14:textId="77777777" w:rsidR="0000439A" w:rsidRPr="00DB47CC" w:rsidRDefault="0000439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Salaries Payable</w:t>
            </w:r>
          </w:p>
        </w:tc>
        <w:tc>
          <w:tcPr>
            <w:tcW w:w="566" w:type="dxa"/>
          </w:tcPr>
          <w:p w14:paraId="52F2424F" w14:textId="77777777" w:rsidR="0000439A" w:rsidRPr="00DB47CC" w:rsidRDefault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D0B8A" w:rsidRPr="00DB47CC" w14:paraId="56F4D3D2" w14:textId="77777777" w:rsidTr="00304879">
        <w:tc>
          <w:tcPr>
            <w:tcW w:w="4106" w:type="dxa"/>
          </w:tcPr>
          <w:p w14:paraId="5A033572" w14:textId="77777777" w:rsidR="000D0B8A" w:rsidRPr="008A25B1" w:rsidRDefault="000D0B8A">
            <w:pPr>
              <w:rPr>
                <w:rFonts w:ascii="Times New Roman" w:hAnsi="Times New Roman" w:cs="Times New Roman"/>
                <w:u w:val="single"/>
                <w:lang w:val="en-GB"/>
              </w:rPr>
            </w:pPr>
            <w:r w:rsidRPr="008A25B1">
              <w:rPr>
                <w:rFonts w:ascii="Times New Roman" w:hAnsi="Times New Roman" w:cs="Times New Roman"/>
                <w:u w:val="single"/>
                <w:lang w:val="en-GB"/>
              </w:rPr>
              <w:t>Non-Current Assets</w:t>
            </w:r>
          </w:p>
        </w:tc>
        <w:tc>
          <w:tcPr>
            <w:tcW w:w="568" w:type="dxa"/>
          </w:tcPr>
          <w:p w14:paraId="482635B9" w14:textId="77777777" w:rsidR="000D0B8A" w:rsidRPr="00DB47CC" w:rsidRDefault="000D0B8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7CE7D5D7" w14:textId="77777777" w:rsidR="000D0B8A" w:rsidRPr="00DB47CC" w:rsidRDefault="0000439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Interests P</w:t>
            </w:r>
            <w:r w:rsidR="000D0B8A" w:rsidRPr="00DB47CC">
              <w:rPr>
                <w:rFonts w:ascii="Times New Roman" w:hAnsi="Times New Roman" w:cs="Times New Roman"/>
                <w:lang w:val="en-GB"/>
              </w:rPr>
              <w:t>ayable</w:t>
            </w:r>
          </w:p>
        </w:tc>
        <w:tc>
          <w:tcPr>
            <w:tcW w:w="566" w:type="dxa"/>
          </w:tcPr>
          <w:p w14:paraId="65039EED" w14:textId="77777777" w:rsidR="000D0B8A" w:rsidRPr="00DB47CC" w:rsidRDefault="000D0B8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D0B8A" w:rsidRPr="00DB47CC" w14:paraId="2FA9195D" w14:textId="77777777" w:rsidTr="0000439A">
        <w:tc>
          <w:tcPr>
            <w:tcW w:w="4106" w:type="dxa"/>
          </w:tcPr>
          <w:p w14:paraId="096F0472" w14:textId="3EFE14E5" w:rsidR="000D0B8A" w:rsidRPr="00DB47CC" w:rsidRDefault="000D0B8A">
            <w:pPr>
              <w:rPr>
                <w:rFonts w:ascii="Times New Roman" w:hAnsi="Times New Roman" w:cs="Times New Roman"/>
                <w:lang w:val="en-GB"/>
              </w:rPr>
            </w:pPr>
            <w:r w:rsidRPr="00DB47CC">
              <w:rPr>
                <w:rFonts w:ascii="Times New Roman" w:hAnsi="Times New Roman" w:cs="Times New Roman"/>
                <w:lang w:val="en-GB"/>
              </w:rPr>
              <w:t>e.g. Property, plant and equipment</w:t>
            </w:r>
            <w:r w:rsidR="008A25B1">
              <w:rPr>
                <w:rFonts w:ascii="Times New Roman" w:hAnsi="Times New Roman" w:cs="Times New Roman"/>
                <w:lang w:val="en-GB"/>
              </w:rPr>
              <w:t xml:space="preserve"> (PPE)</w:t>
            </w:r>
          </w:p>
        </w:tc>
        <w:tc>
          <w:tcPr>
            <w:tcW w:w="568" w:type="dxa"/>
          </w:tcPr>
          <w:p w14:paraId="030A4523" w14:textId="77777777" w:rsidR="000D0B8A" w:rsidRPr="00DB47CC" w:rsidRDefault="000D0B8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3C0AFA46" w14:textId="77777777" w:rsidR="000D0B8A" w:rsidRPr="008A25B1" w:rsidRDefault="000D0B8A">
            <w:pPr>
              <w:rPr>
                <w:rFonts w:ascii="Times New Roman" w:hAnsi="Times New Roman" w:cs="Times New Roman"/>
                <w:u w:val="single"/>
                <w:lang w:val="en-GB"/>
              </w:rPr>
            </w:pPr>
            <w:r w:rsidRPr="008A25B1">
              <w:rPr>
                <w:rFonts w:ascii="Times New Roman" w:hAnsi="Times New Roman" w:cs="Times New Roman"/>
                <w:u w:val="single"/>
                <w:lang w:val="en-GB"/>
              </w:rPr>
              <w:t>Non-Current liabilities</w:t>
            </w:r>
          </w:p>
        </w:tc>
        <w:tc>
          <w:tcPr>
            <w:tcW w:w="566" w:type="dxa"/>
          </w:tcPr>
          <w:p w14:paraId="0C302FDE" w14:textId="77777777" w:rsidR="000D0B8A" w:rsidRPr="00DB47CC" w:rsidRDefault="000D0B8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0CAC69EF" w14:textId="77777777" w:rsidTr="0000439A">
        <w:tc>
          <w:tcPr>
            <w:tcW w:w="4106" w:type="dxa"/>
          </w:tcPr>
          <w:p w14:paraId="053EC3BB" w14:textId="77777777" w:rsidR="0000439A" w:rsidRPr="00DB47CC" w:rsidRDefault="0000439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Research and Development</w:t>
            </w:r>
          </w:p>
        </w:tc>
        <w:tc>
          <w:tcPr>
            <w:tcW w:w="568" w:type="dxa"/>
          </w:tcPr>
          <w:p w14:paraId="53E78039" w14:textId="77777777" w:rsidR="0000439A" w:rsidRPr="00DB47CC" w:rsidRDefault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732EF9BF" w14:textId="77777777" w:rsidR="0000439A" w:rsidRPr="00304879" w:rsidRDefault="0000439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Bank Loans</w:t>
            </w:r>
          </w:p>
        </w:tc>
        <w:tc>
          <w:tcPr>
            <w:tcW w:w="566" w:type="dxa"/>
            <w:tcBorders>
              <w:bottom w:val="single" w:sz="4" w:space="0" w:color="auto"/>
            </w:tcBorders>
          </w:tcPr>
          <w:p w14:paraId="6C301BEE" w14:textId="77777777" w:rsidR="0000439A" w:rsidRPr="00DB47CC" w:rsidRDefault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40AB6467" w14:textId="77777777" w:rsidTr="0000439A">
        <w:tc>
          <w:tcPr>
            <w:tcW w:w="4106" w:type="dxa"/>
          </w:tcPr>
          <w:p w14:paraId="4D689BAA" w14:textId="77777777" w:rsidR="0000439A" w:rsidRDefault="0000439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Goodwill</w:t>
            </w: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4128982F" w14:textId="77777777" w:rsidR="0000439A" w:rsidRPr="00DB47CC" w:rsidRDefault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4D630B3B" w14:textId="77777777" w:rsidR="0000439A" w:rsidRPr="00304879" w:rsidRDefault="0000439A">
            <w:pPr>
              <w:rPr>
                <w:rFonts w:ascii="Times New Roman" w:hAnsi="Times New Roman" w:cs="Times New Roman"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Total Liabilities</w:t>
            </w:r>
          </w:p>
        </w:tc>
        <w:tc>
          <w:tcPr>
            <w:tcW w:w="566" w:type="dxa"/>
            <w:tcBorders>
              <w:top w:val="single" w:sz="4" w:space="0" w:color="auto"/>
            </w:tcBorders>
          </w:tcPr>
          <w:p w14:paraId="6BB2AD33" w14:textId="77777777" w:rsidR="0000439A" w:rsidRPr="00DB47CC" w:rsidRDefault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D0B8A" w:rsidRPr="00DB47CC" w14:paraId="0C2B301F" w14:textId="77777777" w:rsidTr="0000439A">
        <w:tc>
          <w:tcPr>
            <w:tcW w:w="4106" w:type="dxa"/>
          </w:tcPr>
          <w:p w14:paraId="0A37AC65" w14:textId="77777777" w:rsidR="000D0B8A" w:rsidRPr="00DB47CC" w:rsidRDefault="000D0B8A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Total Assets</w:t>
            </w:r>
          </w:p>
        </w:tc>
        <w:tc>
          <w:tcPr>
            <w:tcW w:w="568" w:type="dxa"/>
            <w:tcBorders>
              <w:top w:val="single" w:sz="4" w:space="0" w:color="auto"/>
              <w:bottom w:val="double" w:sz="4" w:space="0" w:color="auto"/>
            </w:tcBorders>
          </w:tcPr>
          <w:p w14:paraId="14DD6487" w14:textId="77777777" w:rsidR="000D0B8A" w:rsidRPr="00DB47CC" w:rsidRDefault="000D0B8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0C664D9D" w14:textId="77777777" w:rsidR="000D0B8A" w:rsidRPr="00DB47CC" w:rsidRDefault="000D0B8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566" w:type="dxa"/>
          </w:tcPr>
          <w:p w14:paraId="4BBC26D9" w14:textId="77777777" w:rsidR="000D0B8A" w:rsidRPr="00DB47CC" w:rsidRDefault="000D0B8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4FB10FD3" w14:textId="77777777" w:rsidTr="0000439A">
        <w:tc>
          <w:tcPr>
            <w:tcW w:w="4106" w:type="dxa"/>
          </w:tcPr>
          <w:p w14:paraId="6FE1CE34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568" w:type="dxa"/>
            <w:tcBorders>
              <w:top w:val="double" w:sz="4" w:space="0" w:color="auto"/>
            </w:tcBorders>
          </w:tcPr>
          <w:p w14:paraId="44B0A2E4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4765E45D" w14:textId="77777777" w:rsidR="0000439A" w:rsidRPr="00DB47CC" w:rsidRDefault="0000439A" w:rsidP="0000439A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Shareholders’ Equities</w:t>
            </w:r>
          </w:p>
        </w:tc>
        <w:tc>
          <w:tcPr>
            <w:tcW w:w="566" w:type="dxa"/>
          </w:tcPr>
          <w:p w14:paraId="2AF68DF7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26298C97" w14:textId="77777777" w:rsidTr="00DB47CC">
        <w:tc>
          <w:tcPr>
            <w:tcW w:w="4106" w:type="dxa"/>
          </w:tcPr>
          <w:p w14:paraId="56B8FC59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568" w:type="dxa"/>
          </w:tcPr>
          <w:p w14:paraId="11B5D55A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07C68A35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  <w:r w:rsidRPr="00DB47CC">
              <w:rPr>
                <w:rFonts w:ascii="Times New Roman" w:hAnsi="Times New Roman" w:cs="Times New Roman"/>
                <w:lang w:val="en-GB"/>
              </w:rPr>
              <w:t xml:space="preserve">e.g. Share Capital </w:t>
            </w:r>
          </w:p>
        </w:tc>
        <w:tc>
          <w:tcPr>
            <w:tcW w:w="566" w:type="dxa"/>
          </w:tcPr>
          <w:p w14:paraId="66B0C2AE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2154D82B" w14:textId="77777777" w:rsidTr="0000439A">
        <w:tc>
          <w:tcPr>
            <w:tcW w:w="4106" w:type="dxa"/>
          </w:tcPr>
          <w:p w14:paraId="23034E9B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568" w:type="dxa"/>
          </w:tcPr>
          <w:p w14:paraId="50EB4A4D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6D8E5C70" w14:textId="77777777" w:rsidR="0000439A" w:rsidRPr="0000439A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  <w:r w:rsidRPr="0000439A">
              <w:rPr>
                <w:rFonts w:ascii="Times New Roman" w:hAnsi="Times New Roman" w:cs="Times New Roman"/>
                <w:lang w:val="en-GB"/>
              </w:rPr>
              <w:t>e.g. Retained Earnings</w:t>
            </w:r>
          </w:p>
        </w:tc>
        <w:tc>
          <w:tcPr>
            <w:tcW w:w="566" w:type="dxa"/>
            <w:tcBorders>
              <w:bottom w:val="single" w:sz="4" w:space="0" w:color="auto"/>
            </w:tcBorders>
          </w:tcPr>
          <w:p w14:paraId="097D272E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02A51653" w14:textId="77777777" w:rsidTr="0000439A">
        <w:tc>
          <w:tcPr>
            <w:tcW w:w="4106" w:type="dxa"/>
          </w:tcPr>
          <w:p w14:paraId="4EF5B5E6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568" w:type="dxa"/>
          </w:tcPr>
          <w:p w14:paraId="43500EF2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715A444F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Total Equity</w:t>
            </w:r>
          </w:p>
        </w:tc>
        <w:tc>
          <w:tcPr>
            <w:tcW w:w="566" w:type="dxa"/>
            <w:tcBorders>
              <w:top w:val="single" w:sz="4" w:space="0" w:color="auto"/>
            </w:tcBorders>
          </w:tcPr>
          <w:p w14:paraId="2EFB8835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192E8296" w14:textId="77777777" w:rsidTr="0000439A">
        <w:tc>
          <w:tcPr>
            <w:tcW w:w="4106" w:type="dxa"/>
          </w:tcPr>
          <w:p w14:paraId="1256230E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568" w:type="dxa"/>
          </w:tcPr>
          <w:p w14:paraId="0D8B8CB5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3DA1C436" w14:textId="77777777" w:rsidR="0000439A" w:rsidRPr="00DB47CC" w:rsidRDefault="0000439A" w:rsidP="0000439A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566" w:type="dxa"/>
            <w:tcBorders>
              <w:bottom w:val="single" w:sz="4" w:space="0" w:color="auto"/>
            </w:tcBorders>
          </w:tcPr>
          <w:p w14:paraId="01F117E6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6B7012F6" w14:textId="77777777" w:rsidTr="0000439A">
        <w:tc>
          <w:tcPr>
            <w:tcW w:w="4106" w:type="dxa"/>
          </w:tcPr>
          <w:p w14:paraId="28547888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568" w:type="dxa"/>
          </w:tcPr>
          <w:p w14:paraId="4BA0C130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110" w:type="dxa"/>
          </w:tcPr>
          <w:p w14:paraId="712028B9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  <w:r w:rsidRPr="00DB47CC">
              <w:rPr>
                <w:rFonts w:ascii="Times New Roman" w:hAnsi="Times New Roman" w:cs="Times New Roman"/>
                <w:b/>
                <w:lang w:val="en-GB"/>
              </w:rPr>
              <w:t>Total Liability and Shareholders’ Equity</w:t>
            </w:r>
          </w:p>
        </w:tc>
        <w:tc>
          <w:tcPr>
            <w:tcW w:w="566" w:type="dxa"/>
            <w:tcBorders>
              <w:top w:val="single" w:sz="4" w:space="0" w:color="auto"/>
              <w:bottom w:val="double" w:sz="4" w:space="0" w:color="auto"/>
            </w:tcBorders>
          </w:tcPr>
          <w:p w14:paraId="79C73CB0" w14:textId="77777777" w:rsidR="0000439A" w:rsidRPr="00DB47CC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67F1ADD2" w14:textId="774D765E" w:rsidR="00304879" w:rsidRDefault="00304879">
      <w:pPr>
        <w:rPr>
          <w:rFonts w:ascii="Times New Roman" w:hAnsi="Times New Roman" w:cs="Times New Roman"/>
          <w:lang w:val="en-GB"/>
        </w:rPr>
      </w:pPr>
    </w:p>
    <w:p w14:paraId="0EDBCA9B" w14:textId="6B82D254" w:rsidR="002A647D" w:rsidRDefault="002A647D" w:rsidP="00002A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Use T accounts for each to show the change over the period </w:t>
      </w:r>
    </w:p>
    <w:p w14:paraId="71C2FE9D" w14:textId="64579429" w:rsidR="00002AD7" w:rsidRPr="00002AD7" w:rsidRDefault="00002AD7" w:rsidP="00002A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002AD7">
        <w:rPr>
          <w:rFonts w:ascii="Times New Roman" w:hAnsi="Times New Roman" w:cs="Times New Roman"/>
          <w:lang w:val="en-GB"/>
        </w:rPr>
        <w:t>When more than one type of share has been issued, the</w:t>
      </w:r>
      <w:r>
        <w:rPr>
          <w:rFonts w:ascii="Times New Roman" w:hAnsi="Times New Roman" w:cs="Times New Roman"/>
          <w:lang w:val="en-GB"/>
        </w:rPr>
        <w:t xml:space="preserve"> </w:t>
      </w:r>
      <w:r w:rsidRPr="00002AD7">
        <w:rPr>
          <w:rFonts w:ascii="Times New Roman" w:hAnsi="Times New Roman" w:cs="Times New Roman"/>
          <w:lang w:val="en-GB"/>
        </w:rPr>
        <w:t>shareholders’ equity section of the balance sheet must be classified by</w:t>
      </w:r>
      <w:r>
        <w:rPr>
          <w:rFonts w:ascii="Times New Roman" w:hAnsi="Times New Roman" w:cs="Times New Roman"/>
          <w:lang w:val="en-GB"/>
        </w:rPr>
        <w:t xml:space="preserve"> </w:t>
      </w:r>
      <w:r w:rsidRPr="00002AD7">
        <w:rPr>
          <w:rFonts w:ascii="Times New Roman" w:hAnsi="Times New Roman" w:cs="Times New Roman"/>
          <w:lang w:val="en-GB"/>
        </w:rPr>
        <w:t>including a Contributed Capital section.</w:t>
      </w:r>
    </w:p>
    <w:p w14:paraId="2B2184A3" w14:textId="3FEA1D02" w:rsidR="00002AD7" w:rsidRDefault="00002AD7">
      <w:pPr>
        <w:rPr>
          <w:rFonts w:ascii="Times New Roman" w:hAnsi="Times New Roman" w:cs="Times New Roman"/>
          <w:lang w:val="en-GB"/>
        </w:rPr>
      </w:pPr>
    </w:p>
    <w:p w14:paraId="1367AD9F" w14:textId="0B7C62B7" w:rsidR="00002AD7" w:rsidRDefault="00002AD7">
      <w:pPr>
        <w:rPr>
          <w:rFonts w:ascii="Times New Roman" w:hAnsi="Times New Roman" w:cs="Times New Roman"/>
          <w:lang w:val="en-GB"/>
        </w:rPr>
      </w:pPr>
    </w:p>
    <w:p w14:paraId="3DE3B191" w14:textId="631FCC29" w:rsidR="00002AD7" w:rsidRDefault="00002AD7">
      <w:pPr>
        <w:rPr>
          <w:rFonts w:ascii="Times New Roman" w:hAnsi="Times New Roman" w:cs="Times New Roman"/>
          <w:lang w:val="en-GB"/>
        </w:rPr>
      </w:pPr>
    </w:p>
    <w:p w14:paraId="55E81B7B" w14:textId="44732EAD" w:rsidR="00002AD7" w:rsidRDefault="00002AD7">
      <w:pPr>
        <w:rPr>
          <w:rFonts w:ascii="Times New Roman" w:hAnsi="Times New Roman" w:cs="Times New Roman"/>
          <w:lang w:val="en-GB"/>
        </w:rPr>
      </w:pPr>
    </w:p>
    <w:p w14:paraId="11D27965" w14:textId="5287C34D" w:rsidR="00002AD7" w:rsidRDefault="00002AD7">
      <w:pPr>
        <w:rPr>
          <w:rFonts w:ascii="Times New Roman" w:hAnsi="Times New Roman" w:cs="Times New Roman"/>
          <w:lang w:val="en-GB"/>
        </w:rPr>
      </w:pPr>
    </w:p>
    <w:p w14:paraId="3D5C2FDF" w14:textId="14A5621E" w:rsidR="00002AD7" w:rsidRDefault="00002AD7">
      <w:pPr>
        <w:rPr>
          <w:rFonts w:ascii="Times New Roman" w:hAnsi="Times New Roman" w:cs="Times New Roman"/>
          <w:lang w:val="en-GB"/>
        </w:rPr>
      </w:pPr>
    </w:p>
    <w:p w14:paraId="27B1E627" w14:textId="6ED7240E" w:rsidR="00002AD7" w:rsidRDefault="00002AD7">
      <w:pPr>
        <w:rPr>
          <w:rFonts w:ascii="Times New Roman" w:hAnsi="Times New Roman" w:cs="Times New Roman"/>
          <w:lang w:val="en-GB"/>
        </w:rPr>
      </w:pPr>
    </w:p>
    <w:p w14:paraId="4E8F2EA3" w14:textId="65FCFF4D" w:rsidR="00002AD7" w:rsidRDefault="00002AD7">
      <w:pPr>
        <w:rPr>
          <w:rFonts w:ascii="Times New Roman" w:hAnsi="Times New Roman" w:cs="Times New Roman"/>
          <w:lang w:val="en-GB"/>
        </w:rPr>
      </w:pPr>
    </w:p>
    <w:p w14:paraId="35DB0FE1" w14:textId="2FFCFB96" w:rsidR="00002AD7" w:rsidRDefault="00002AD7">
      <w:pPr>
        <w:rPr>
          <w:rFonts w:ascii="Times New Roman" w:hAnsi="Times New Roman" w:cs="Times New Roman"/>
          <w:lang w:val="en-GB"/>
        </w:rPr>
      </w:pPr>
    </w:p>
    <w:p w14:paraId="174C82F6" w14:textId="6D48C632" w:rsidR="00002AD7" w:rsidRDefault="00002AD7">
      <w:pPr>
        <w:rPr>
          <w:rFonts w:ascii="Times New Roman" w:hAnsi="Times New Roman" w:cs="Times New Roman"/>
          <w:lang w:val="en-GB"/>
        </w:rPr>
      </w:pPr>
    </w:p>
    <w:p w14:paraId="1BE85A29" w14:textId="3BD7A33F" w:rsidR="00002AD7" w:rsidRDefault="00002AD7">
      <w:pPr>
        <w:rPr>
          <w:rFonts w:ascii="Times New Roman" w:hAnsi="Times New Roman" w:cs="Times New Roman"/>
          <w:lang w:val="en-GB"/>
        </w:rPr>
      </w:pPr>
    </w:p>
    <w:p w14:paraId="5A9E853F" w14:textId="0E6AA82B" w:rsidR="00002AD7" w:rsidRDefault="00002AD7">
      <w:pPr>
        <w:rPr>
          <w:rFonts w:ascii="Times New Roman" w:hAnsi="Times New Roman" w:cs="Times New Roman"/>
          <w:lang w:val="en-GB"/>
        </w:rPr>
      </w:pPr>
    </w:p>
    <w:p w14:paraId="2CC22AC7" w14:textId="2FEFCDC4" w:rsidR="00002AD7" w:rsidRDefault="00002AD7">
      <w:pPr>
        <w:rPr>
          <w:rFonts w:ascii="Times New Roman" w:hAnsi="Times New Roman" w:cs="Times New Roman"/>
          <w:lang w:val="en-GB"/>
        </w:rPr>
      </w:pPr>
    </w:p>
    <w:p w14:paraId="1DB597E5" w14:textId="5A90EECD" w:rsidR="00002AD7" w:rsidRDefault="00002AD7">
      <w:pPr>
        <w:rPr>
          <w:rFonts w:ascii="Times New Roman" w:hAnsi="Times New Roman" w:cs="Times New Roman"/>
          <w:lang w:val="en-GB"/>
        </w:rPr>
      </w:pPr>
    </w:p>
    <w:p w14:paraId="05261AAC" w14:textId="21D9F70D" w:rsidR="00002AD7" w:rsidRDefault="00002AD7">
      <w:pPr>
        <w:rPr>
          <w:rFonts w:ascii="Times New Roman" w:hAnsi="Times New Roman" w:cs="Times New Roman"/>
          <w:lang w:val="en-GB"/>
        </w:rPr>
      </w:pPr>
    </w:p>
    <w:p w14:paraId="6FB6BDE6" w14:textId="77777777" w:rsidR="00002AD7" w:rsidRPr="00DB47CC" w:rsidRDefault="00002AD7">
      <w:pPr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7380"/>
        <w:gridCol w:w="1260"/>
      </w:tblGrid>
      <w:tr w:rsidR="000D0B8A" w:rsidRPr="00DB47CC" w14:paraId="30237E24" w14:textId="77777777" w:rsidTr="0000439A">
        <w:trPr>
          <w:trHeight w:val="707"/>
        </w:trPr>
        <w:tc>
          <w:tcPr>
            <w:tcW w:w="8640" w:type="dxa"/>
            <w:gridSpan w:val="2"/>
            <w:hideMark/>
          </w:tcPr>
          <w:p w14:paraId="3DA63DF0" w14:textId="77777777" w:rsidR="000D0B8A" w:rsidRPr="00304879" w:rsidRDefault="00304879" w:rsidP="00304879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304879">
              <w:rPr>
                <w:rFonts w:ascii="Times New Roman" w:hAnsi="Times New Roman" w:cs="Times New Roman"/>
                <w:b/>
                <w:lang w:val="en-GB"/>
              </w:rPr>
              <w:t>Company Name</w:t>
            </w:r>
          </w:p>
          <w:p w14:paraId="2DA2E233" w14:textId="77777777" w:rsidR="000D0B8A" w:rsidRPr="00304879" w:rsidRDefault="000D0B8A" w:rsidP="00304879">
            <w:pPr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304879">
              <w:rPr>
                <w:rFonts w:ascii="Times New Roman" w:hAnsi="Times New Roman" w:cs="Times New Roman"/>
                <w:b/>
                <w:lang w:val="en-GB"/>
              </w:rPr>
              <w:t>Statement of Cash Flow</w:t>
            </w:r>
          </w:p>
          <w:p w14:paraId="5CCC9957" w14:textId="77777777" w:rsidR="000D0B8A" w:rsidRPr="00304879" w:rsidRDefault="000D0B8A" w:rsidP="00304879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304879">
              <w:rPr>
                <w:rFonts w:ascii="Times New Roman" w:hAnsi="Times New Roman" w:cs="Times New Roman"/>
                <w:b/>
                <w:lang w:val="en-GB"/>
              </w:rPr>
              <w:t xml:space="preserve">For the </w:t>
            </w:r>
            <w:r w:rsidR="00304879" w:rsidRPr="00304879">
              <w:rPr>
                <w:rFonts w:ascii="Times New Roman" w:hAnsi="Times New Roman" w:cs="Times New Roman"/>
                <w:b/>
                <w:lang w:val="en-GB"/>
              </w:rPr>
              <w:t>month or year</w:t>
            </w:r>
            <w:r w:rsidRPr="00304879">
              <w:rPr>
                <w:rFonts w:ascii="Times New Roman" w:hAnsi="Times New Roman" w:cs="Times New Roman"/>
                <w:b/>
                <w:lang w:val="en-GB"/>
              </w:rPr>
              <w:t xml:space="preserve"> ended </w:t>
            </w:r>
            <w:r w:rsidR="00304879" w:rsidRPr="00304879">
              <w:rPr>
                <w:rFonts w:ascii="Times New Roman" w:hAnsi="Times New Roman" w:cs="Times New Roman"/>
                <w:b/>
                <w:lang w:val="en-GB"/>
              </w:rPr>
              <w:t>xx/xx/</w:t>
            </w:r>
            <w:r w:rsidR="00304879" w:rsidRPr="0039284B">
              <w:rPr>
                <w:rFonts w:ascii="Times New Roman" w:hAnsi="Times New Roman" w:cs="Times New Roman"/>
                <w:b/>
                <w:noProof/>
                <w:lang w:val="en-GB"/>
              </w:rPr>
              <w:t>xxxx</w:t>
            </w:r>
          </w:p>
        </w:tc>
      </w:tr>
      <w:tr w:rsidR="0000439A" w:rsidRPr="00DB47CC" w14:paraId="1595753D" w14:textId="77777777" w:rsidTr="0000439A">
        <w:trPr>
          <w:trHeight w:val="308"/>
        </w:trPr>
        <w:tc>
          <w:tcPr>
            <w:tcW w:w="7380" w:type="dxa"/>
            <w:hideMark/>
          </w:tcPr>
          <w:p w14:paraId="5CAAF541" w14:textId="77777777" w:rsidR="0000439A" w:rsidRPr="00304879" w:rsidRDefault="0000439A" w:rsidP="00304879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04879">
              <w:rPr>
                <w:rFonts w:ascii="Times New Roman" w:hAnsi="Times New Roman" w:cs="Times New Roman"/>
                <w:b/>
                <w:lang w:val="en-GB"/>
              </w:rPr>
              <w:t>Cash flow from operating activities:</w:t>
            </w:r>
          </w:p>
        </w:tc>
        <w:tc>
          <w:tcPr>
            <w:tcW w:w="1260" w:type="dxa"/>
          </w:tcPr>
          <w:p w14:paraId="258FB813" w14:textId="77777777" w:rsidR="0000439A" w:rsidRPr="00304879" w:rsidRDefault="0000439A" w:rsidP="0000439A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00439A" w:rsidRPr="00DB47CC" w14:paraId="2689771E" w14:textId="77777777" w:rsidTr="0000439A">
        <w:trPr>
          <w:trHeight w:val="308"/>
        </w:trPr>
        <w:tc>
          <w:tcPr>
            <w:tcW w:w="7380" w:type="dxa"/>
            <w:hideMark/>
          </w:tcPr>
          <w:p w14:paraId="21BF71D0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  <w:r w:rsidRPr="00DB47CC">
              <w:rPr>
                <w:rFonts w:ascii="Times New Roman" w:hAnsi="Times New Roman" w:cs="Times New Roman"/>
                <w:lang w:val="en-GB"/>
              </w:rPr>
              <w:t>Net Income</w:t>
            </w:r>
          </w:p>
        </w:tc>
        <w:tc>
          <w:tcPr>
            <w:tcW w:w="1260" w:type="dxa"/>
          </w:tcPr>
          <w:p w14:paraId="487E0B6F" w14:textId="77777777" w:rsidR="0000439A" w:rsidRPr="00304879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64ADE063" w14:textId="77777777" w:rsidTr="0000439A">
        <w:trPr>
          <w:trHeight w:val="308"/>
        </w:trPr>
        <w:tc>
          <w:tcPr>
            <w:tcW w:w="7380" w:type="dxa"/>
            <w:hideMark/>
          </w:tcPr>
          <w:p w14:paraId="02AB92EB" w14:textId="77777777" w:rsidR="0000439A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  <w:r w:rsidRPr="00DB47CC">
              <w:rPr>
                <w:rFonts w:ascii="Times New Roman" w:hAnsi="Times New Roman" w:cs="Times New Roman"/>
                <w:lang w:val="en-GB"/>
              </w:rPr>
              <w:t>Adj</w:t>
            </w:r>
            <w:r>
              <w:rPr>
                <w:rFonts w:ascii="Times New Roman" w:hAnsi="Times New Roman" w:cs="Times New Roman"/>
                <w:lang w:val="en-GB"/>
              </w:rPr>
              <w:t>ust</w:t>
            </w:r>
            <w:r w:rsidRPr="00DB47CC">
              <w:rPr>
                <w:rFonts w:ascii="Times New Roman" w:hAnsi="Times New Roman" w:cs="Times New Roman"/>
                <w:lang w:val="en-GB"/>
              </w:rPr>
              <w:t xml:space="preserve"> for non-cash items from the Income Statement: </w:t>
            </w:r>
          </w:p>
          <w:p w14:paraId="0B2FECC2" w14:textId="77777777" w:rsidR="0000439A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+depreciation/amortisation expense</w:t>
            </w:r>
          </w:p>
          <w:p w14:paraId="489A8879" w14:textId="77777777" w:rsidR="0000439A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e.g. </w:t>
            </w:r>
            <w:r w:rsidRPr="00DB47CC">
              <w:rPr>
                <w:rFonts w:ascii="Times New Roman" w:hAnsi="Times New Roman" w:cs="Times New Roman"/>
                <w:lang w:val="en-GB"/>
              </w:rPr>
              <w:t xml:space="preserve">-gain/+loss </w:t>
            </w:r>
            <w:r>
              <w:rPr>
                <w:rFonts w:ascii="Times New Roman" w:hAnsi="Times New Roman" w:cs="Times New Roman"/>
                <w:lang w:val="en-GB"/>
              </w:rPr>
              <w:t>from disposal of long-term assets</w:t>
            </w:r>
          </w:p>
          <w:p w14:paraId="6B726B0D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+ bad debt expense</w:t>
            </w:r>
          </w:p>
        </w:tc>
        <w:tc>
          <w:tcPr>
            <w:tcW w:w="1260" w:type="dxa"/>
          </w:tcPr>
          <w:p w14:paraId="1F81D23A" w14:textId="77777777" w:rsidR="0000439A" w:rsidRDefault="0000439A">
            <w:pPr>
              <w:rPr>
                <w:rFonts w:ascii="Times New Roman" w:hAnsi="Times New Roman" w:cs="Times New Roman"/>
                <w:lang w:val="en-GB"/>
              </w:rPr>
            </w:pPr>
          </w:p>
          <w:p w14:paraId="526AC254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22B80697" w14:textId="77777777" w:rsidTr="0000439A">
        <w:trPr>
          <w:trHeight w:val="308"/>
        </w:trPr>
        <w:tc>
          <w:tcPr>
            <w:tcW w:w="7380" w:type="dxa"/>
            <w:hideMark/>
          </w:tcPr>
          <w:p w14:paraId="7D8627ED" w14:textId="77777777" w:rsidR="0000439A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  <w:r w:rsidRPr="00DB47CC">
              <w:rPr>
                <w:rFonts w:ascii="Times New Roman" w:hAnsi="Times New Roman" w:cs="Times New Roman"/>
                <w:lang w:val="en-GB"/>
              </w:rPr>
              <w:t>Adj</w:t>
            </w:r>
            <w:r>
              <w:rPr>
                <w:rFonts w:ascii="Times New Roman" w:hAnsi="Times New Roman" w:cs="Times New Roman"/>
                <w:lang w:val="en-GB"/>
              </w:rPr>
              <w:t>ust</w:t>
            </w:r>
            <w:r w:rsidRPr="00DB47CC">
              <w:rPr>
                <w:rFonts w:ascii="Times New Roman" w:hAnsi="Times New Roman" w:cs="Times New Roman"/>
                <w:lang w:val="en-GB"/>
              </w:rPr>
              <w:t xml:space="preserve"> for changes in non-cash current assets</w:t>
            </w:r>
            <w:r>
              <w:rPr>
                <w:rFonts w:ascii="Times New Roman" w:hAnsi="Times New Roman" w:cs="Times New Roman"/>
                <w:lang w:val="en-GB"/>
              </w:rPr>
              <w:t xml:space="preserve"> and current </w:t>
            </w:r>
            <w:r w:rsidRPr="00DB47CC">
              <w:rPr>
                <w:rFonts w:ascii="Times New Roman" w:hAnsi="Times New Roman" w:cs="Times New Roman"/>
                <w:lang w:val="en-GB"/>
              </w:rPr>
              <w:t xml:space="preserve">liabilities: </w:t>
            </w:r>
          </w:p>
          <w:p w14:paraId="1EB6B9DE" w14:textId="77777777" w:rsidR="0000439A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– increase in non-cash current assets</w:t>
            </w:r>
          </w:p>
          <w:p w14:paraId="63053C68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e.g. + increase in current liabilities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AEB5BEA" w14:textId="77777777" w:rsidR="0000439A" w:rsidRDefault="0000439A">
            <w:pPr>
              <w:rPr>
                <w:rFonts w:ascii="Times New Roman" w:hAnsi="Times New Roman" w:cs="Times New Roman"/>
                <w:lang w:val="en-GB"/>
              </w:rPr>
            </w:pPr>
          </w:p>
          <w:p w14:paraId="1231FCB2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12278FE2" w14:textId="77777777" w:rsidTr="0000439A">
        <w:trPr>
          <w:trHeight w:val="308"/>
        </w:trPr>
        <w:tc>
          <w:tcPr>
            <w:tcW w:w="7380" w:type="dxa"/>
            <w:hideMark/>
          </w:tcPr>
          <w:p w14:paraId="08E1A51A" w14:textId="77777777" w:rsidR="0000439A" w:rsidRPr="00304879" w:rsidRDefault="0000439A" w:rsidP="00304879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04879">
              <w:rPr>
                <w:rFonts w:ascii="Times New Roman" w:hAnsi="Times New Roman" w:cs="Times New Roman"/>
                <w:b/>
                <w:lang w:val="en-GB"/>
              </w:rPr>
              <w:t>Total Cash flow from operating activities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53878C8B" w14:textId="77777777" w:rsidR="0000439A" w:rsidRPr="00304879" w:rsidRDefault="0000439A" w:rsidP="0000439A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00439A" w:rsidRPr="00DB47CC" w14:paraId="15F74E4A" w14:textId="77777777" w:rsidTr="0000439A">
        <w:trPr>
          <w:trHeight w:val="308"/>
        </w:trPr>
        <w:tc>
          <w:tcPr>
            <w:tcW w:w="7380" w:type="dxa"/>
          </w:tcPr>
          <w:p w14:paraId="12C78D59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260" w:type="dxa"/>
          </w:tcPr>
          <w:p w14:paraId="0C86444F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0CC2F614" w14:textId="77777777" w:rsidTr="0000439A">
        <w:trPr>
          <w:trHeight w:val="308"/>
        </w:trPr>
        <w:tc>
          <w:tcPr>
            <w:tcW w:w="7380" w:type="dxa"/>
            <w:hideMark/>
          </w:tcPr>
          <w:p w14:paraId="4B831A37" w14:textId="77777777" w:rsidR="0000439A" w:rsidRPr="00304879" w:rsidRDefault="0000439A" w:rsidP="00304879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04879">
              <w:rPr>
                <w:rFonts w:ascii="Times New Roman" w:hAnsi="Times New Roman" w:cs="Times New Roman"/>
                <w:b/>
                <w:lang w:val="en-GB"/>
              </w:rPr>
              <w:t>Cash flow from investing activities:</w:t>
            </w:r>
          </w:p>
        </w:tc>
        <w:tc>
          <w:tcPr>
            <w:tcW w:w="1260" w:type="dxa"/>
          </w:tcPr>
          <w:p w14:paraId="7F9185B2" w14:textId="77777777" w:rsidR="0000439A" w:rsidRPr="00304879" w:rsidRDefault="0000439A" w:rsidP="0000439A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00439A" w:rsidRPr="00DB47CC" w14:paraId="299175BE" w14:textId="77777777" w:rsidTr="0000439A">
        <w:trPr>
          <w:trHeight w:val="308"/>
        </w:trPr>
        <w:tc>
          <w:tcPr>
            <w:tcW w:w="7380" w:type="dxa"/>
            <w:hideMark/>
          </w:tcPr>
          <w:p w14:paraId="2E670CD9" w14:textId="77777777" w:rsidR="0000439A" w:rsidRPr="00304879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Cash used to </w:t>
            </w:r>
            <w:r w:rsidR="0002230F">
              <w:rPr>
                <w:rFonts w:ascii="Times New Roman" w:hAnsi="Times New Roman" w:cs="Times New Roman"/>
                <w:lang w:val="en-GB"/>
              </w:rPr>
              <w:t xml:space="preserve">purchase </w:t>
            </w:r>
            <w:r>
              <w:rPr>
                <w:rFonts w:ascii="Times New Roman" w:hAnsi="Times New Roman" w:cs="Times New Roman"/>
                <w:lang w:val="en-GB"/>
              </w:rPr>
              <w:t>long-term assets</w:t>
            </w:r>
          </w:p>
        </w:tc>
        <w:tc>
          <w:tcPr>
            <w:tcW w:w="1260" w:type="dxa"/>
          </w:tcPr>
          <w:p w14:paraId="4264A16C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6D7065C4" w14:textId="77777777" w:rsidTr="0000439A">
        <w:trPr>
          <w:trHeight w:val="308"/>
        </w:trPr>
        <w:tc>
          <w:tcPr>
            <w:tcW w:w="7380" w:type="dxa"/>
          </w:tcPr>
          <w:p w14:paraId="4C5EB4C4" w14:textId="77777777" w:rsidR="0000439A" w:rsidRPr="0000439A" w:rsidRDefault="0000439A" w:rsidP="003048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Cash received from disposal of long-term assets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849ACA0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742ECE4C" w14:textId="77777777" w:rsidTr="0000439A">
        <w:trPr>
          <w:trHeight w:val="308"/>
        </w:trPr>
        <w:tc>
          <w:tcPr>
            <w:tcW w:w="7380" w:type="dxa"/>
            <w:hideMark/>
          </w:tcPr>
          <w:p w14:paraId="0BFD02C6" w14:textId="77777777" w:rsidR="0000439A" w:rsidRPr="00304879" w:rsidRDefault="0000439A" w:rsidP="00304879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04879">
              <w:rPr>
                <w:rFonts w:ascii="Times New Roman" w:hAnsi="Times New Roman" w:cs="Times New Roman"/>
                <w:b/>
                <w:lang w:val="en-GB"/>
              </w:rPr>
              <w:t>Total cash flow from investing activities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04600F12" w14:textId="77777777" w:rsidR="0000439A" w:rsidRPr="00304879" w:rsidRDefault="0000439A" w:rsidP="0000439A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00439A" w:rsidRPr="00DB47CC" w14:paraId="6B50AB8D" w14:textId="77777777" w:rsidTr="0000439A">
        <w:trPr>
          <w:trHeight w:val="308"/>
        </w:trPr>
        <w:tc>
          <w:tcPr>
            <w:tcW w:w="7380" w:type="dxa"/>
          </w:tcPr>
          <w:p w14:paraId="42AD329E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260" w:type="dxa"/>
          </w:tcPr>
          <w:p w14:paraId="097BBEBA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49D9DACA" w14:textId="77777777" w:rsidTr="0000439A">
        <w:trPr>
          <w:trHeight w:val="308"/>
        </w:trPr>
        <w:tc>
          <w:tcPr>
            <w:tcW w:w="7380" w:type="dxa"/>
            <w:hideMark/>
          </w:tcPr>
          <w:p w14:paraId="10D23317" w14:textId="77777777" w:rsidR="0000439A" w:rsidRPr="00304879" w:rsidRDefault="0000439A" w:rsidP="00304879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04879">
              <w:rPr>
                <w:rFonts w:ascii="Times New Roman" w:hAnsi="Times New Roman" w:cs="Times New Roman"/>
                <w:b/>
                <w:lang w:val="en-GB"/>
              </w:rPr>
              <w:t>Cash flow from financial activities:</w:t>
            </w:r>
          </w:p>
        </w:tc>
        <w:tc>
          <w:tcPr>
            <w:tcW w:w="1260" w:type="dxa"/>
          </w:tcPr>
          <w:p w14:paraId="6AFEBE5D" w14:textId="77777777" w:rsidR="0000439A" w:rsidRPr="00304879" w:rsidRDefault="0000439A" w:rsidP="0000439A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00439A" w:rsidRPr="00DB47CC" w14:paraId="12BF9D31" w14:textId="77777777" w:rsidTr="0000439A">
        <w:trPr>
          <w:trHeight w:val="308"/>
        </w:trPr>
        <w:tc>
          <w:tcPr>
            <w:tcW w:w="7380" w:type="dxa"/>
            <w:hideMark/>
          </w:tcPr>
          <w:p w14:paraId="45AB4B87" w14:textId="77777777" w:rsidR="0000439A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Cash payment of long-term liabilities</w:t>
            </w:r>
          </w:p>
          <w:p w14:paraId="577D5335" w14:textId="77777777" w:rsidR="0000439A" w:rsidRPr="00304879" w:rsidRDefault="0000439A" w:rsidP="0000439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Acquisition of long-term liabilities for cash</w:t>
            </w:r>
          </w:p>
        </w:tc>
        <w:tc>
          <w:tcPr>
            <w:tcW w:w="1260" w:type="dxa"/>
          </w:tcPr>
          <w:p w14:paraId="7DEDF7EF" w14:textId="77777777" w:rsidR="0000439A" w:rsidRDefault="0000439A">
            <w:pPr>
              <w:rPr>
                <w:rFonts w:ascii="Times New Roman" w:hAnsi="Times New Roman" w:cs="Times New Roman"/>
                <w:lang w:val="en-GB"/>
              </w:rPr>
            </w:pPr>
          </w:p>
          <w:p w14:paraId="2D4D8A4E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5EF12160" w14:textId="77777777" w:rsidTr="0000439A">
        <w:trPr>
          <w:trHeight w:val="308"/>
        </w:trPr>
        <w:tc>
          <w:tcPr>
            <w:tcW w:w="7380" w:type="dxa"/>
            <w:hideMark/>
          </w:tcPr>
          <w:p w14:paraId="5BFE25E2" w14:textId="77777777" w:rsidR="0000439A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Cash repurchase of share capital</w:t>
            </w:r>
          </w:p>
          <w:p w14:paraId="40003B13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</w:t>
            </w:r>
            <w:r w:rsidRPr="00DB47CC">
              <w:rPr>
                <w:rFonts w:ascii="Times New Roman" w:hAnsi="Times New Roman" w:cs="Times New Roman"/>
                <w:lang w:val="en-GB"/>
              </w:rPr>
              <w:t>ssuance</w:t>
            </w:r>
            <w:r>
              <w:rPr>
                <w:rFonts w:ascii="Times New Roman" w:hAnsi="Times New Roman" w:cs="Times New Roman"/>
                <w:lang w:val="en-GB"/>
              </w:rPr>
              <w:t xml:space="preserve"> of new shares for cash</w:t>
            </w:r>
          </w:p>
        </w:tc>
        <w:tc>
          <w:tcPr>
            <w:tcW w:w="1260" w:type="dxa"/>
          </w:tcPr>
          <w:p w14:paraId="63E717ED" w14:textId="77777777" w:rsidR="0000439A" w:rsidRDefault="0000439A">
            <w:pPr>
              <w:rPr>
                <w:rFonts w:ascii="Times New Roman" w:hAnsi="Times New Roman" w:cs="Times New Roman"/>
                <w:lang w:val="en-GB"/>
              </w:rPr>
            </w:pPr>
          </w:p>
          <w:p w14:paraId="338DB8A3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37ED7D29" w14:textId="77777777" w:rsidTr="0000439A">
        <w:trPr>
          <w:trHeight w:val="308"/>
        </w:trPr>
        <w:tc>
          <w:tcPr>
            <w:tcW w:w="7380" w:type="dxa"/>
            <w:hideMark/>
          </w:tcPr>
          <w:p w14:paraId="639A49BF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</w:t>
            </w:r>
            <w:r w:rsidRPr="00DB47CC">
              <w:rPr>
                <w:rFonts w:ascii="Times New Roman" w:hAnsi="Times New Roman" w:cs="Times New Roman"/>
                <w:lang w:val="en-GB"/>
              </w:rPr>
              <w:t>ash payment</w:t>
            </w:r>
            <w:r>
              <w:rPr>
                <w:rFonts w:ascii="Times New Roman" w:hAnsi="Times New Roman" w:cs="Times New Roman"/>
                <w:lang w:val="en-GB"/>
              </w:rPr>
              <w:t xml:space="preserve"> of dividends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10C177A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0C63B568" w14:textId="77777777" w:rsidTr="0000439A">
        <w:trPr>
          <w:trHeight w:val="308"/>
        </w:trPr>
        <w:tc>
          <w:tcPr>
            <w:tcW w:w="7380" w:type="dxa"/>
            <w:hideMark/>
          </w:tcPr>
          <w:p w14:paraId="2CE75F91" w14:textId="77777777" w:rsidR="0000439A" w:rsidRPr="00304879" w:rsidRDefault="0000439A" w:rsidP="00304879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04879">
              <w:rPr>
                <w:rFonts w:ascii="Times New Roman" w:hAnsi="Times New Roman" w:cs="Times New Roman"/>
                <w:b/>
                <w:lang w:val="en-GB"/>
              </w:rPr>
              <w:t>Total cash flow from financing activities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34A1711" w14:textId="77777777" w:rsidR="0000439A" w:rsidRPr="00304879" w:rsidRDefault="0000439A" w:rsidP="0000439A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00439A" w:rsidRPr="00DB47CC" w14:paraId="4A029140" w14:textId="77777777" w:rsidTr="0000439A">
        <w:trPr>
          <w:trHeight w:val="308"/>
        </w:trPr>
        <w:tc>
          <w:tcPr>
            <w:tcW w:w="7380" w:type="dxa"/>
          </w:tcPr>
          <w:p w14:paraId="6832FC2B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700EFF7" w14:textId="77777777" w:rsidR="0000439A" w:rsidRPr="00304879" w:rsidRDefault="0000439A" w:rsidP="00304879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0439A" w:rsidRPr="00DB47CC" w14:paraId="5FE7C9B2" w14:textId="77777777" w:rsidTr="0000439A">
        <w:trPr>
          <w:trHeight w:val="308"/>
        </w:trPr>
        <w:tc>
          <w:tcPr>
            <w:tcW w:w="7380" w:type="dxa"/>
            <w:hideMark/>
          </w:tcPr>
          <w:p w14:paraId="5F8B18C4" w14:textId="77777777" w:rsidR="0000439A" w:rsidRPr="00304879" w:rsidRDefault="0000439A" w:rsidP="00304879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04879">
              <w:rPr>
                <w:rFonts w:ascii="Times New Roman" w:hAnsi="Times New Roman" w:cs="Times New Roman"/>
                <w:b/>
                <w:lang w:val="en-GB"/>
              </w:rPr>
              <w:t xml:space="preserve">Net Increase (Decrease) in cash                                                                     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76421335" w14:textId="77777777" w:rsidR="0000439A" w:rsidRPr="00304879" w:rsidRDefault="0000439A" w:rsidP="0000439A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00439A" w:rsidRPr="00DB47CC" w14:paraId="0E11F9BA" w14:textId="77777777" w:rsidTr="0000439A">
        <w:trPr>
          <w:trHeight w:val="308"/>
        </w:trPr>
        <w:tc>
          <w:tcPr>
            <w:tcW w:w="7380" w:type="dxa"/>
            <w:hideMark/>
          </w:tcPr>
          <w:p w14:paraId="5A318BCD" w14:textId="77777777" w:rsidR="0000439A" w:rsidRPr="00304879" w:rsidRDefault="0000439A" w:rsidP="00304879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04879">
              <w:rPr>
                <w:rFonts w:ascii="Times New Roman" w:hAnsi="Times New Roman" w:cs="Times New Roman"/>
                <w:b/>
                <w:lang w:val="en-GB"/>
              </w:rPr>
              <w:t xml:space="preserve">Cash Balance at the beginning of the year                                               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39CD2505" w14:textId="77777777" w:rsidR="0000439A" w:rsidRPr="00304879" w:rsidRDefault="0000439A" w:rsidP="0000439A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00439A" w:rsidRPr="00DB47CC" w14:paraId="73F3E30E" w14:textId="77777777" w:rsidTr="0000439A">
        <w:trPr>
          <w:trHeight w:val="308"/>
        </w:trPr>
        <w:tc>
          <w:tcPr>
            <w:tcW w:w="7380" w:type="dxa"/>
            <w:hideMark/>
          </w:tcPr>
          <w:p w14:paraId="62A5FDEE" w14:textId="77777777" w:rsidR="0000439A" w:rsidRPr="00304879" w:rsidRDefault="0000439A" w:rsidP="00304879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304879">
              <w:rPr>
                <w:rFonts w:ascii="Times New Roman" w:hAnsi="Times New Roman" w:cs="Times New Roman"/>
                <w:b/>
                <w:lang w:val="en-GB"/>
              </w:rPr>
              <w:t xml:space="preserve">Cash Balance at the end of the year                                                               </w:t>
            </w:r>
          </w:p>
        </w:tc>
        <w:tc>
          <w:tcPr>
            <w:tcW w:w="1260" w:type="dxa"/>
            <w:tcBorders>
              <w:top w:val="single" w:sz="4" w:space="0" w:color="auto"/>
              <w:bottom w:val="double" w:sz="4" w:space="0" w:color="auto"/>
            </w:tcBorders>
          </w:tcPr>
          <w:p w14:paraId="150B777E" w14:textId="77777777" w:rsidR="0000439A" w:rsidRPr="00304879" w:rsidRDefault="0000439A" w:rsidP="0000439A">
            <w:pPr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</w:tbl>
    <w:p w14:paraId="6E5A7875" w14:textId="77777777" w:rsidR="000D0B8A" w:rsidRPr="00DB47CC" w:rsidRDefault="000D0B8A">
      <w:pPr>
        <w:rPr>
          <w:rFonts w:ascii="Times New Roman" w:hAnsi="Times New Roman" w:cs="Times New Roman"/>
        </w:rPr>
      </w:pPr>
    </w:p>
    <w:sectPr w:rsidR="000D0B8A" w:rsidRPr="00DB47C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F96A5" w14:textId="77777777" w:rsidR="00235905" w:rsidRDefault="00235905" w:rsidP="0000439A">
      <w:pPr>
        <w:spacing w:after="0" w:line="240" w:lineRule="auto"/>
      </w:pPr>
      <w:r>
        <w:separator/>
      </w:r>
    </w:p>
  </w:endnote>
  <w:endnote w:type="continuationSeparator" w:id="0">
    <w:p w14:paraId="5C1A291A" w14:textId="77777777" w:rsidR="00235905" w:rsidRDefault="00235905" w:rsidP="00004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62039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2A5B18" w14:textId="77777777" w:rsidR="0000439A" w:rsidRDefault="000043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9284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F55ECB" w14:textId="77777777" w:rsidR="0000439A" w:rsidRDefault="000043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7C099" w14:textId="77777777" w:rsidR="00235905" w:rsidRDefault="00235905" w:rsidP="0000439A">
      <w:pPr>
        <w:spacing w:after="0" w:line="240" w:lineRule="auto"/>
      </w:pPr>
      <w:r>
        <w:separator/>
      </w:r>
    </w:p>
  </w:footnote>
  <w:footnote w:type="continuationSeparator" w:id="0">
    <w:p w14:paraId="3638A982" w14:textId="77777777" w:rsidR="00235905" w:rsidRDefault="00235905" w:rsidP="000043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E5F0E"/>
    <w:multiLevelType w:val="hybridMultilevel"/>
    <w:tmpl w:val="30129390"/>
    <w:lvl w:ilvl="0" w:tplc="8780AB88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1MQEShqbmJgZGZko6SsGpxcWZ+XkgBca1AIUj0/csAAAA"/>
  </w:docVars>
  <w:rsids>
    <w:rsidRoot w:val="00605C02"/>
    <w:rsid w:val="00002AD7"/>
    <w:rsid w:val="0000439A"/>
    <w:rsid w:val="00015535"/>
    <w:rsid w:val="0002230F"/>
    <w:rsid w:val="000D0B8A"/>
    <w:rsid w:val="00125011"/>
    <w:rsid w:val="00235905"/>
    <w:rsid w:val="00272823"/>
    <w:rsid w:val="002A647D"/>
    <w:rsid w:val="00302F93"/>
    <w:rsid w:val="00304879"/>
    <w:rsid w:val="0039284B"/>
    <w:rsid w:val="00453E40"/>
    <w:rsid w:val="004629E0"/>
    <w:rsid w:val="004B3EC0"/>
    <w:rsid w:val="00571047"/>
    <w:rsid w:val="005D1E01"/>
    <w:rsid w:val="00605C02"/>
    <w:rsid w:val="006275B7"/>
    <w:rsid w:val="00642F94"/>
    <w:rsid w:val="00770FFD"/>
    <w:rsid w:val="008A25B1"/>
    <w:rsid w:val="008D7A4F"/>
    <w:rsid w:val="00900D9A"/>
    <w:rsid w:val="009129EC"/>
    <w:rsid w:val="00927EC3"/>
    <w:rsid w:val="00991EC5"/>
    <w:rsid w:val="00A94AA8"/>
    <w:rsid w:val="00B27384"/>
    <w:rsid w:val="00C53AC6"/>
    <w:rsid w:val="00D34057"/>
    <w:rsid w:val="00D40DA2"/>
    <w:rsid w:val="00D92B64"/>
    <w:rsid w:val="00DB47CC"/>
    <w:rsid w:val="00ED6CF5"/>
    <w:rsid w:val="00EE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221A"/>
  <w15:chartTrackingRefBased/>
  <w15:docId w15:val="{1D872456-9487-438B-9D75-A4086FD3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384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5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47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004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39A"/>
  </w:style>
  <w:style w:type="paragraph" w:styleId="Footer">
    <w:name w:val="footer"/>
    <w:basedOn w:val="Normal"/>
    <w:link w:val="FooterChar"/>
    <w:uiPriority w:val="99"/>
    <w:unhideWhenUsed/>
    <w:rsid w:val="00004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39A"/>
  </w:style>
  <w:style w:type="character" w:customStyle="1" w:styleId="Heading1Char">
    <w:name w:val="Heading 1 Char"/>
    <w:basedOn w:val="DefaultParagraphFont"/>
    <w:link w:val="Heading1"/>
    <w:uiPriority w:val="9"/>
    <w:rsid w:val="00B27384"/>
    <w:rPr>
      <w:rFonts w:asciiTheme="majorHAnsi" w:eastAsiaTheme="majorEastAsia" w:hAnsiTheme="majorHAnsi" w:cstheme="majorBidi"/>
      <w:b/>
      <w:sz w:val="32"/>
      <w:szCs w:val="32"/>
    </w:rPr>
  </w:style>
  <w:style w:type="paragraph" w:styleId="ListParagraph">
    <w:name w:val="List Paragraph"/>
    <w:basedOn w:val="Normal"/>
    <w:uiPriority w:val="34"/>
    <w:qFormat/>
    <w:rsid w:val="00002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5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Judge Business School</Company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Yuxia Zou</dc:creator>
  <cp:keywords/>
  <dc:description/>
  <cp:lastModifiedBy>Billy Matthews</cp:lastModifiedBy>
  <cp:revision>10</cp:revision>
  <dcterms:created xsi:type="dcterms:W3CDTF">2021-05-06T16:27:00Z</dcterms:created>
  <dcterms:modified xsi:type="dcterms:W3CDTF">2021-05-06T17:08:00Z</dcterms:modified>
</cp:coreProperties>
</file>