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05989A" w14:textId="6C1672CC" w:rsidR="005349A1" w:rsidRDefault="005349A1" w:rsidP="005349A1">
      <w:pPr>
        <w:pStyle w:val="Title"/>
      </w:pPr>
      <w:r>
        <w:t xml:space="preserve">Process design and digitalisation </w:t>
      </w:r>
    </w:p>
    <w:p w14:paraId="343EF857" w14:textId="064C9867" w:rsidR="005349A1" w:rsidRPr="005349A1" w:rsidRDefault="005349A1" w:rsidP="005349A1">
      <w:pPr>
        <w:pStyle w:val="Heading1"/>
      </w:pPr>
      <w:r>
        <w:t xml:space="preserve">Recap from Zara case study </w:t>
      </w:r>
    </w:p>
    <w:p w14:paraId="35B3A07E" w14:textId="77777777" w:rsidR="005349A1" w:rsidRDefault="00DA0534" w:rsidP="005349A1">
      <w:pPr>
        <w:pStyle w:val="ListParagraph"/>
        <w:numPr>
          <w:ilvl w:val="0"/>
          <w:numId w:val="1"/>
        </w:numPr>
      </w:pPr>
      <w:r>
        <w:t>Process mapping</w:t>
      </w:r>
      <w:r w:rsidR="005349A1">
        <w:t xml:space="preserve"> is</w:t>
      </w:r>
      <w:r>
        <w:t xml:space="preserve"> important to see how long processes will take and help us identify bottlenecks which inhibit further efficiency increases. </w:t>
      </w:r>
    </w:p>
    <w:p w14:paraId="5EC16584" w14:textId="1B964748" w:rsidR="00720847" w:rsidRDefault="000C68A7" w:rsidP="005349A1">
      <w:pPr>
        <w:pStyle w:val="ListParagraph"/>
        <w:numPr>
          <w:ilvl w:val="1"/>
          <w:numId w:val="1"/>
        </w:numPr>
      </w:pPr>
      <w:proofErr w:type="spellStart"/>
      <w:r>
        <w:t>Lyttle</w:t>
      </w:r>
      <w:r w:rsidR="00873A1B">
        <w:t>’</w:t>
      </w:r>
      <w:r>
        <w:t>s</w:t>
      </w:r>
      <w:proofErr w:type="spellEnd"/>
      <w:r>
        <w:t xml:space="preserve"> law helps us understand the behaviour of processes.</w:t>
      </w:r>
    </w:p>
    <w:p w14:paraId="4F5060AD" w14:textId="67EBFA76" w:rsidR="000C68A7" w:rsidRDefault="000C68A7" w:rsidP="00DA0534">
      <w:pPr>
        <w:pStyle w:val="ListParagraph"/>
        <w:numPr>
          <w:ilvl w:val="0"/>
          <w:numId w:val="1"/>
        </w:numPr>
      </w:pPr>
      <w:r>
        <w:t>Importance of delayed differentiation</w:t>
      </w:r>
      <w:r w:rsidR="005349A1">
        <w:t xml:space="preserve"> model used by Zara, links to</w:t>
      </w:r>
      <w:r>
        <w:t xml:space="preserve"> mass customisation </w:t>
      </w:r>
      <w:r w:rsidR="005349A1">
        <w:t>which we explore here</w:t>
      </w:r>
      <w:r>
        <w:t>.</w:t>
      </w:r>
    </w:p>
    <w:p w14:paraId="62F4705C" w14:textId="2C3C73F3" w:rsidR="006D2DFE" w:rsidRDefault="006D2DFE" w:rsidP="006D2DFE">
      <w:pPr>
        <w:pStyle w:val="Heading1"/>
      </w:pPr>
      <w:r>
        <w:t xml:space="preserve">Variation – enemy of productivity </w:t>
      </w:r>
    </w:p>
    <w:p w14:paraId="20A352E7" w14:textId="1A9A9A44" w:rsidR="000C68A7" w:rsidRDefault="000C68A7" w:rsidP="0038178A">
      <w:r>
        <w:t>Variation</w:t>
      </w:r>
      <w:r w:rsidR="0038178A">
        <w:t xml:space="preserve"> can occur</w:t>
      </w:r>
      <w:r>
        <w:t xml:space="preserve"> in </w:t>
      </w:r>
      <w:r w:rsidR="0038178A">
        <w:t xml:space="preserve">product </w:t>
      </w:r>
      <w:r>
        <w:t xml:space="preserve">quality, quantity, and timing. </w:t>
      </w:r>
    </w:p>
    <w:p w14:paraId="0F4619EF" w14:textId="4EB2943D" w:rsidR="0038178A" w:rsidRDefault="0038178A" w:rsidP="0038178A">
      <w:pPr>
        <w:pStyle w:val="Heading2"/>
      </w:pPr>
      <w:r>
        <w:t xml:space="preserve">Variation in quality </w:t>
      </w:r>
    </w:p>
    <w:p w14:paraId="69EC854B" w14:textId="7EFCDF1C" w:rsidR="0038178A" w:rsidRDefault="000C68A7" w:rsidP="0038178A">
      <w:pPr>
        <w:pStyle w:val="ListParagraph"/>
        <w:numPr>
          <w:ilvl w:val="0"/>
          <w:numId w:val="1"/>
        </w:numPr>
      </w:pPr>
      <w:r>
        <w:t>Variation in quality leads to internal and external failure</w:t>
      </w:r>
      <w:r w:rsidR="00483195">
        <w:t xml:space="preserve">, due to reputation effects, </w:t>
      </w:r>
      <w:r w:rsidR="00976218">
        <w:t>w</w:t>
      </w:r>
      <w:r>
        <w:t>arrantee</w:t>
      </w:r>
      <w:r w:rsidR="00483195">
        <w:t xml:space="preserve"> costs</w:t>
      </w:r>
      <w:r>
        <w:t xml:space="preserve"> and return costs. </w:t>
      </w:r>
    </w:p>
    <w:p w14:paraId="5B1EFB19" w14:textId="46082D6F" w:rsidR="000C68A7" w:rsidRDefault="000C68A7" w:rsidP="0038178A">
      <w:pPr>
        <w:pStyle w:val="ListParagraph"/>
        <w:numPr>
          <w:ilvl w:val="0"/>
          <w:numId w:val="1"/>
        </w:numPr>
      </w:pPr>
      <w:r>
        <w:t>Variation in quality also kills productiv</w:t>
      </w:r>
      <w:r w:rsidR="00976218">
        <w:t>ity</w:t>
      </w:r>
      <w:r>
        <w:t xml:space="preserve"> as it soaks up capacity and destroy</w:t>
      </w:r>
      <w:r w:rsidR="00976218">
        <w:t>s</w:t>
      </w:r>
      <w:r>
        <w:t xml:space="preserve"> predictability</w:t>
      </w:r>
      <w:r w:rsidR="00483195">
        <w:t>,</w:t>
      </w:r>
      <w:r>
        <w:t xml:space="preserve"> which makes it hard to plan</w:t>
      </w:r>
    </w:p>
    <w:p w14:paraId="0E4D358F" w14:textId="7974629C" w:rsidR="0038178A" w:rsidRDefault="00483195" w:rsidP="00F53D2A">
      <w:pPr>
        <w:pStyle w:val="Heading2"/>
      </w:pPr>
      <w:r>
        <w:t xml:space="preserve">Variation </w:t>
      </w:r>
      <w:r w:rsidR="00F53D2A">
        <w:t xml:space="preserve">in quantity </w:t>
      </w:r>
    </w:p>
    <w:p w14:paraId="1C482F4F" w14:textId="22E9BD5C" w:rsidR="00386D64" w:rsidRDefault="00386D64" w:rsidP="00F53D2A">
      <w:pPr>
        <w:pStyle w:val="ListParagraph"/>
        <w:numPr>
          <w:ilvl w:val="0"/>
          <w:numId w:val="1"/>
        </w:numPr>
      </w:pPr>
      <w:r>
        <w:t>Variability in demand affect</w:t>
      </w:r>
      <w:r w:rsidR="00F53D2A">
        <w:t>s</w:t>
      </w:r>
      <w:r>
        <w:t xml:space="preserve"> variation in quantity needed.</w:t>
      </w:r>
    </w:p>
    <w:p w14:paraId="1E9C22D0" w14:textId="13024244" w:rsidR="00F53D2A" w:rsidRDefault="00F53D2A" w:rsidP="00F53D2A">
      <w:pPr>
        <w:pStyle w:val="Heading2"/>
      </w:pPr>
      <w:r>
        <w:t xml:space="preserve">Variation in timing </w:t>
      </w:r>
    </w:p>
    <w:p w14:paraId="3FBE93E8" w14:textId="667437CE" w:rsidR="00386D64" w:rsidRDefault="00386D64" w:rsidP="00F53D2A">
      <w:r>
        <w:t xml:space="preserve">Timing – processing time. Post office example, segregating users whose requests have different processing times. </w:t>
      </w:r>
    </w:p>
    <w:p w14:paraId="138DD8C4" w14:textId="62D8A6D1" w:rsidR="00F53D2A" w:rsidRDefault="00F53D2A" w:rsidP="00F53D2A">
      <w:pPr>
        <w:pStyle w:val="Heading2"/>
      </w:pPr>
      <w:r>
        <w:t>Buffers</w:t>
      </w:r>
    </w:p>
    <w:p w14:paraId="0A26A38F" w14:textId="1F5553FE" w:rsidR="00386D64" w:rsidRDefault="00386D64" w:rsidP="00386D64">
      <w:pPr>
        <w:pStyle w:val="ListParagraph"/>
        <w:numPr>
          <w:ilvl w:val="0"/>
          <w:numId w:val="1"/>
        </w:numPr>
      </w:pPr>
      <w:r>
        <w:t xml:space="preserve">Buffers smooth </w:t>
      </w:r>
      <w:r w:rsidR="00587CD4">
        <w:t xml:space="preserve">the </w:t>
      </w:r>
      <w:r>
        <w:t>effects of variation on</w:t>
      </w:r>
      <w:r w:rsidR="00587CD4">
        <w:t xml:space="preserve"> the firm’s</w:t>
      </w:r>
      <w:r>
        <w:t xml:space="preserve"> ability to match supply to demand. </w:t>
      </w:r>
    </w:p>
    <w:p w14:paraId="2783EF8C" w14:textId="31EF45E5" w:rsidR="00587CD4" w:rsidRDefault="00587CD4" w:rsidP="00386D64">
      <w:pPr>
        <w:pStyle w:val="ListParagraph"/>
        <w:numPr>
          <w:ilvl w:val="0"/>
          <w:numId w:val="1"/>
        </w:numPr>
      </w:pPr>
      <w:r>
        <w:t xml:space="preserve">Can occur in the form of time, </w:t>
      </w:r>
      <w:proofErr w:type="gramStart"/>
      <w:r>
        <w:t>inventory</w:t>
      </w:r>
      <w:proofErr w:type="gramEnd"/>
      <w:r>
        <w:t xml:space="preserve"> or capacity </w:t>
      </w:r>
    </w:p>
    <w:p w14:paraId="6099B97A" w14:textId="667AA30B" w:rsidR="00386D64" w:rsidRDefault="00386D64" w:rsidP="00386D64">
      <w:pPr>
        <w:pStyle w:val="ListParagraph"/>
        <w:numPr>
          <w:ilvl w:val="1"/>
          <w:numId w:val="1"/>
        </w:numPr>
      </w:pPr>
      <w:r>
        <w:t>Time</w:t>
      </w:r>
    </w:p>
    <w:p w14:paraId="09CDBF4E" w14:textId="3582E5AA" w:rsidR="00386D64" w:rsidRDefault="00386D64" w:rsidP="00386D64">
      <w:pPr>
        <w:pStyle w:val="ListParagraph"/>
        <w:numPr>
          <w:ilvl w:val="1"/>
          <w:numId w:val="1"/>
        </w:numPr>
      </w:pPr>
      <w:r>
        <w:t>Inventory</w:t>
      </w:r>
      <w:r w:rsidR="00587CD4">
        <w:t xml:space="preserve"> is our </w:t>
      </w:r>
      <w:proofErr w:type="gramStart"/>
      <w:r>
        <w:t>end product</w:t>
      </w:r>
      <w:proofErr w:type="gramEnd"/>
      <w:r>
        <w:t>. We bear the cost of holdin</w:t>
      </w:r>
      <w:r w:rsidR="00587CD4">
        <w:t xml:space="preserve">g inventory, so these storage costs must be balanced against the benefits of being more able to match supply to demand. </w:t>
      </w:r>
    </w:p>
    <w:p w14:paraId="714CC785" w14:textId="2F8FBF62" w:rsidR="00386D64" w:rsidRDefault="00587CD4" w:rsidP="00386D64">
      <w:pPr>
        <w:pStyle w:val="ListParagraph"/>
        <w:numPr>
          <w:ilvl w:val="1"/>
          <w:numId w:val="1"/>
        </w:numPr>
      </w:pPr>
      <w:r>
        <w:t>Excess c</w:t>
      </w:r>
      <w:r w:rsidR="00386D64">
        <w:t xml:space="preserve">apacity allows short lead times. Emergency services – time and inventory </w:t>
      </w:r>
      <w:proofErr w:type="gramStart"/>
      <w:r w:rsidR="00386D64">
        <w:t>can’t</w:t>
      </w:r>
      <w:proofErr w:type="gramEnd"/>
      <w:r w:rsidR="00386D64">
        <w:t xml:space="preserve"> be buffers, so we hold excess capacity of ambulances and fire engines so we can match supply to demand. Here, inventory is the patient or fire. </w:t>
      </w:r>
    </w:p>
    <w:p w14:paraId="418962C2" w14:textId="3F72F95E" w:rsidR="00386D64" w:rsidRDefault="00386D64" w:rsidP="00386D64">
      <w:pPr>
        <w:pStyle w:val="ListParagraph"/>
        <w:numPr>
          <w:ilvl w:val="0"/>
          <w:numId w:val="1"/>
        </w:numPr>
      </w:pPr>
      <w:r>
        <w:t xml:space="preserve">What are the types of variation and what type of buffer can avoid a supply-demand </w:t>
      </w:r>
      <w:r w:rsidR="00245BA9">
        <w:t>mismatch?</w:t>
      </w:r>
      <w:r>
        <w:t xml:space="preserve"> </w:t>
      </w:r>
    </w:p>
    <w:p w14:paraId="38D562BE" w14:textId="45064099" w:rsidR="00630670" w:rsidRDefault="00630670" w:rsidP="00630670"/>
    <w:p w14:paraId="1BE8FCB5" w14:textId="54337E66" w:rsidR="00630670" w:rsidRDefault="00630670" w:rsidP="00630670"/>
    <w:p w14:paraId="5684F64E" w14:textId="45E9F3B7" w:rsidR="00630670" w:rsidRDefault="00630670" w:rsidP="00630670"/>
    <w:p w14:paraId="3B37841B" w14:textId="5BD3C45E" w:rsidR="00630670" w:rsidRDefault="00630670" w:rsidP="00630670"/>
    <w:p w14:paraId="66212BB4" w14:textId="77777777" w:rsidR="00630670" w:rsidRDefault="00630670" w:rsidP="00630670"/>
    <w:p w14:paraId="0EF1DF8A" w14:textId="007F814F" w:rsidR="00720847" w:rsidRDefault="00720847" w:rsidP="00630670">
      <w:pPr>
        <w:pStyle w:val="Heading1"/>
      </w:pPr>
      <w:r>
        <w:lastRenderedPageBreak/>
        <w:t>The art of process</w:t>
      </w:r>
    </w:p>
    <w:p w14:paraId="5B80D739" w14:textId="61624773" w:rsidR="00C13B1E" w:rsidRDefault="00C13B1E" w:rsidP="00245BA9">
      <w:pPr>
        <w:pStyle w:val="ListParagraph"/>
        <w:numPr>
          <w:ilvl w:val="0"/>
          <w:numId w:val="1"/>
        </w:numPr>
      </w:pPr>
      <w:r>
        <w:t>All processes exhibit variation. Firms can seek to eliminate variation and standardise, or instead customise and personalise the process</w:t>
      </w:r>
    </w:p>
    <w:p w14:paraId="240BED5A" w14:textId="6377FA98" w:rsidR="00245BA9" w:rsidRDefault="00245BA9" w:rsidP="00245BA9">
      <w:pPr>
        <w:pStyle w:val="ListParagraph"/>
        <w:numPr>
          <w:ilvl w:val="1"/>
          <w:numId w:val="1"/>
        </w:numPr>
      </w:pPr>
      <w:r>
        <w:t xml:space="preserve">Mass processes include manufacturing of ammunition </w:t>
      </w:r>
    </w:p>
    <w:p w14:paraId="2C7636E7" w14:textId="09156798" w:rsidR="00245BA9" w:rsidRDefault="00911295" w:rsidP="00245BA9">
      <w:pPr>
        <w:pStyle w:val="ListParagraph"/>
        <w:numPr>
          <w:ilvl w:val="1"/>
          <w:numId w:val="1"/>
        </w:numPr>
      </w:pPr>
      <w:r w:rsidRPr="00911295">
        <w:rPr>
          <w:noProof/>
        </w:rPr>
        <w:drawing>
          <wp:anchor distT="0" distB="0" distL="114300" distR="114300" simplePos="0" relativeHeight="251660288" behindDoc="0" locked="0" layoutInCell="1" allowOverlap="1" wp14:anchorId="4F251188" wp14:editId="034799D0">
            <wp:simplePos x="0" y="0"/>
            <wp:positionH relativeFrom="margin">
              <wp:align>center</wp:align>
            </wp:positionH>
            <wp:positionV relativeFrom="paragraph">
              <wp:posOffset>494665</wp:posOffset>
            </wp:positionV>
            <wp:extent cx="2552831" cy="2044805"/>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2552831" cy="2044805"/>
                    </a:xfrm>
                    <a:prstGeom prst="rect">
                      <a:avLst/>
                    </a:prstGeom>
                  </pic:spPr>
                </pic:pic>
              </a:graphicData>
            </a:graphic>
          </wp:anchor>
        </w:drawing>
      </w:r>
      <w:r w:rsidR="00245BA9">
        <w:t>Mass customisation example is Nike ID. Catalogue customisation, restricted</w:t>
      </w:r>
      <w:r w:rsidR="0064521F">
        <w:t xml:space="preserve">. </w:t>
      </w:r>
    </w:p>
    <w:p w14:paraId="1533EED7" w14:textId="0D352DAC" w:rsidR="00065E95" w:rsidRDefault="00065E95" w:rsidP="00245BA9">
      <w:pPr>
        <w:pStyle w:val="ListParagraph"/>
        <w:numPr>
          <w:ilvl w:val="1"/>
          <w:numId w:val="1"/>
        </w:numPr>
      </w:pPr>
      <w:r>
        <w:t xml:space="preserve">Artistic processes or deep customisation is </w:t>
      </w:r>
      <w:proofErr w:type="spellStart"/>
      <w:r>
        <w:t>MyAdidas</w:t>
      </w:r>
      <w:proofErr w:type="spellEnd"/>
    </w:p>
    <w:p w14:paraId="538C10F2" w14:textId="61D00509" w:rsidR="00630670" w:rsidRDefault="00630670" w:rsidP="00065E95">
      <w:pPr>
        <w:pStyle w:val="Heading2"/>
      </w:pPr>
    </w:p>
    <w:p w14:paraId="063ED7BD" w14:textId="7C3CD201" w:rsidR="0064521F" w:rsidRDefault="0064521F" w:rsidP="00065E95">
      <w:pPr>
        <w:pStyle w:val="Heading2"/>
      </w:pPr>
      <w:r>
        <w:t xml:space="preserve">Customer induced variability </w:t>
      </w:r>
    </w:p>
    <w:p w14:paraId="445175D0" w14:textId="7B206D6F" w:rsidR="0064521F" w:rsidRDefault="0064521F" w:rsidP="0064521F">
      <w:pPr>
        <w:pStyle w:val="ListParagraph"/>
        <w:numPr>
          <w:ilvl w:val="0"/>
          <w:numId w:val="1"/>
        </w:numPr>
      </w:pPr>
      <w:r>
        <w:t xml:space="preserve">Customer determines whether variability is valuable. </w:t>
      </w:r>
    </w:p>
    <w:p w14:paraId="2AC69493" w14:textId="2CD36F8F" w:rsidR="002D0E64" w:rsidRDefault="002D0E64" w:rsidP="002D0E64">
      <w:pPr>
        <w:pStyle w:val="ListParagraph"/>
        <w:numPr>
          <w:ilvl w:val="1"/>
          <w:numId w:val="1"/>
        </w:numPr>
      </w:pPr>
      <w:r w:rsidRPr="002D0E64">
        <w:t>Arrival variability</w:t>
      </w:r>
    </w:p>
    <w:p w14:paraId="466B97DE" w14:textId="4B4097DF" w:rsidR="00AC3354" w:rsidRDefault="00AC3354" w:rsidP="002D0E64">
      <w:pPr>
        <w:pStyle w:val="ListParagraph"/>
        <w:numPr>
          <w:ilvl w:val="1"/>
          <w:numId w:val="1"/>
        </w:numPr>
      </w:pPr>
      <w:r>
        <w:t>Request variability</w:t>
      </w:r>
      <w:r w:rsidR="0052574A">
        <w:t xml:space="preserve"> e.g., travellers requesting a room with a view</w:t>
      </w:r>
    </w:p>
    <w:p w14:paraId="234E4DE6" w14:textId="5571EFE3" w:rsidR="00AC3354" w:rsidRDefault="00AC3354" w:rsidP="002D0E64">
      <w:pPr>
        <w:pStyle w:val="ListParagraph"/>
        <w:numPr>
          <w:ilvl w:val="1"/>
          <w:numId w:val="1"/>
        </w:numPr>
      </w:pPr>
      <w:r>
        <w:t>C</w:t>
      </w:r>
      <w:r w:rsidR="002D0E64" w:rsidRPr="002D0E64">
        <w:t>apability of engagement in operations</w:t>
      </w:r>
      <w:r w:rsidR="0052574A">
        <w:t>. Customers have different skill levels, for example some are unable to explain symptoms to a doctor</w:t>
      </w:r>
    </w:p>
    <w:p w14:paraId="1EA5BCB7" w14:textId="4DD9971F" w:rsidR="00AC3354" w:rsidRDefault="00AC3354" w:rsidP="002D0E64">
      <w:pPr>
        <w:pStyle w:val="ListParagraph"/>
        <w:numPr>
          <w:ilvl w:val="1"/>
          <w:numId w:val="1"/>
        </w:numPr>
      </w:pPr>
      <w:r>
        <w:t>W</w:t>
      </w:r>
      <w:r w:rsidR="002D0E64" w:rsidRPr="002D0E64">
        <w:t>illingness to engage</w:t>
      </w:r>
      <w:r w:rsidR="0052574A">
        <w:t xml:space="preserve"> in their role e.g., putting carts back at ASDA</w:t>
      </w:r>
    </w:p>
    <w:p w14:paraId="2613293F" w14:textId="5FBD7251" w:rsidR="002D0E64" w:rsidRDefault="00AC3354" w:rsidP="002D0E64">
      <w:pPr>
        <w:pStyle w:val="ListParagraph"/>
        <w:numPr>
          <w:ilvl w:val="1"/>
          <w:numId w:val="1"/>
        </w:numPr>
      </w:pPr>
      <w:r>
        <w:t xml:space="preserve">Subjective preferences affect </w:t>
      </w:r>
      <w:r w:rsidR="002D0E64" w:rsidRPr="002D0E64">
        <w:t>perception</w:t>
      </w:r>
      <w:r>
        <w:t>s</w:t>
      </w:r>
      <w:r w:rsidR="002D0E64" w:rsidRPr="002D0E64">
        <w:t xml:space="preserve"> of quality </w:t>
      </w:r>
      <w:r w:rsidR="00200360">
        <w:t>service</w:t>
      </w:r>
    </w:p>
    <w:p w14:paraId="4841C8B2" w14:textId="203A28A5" w:rsidR="00C151E5" w:rsidRDefault="0064521F" w:rsidP="0064521F">
      <w:pPr>
        <w:pStyle w:val="ListParagraph"/>
        <w:numPr>
          <w:ilvl w:val="0"/>
          <w:numId w:val="1"/>
        </w:numPr>
      </w:pPr>
      <w:r>
        <w:t>Service providers can reduce customer variability, reducing their choice (</w:t>
      </w:r>
      <w:r w:rsidR="00766B45">
        <w:t xml:space="preserve">thus </w:t>
      </w:r>
      <w:r>
        <w:t xml:space="preserve">customer service) </w:t>
      </w:r>
      <w:r w:rsidR="00C151E5">
        <w:t>to</w:t>
      </w:r>
      <w:r>
        <w:t xml:space="preserve"> improve operational efficiency.</w:t>
      </w:r>
    </w:p>
    <w:p w14:paraId="070FFBEB" w14:textId="2C70C6B1" w:rsidR="0064521F" w:rsidRDefault="0064521F" w:rsidP="00C151E5">
      <w:pPr>
        <w:pStyle w:val="ListParagraph"/>
        <w:numPr>
          <w:ilvl w:val="1"/>
          <w:numId w:val="1"/>
        </w:numPr>
      </w:pPr>
      <w:r>
        <w:t>For example</w:t>
      </w:r>
      <w:r w:rsidR="00C151E5">
        <w:t>,</w:t>
      </w:r>
      <w:r>
        <w:t xml:space="preserve"> set restaurant</w:t>
      </w:r>
      <w:r w:rsidR="00EE1524">
        <w:t xml:space="preserve"> menus</w:t>
      </w:r>
      <w:r>
        <w:t xml:space="preserve">, requiring appointments and reservations etc. </w:t>
      </w:r>
    </w:p>
    <w:p w14:paraId="4748131C" w14:textId="730DAC13" w:rsidR="00D27A9B" w:rsidRDefault="00D27A9B" w:rsidP="00D27A9B">
      <w:pPr>
        <w:pStyle w:val="ListParagraph"/>
        <w:numPr>
          <w:ilvl w:val="0"/>
          <w:numId w:val="1"/>
        </w:numPr>
      </w:pPr>
      <w:r>
        <w:t>Alternativel</w:t>
      </w:r>
      <w:r w:rsidR="00C151E5">
        <w:t xml:space="preserve">y, service provides can accommodate customer variability, which increases value added and improves customer services, at the expense of operational </w:t>
      </w:r>
      <w:r w:rsidR="00200360">
        <w:t>efficiency.</w:t>
      </w:r>
      <w:r w:rsidR="00C151E5">
        <w:t xml:space="preserve"> </w:t>
      </w:r>
    </w:p>
    <w:p w14:paraId="38A5E802" w14:textId="0D2E3FCC" w:rsidR="00C151E5" w:rsidRDefault="00C151E5" w:rsidP="00C151E5">
      <w:pPr>
        <w:pStyle w:val="ListParagraph"/>
        <w:numPr>
          <w:ilvl w:val="1"/>
          <w:numId w:val="1"/>
        </w:numPr>
      </w:pPr>
      <w:r>
        <w:t xml:space="preserve">For </w:t>
      </w:r>
      <w:r w:rsidR="002D0E64">
        <w:t>example,</w:t>
      </w:r>
      <w:r>
        <w:t xml:space="preserve"> requiring slack time and experienced </w:t>
      </w:r>
      <w:r w:rsidR="00200360">
        <w:t>employees.</w:t>
      </w:r>
    </w:p>
    <w:p w14:paraId="559C1029" w14:textId="42984E12" w:rsidR="00EC4A20" w:rsidRDefault="007027EC" w:rsidP="00766B45">
      <w:pPr>
        <w:pStyle w:val="Heading3"/>
      </w:pPr>
      <w:r w:rsidRPr="007027EC">
        <w:rPr>
          <w:noProof/>
        </w:rPr>
        <w:drawing>
          <wp:anchor distT="0" distB="0" distL="114300" distR="114300" simplePos="0" relativeHeight="251661312" behindDoc="0" locked="0" layoutInCell="1" allowOverlap="1" wp14:anchorId="448C8C3B" wp14:editId="67F7CF6B">
            <wp:simplePos x="0" y="0"/>
            <wp:positionH relativeFrom="margin">
              <wp:align>center</wp:align>
            </wp:positionH>
            <wp:positionV relativeFrom="paragraph">
              <wp:posOffset>234950</wp:posOffset>
            </wp:positionV>
            <wp:extent cx="3440430" cy="1308100"/>
            <wp:effectExtent l="0" t="0" r="7620" b="635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3440430" cy="1308100"/>
                    </a:xfrm>
                    <a:prstGeom prst="rect">
                      <a:avLst/>
                    </a:prstGeom>
                  </pic:spPr>
                </pic:pic>
              </a:graphicData>
            </a:graphic>
            <wp14:sizeRelH relativeFrom="margin">
              <wp14:pctWidth>0</wp14:pctWidth>
            </wp14:sizeRelH>
            <wp14:sizeRelV relativeFrom="margin">
              <wp14:pctHeight>0</wp14:pctHeight>
            </wp14:sizeRelV>
          </wp:anchor>
        </w:drawing>
      </w:r>
      <w:r w:rsidR="00EC4A20">
        <w:t xml:space="preserve">Variability – reduce or accommodate? </w:t>
      </w:r>
    </w:p>
    <w:p w14:paraId="1BD51A0D" w14:textId="66682C31" w:rsidR="00EC4A20" w:rsidRDefault="008D6033" w:rsidP="00EC4A20">
      <w:pPr>
        <w:pStyle w:val="ListParagraph"/>
        <w:numPr>
          <w:ilvl w:val="0"/>
          <w:numId w:val="1"/>
        </w:numPr>
      </w:pPr>
      <w:r>
        <w:t>Uncompromised reduction</w:t>
      </w:r>
      <w:r w:rsidR="00E12949">
        <w:t>:</w:t>
      </w:r>
      <w:r>
        <w:t xml:space="preserve"> admit specific customer groups of lower variation </w:t>
      </w:r>
      <w:r w:rsidR="007027EC">
        <w:t>i.e.,</w:t>
      </w:r>
      <w:r>
        <w:t xml:space="preserve"> by similar requests, capability, motivation, subjective preferences </w:t>
      </w:r>
    </w:p>
    <w:p w14:paraId="12C0B612" w14:textId="3D10A50A" w:rsidR="008D6033" w:rsidRDefault="00E12949" w:rsidP="008D6033">
      <w:pPr>
        <w:pStyle w:val="ListParagraph"/>
        <w:numPr>
          <w:ilvl w:val="0"/>
          <w:numId w:val="1"/>
        </w:numPr>
      </w:pPr>
      <w:r>
        <w:t>Low-cost</w:t>
      </w:r>
      <w:r w:rsidR="008D6033">
        <w:t xml:space="preserve"> accommodation</w:t>
      </w:r>
      <w:r>
        <w:t>:</w:t>
      </w:r>
      <w:r w:rsidR="008D6033">
        <w:t xml:space="preserve"> let customers serve themselves through automated tasks. Ryanair could reduce variation through fines, these are instrumental incentives. Normative incentives </w:t>
      </w:r>
      <w:r w:rsidR="007027EC">
        <w:t>are those</w:t>
      </w:r>
      <w:r w:rsidR="008D6033">
        <w:t xml:space="preserve"> appealing to emotions</w:t>
      </w:r>
      <w:r w:rsidR="007027EC">
        <w:t>,</w:t>
      </w:r>
      <w:r w:rsidR="008D6033">
        <w:t xml:space="preserve"> such as Zipcar. </w:t>
      </w:r>
    </w:p>
    <w:p w14:paraId="14080AD9" w14:textId="1BB36676" w:rsidR="007027EC" w:rsidRDefault="007027EC" w:rsidP="007027EC">
      <w:pPr>
        <w:pStyle w:val="Heading1"/>
      </w:pPr>
      <w:r>
        <w:lastRenderedPageBreak/>
        <w:t>Process types</w:t>
      </w:r>
    </w:p>
    <w:p w14:paraId="14DA06FF" w14:textId="163ACB71" w:rsidR="00E15CB0" w:rsidRDefault="00E15CB0" w:rsidP="00E15CB0">
      <w:pPr>
        <w:pStyle w:val="ListParagraph"/>
        <w:numPr>
          <w:ilvl w:val="0"/>
          <w:numId w:val="5"/>
        </w:numPr>
      </w:pPr>
      <w:r>
        <w:t xml:space="preserve">Manufacturing processes form a spectrum </w:t>
      </w:r>
      <w:proofErr w:type="gramStart"/>
      <w:r>
        <w:t>from high variety low volume,</w:t>
      </w:r>
      <w:proofErr w:type="gramEnd"/>
      <w:r>
        <w:t xml:space="preserve"> to low variety, high volume. </w:t>
      </w:r>
      <w:r w:rsidR="00D5376F">
        <w:t>In this order, t</w:t>
      </w:r>
      <w:r>
        <w:t xml:space="preserve">hey are projects, job shops, batch production, line production, continuous processing. </w:t>
      </w:r>
    </w:p>
    <w:p w14:paraId="0B4B3111" w14:textId="7B4C14CD" w:rsidR="00E15CB0" w:rsidRDefault="00E15CB0" w:rsidP="00E15CB0">
      <w:pPr>
        <w:pStyle w:val="ListParagraph"/>
        <w:numPr>
          <w:ilvl w:val="1"/>
          <w:numId w:val="5"/>
        </w:numPr>
      </w:pPr>
      <w:r>
        <w:t>Organised in a diagonal from top left to top right</w:t>
      </w:r>
    </w:p>
    <w:p w14:paraId="30C6FF13" w14:textId="3FC0448C" w:rsidR="00B2789A" w:rsidRDefault="00B2789A" w:rsidP="00B2789A">
      <w:pPr>
        <w:pStyle w:val="Heading2"/>
      </w:pPr>
      <w:r>
        <w:t>Project</w:t>
      </w:r>
    </w:p>
    <w:p w14:paraId="68D8B73F" w14:textId="77777777" w:rsidR="00D329D4" w:rsidRDefault="00E15CB0" w:rsidP="00B2789A">
      <w:pPr>
        <w:pStyle w:val="ListParagraph"/>
        <w:numPr>
          <w:ilvl w:val="0"/>
          <w:numId w:val="5"/>
        </w:numPr>
      </w:pPr>
      <w:r>
        <w:t xml:space="preserve">The project is the epitome of customisation as the entire production design and delivery processes are geared to delivering a single, unique product. </w:t>
      </w:r>
    </w:p>
    <w:p w14:paraId="6DACA0EA" w14:textId="77777777" w:rsidR="003373F6" w:rsidRDefault="00D329D4" w:rsidP="003373F6">
      <w:pPr>
        <w:pStyle w:val="ListParagraph"/>
        <w:numPr>
          <w:ilvl w:val="1"/>
          <w:numId w:val="5"/>
        </w:numPr>
      </w:pPr>
      <w:r>
        <w:t>R</w:t>
      </w:r>
      <w:r w:rsidR="00E15CB0">
        <w:t>esources</w:t>
      </w:r>
      <w:r>
        <w:t xml:space="preserve"> used</w:t>
      </w:r>
      <w:r w:rsidR="00E15CB0">
        <w:t xml:space="preserve"> are generic in nature, operated by highly specialised workers. </w:t>
      </w:r>
    </w:p>
    <w:p w14:paraId="5503D18F" w14:textId="77777777" w:rsidR="003373F6" w:rsidRDefault="00E15CB0" w:rsidP="003373F6">
      <w:pPr>
        <w:pStyle w:val="ListParagraph"/>
        <w:numPr>
          <w:ilvl w:val="1"/>
          <w:numId w:val="5"/>
        </w:numPr>
      </w:pPr>
      <w:r>
        <w:t>Equipment used for projects tend to be general purpose so that it can be reused for the next project</w:t>
      </w:r>
    </w:p>
    <w:p w14:paraId="476B2471" w14:textId="37E346D5" w:rsidR="00B2789A" w:rsidRDefault="00E15CB0" w:rsidP="003373F6">
      <w:pPr>
        <w:pStyle w:val="ListParagraph"/>
        <w:numPr>
          <w:ilvl w:val="1"/>
          <w:numId w:val="5"/>
        </w:numPr>
      </w:pPr>
      <w:r>
        <w:t>The workforce need</w:t>
      </w:r>
      <w:r w:rsidR="003373F6">
        <w:t>s</w:t>
      </w:r>
      <w:r>
        <w:t xml:space="preserve"> to be highly skilled and respected in their respective tasks as they need to execute a wide range of diverse tasks</w:t>
      </w:r>
      <w:r w:rsidR="003373F6">
        <w:t xml:space="preserve"> based on the specific order</w:t>
      </w:r>
    </w:p>
    <w:p w14:paraId="71DBE698" w14:textId="77777777" w:rsidR="00B2789A" w:rsidRDefault="00E15CB0" w:rsidP="00B2789A">
      <w:pPr>
        <w:pStyle w:val="ListParagraph"/>
        <w:numPr>
          <w:ilvl w:val="0"/>
          <w:numId w:val="5"/>
        </w:numPr>
      </w:pPr>
      <w:r>
        <w:t xml:space="preserve">Key operational challenge: lower-level repetition can prevent the identification of problems and therefore the ability to codify practices </w:t>
      </w:r>
    </w:p>
    <w:p w14:paraId="26F2421F" w14:textId="77777777" w:rsidR="00B2789A" w:rsidRDefault="00E15CB0" w:rsidP="00B2789A">
      <w:pPr>
        <w:pStyle w:val="ListParagraph"/>
        <w:numPr>
          <w:ilvl w:val="0"/>
          <w:numId w:val="5"/>
        </w:numPr>
      </w:pPr>
      <w:r>
        <w:t xml:space="preserve">Loch et al distinguishes between different projects based on the complexity of the project and the degree of uncertainty facing the project team </w:t>
      </w:r>
    </w:p>
    <w:p w14:paraId="06CEE697" w14:textId="36DF60AD" w:rsidR="00E15CB0" w:rsidRDefault="00E15CB0" w:rsidP="00B2789A">
      <w:pPr>
        <w:pStyle w:val="ListParagraph"/>
        <w:numPr>
          <w:ilvl w:val="1"/>
          <w:numId w:val="5"/>
        </w:numPr>
      </w:pPr>
      <w:r>
        <w:t xml:space="preserve">Uncertainty can be in the form of known unknowns (normal variance due to different contextual circumstances) and unknown unknowns </w:t>
      </w:r>
    </w:p>
    <w:p w14:paraId="328C9647" w14:textId="53BA7871" w:rsidR="00B2789A" w:rsidRDefault="00B2789A" w:rsidP="00B2789A">
      <w:pPr>
        <w:pStyle w:val="Heading2"/>
      </w:pPr>
      <w:r>
        <w:t>Job shops</w:t>
      </w:r>
    </w:p>
    <w:p w14:paraId="4A70EA0C" w14:textId="554174F0" w:rsidR="00E15CB0" w:rsidRDefault="00E15CB0" w:rsidP="00E15CB0">
      <w:pPr>
        <w:pStyle w:val="ListParagraph"/>
        <w:numPr>
          <w:ilvl w:val="0"/>
          <w:numId w:val="5"/>
        </w:numPr>
        <w:jc w:val="both"/>
      </w:pPr>
      <w:r>
        <w:t xml:space="preserve">Job shops </w:t>
      </w:r>
      <w:r w:rsidR="00D5376F">
        <w:t>create</w:t>
      </w:r>
      <w:r>
        <w:t xml:space="preserve"> a wide variety of products in significant quantities. Job shops’ layout groups similar equipment together (“process centres”), because no single product generates enough sales volume to justify the creation of a product-specific array of equipment. A job shop typically contains a diverse array of equipment with different capabilities. </w:t>
      </w:r>
    </w:p>
    <w:p w14:paraId="68CFBB3A" w14:textId="77777777" w:rsidR="00E15CB0" w:rsidRDefault="00E15CB0" w:rsidP="00E15CB0">
      <w:pPr>
        <w:pStyle w:val="ListParagraph"/>
        <w:numPr>
          <w:ilvl w:val="1"/>
          <w:numId w:val="5"/>
        </w:numPr>
        <w:jc w:val="both"/>
      </w:pPr>
      <w:r>
        <w:t xml:space="preserve">Examples include machine shops, kitchens and plastic molding operations </w:t>
      </w:r>
    </w:p>
    <w:p w14:paraId="081DD189" w14:textId="77777777" w:rsidR="00434065" w:rsidRDefault="00E15CB0" w:rsidP="00D5376F">
      <w:pPr>
        <w:pStyle w:val="ListParagraph"/>
        <w:numPr>
          <w:ilvl w:val="0"/>
          <w:numId w:val="5"/>
        </w:numPr>
        <w:jc w:val="both"/>
      </w:pPr>
      <w:r>
        <w:t xml:space="preserve">The </w:t>
      </w:r>
      <w:r w:rsidR="00434065">
        <w:t>r</w:t>
      </w:r>
      <w:r w:rsidR="00E97B80">
        <w:t>outing of</w:t>
      </w:r>
      <w:r>
        <w:t xml:space="preserve"> material through a job shop can be comple</w:t>
      </w:r>
      <w:r w:rsidR="00434065">
        <w:t>x</w:t>
      </w:r>
      <w:r w:rsidR="00E97B80">
        <w:t xml:space="preserve"> and multi-directional</w:t>
      </w:r>
      <w:r>
        <w:t>. With each order</w:t>
      </w:r>
      <w:r w:rsidR="00434065">
        <w:t>/job</w:t>
      </w:r>
      <w:r>
        <w:t xml:space="preserve"> capable of such flexibility, it is essential that information on the order’s routing through the factory, and the work to be done at each stage, follows the job. </w:t>
      </w:r>
    </w:p>
    <w:p w14:paraId="044E9D5B" w14:textId="69BCB94E" w:rsidR="00E15CB0" w:rsidRDefault="00E15CB0" w:rsidP="00434065">
      <w:pPr>
        <w:pStyle w:val="ListParagraph"/>
        <w:numPr>
          <w:ilvl w:val="1"/>
          <w:numId w:val="5"/>
        </w:numPr>
        <w:jc w:val="both"/>
      </w:pPr>
      <w:r>
        <w:t xml:space="preserve">A well-functioning job shop is heavily </w:t>
      </w:r>
      <w:r w:rsidR="00434065">
        <w:t>dependent</w:t>
      </w:r>
      <w:r>
        <w:t xml:space="preserve"> on its information flows </w:t>
      </w:r>
    </w:p>
    <w:p w14:paraId="56F75425" w14:textId="449C5A95" w:rsidR="00E15CB0" w:rsidRDefault="00E15CB0" w:rsidP="00E15CB0">
      <w:pPr>
        <w:pStyle w:val="ListParagraph"/>
        <w:numPr>
          <w:ilvl w:val="1"/>
          <w:numId w:val="5"/>
        </w:numPr>
        <w:jc w:val="both"/>
      </w:pPr>
      <w:r>
        <w:t xml:space="preserve">Job shops typically bid for work, so need accurate information on costs, </w:t>
      </w:r>
      <w:r w:rsidR="00434065">
        <w:t>routings,</w:t>
      </w:r>
      <w:r>
        <w:t xml:space="preserve"> and process steps, </w:t>
      </w:r>
      <w:proofErr w:type="gramStart"/>
      <w:r>
        <w:t>in order to</w:t>
      </w:r>
      <w:proofErr w:type="gramEnd"/>
      <w:r>
        <w:t xml:space="preserve"> bid intelligently and schedule effectively. </w:t>
      </w:r>
    </w:p>
    <w:p w14:paraId="3D4BD986" w14:textId="79524421" w:rsidR="00434065" w:rsidRDefault="00434065" w:rsidP="00434065">
      <w:pPr>
        <w:pStyle w:val="Heading2"/>
      </w:pPr>
      <w:r>
        <w:t xml:space="preserve">Batch flow processes </w:t>
      </w:r>
    </w:p>
    <w:p w14:paraId="6963F019" w14:textId="77777777" w:rsidR="00E15CB0" w:rsidRDefault="00E15CB0" w:rsidP="00E15CB0">
      <w:pPr>
        <w:pStyle w:val="ListParagraph"/>
        <w:numPr>
          <w:ilvl w:val="0"/>
          <w:numId w:val="5"/>
        </w:numPr>
        <w:jc w:val="both"/>
      </w:pPr>
      <w:r>
        <w:t xml:space="preserve">Batch flow processes have much in common with job shops, with similar layouts and equipment groups by function rather than by product. The product moves from department to department, with the operation depending on information such as routings and process steps, tracking costs and times. </w:t>
      </w:r>
    </w:p>
    <w:p w14:paraId="39FED50F" w14:textId="10CD7261" w:rsidR="00E15CB0" w:rsidRDefault="00E15CB0" w:rsidP="002055FE">
      <w:pPr>
        <w:pStyle w:val="ListParagraph"/>
        <w:numPr>
          <w:ilvl w:val="0"/>
          <w:numId w:val="5"/>
        </w:numPr>
        <w:jc w:val="both"/>
      </w:pPr>
      <w:r>
        <w:t>However, batch flow processes typically have a set menu of products they produce and in set quantities (lot sizes). Thus</w:t>
      </w:r>
      <w:r w:rsidR="002055FE">
        <w:t>, they are</w:t>
      </w:r>
      <w:r>
        <w:t xml:space="preserve"> more standardised than the job shop</w:t>
      </w:r>
    </w:p>
    <w:p w14:paraId="00408276" w14:textId="7C72C071" w:rsidR="00E15CB0" w:rsidRDefault="00E15CB0" w:rsidP="002055FE">
      <w:pPr>
        <w:pStyle w:val="ListParagraph"/>
        <w:numPr>
          <w:ilvl w:val="0"/>
          <w:numId w:val="5"/>
        </w:numPr>
        <w:jc w:val="both"/>
      </w:pPr>
      <w:r>
        <w:t xml:space="preserve">Batch production is not always associated with smaller lot sizes than line flow and continuous processes; sometimes batch production is the only technically feasible method </w:t>
      </w:r>
      <w:r w:rsidR="002055FE">
        <w:t>i.e.,</w:t>
      </w:r>
      <w:r>
        <w:t xml:space="preserve"> brewing beer, producing vaccines, fermenting cheese</w:t>
      </w:r>
    </w:p>
    <w:p w14:paraId="594DA07E" w14:textId="23AE06DF" w:rsidR="002055FE" w:rsidRDefault="002055FE" w:rsidP="002055FE">
      <w:pPr>
        <w:jc w:val="both"/>
      </w:pPr>
    </w:p>
    <w:p w14:paraId="664A5B65" w14:textId="4DA12F58" w:rsidR="002055FE" w:rsidRDefault="002055FE" w:rsidP="002055FE">
      <w:pPr>
        <w:jc w:val="both"/>
      </w:pPr>
    </w:p>
    <w:p w14:paraId="3BA23443" w14:textId="2C0B4377" w:rsidR="002055FE" w:rsidRDefault="002055FE" w:rsidP="002055FE">
      <w:pPr>
        <w:pStyle w:val="Heading2"/>
      </w:pPr>
      <w:r>
        <w:lastRenderedPageBreak/>
        <w:t>Line flow processes</w:t>
      </w:r>
      <w:r w:rsidR="006A7EED">
        <w:t xml:space="preserve"> (mass processes)</w:t>
      </w:r>
    </w:p>
    <w:p w14:paraId="00F9467B" w14:textId="77777777" w:rsidR="00F54FEE" w:rsidRDefault="00E15CB0" w:rsidP="00E15CB0">
      <w:pPr>
        <w:pStyle w:val="ListParagraph"/>
        <w:numPr>
          <w:ilvl w:val="0"/>
          <w:numId w:val="5"/>
        </w:numPr>
        <w:jc w:val="both"/>
      </w:pPr>
      <w:r>
        <w:t>Line flow processes lie closer to continuous flows than batch flows. It is exemplified by moving assembly lines found in the auto industry.</w:t>
      </w:r>
    </w:p>
    <w:p w14:paraId="45EE490F" w14:textId="7377F067" w:rsidR="00E15CB0" w:rsidRDefault="00E15CB0" w:rsidP="00F54FEE">
      <w:pPr>
        <w:pStyle w:val="ListParagraph"/>
        <w:numPr>
          <w:ilvl w:val="0"/>
          <w:numId w:val="5"/>
        </w:numPr>
        <w:jc w:val="both"/>
      </w:pPr>
      <w:r>
        <w:t>Line flow processes exhibit</w:t>
      </w:r>
      <w:r w:rsidR="00F54FEE">
        <w:t xml:space="preserve"> a</w:t>
      </w:r>
      <w:r>
        <w:t xml:space="preserve"> product-specific layout with different pieces of equipment placed in sequence ready to operate on the product. The product moves from one operation </w:t>
      </w:r>
      <w:r w:rsidR="00CA2D06">
        <w:t>t</w:t>
      </w:r>
      <w:r>
        <w:t>o another so there is little work-in-progress inventory. This increases the need to “balance” the process so that the different tasks take roughly the same amount of time to accomplish</w:t>
      </w:r>
    </w:p>
    <w:p w14:paraId="4EFB3D2D" w14:textId="77777777" w:rsidR="00923AB6" w:rsidRDefault="00E15CB0" w:rsidP="00923AB6">
      <w:pPr>
        <w:pStyle w:val="ListParagraph"/>
        <w:numPr>
          <w:ilvl w:val="0"/>
          <w:numId w:val="5"/>
        </w:numPr>
        <w:jc w:val="both"/>
      </w:pPr>
      <w:r>
        <w:t xml:space="preserve">Paperwork is less demanding the batch flow or job shop because routings are not needed, and products have set recipes that remove the need for tracking labour and machine inputs to </w:t>
      </w:r>
      <w:proofErr w:type="gramStart"/>
      <w:r>
        <w:t>particular products</w:t>
      </w:r>
      <w:proofErr w:type="gramEnd"/>
      <w:r>
        <w:t xml:space="preserve">. </w:t>
      </w:r>
    </w:p>
    <w:p w14:paraId="790F8580" w14:textId="1766B49A" w:rsidR="00E15CB0" w:rsidRDefault="00E15CB0" w:rsidP="00923AB6">
      <w:pPr>
        <w:pStyle w:val="ListParagraph"/>
        <w:numPr>
          <w:ilvl w:val="0"/>
          <w:numId w:val="5"/>
        </w:numPr>
        <w:jc w:val="both"/>
      </w:pPr>
      <w:r>
        <w:t>Line flow is more flexible than continuous flow, less automated and more labour intensive</w:t>
      </w:r>
    </w:p>
    <w:p w14:paraId="5A2B35D6" w14:textId="79DC1CF7" w:rsidR="00923AB6" w:rsidRDefault="00923AB6" w:rsidP="00923AB6">
      <w:pPr>
        <w:pStyle w:val="Heading2"/>
      </w:pPr>
      <w:r>
        <w:t>Continuous flow processes</w:t>
      </w:r>
    </w:p>
    <w:p w14:paraId="0C50175C" w14:textId="7ECE46C2" w:rsidR="0092476E" w:rsidRPr="0092476E" w:rsidRDefault="006A7EED" w:rsidP="0092476E">
      <w:pPr>
        <w:pStyle w:val="ListParagraph"/>
        <w:numPr>
          <w:ilvl w:val="0"/>
          <w:numId w:val="5"/>
        </w:numPr>
      </w:pPr>
      <w:r>
        <w:t>Higher volume and lower variety than line flow processes</w:t>
      </w:r>
      <w:r w:rsidR="0049696E">
        <w:t xml:space="preserve"> </w:t>
      </w:r>
    </w:p>
    <w:p w14:paraId="63816B52" w14:textId="77777777" w:rsidR="00E15CB0" w:rsidRDefault="00E15CB0" w:rsidP="00C12179">
      <w:pPr>
        <w:pStyle w:val="Heading2"/>
      </w:pPr>
      <w:r>
        <w:t xml:space="preserve">Hybrid processes </w:t>
      </w:r>
    </w:p>
    <w:p w14:paraId="5750972F" w14:textId="77777777" w:rsidR="00E15CB0" w:rsidRDefault="00E15CB0" w:rsidP="00232F55"/>
    <w:p w14:paraId="42119DF5" w14:textId="2CF64045" w:rsidR="00766B45" w:rsidRDefault="000356A9" w:rsidP="00766B45">
      <w:pPr>
        <w:pStyle w:val="ListParagraph"/>
        <w:numPr>
          <w:ilvl w:val="0"/>
          <w:numId w:val="1"/>
        </w:numPr>
      </w:pPr>
      <w:r w:rsidRPr="000356A9">
        <w:t xml:space="preserve">McKinsey would do batch systems, industry analysis then customise to the firm </w:t>
      </w:r>
    </w:p>
    <w:p w14:paraId="3F99E944" w14:textId="1A75C74D" w:rsidR="00DE310F" w:rsidRDefault="00DE310F" w:rsidP="00A9203E">
      <w:pPr>
        <w:pStyle w:val="Heading1"/>
      </w:pPr>
      <w:r>
        <w:t xml:space="preserve">Manufacturing </w:t>
      </w:r>
      <w:r w:rsidR="00A9203E">
        <w:t>digitalisation</w:t>
      </w:r>
    </w:p>
    <w:p w14:paraId="036A21E2" w14:textId="734E37B9" w:rsidR="00D97718" w:rsidRDefault="00D97718" w:rsidP="00D97718">
      <w:pPr>
        <w:pStyle w:val="ListParagraph"/>
        <w:numPr>
          <w:ilvl w:val="0"/>
          <w:numId w:val="1"/>
        </w:numPr>
        <w:jc w:val="both"/>
      </w:pPr>
      <w:r>
        <w:t>I</w:t>
      </w:r>
      <w:r w:rsidRPr="00F562D1">
        <w:t>ncreasing connectivity through globalisation</w:t>
      </w:r>
      <w:r>
        <w:t xml:space="preserve"> increases consumer </w:t>
      </w:r>
      <w:r w:rsidRPr="00F562D1">
        <w:t xml:space="preserve">demand </w:t>
      </w:r>
      <w:r>
        <w:t>for</w:t>
      </w:r>
      <w:r w:rsidRPr="00F562D1">
        <w:t xml:space="preserve"> personalisation, with a Deloitte report detailing the premium some consumers are willing to pay if they have an active role in design. Digital manufacturing could provide multiple ways to satisfy these needs, through affecting the way manufacturing operations are conducted. </w:t>
      </w:r>
    </w:p>
    <w:p w14:paraId="53A59DDA" w14:textId="68E06406" w:rsidR="00DE310F" w:rsidRDefault="00B63CDE" w:rsidP="000356A9">
      <w:pPr>
        <w:pStyle w:val="ListParagraph"/>
        <w:numPr>
          <w:ilvl w:val="0"/>
          <w:numId w:val="1"/>
        </w:numPr>
      </w:pPr>
      <w:r>
        <w:t xml:space="preserve">Fourth industrial revolution is based on the application of digital </w:t>
      </w:r>
      <w:r w:rsidR="00A96C76">
        <w:t>technologies and</w:t>
      </w:r>
      <w:r>
        <w:t xml:space="preserve"> can be termed Smart Factory or digital manufacturing. These technolog</w:t>
      </w:r>
      <w:r w:rsidR="000356A9">
        <w:t xml:space="preserve">ical advancements have altered the trade-off </w:t>
      </w:r>
      <w:r w:rsidR="00DE310F">
        <w:t>between variety and volume in manufacturing</w:t>
      </w:r>
      <w:r w:rsidR="000356A9">
        <w:t xml:space="preserve"> processes. </w:t>
      </w:r>
    </w:p>
    <w:p w14:paraId="2598B627" w14:textId="557B022B" w:rsidR="002221A9" w:rsidRDefault="004951DA" w:rsidP="009021F9">
      <w:pPr>
        <w:pStyle w:val="ListParagraph"/>
        <w:numPr>
          <w:ilvl w:val="1"/>
          <w:numId w:val="1"/>
        </w:numPr>
      </w:pPr>
      <w:r>
        <w:t>3D</w:t>
      </w:r>
      <w:r w:rsidR="009021F9">
        <w:t xml:space="preserve"> printing avoids the traditional trade-offs between customisation and volume</w:t>
      </w:r>
      <w:r w:rsidR="00924B85">
        <w:t>, thus allowing high customisation at a lower cost</w:t>
      </w:r>
      <w:r w:rsidR="002221A9">
        <w:t xml:space="preserve">. This is </w:t>
      </w:r>
      <w:r w:rsidR="00924B85">
        <w:t>because of the economies of scale</w:t>
      </w:r>
      <w:r w:rsidR="002221A9">
        <w:t xml:space="preserve"> achieved, and the maximised capacity utilisation rate vs specialist machinery. </w:t>
      </w:r>
      <w:r w:rsidR="00D862EE">
        <w:t xml:space="preserve">Higher capacity utilisation rate will also allow a shorter payback period. </w:t>
      </w:r>
    </w:p>
    <w:p w14:paraId="43A86470" w14:textId="131B9E68" w:rsidR="000273BE" w:rsidRDefault="000273BE" w:rsidP="009021F9">
      <w:pPr>
        <w:pStyle w:val="ListParagraph"/>
        <w:numPr>
          <w:ilvl w:val="1"/>
          <w:numId w:val="1"/>
        </w:numPr>
      </w:pPr>
      <w:r>
        <w:t xml:space="preserve">Here, the cost of complexity becomes zero, and we avoid path dependency in our processes. </w:t>
      </w:r>
    </w:p>
    <w:p w14:paraId="749E2D2D" w14:textId="743556A5" w:rsidR="009021F9" w:rsidRDefault="009021F9" w:rsidP="000273BE">
      <w:pPr>
        <w:pStyle w:val="ListParagraph"/>
        <w:numPr>
          <w:ilvl w:val="0"/>
          <w:numId w:val="1"/>
        </w:numPr>
      </w:pPr>
      <w:r>
        <w:t xml:space="preserve">Digitalization of manufacturing </w:t>
      </w:r>
      <w:r w:rsidR="0007252E">
        <w:t xml:space="preserve">enables us to move away from the </w:t>
      </w:r>
      <w:r w:rsidR="00D97718">
        <w:t xml:space="preserve">product-process </w:t>
      </w:r>
      <w:r w:rsidR="0007252E">
        <w:t>diagonal</w:t>
      </w:r>
      <w:r w:rsidR="000273BE">
        <w:t>. Further examples include:</w:t>
      </w:r>
    </w:p>
    <w:p w14:paraId="3DD3B5D2" w14:textId="77777777" w:rsidR="000273BE" w:rsidRDefault="00704D1F" w:rsidP="000273BE">
      <w:pPr>
        <w:pStyle w:val="ListParagraph"/>
        <w:numPr>
          <w:ilvl w:val="1"/>
          <w:numId w:val="1"/>
        </w:numPr>
      </w:pPr>
      <w:r>
        <w:t>Cybersecurity</w:t>
      </w:r>
    </w:p>
    <w:p w14:paraId="108E2AC9" w14:textId="7DE58321" w:rsidR="0007252E" w:rsidRDefault="0007252E" w:rsidP="00CF2000">
      <w:pPr>
        <w:pStyle w:val="ListParagraph"/>
        <w:numPr>
          <w:ilvl w:val="1"/>
          <w:numId w:val="1"/>
        </w:numPr>
        <w:jc w:val="both"/>
      </w:pPr>
      <w:r>
        <w:t>Digital twi</w:t>
      </w:r>
      <w:r w:rsidR="00D862EE">
        <w:t>n: a simulated ver</w:t>
      </w:r>
      <w:r w:rsidR="00B245FA">
        <w:t>sion of a product which through multi-physics simulations and machine learning can show to workers the impact of various environmental and product changes. This redu</w:t>
      </w:r>
      <w:r w:rsidR="00CF2000">
        <w:t>c</w:t>
      </w:r>
      <w:r w:rsidR="00B245FA">
        <w:t xml:space="preserve">es the cost of customisation by </w:t>
      </w:r>
      <w:r w:rsidR="00CF2000">
        <w:t xml:space="preserve">eliminating the need for physical prototypes and by </w:t>
      </w:r>
      <w:r w:rsidR="00B245FA">
        <w:t xml:space="preserve">allowing </w:t>
      </w:r>
      <w:r>
        <w:t>predictive maintenance</w:t>
      </w:r>
      <w:r w:rsidR="00CF2000">
        <w:t xml:space="preserve"> to reduce actual maintenance costs. </w:t>
      </w:r>
    </w:p>
    <w:p w14:paraId="006AF284" w14:textId="7655654F" w:rsidR="004476CF" w:rsidRDefault="004476CF" w:rsidP="008424BD"/>
    <w:p w14:paraId="451C6FA0" w14:textId="6EF32490" w:rsidR="00477600" w:rsidRDefault="00477600" w:rsidP="008424BD"/>
    <w:p w14:paraId="00CEA78C" w14:textId="77777777" w:rsidR="00477600" w:rsidRDefault="00477600" w:rsidP="008424BD"/>
    <w:p w14:paraId="123C2503" w14:textId="090BDA9D" w:rsidR="008424BD" w:rsidRDefault="004C39E3" w:rsidP="008424BD">
      <w:pPr>
        <w:pStyle w:val="Title"/>
      </w:pPr>
      <w:r>
        <w:lastRenderedPageBreak/>
        <w:t xml:space="preserve">Extra </w:t>
      </w:r>
      <w:r w:rsidR="008424BD">
        <w:t xml:space="preserve">reading </w:t>
      </w:r>
    </w:p>
    <w:p w14:paraId="2864916C" w14:textId="11149A34" w:rsidR="008424BD" w:rsidRDefault="008424BD" w:rsidP="004C39E3">
      <w:pPr>
        <w:pStyle w:val="Heading1"/>
      </w:pPr>
      <w:r>
        <w:t>Hayes and Wheelwright</w:t>
      </w:r>
      <w:r w:rsidR="00385A82">
        <w:t xml:space="preserve"> (1979</w:t>
      </w:r>
      <w:r w:rsidR="00D4118F">
        <w:t>)</w:t>
      </w:r>
    </w:p>
    <w:p w14:paraId="352BB1F4" w14:textId="77777777" w:rsidR="008424BD" w:rsidRDefault="008424BD" w:rsidP="008424BD">
      <w:pPr>
        <w:pStyle w:val="Heading2"/>
      </w:pPr>
      <w:r>
        <w:t xml:space="preserve">Introduction </w:t>
      </w:r>
    </w:p>
    <w:p w14:paraId="6856AFAF" w14:textId="77777777" w:rsidR="008424BD" w:rsidRDefault="008424BD" w:rsidP="004211CB">
      <w:pPr>
        <w:pStyle w:val="ListParagraph"/>
        <w:numPr>
          <w:ilvl w:val="0"/>
          <w:numId w:val="2"/>
        </w:numPr>
        <w:jc w:val="both"/>
      </w:pPr>
      <w:r>
        <w:t xml:space="preserve">Emphasis of product life cycle upon marketing can make it inadequate for strategic planners </w:t>
      </w:r>
    </w:p>
    <w:p w14:paraId="609EC8CE" w14:textId="77777777" w:rsidR="008424BD" w:rsidRDefault="008424BD" w:rsidP="004211CB">
      <w:pPr>
        <w:pStyle w:val="ListParagraph"/>
        <w:numPr>
          <w:ilvl w:val="0"/>
          <w:numId w:val="2"/>
        </w:numPr>
        <w:jc w:val="both"/>
      </w:pPr>
      <w:r>
        <w:t xml:space="preserve">This piece shows how the process life cycle can inform manufacturing choices; using the concept of a product-process matrix, they show </w:t>
      </w:r>
      <w:r w:rsidRPr="00344312">
        <w:t>how a company's position reflects its weaknesses and strengths, and they discuss the implications for corporate strategy.</w:t>
      </w:r>
    </w:p>
    <w:p w14:paraId="468A66D2" w14:textId="77777777" w:rsidR="008424BD" w:rsidRDefault="008424BD" w:rsidP="004211CB">
      <w:pPr>
        <w:pStyle w:val="ListParagraph"/>
        <w:numPr>
          <w:ilvl w:val="0"/>
          <w:numId w:val="2"/>
        </w:numPr>
        <w:jc w:val="both"/>
      </w:pPr>
      <w:r w:rsidRPr="00A64CDA">
        <w:rPr>
          <w:noProof/>
        </w:rPr>
        <w:drawing>
          <wp:anchor distT="0" distB="0" distL="114300" distR="114300" simplePos="0" relativeHeight="251659264" behindDoc="0" locked="0" layoutInCell="1" allowOverlap="1" wp14:anchorId="0A43B01E" wp14:editId="61C81D94">
            <wp:simplePos x="0" y="0"/>
            <wp:positionH relativeFrom="column">
              <wp:posOffset>2673840</wp:posOffset>
            </wp:positionH>
            <wp:positionV relativeFrom="paragraph">
              <wp:posOffset>424651</wp:posOffset>
            </wp:positionV>
            <wp:extent cx="3888105" cy="440499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888105" cy="4404995"/>
                    </a:xfrm>
                    <a:prstGeom prst="rect">
                      <a:avLst/>
                    </a:prstGeom>
                  </pic:spPr>
                </pic:pic>
              </a:graphicData>
            </a:graphic>
            <wp14:sizeRelH relativeFrom="margin">
              <wp14:pctWidth>0</wp14:pctWidth>
            </wp14:sizeRelH>
            <wp14:sizeRelV relativeFrom="margin">
              <wp14:pctHeight>0</wp14:pctHeight>
            </wp14:sizeRelV>
          </wp:anchor>
        </w:drawing>
      </w:r>
      <w:r>
        <w:t xml:space="preserve">Separating the product life cycle from a phenomenon termed the process life cycle facilitates an understanding of the strategic options available to a country </w:t>
      </w:r>
      <w:proofErr w:type="spellStart"/>
      <w:r>
        <w:t>wrt</w:t>
      </w:r>
      <w:proofErr w:type="spellEnd"/>
      <w:r>
        <w:t xml:space="preserve"> to manufacturing function. </w:t>
      </w:r>
    </w:p>
    <w:p w14:paraId="469753EA" w14:textId="77777777" w:rsidR="008424BD" w:rsidRDefault="008424BD" w:rsidP="008424BD">
      <w:pPr>
        <w:pStyle w:val="Heading1"/>
      </w:pPr>
      <w:r>
        <w:t xml:space="preserve">Product-process matrix </w:t>
      </w:r>
    </w:p>
    <w:p w14:paraId="367B18BE" w14:textId="77777777" w:rsidR="008424BD" w:rsidRDefault="008424BD" w:rsidP="008424BD">
      <w:pPr>
        <w:pStyle w:val="ListParagraph"/>
        <w:numPr>
          <w:ilvl w:val="0"/>
          <w:numId w:val="2"/>
        </w:numPr>
      </w:pPr>
      <w:r w:rsidRPr="00A64CDA">
        <w:t xml:space="preserve">Just as a product and market pass through a series of major stages, so does the production process used in the manufacture of that product. </w:t>
      </w:r>
    </w:p>
    <w:p w14:paraId="2B70F79C" w14:textId="77777777" w:rsidR="008424BD" w:rsidRDefault="008424BD" w:rsidP="008424BD">
      <w:pPr>
        <w:pStyle w:val="ListParagraph"/>
        <w:numPr>
          <w:ilvl w:val="0"/>
          <w:numId w:val="2"/>
        </w:numPr>
      </w:pPr>
      <w:r w:rsidRPr="00A64CDA">
        <w:t xml:space="preserve">The process evolution typically </w:t>
      </w:r>
      <w:r>
        <w:t>b</w:t>
      </w:r>
      <w:r w:rsidRPr="00A64CDA">
        <w:t xml:space="preserve">egins with a "fluid" process—one that is highly flexible, </w:t>
      </w:r>
      <w:r>
        <w:t>b</w:t>
      </w:r>
      <w:r w:rsidRPr="00A64CDA">
        <w:t xml:space="preserve">ut not very cost efficient—and proceeds toward increasing standardization, mechanization, and automation. </w:t>
      </w:r>
    </w:p>
    <w:p w14:paraId="27D7D332" w14:textId="77777777" w:rsidR="008424BD" w:rsidRDefault="008424BD" w:rsidP="008424BD">
      <w:pPr>
        <w:pStyle w:val="ListParagraph"/>
        <w:numPr>
          <w:ilvl w:val="0"/>
          <w:numId w:val="2"/>
        </w:numPr>
      </w:pPr>
      <w:r w:rsidRPr="00A64CDA">
        <w:t xml:space="preserve">This evolution culminates in a "systemic process" that is very efficient </w:t>
      </w:r>
      <w:r>
        <w:t>b</w:t>
      </w:r>
      <w:r w:rsidRPr="00A64CDA">
        <w:t>ut much more capital intensive, interrelated, and hence less flexible than the original fluid process</w:t>
      </w:r>
    </w:p>
    <w:p w14:paraId="1DCDEF7F" w14:textId="77777777" w:rsidR="008424BD" w:rsidRDefault="008424BD" w:rsidP="008424BD">
      <w:pPr>
        <w:pStyle w:val="ListParagraph"/>
        <w:numPr>
          <w:ilvl w:val="0"/>
          <w:numId w:val="2"/>
        </w:numPr>
      </w:pPr>
      <w:r>
        <w:t>Rows in matrix show the stages the production process goes through, from fluid to systemic. Columns show the product life cycle</w:t>
      </w:r>
    </w:p>
    <w:p w14:paraId="006995CF" w14:textId="77777777" w:rsidR="008424BD" w:rsidRDefault="008424BD" w:rsidP="008424BD"/>
    <w:p w14:paraId="6DA4E24A" w14:textId="77777777" w:rsidR="008424BD" w:rsidRDefault="008424BD" w:rsidP="008424BD">
      <w:pPr>
        <w:pStyle w:val="Heading2"/>
      </w:pPr>
      <w:r>
        <w:t xml:space="preserve">Diagonal position </w:t>
      </w:r>
    </w:p>
    <w:p w14:paraId="698A24A5" w14:textId="77777777" w:rsidR="008424BD" w:rsidRDefault="008424BD" w:rsidP="008424BD">
      <w:pPr>
        <w:pStyle w:val="ListParagraph"/>
        <w:numPr>
          <w:ilvl w:val="0"/>
          <w:numId w:val="2"/>
        </w:numPr>
      </w:pPr>
      <w:r>
        <w:t xml:space="preserve">A company occupies a particular region in the matrix. Commercial printer in the top </w:t>
      </w:r>
      <w:proofErr w:type="gramStart"/>
      <w:r>
        <w:t>left;</w:t>
      </w:r>
      <w:proofErr w:type="gramEnd"/>
    </w:p>
    <w:p w14:paraId="73ACCE97" w14:textId="77777777" w:rsidR="008424BD" w:rsidRDefault="008424BD" w:rsidP="008424BD">
      <w:pPr>
        <w:pStyle w:val="ListParagraph"/>
        <w:numPr>
          <w:ilvl w:val="0"/>
          <w:numId w:val="3"/>
        </w:numPr>
      </w:pPr>
      <w:r>
        <w:t xml:space="preserve">Each job is </w:t>
      </w:r>
      <w:proofErr w:type="gramStart"/>
      <w:r>
        <w:t>unique</w:t>
      </w:r>
      <w:proofErr w:type="gramEnd"/>
      <w:r>
        <w:t xml:space="preserve"> and a jumbled flow or job shop process is normally the most effective in meeting those product requirements. In such a job shop, jobs arrive in different forms and require different tasks, thus equipment tends to be general purpose. </w:t>
      </w:r>
    </w:p>
    <w:p w14:paraId="477E7256" w14:textId="77777777" w:rsidR="008424BD" w:rsidRDefault="008424BD" w:rsidP="008424BD">
      <w:pPr>
        <w:pStyle w:val="ListParagraph"/>
        <w:numPr>
          <w:ilvl w:val="0"/>
          <w:numId w:val="3"/>
        </w:numPr>
      </w:pPr>
      <w:r>
        <w:t xml:space="preserve">That equipment also rarely hits a 100% capacity utilisation, workers have a wide range of production skills, and each job takes longer to go through the plant than the labour hours required for the job. </w:t>
      </w:r>
    </w:p>
    <w:p w14:paraId="58F53444" w14:textId="77777777" w:rsidR="008424BD" w:rsidRDefault="008424BD" w:rsidP="008424BD">
      <w:pPr>
        <w:pStyle w:val="ListParagraph"/>
        <w:numPr>
          <w:ilvl w:val="0"/>
          <w:numId w:val="2"/>
        </w:numPr>
      </w:pPr>
      <w:r>
        <w:lastRenderedPageBreak/>
        <w:t xml:space="preserve">Further down the diagonal, the manufacturer of heavy equipment usually chooses a production structure </w:t>
      </w:r>
      <w:r w:rsidRPr="00116C5B">
        <w:t xml:space="preserve">characterized as a "disconnected line flow" process. </w:t>
      </w:r>
    </w:p>
    <w:p w14:paraId="51E30B8A" w14:textId="77777777" w:rsidR="008424BD" w:rsidRDefault="008424BD" w:rsidP="008424BD">
      <w:pPr>
        <w:pStyle w:val="ListParagraph"/>
        <w:numPr>
          <w:ilvl w:val="1"/>
          <w:numId w:val="2"/>
        </w:numPr>
      </w:pPr>
      <w:r w:rsidRPr="00116C5B">
        <w:t xml:space="preserve">Although the company may make several products, economies of scale in manufacturing usually lead such companies to offer several </w:t>
      </w:r>
      <w:r>
        <w:t>b</w:t>
      </w:r>
      <w:r w:rsidRPr="00116C5B">
        <w:t>asic models with a variety of options.</w:t>
      </w:r>
    </w:p>
    <w:p w14:paraId="0E3E8A1F" w14:textId="77777777" w:rsidR="008424BD" w:rsidRDefault="008424BD" w:rsidP="008424BD">
      <w:pPr>
        <w:pStyle w:val="ListParagraph"/>
        <w:numPr>
          <w:ilvl w:val="1"/>
          <w:numId w:val="2"/>
        </w:numPr>
      </w:pPr>
      <w:r w:rsidRPr="00116C5B">
        <w:t>This enables manufacturing to move from a job shop to a flow pattern in which batches of a given model proceed irregularly through a series of workstations</w:t>
      </w:r>
      <w:r>
        <w:t>.</w:t>
      </w:r>
    </w:p>
    <w:p w14:paraId="10458AB3" w14:textId="77777777" w:rsidR="008424BD" w:rsidRDefault="008424BD" w:rsidP="008424BD">
      <w:pPr>
        <w:pStyle w:val="ListParagraph"/>
        <w:numPr>
          <w:ilvl w:val="0"/>
          <w:numId w:val="2"/>
        </w:numPr>
      </w:pPr>
      <w:r>
        <w:t>D</w:t>
      </w:r>
      <w:r w:rsidRPr="00116C5B">
        <w:t xml:space="preserve">own in the far right-hand comer of the matrix, </w:t>
      </w:r>
      <w:r>
        <w:t>we</w:t>
      </w:r>
      <w:r w:rsidRPr="00116C5B">
        <w:t xml:space="preserve"> find refinery operations, such as oil or sugar processing, where the product is a commodity, and the process is continuous.</w:t>
      </w:r>
    </w:p>
    <w:p w14:paraId="56E6BAC9" w14:textId="77777777" w:rsidR="008424BD" w:rsidRDefault="008424BD" w:rsidP="008424BD">
      <w:pPr>
        <w:pStyle w:val="ListParagraph"/>
        <w:numPr>
          <w:ilvl w:val="1"/>
          <w:numId w:val="2"/>
        </w:numPr>
      </w:pPr>
      <w:r w:rsidRPr="00116C5B">
        <w:t>Although such operations are highly specialized, inflexible, and capital intensive, their disadvantages are more than offset by the low variable costs arising from a high volume passing through a standardized process</w:t>
      </w:r>
    </w:p>
    <w:p w14:paraId="6C988EFA" w14:textId="77777777" w:rsidR="008424BD" w:rsidRDefault="008424BD" w:rsidP="008424BD">
      <w:pPr>
        <w:pStyle w:val="Heading2"/>
      </w:pPr>
      <w:r>
        <w:t xml:space="preserve">Off the diagonal </w:t>
      </w:r>
    </w:p>
    <w:p w14:paraId="33B2047B" w14:textId="77777777" w:rsidR="008424BD" w:rsidRDefault="008424BD" w:rsidP="008424BD">
      <w:pPr>
        <w:pStyle w:val="ListParagraph"/>
        <w:numPr>
          <w:ilvl w:val="0"/>
          <w:numId w:val="2"/>
        </w:numPr>
      </w:pPr>
      <w:r>
        <w:t xml:space="preserve">These examples are the standard set of cases, in which a product structure is matched to its “natural” process structure. However, a company may seek a position “off the diagonal” to gain a competitive advantage. </w:t>
      </w:r>
    </w:p>
    <w:p w14:paraId="4F62BFAB" w14:textId="77777777" w:rsidR="008424BD" w:rsidRDefault="008424BD" w:rsidP="008424BD">
      <w:pPr>
        <w:pStyle w:val="ListParagraph"/>
        <w:numPr>
          <w:ilvl w:val="0"/>
          <w:numId w:val="2"/>
        </w:numPr>
      </w:pPr>
      <w:r>
        <w:t xml:space="preserve">For example, Rolls-Royce still makes a limited product line of motor cars using a process more like a job shop than an assembly line. </w:t>
      </w:r>
    </w:p>
    <w:p w14:paraId="1A5FECEC" w14:textId="77777777" w:rsidR="008424BD" w:rsidRDefault="008424BD" w:rsidP="008424BD">
      <w:pPr>
        <w:pStyle w:val="ListParagraph"/>
        <w:numPr>
          <w:ilvl w:val="1"/>
          <w:numId w:val="2"/>
        </w:numPr>
      </w:pPr>
      <w:r>
        <w:t xml:space="preserve">However, firms who unintentionally drift of this diagonal may struggle, such as companies in the factory housing industry who in the 1970s allowed their manufacturing operations to become too capital intensive and too </w:t>
      </w:r>
      <w:proofErr w:type="spellStart"/>
      <w:r>
        <w:t>dependant</w:t>
      </w:r>
      <w:proofErr w:type="spellEnd"/>
      <w:r>
        <w:t xml:space="preserve"> on stable, high-volume production. </w:t>
      </w:r>
    </w:p>
    <w:p w14:paraId="6D10DF7D" w14:textId="77777777" w:rsidR="008424BD" w:rsidRDefault="008424BD" w:rsidP="008424BD">
      <w:pPr>
        <w:pStyle w:val="ListParagraph"/>
        <w:numPr>
          <w:ilvl w:val="1"/>
          <w:numId w:val="2"/>
        </w:numPr>
      </w:pPr>
      <w:r>
        <w:t xml:space="preserve">Moving away from the diagonal makes a company more dissimilar from its competitors. This may make it more vulnerable to attack, depending on its success in achieving and exploiting the advantages of its niche. </w:t>
      </w:r>
    </w:p>
    <w:p w14:paraId="3B5AC2BC" w14:textId="77777777" w:rsidR="008424BD" w:rsidRDefault="008424BD" w:rsidP="008424BD">
      <w:pPr>
        <w:pStyle w:val="ListParagraph"/>
        <w:numPr>
          <w:ilvl w:val="1"/>
          <w:numId w:val="2"/>
        </w:numPr>
      </w:pPr>
      <w:r>
        <w:t xml:space="preserve">Co-ordinating manufacturing and marketing could be more difficult as the two areas face different opportunities and threats </w:t>
      </w:r>
    </w:p>
    <w:p w14:paraId="23ED77BF" w14:textId="77777777" w:rsidR="008424BD" w:rsidRDefault="008424BD" w:rsidP="008424BD">
      <w:pPr>
        <w:pStyle w:val="ListParagraph"/>
        <w:numPr>
          <w:ilvl w:val="0"/>
          <w:numId w:val="2"/>
        </w:numPr>
      </w:pPr>
      <w:r>
        <w:t xml:space="preserve">An example of a firm matching its movements on the two dimensions with changes in its industry is Zenith Radio in the mid-1960s. </w:t>
      </w:r>
    </w:p>
    <w:p w14:paraId="68179EDE" w14:textId="77777777" w:rsidR="008424BD" w:rsidRDefault="008424BD" w:rsidP="00F61EF5">
      <w:pPr>
        <w:pStyle w:val="Heading2"/>
      </w:pPr>
      <w:r>
        <w:t xml:space="preserve">Applying the concept </w:t>
      </w:r>
    </w:p>
    <w:p w14:paraId="6D36AB99" w14:textId="77777777" w:rsidR="008424BD" w:rsidRDefault="008424BD" w:rsidP="008424BD">
      <w:pPr>
        <w:pStyle w:val="ListParagraph"/>
        <w:numPr>
          <w:ilvl w:val="0"/>
          <w:numId w:val="2"/>
        </w:numPr>
      </w:pPr>
      <w:r>
        <w:t xml:space="preserve">3 issues stemming from product-process life cycle: idea of distinctive competence, management implications of selecting a specific product-process combination and the organising of units to specialise on separate portions of the manufacturing process, whilst maintaining overall co-ordination. </w:t>
      </w:r>
    </w:p>
    <w:p w14:paraId="6561FD92" w14:textId="77777777" w:rsidR="008424BD" w:rsidRDefault="008424BD" w:rsidP="00F61EF5">
      <w:pPr>
        <w:pStyle w:val="Heading3"/>
      </w:pPr>
      <w:r>
        <w:t xml:space="preserve">Distinctive competence </w:t>
      </w:r>
    </w:p>
    <w:p w14:paraId="7B49C6F1" w14:textId="77777777" w:rsidR="008424BD" w:rsidRDefault="008424BD" w:rsidP="008424BD">
      <w:pPr>
        <w:pStyle w:val="ListParagraph"/>
        <w:numPr>
          <w:ilvl w:val="0"/>
          <w:numId w:val="2"/>
        </w:numPr>
      </w:pPr>
      <w:r>
        <w:t xml:space="preserve">Most companies see themselves as have competitive advantages in some areas and avoid competition in others. They try to guard this distinctive competence against outside attack. </w:t>
      </w:r>
    </w:p>
    <w:p w14:paraId="586203E2" w14:textId="77777777" w:rsidR="008424BD" w:rsidRDefault="008424BD" w:rsidP="008424BD">
      <w:pPr>
        <w:pStyle w:val="ListParagraph"/>
        <w:numPr>
          <w:ilvl w:val="0"/>
          <w:numId w:val="2"/>
        </w:numPr>
      </w:pPr>
      <w:r>
        <w:t xml:space="preserve">Sometimes managers are too focused on marketing concerns and lose sight of manufacturing concerns. Here, the firm is thinking about strategy in terms only of the product and market dimension in the product life cycle context. </w:t>
      </w:r>
    </w:p>
    <w:p w14:paraId="433BEA84" w14:textId="77777777" w:rsidR="008424BD" w:rsidRDefault="008424BD" w:rsidP="008424BD">
      <w:pPr>
        <w:pStyle w:val="ListParagraph"/>
        <w:numPr>
          <w:ilvl w:val="0"/>
          <w:numId w:val="2"/>
        </w:numPr>
      </w:pPr>
      <w:r>
        <w:t xml:space="preserve">Instead, the firm should keep a two-dimensional focus, allowing it to concentrate its attentions on a restricted set of process decisions and alternatives, AS WELL AS a restricted set of marketing alternatives. Real focus is therefore maintained on a single “patch” in the matrix – a process focus, as well as a product/market focus. </w:t>
      </w:r>
    </w:p>
    <w:p w14:paraId="6CA095A1" w14:textId="56215345" w:rsidR="008424BD" w:rsidRDefault="008424BD" w:rsidP="008424BD">
      <w:pPr>
        <w:pStyle w:val="ListParagraph"/>
        <w:numPr>
          <w:ilvl w:val="0"/>
          <w:numId w:val="2"/>
        </w:numPr>
      </w:pPr>
      <w:r>
        <w:lastRenderedPageBreak/>
        <w:t xml:space="preserve">Thinking about both process and product dimensions can affect the way a company defines its “product”, and hence where it places itself on the diagonal and hence which projects and decisions are supportive of the firm’s true position on the matrix </w:t>
      </w:r>
    </w:p>
    <w:p w14:paraId="67992CDC" w14:textId="6AB12243" w:rsidR="008424BD" w:rsidRDefault="008424BD" w:rsidP="00F61EF5">
      <w:pPr>
        <w:pStyle w:val="Heading3"/>
      </w:pPr>
      <w:r>
        <w:t xml:space="preserve">Effects of position </w:t>
      </w:r>
    </w:p>
    <w:p w14:paraId="7A5AD8FF" w14:textId="77777777" w:rsidR="008424BD" w:rsidRPr="001A328F" w:rsidRDefault="008424BD" w:rsidP="008424BD">
      <w:pPr>
        <w:pStyle w:val="ListParagraph"/>
        <w:numPr>
          <w:ilvl w:val="0"/>
          <w:numId w:val="2"/>
        </w:numPr>
      </w:pPr>
      <w:r>
        <w:t xml:space="preserve">Management problems change with different combinations of product and process </w:t>
      </w:r>
    </w:p>
    <w:p w14:paraId="7834876C" w14:textId="2903BD9A" w:rsidR="008424BD" w:rsidRPr="00F61EF5" w:rsidRDefault="00AA2F3D" w:rsidP="00F61EF5">
      <w:pPr>
        <w:pStyle w:val="Heading1"/>
      </w:pPr>
      <w:r>
        <w:t>When should a process be art (</w:t>
      </w:r>
      <w:r w:rsidR="00330533">
        <w:t>Hall,</w:t>
      </w:r>
      <w:r>
        <w:t xml:space="preserve"> J. and Johnson, E 2009</w:t>
      </w:r>
      <w:proofErr w:type="gramStart"/>
      <w:r>
        <w:t>)</w:t>
      </w:r>
      <w:proofErr w:type="gramEnd"/>
    </w:p>
    <w:p w14:paraId="07142D98" w14:textId="1B74F068" w:rsidR="00330533" w:rsidRDefault="00330533" w:rsidP="00D326A9">
      <w:pPr>
        <w:pStyle w:val="ListParagraph"/>
        <w:numPr>
          <w:ilvl w:val="0"/>
          <w:numId w:val="2"/>
        </w:numPr>
      </w:pPr>
      <w:r>
        <w:t xml:space="preserve">Some processes naturally resist definition and standardisation – understanding which should not be standardised, and how to manage scientific v artistic processes is what this article answers. </w:t>
      </w:r>
    </w:p>
    <w:p w14:paraId="36457239" w14:textId="0BC89F92" w:rsidR="00330533" w:rsidRDefault="00330533" w:rsidP="00330533">
      <w:pPr>
        <w:pStyle w:val="ListParagraph"/>
        <w:numPr>
          <w:ilvl w:val="1"/>
          <w:numId w:val="2"/>
        </w:numPr>
      </w:pPr>
      <w:r>
        <w:t xml:space="preserve">3 step approach to identifying artistic approaches and successfully integrating them into the business. </w:t>
      </w:r>
    </w:p>
    <w:p w14:paraId="6064A024" w14:textId="78FEFEA9" w:rsidR="00330533" w:rsidRDefault="00330533" w:rsidP="00330533">
      <w:pPr>
        <w:pStyle w:val="ListParagraph"/>
        <w:numPr>
          <w:ilvl w:val="1"/>
          <w:numId w:val="2"/>
        </w:numPr>
      </w:pPr>
      <w:r>
        <w:t xml:space="preserve">Scientific and artistic processes should be harmonised, not at odds. </w:t>
      </w:r>
    </w:p>
    <w:p w14:paraId="515B835A" w14:textId="170E0F82" w:rsidR="00330533" w:rsidRDefault="00330533" w:rsidP="00330533">
      <w:pPr>
        <w:pStyle w:val="Heading2"/>
      </w:pPr>
      <w:r>
        <w:t>What is an artistic process?</w:t>
      </w:r>
    </w:p>
    <w:p w14:paraId="4B75E48D" w14:textId="71CC13DD" w:rsidR="00330533" w:rsidRDefault="00330533" w:rsidP="00330533">
      <w:pPr>
        <w:pStyle w:val="ListParagraph"/>
        <w:numPr>
          <w:ilvl w:val="0"/>
          <w:numId w:val="2"/>
        </w:numPr>
      </w:pPr>
      <w:r w:rsidRPr="00A709B1">
        <w:rPr>
          <w:highlight w:val="yellow"/>
        </w:rPr>
        <w:t xml:space="preserve">Common thread is variability in the process, its </w:t>
      </w:r>
      <w:proofErr w:type="gramStart"/>
      <w:r w:rsidRPr="00A709B1">
        <w:rPr>
          <w:highlight w:val="yellow"/>
        </w:rPr>
        <w:t>inputs</w:t>
      </w:r>
      <w:proofErr w:type="gramEnd"/>
      <w:r w:rsidRPr="00A709B1">
        <w:rPr>
          <w:highlight w:val="yellow"/>
        </w:rPr>
        <w:t xml:space="preserve"> and its outputs</w:t>
      </w:r>
      <w:r w:rsidR="0000080F" w:rsidRPr="00A709B1">
        <w:rPr>
          <w:highlight w:val="yellow"/>
        </w:rPr>
        <w:t>.</w:t>
      </w:r>
      <w:r w:rsidR="0000080F">
        <w:t xml:space="preserve"> Art needed in changeable environments – when consumers </w:t>
      </w:r>
      <w:r w:rsidR="00333A8A">
        <w:t>value unique output</w:t>
      </w:r>
      <w:r w:rsidR="00D51603">
        <w:t xml:space="preserve"> and</w:t>
      </w:r>
      <w:r w:rsidR="00333A8A">
        <w:t xml:space="preserve"> raw materials </w:t>
      </w:r>
      <w:proofErr w:type="gramStart"/>
      <w:r w:rsidR="00333A8A">
        <w:t>aren’t</w:t>
      </w:r>
      <w:proofErr w:type="gramEnd"/>
      <w:r w:rsidR="00333A8A">
        <w:t xml:space="preserve"> uniform and require a craftsman’s adjustment. </w:t>
      </w:r>
    </w:p>
    <w:p w14:paraId="65FDB1AD" w14:textId="18B51719" w:rsidR="00D51603" w:rsidRDefault="00D51603" w:rsidP="00D51603">
      <w:pPr>
        <w:pStyle w:val="ListParagraph"/>
        <w:numPr>
          <w:ilvl w:val="1"/>
          <w:numId w:val="2"/>
        </w:numPr>
      </w:pPr>
      <w:r>
        <w:t xml:space="preserve">If only one or neither condition is present, use </w:t>
      </w:r>
      <w:r w:rsidR="00474DD5">
        <w:t xml:space="preserve">mass or mass customisation </w:t>
      </w:r>
    </w:p>
    <w:p w14:paraId="3BB53DA8" w14:textId="3C6E9260" w:rsidR="00474DD5" w:rsidRDefault="00474DD5" w:rsidP="00474DD5">
      <w:pPr>
        <w:pStyle w:val="ListParagraph"/>
        <w:numPr>
          <w:ilvl w:val="0"/>
          <w:numId w:val="2"/>
        </w:numPr>
      </w:pPr>
      <w:r w:rsidRPr="00A709B1">
        <w:rPr>
          <w:b/>
          <w:bCs/>
        </w:rPr>
        <w:t>Highly variable environment</w:t>
      </w:r>
      <w:r>
        <w:t xml:space="preserve"> </w:t>
      </w:r>
      <w:r w:rsidR="00553126">
        <w:t xml:space="preserve">– sometimes costs of decreasing variability outweigh the benefits e.g. </w:t>
      </w:r>
      <w:r w:rsidR="00D77426">
        <w:t>cookbook approach to complex diseases</w:t>
      </w:r>
    </w:p>
    <w:p w14:paraId="547EAB99" w14:textId="16817657" w:rsidR="00391C20" w:rsidRDefault="00391C20" w:rsidP="00391C20">
      <w:pPr>
        <w:pStyle w:val="ListParagraph"/>
        <w:numPr>
          <w:ilvl w:val="1"/>
          <w:numId w:val="2"/>
        </w:numPr>
      </w:pPr>
      <w:r>
        <w:t>Trying to tame a highly v</w:t>
      </w:r>
      <w:r w:rsidR="00F77A22">
        <w:t xml:space="preserve">ariable </w:t>
      </w:r>
      <w:r w:rsidR="00026D1D">
        <w:t xml:space="preserve">environment </w:t>
      </w:r>
      <w:r w:rsidR="00F77A22">
        <w:t>by in</w:t>
      </w:r>
      <w:r w:rsidR="00732F91">
        <w:t xml:space="preserve">troducing </w:t>
      </w:r>
      <w:r w:rsidR="00026D1D">
        <w:t xml:space="preserve">complex rules for every scenario reduces accountability and encourages autopilot working </w:t>
      </w:r>
    </w:p>
    <w:p w14:paraId="0231118D" w14:textId="24026DFE" w:rsidR="00026D1D" w:rsidRDefault="00026D1D" w:rsidP="00391C20">
      <w:pPr>
        <w:pStyle w:val="ListParagraph"/>
        <w:numPr>
          <w:ilvl w:val="1"/>
          <w:numId w:val="2"/>
        </w:numPr>
      </w:pPr>
      <w:r>
        <w:t xml:space="preserve">Ritz-Carlton reduced </w:t>
      </w:r>
      <w:r w:rsidR="00EE60C2">
        <w:t xml:space="preserve">from a </w:t>
      </w:r>
      <w:r w:rsidR="00A709B1">
        <w:t>20-point</w:t>
      </w:r>
      <w:r w:rsidR="00EE60C2">
        <w:t xml:space="preserve"> checklist to 12</w:t>
      </w:r>
      <w:r w:rsidR="00C6374C">
        <w:t xml:space="preserve"> values which aided judgement and guided improvisation </w:t>
      </w:r>
      <w:r w:rsidR="006D2934">
        <w:t xml:space="preserve">– necessary because of younger </w:t>
      </w:r>
      <w:r w:rsidR="00A709B1">
        <w:t xml:space="preserve">guests who were more tech savvy and diverse </w:t>
      </w:r>
    </w:p>
    <w:p w14:paraId="1AC86521" w14:textId="723F9CD8" w:rsidR="00A709B1" w:rsidRPr="002032A5" w:rsidRDefault="00A709B1" w:rsidP="00A709B1">
      <w:pPr>
        <w:pStyle w:val="ListParagraph"/>
        <w:numPr>
          <w:ilvl w:val="0"/>
          <w:numId w:val="2"/>
        </w:numPr>
        <w:rPr>
          <w:b/>
          <w:bCs/>
        </w:rPr>
      </w:pPr>
      <w:r w:rsidRPr="00A709B1">
        <w:rPr>
          <w:b/>
          <w:bCs/>
        </w:rPr>
        <w:t>Output variation creates customer value</w:t>
      </w:r>
      <w:r w:rsidR="00AC7A85">
        <w:rPr>
          <w:b/>
          <w:bCs/>
        </w:rPr>
        <w:t xml:space="preserve">. </w:t>
      </w:r>
      <w:r w:rsidR="00AC7A85">
        <w:t xml:space="preserve">In </w:t>
      </w:r>
      <w:r w:rsidR="00E873DB">
        <w:t xml:space="preserve">these highly erratic environments, output variation is natural and can be beneficial to the customer. Artistic </w:t>
      </w:r>
      <w:r w:rsidR="00A029FE">
        <w:t>processes are required where there is no consistent definition of quality</w:t>
      </w:r>
      <w:r w:rsidR="002032A5">
        <w:t xml:space="preserve"> (distinct pianos). </w:t>
      </w:r>
    </w:p>
    <w:p w14:paraId="4D142D94" w14:textId="0C427F38" w:rsidR="002032A5" w:rsidRPr="00D53E29" w:rsidRDefault="003436AC" w:rsidP="002032A5">
      <w:pPr>
        <w:pStyle w:val="ListParagraph"/>
        <w:numPr>
          <w:ilvl w:val="1"/>
          <w:numId w:val="2"/>
        </w:numPr>
      </w:pPr>
      <w:r w:rsidRPr="003436AC">
        <w:rPr>
          <w:noProof/>
        </w:rPr>
        <w:drawing>
          <wp:anchor distT="0" distB="0" distL="114300" distR="114300" simplePos="0" relativeHeight="251662336" behindDoc="0" locked="0" layoutInCell="1" allowOverlap="1" wp14:anchorId="742C59DE" wp14:editId="0B6DCEC2">
            <wp:simplePos x="0" y="0"/>
            <wp:positionH relativeFrom="column">
              <wp:posOffset>4160520</wp:posOffset>
            </wp:positionH>
            <wp:positionV relativeFrom="paragraph">
              <wp:posOffset>425450</wp:posOffset>
            </wp:positionV>
            <wp:extent cx="2167890" cy="1804670"/>
            <wp:effectExtent l="0" t="0" r="3810" b="508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167890" cy="1804670"/>
                    </a:xfrm>
                    <a:prstGeom prst="rect">
                      <a:avLst/>
                    </a:prstGeom>
                  </pic:spPr>
                </pic:pic>
              </a:graphicData>
            </a:graphic>
            <wp14:sizeRelH relativeFrom="margin">
              <wp14:pctWidth>0</wp14:pctWidth>
            </wp14:sizeRelH>
            <wp14:sizeRelV relativeFrom="margin">
              <wp14:pctHeight>0</wp14:pctHeight>
            </wp14:sizeRelV>
          </wp:anchor>
        </w:drawing>
      </w:r>
      <w:r w:rsidR="00744423" w:rsidRPr="00D53E29">
        <w:t>Artistic processes can capably and reli</w:t>
      </w:r>
      <w:r w:rsidR="009B6BA0" w:rsidRPr="00D53E29">
        <w:t xml:space="preserve">ably </w:t>
      </w:r>
      <w:r w:rsidR="00D53E29" w:rsidRPr="00D53E29">
        <w:t>produces innovative products which scientific processes cannot mimic</w:t>
      </w:r>
      <w:r w:rsidR="00E925A8">
        <w:t xml:space="preserve"> e.g. scripted greetings.</w:t>
      </w:r>
    </w:p>
    <w:p w14:paraId="41D2B752" w14:textId="08C843B0" w:rsidR="00731380" w:rsidRDefault="00731380" w:rsidP="00731380">
      <w:pPr>
        <w:pStyle w:val="Heading2"/>
      </w:pPr>
      <w:r>
        <w:t>How to manage artistic processes</w:t>
      </w:r>
    </w:p>
    <w:p w14:paraId="6B5D5086" w14:textId="0F195DD3" w:rsidR="00E276B8" w:rsidRDefault="00E276B8" w:rsidP="00E276B8">
      <w:r>
        <w:t>3-step approach to developing and supporting artistic processes:</w:t>
      </w:r>
    </w:p>
    <w:p w14:paraId="3DEC24A1" w14:textId="1DD37BE9" w:rsidR="00A45126" w:rsidRDefault="00A45126" w:rsidP="00A45126">
      <w:pPr>
        <w:pStyle w:val="ListParagraph"/>
        <w:numPr>
          <w:ilvl w:val="0"/>
          <w:numId w:val="2"/>
        </w:numPr>
      </w:pPr>
      <w:r w:rsidRPr="00D61771">
        <w:rPr>
          <w:highlight w:val="yellow"/>
        </w:rPr>
        <w:t xml:space="preserve">Identify what should and </w:t>
      </w:r>
      <w:r w:rsidR="00E7369D" w:rsidRPr="00D61771">
        <w:rPr>
          <w:highlight w:val="yellow"/>
        </w:rPr>
        <w:t>should not</w:t>
      </w:r>
      <w:r w:rsidRPr="00D61771">
        <w:rPr>
          <w:highlight w:val="yellow"/>
        </w:rPr>
        <w:t xml:space="preserve"> be art</w:t>
      </w:r>
      <w:r w:rsidR="00D01347">
        <w:t xml:space="preserve"> using the process matrix.</w:t>
      </w:r>
      <w:r w:rsidR="00850C4A">
        <w:t xml:space="preserve"> If a process is nascent, determine whether it should move toward a mass or artistic process. </w:t>
      </w:r>
    </w:p>
    <w:p w14:paraId="79FC7CE3" w14:textId="5F2EC664" w:rsidR="003436AC" w:rsidRDefault="0057275E" w:rsidP="003436AC">
      <w:pPr>
        <w:pStyle w:val="ListParagraph"/>
        <w:numPr>
          <w:ilvl w:val="1"/>
          <w:numId w:val="2"/>
        </w:numPr>
      </w:pPr>
      <w:proofErr w:type="gramStart"/>
      <w:r>
        <w:t>Don’t</w:t>
      </w:r>
      <w:proofErr w:type="gramEnd"/>
      <w:r>
        <w:t xml:space="preserve"> discount the possibility that customers can be persuaded to value variations </w:t>
      </w:r>
    </w:p>
    <w:p w14:paraId="389698A1" w14:textId="3F4250D4" w:rsidR="00A45126" w:rsidRDefault="00A45126" w:rsidP="00A45126">
      <w:pPr>
        <w:pStyle w:val="ListParagraph"/>
        <w:numPr>
          <w:ilvl w:val="0"/>
          <w:numId w:val="2"/>
        </w:numPr>
      </w:pPr>
      <w:r w:rsidRPr="00D61771">
        <w:rPr>
          <w:highlight w:val="yellow"/>
        </w:rPr>
        <w:t>Develop an infrastructure to support art</w:t>
      </w:r>
      <w:r>
        <w:t xml:space="preserve"> </w:t>
      </w:r>
      <w:r w:rsidR="00E7369D">
        <w:t xml:space="preserve">– ensure artists have freedom to refine their art, and the freedom to create maximum customer value. </w:t>
      </w:r>
    </w:p>
    <w:p w14:paraId="6E23B2D3" w14:textId="0A1EA9BC" w:rsidR="00302ACA" w:rsidRDefault="00302ACA" w:rsidP="00302ACA">
      <w:pPr>
        <w:pStyle w:val="ListParagraph"/>
        <w:numPr>
          <w:ilvl w:val="1"/>
          <w:numId w:val="2"/>
        </w:numPr>
      </w:pPr>
      <w:r w:rsidRPr="00D61771">
        <w:rPr>
          <w:b/>
          <w:bCs/>
        </w:rPr>
        <w:t>Create appropriate metrics</w:t>
      </w:r>
      <w:r w:rsidR="00DE3518">
        <w:t>.</w:t>
      </w:r>
      <w:r w:rsidR="00D828E6">
        <w:t xml:space="preserve"> </w:t>
      </w:r>
      <w:r w:rsidR="00DE3518">
        <w:t>I</w:t>
      </w:r>
      <w:r w:rsidR="00D828E6">
        <w:t xml:space="preserve">nternally focused metrics for consistency will not work </w:t>
      </w:r>
      <w:r w:rsidR="00DE3518">
        <w:t>– artists rely on external measures (customer feedback)</w:t>
      </w:r>
    </w:p>
    <w:p w14:paraId="7913D37B" w14:textId="229947C1" w:rsidR="00302ACA" w:rsidRDefault="00302ACA" w:rsidP="00302ACA">
      <w:pPr>
        <w:pStyle w:val="ListParagraph"/>
        <w:numPr>
          <w:ilvl w:val="1"/>
          <w:numId w:val="2"/>
        </w:numPr>
      </w:pPr>
      <w:r>
        <w:t>Get art and science to work together</w:t>
      </w:r>
      <w:r w:rsidR="00DE3518">
        <w:t xml:space="preserve">. </w:t>
      </w:r>
      <w:r w:rsidR="0065521C">
        <w:t xml:space="preserve">Managers should separate them and carefully manage areas where they intersect. If one process is being asked to perform art and science, it should be divided. </w:t>
      </w:r>
    </w:p>
    <w:p w14:paraId="049C07A6" w14:textId="7DAB2666" w:rsidR="00302ACA" w:rsidRDefault="00302ACA" w:rsidP="00302ACA">
      <w:pPr>
        <w:pStyle w:val="ListParagraph"/>
        <w:numPr>
          <w:ilvl w:val="1"/>
          <w:numId w:val="2"/>
        </w:numPr>
      </w:pPr>
      <w:r>
        <w:lastRenderedPageBreak/>
        <w:t xml:space="preserve">Build an </w:t>
      </w:r>
      <w:r w:rsidRPr="00D61771">
        <w:rPr>
          <w:b/>
          <w:bCs/>
        </w:rPr>
        <w:t>effective training programme</w:t>
      </w:r>
      <w:r>
        <w:t xml:space="preserve"> </w:t>
      </w:r>
      <w:r w:rsidR="005D5146">
        <w:t xml:space="preserve">to allow artists to learn the skills of their trade. Formal apprenticeship and informal mentoring. </w:t>
      </w:r>
    </w:p>
    <w:p w14:paraId="19E66913" w14:textId="494311BF" w:rsidR="00302ACA" w:rsidRDefault="00302ACA" w:rsidP="00302ACA">
      <w:pPr>
        <w:pStyle w:val="ListParagraph"/>
        <w:numPr>
          <w:ilvl w:val="1"/>
          <w:numId w:val="2"/>
        </w:numPr>
      </w:pPr>
      <w:r w:rsidRPr="00D61771">
        <w:rPr>
          <w:b/>
          <w:bCs/>
        </w:rPr>
        <w:t>Tolerate failure</w:t>
      </w:r>
      <w:r>
        <w:t xml:space="preserve"> </w:t>
      </w:r>
      <w:r w:rsidR="00B8124E">
        <w:t xml:space="preserve">– variations make it impossible to satisfy every customer on the first time. </w:t>
      </w:r>
      <w:r w:rsidR="00224085">
        <w:t xml:space="preserve">Companies may need extensive quality inspections to prevent failures affecting customers e.g. Ritz Carlton </w:t>
      </w:r>
      <w:r w:rsidR="0041592C">
        <w:t>empowers employees to spend $2,000 to fix a customer’s problem</w:t>
      </w:r>
      <w:r w:rsidR="00D61771">
        <w:t xml:space="preserve">. </w:t>
      </w:r>
    </w:p>
    <w:p w14:paraId="2D0CB789" w14:textId="5B91A671" w:rsidR="00D61771" w:rsidRDefault="00D61771" w:rsidP="00D61771">
      <w:pPr>
        <w:pStyle w:val="ListParagraph"/>
        <w:numPr>
          <w:ilvl w:val="2"/>
          <w:numId w:val="2"/>
        </w:numPr>
      </w:pPr>
      <w:r>
        <w:t xml:space="preserve">If failures were rare, the process is predictable enough to be turned into a science </w:t>
      </w:r>
    </w:p>
    <w:p w14:paraId="4A40130C" w14:textId="1ACFEFC8" w:rsidR="00A45126" w:rsidRDefault="00A45126" w:rsidP="00A45126">
      <w:pPr>
        <w:pStyle w:val="ListParagraph"/>
        <w:numPr>
          <w:ilvl w:val="0"/>
          <w:numId w:val="2"/>
        </w:numPr>
      </w:pPr>
      <w:r w:rsidRPr="00D61771">
        <w:rPr>
          <w:highlight w:val="yellow"/>
        </w:rPr>
        <w:t xml:space="preserve">Periodically </w:t>
      </w:r>
      <w:r w:rsidR="00DB5C5D" w:rsidRPr="00D61771">
        <w:rPr>
          <w:highlight w:val="yellow"/>
        </w:rPr>
        <w:t>re-evaluate the division</w:t>
      </w:r>
      <w:r w:rsidR="00DB5C5D">
        <w:t xml:space="preserve"> between art and science </w:t>
      </w:r>
      <w:r w:rsidR="00D61771">
        <w:t>– changing customer needs and technologies can make art more or less desirable. What new tech can make science of art?</w:t>
      </w:r>
    </w:p>
    <w:p w14:paraId="362E8EB8" w14:textId="2DBE8F5F" w:rsidR="009E5282" w:rsidRDefault="009E5282" w:rsidP="009E5282">
      <w:pPr>
        <w:pStyle w:val="ListParagraph"/>
        <w:numPr>
          <w:ilvl w:val="1"/>
          <w:numId w:val="2"/>
        </w:numPr>
      </w:pPr>
      <w:r>
        <w:t xml:space="preserve">Sometimes we also realise art simply produces better results, </w:t>
      </w:r>
      <w:r w:rsidRPr="00023B92">
        <w:rPr>
          <w:highlight w:val="yellow"/>
        </w:rPr>
        <w:t xml:space="preserve">hence the </w:t>
      </w:r>
      <w:r w:rsidR="00023B92" w:rsidRPr="00023B92">
        <w:rPr>
          <w:highlight w:val="yellow"/>
        </w:rPr>
        <w:t xml:space="preserve">shift from the rules based Generally Accepted Accounting Principles </w:t>
      </w:r>
      <w:r w:rsidR="00023B92">
        <w:rPr>
          <w:highlight w:val="yellow"/>
        </w:rPr>
        <w:t xml:space="preserve">to </w:t>
      </w:r>
      <w:r w:rsidR="00023B92" w:rsidRPr="00023B92">
        <w:rPr>
          <w:highlight w:val="yellow"/>
        </w:rPr>
        <w:t>the International Financial Reporting Standards</w:t>
      </w:r>
      <w:r w:rsidR="00023B92">
        <w:t xml:space="preserve">, a simpler set of principles allow auditors to exercise more judgement. </w:t>
      </w:r>
    </w:p>
    <w:p w14:paraId="037D9B71" w14:textId="3060A25F" w:rsidR="00E276B8" w:rsidRPr="00330533" w:rsidRDefault="00731380" w:rsidP="00330533">
      <w:pPr>
        <w:pStyle w:val="ListParagraph"/>
        <w:numPr>
          <w:ilvl w:val="0"/>
          <w:numId w:val="2"/>
        </w:numPr>
      </w:pPr>
      <w:r>
        <w:t>Invest in giving employees skills</w:t>
      </w:r>
      <w:r w:rsidR="00916820">
        <w:t xml:space="preserve">, </w:t>
      </w:r>
      <w:r w:rsidR="002114B9">
        <w:t>judgement,</w:t>
      </w:r>
      <w:r w:rsidR="00916820">
        <w:t xml:space="preserve"> and cultural appreciation to excel in variable conditions</w:t>
      </w:r>
    </w:p>
    <w:p w14:paraId="7311312A" w14:textId="075334B6" w:rsidR="00F61EF5" w:rsidRDefault="00516494" w:rsidP="00516494">
      <w:pPr>
        <w:pStyle w:val="Heading1"/>
      </w:pPr>
      <w:r>
        <w:t>100 years down the line</w:t>
      </w:r>
      <w:r w:rsidR="004710A6">
        <w:t xml:space="preserve"> (Vlasic, 2013)</w:t>
      </w:r>
    </w:p>
    <w:p w14:paraId="13DA243F" w14:textId="010B5FFD" w:rsidR="00516494" w:rsidRDefault="008F43DC" w:rsidP="00516494">
      <w:pPr>
        <w:pStyle w:val="ListParagraph"/>
        <w:numPr>
          <w:ilvl w:val="0"/>
          <w:numId w:val="2"/>
        </w:numPr>
      </w:pPr>
      <w:r>
        <w:t xml:space="preserve">Comparing Fordism to modern day production </w:t>
      </w:r>
    </w:p>
    <w:p w14:paraId="2C6E2076" w14:textId="220B2FBF" w:rsidR="008F43DC" w:rsidRDefault="0007648B" w:rsidP="00516494">
      <w:pPr>
        <w:pStyle w:val="ListParagraph"/>
        <w:numPr>
          <w:ilvl w:val="0"/>
          <w:numId w:val="2"/>
        </w:numPr>
      </w:pPr>
      <w:r w:rsidRPr="0007648B">
        <w:t>In the beginning, the line was a critical step toward ensuring that the same processes were repeated over and over to manufacture one specific model of the highest quality. Now, the modern assembly line produces a wide variety of vehicles that are virtually custom-built at a moment’s notice for customers in far-flung markets.</w:t>
      </w:r>
    </w:p>
    <w:p w14:paraId="22337500" w14:textId="2F5B6C98" w:rsidR="00575E8A" w:rsidRDefault="00575E8A" w:rsidP="00516494">
      <w:pPr>
        <w:pStyle w:val="ListParagraph"/>
        <w:numPr>
          <w:ilvl w:val="0"/>
          <w:numId w:val="2"/>
        </w:numPr>
      </w:pPr>
      <w:r w:rsidRPr="00575E8A">
        <w:t>It also uses three-dimensional drawings to create prototypes of components that can be tested in days rather than months.</w:t>
      </w:r>
    </w:p>
    <w:p w14:paraId="6161D4D0" w14:textId="6D54D6DE" w:rsidR="00265E8A" w:rsidRDefault="00265E8A" w:rsidP="00516494">
      <w:pPr>
        <w:pStyle w:val="ListParagraph"/>
        <w:numPr>
          <w:ilvl w:val="0"/>
          <w:numId w:val="2"/>
        </w:numPr>
      </w:pPr>
      <w:r w:rsidRPr="00265E8A">
        <w:t>On the line, new robotic systems used in the final assembly process can detect even the tiniest specks of dirt and prevent imperfections in paint that mar the surface of a sparkling new car.</w:t>
      </w:r>
    </w:p>
    <w:p w14:paraId="6AC3E2DB" w14:textId="584A62B8" w:rsidR="00F93243" w:rsidRDefault="00F93243" w:rsidP="00516494">
      <w:pPr>
        <w:pStyle w:val="ListParagraph"/>
        <w:numPr>
          <w:ilvl w:val="0"/>
          <w:numId w:val="2"/>
        </w:numPr>
      </w:pPr>
      <w:r>
        <w:t xml:space="preserve">Michigan assembly plant: </w:t>
      </w:r>
      <w:r w:rsidRPr="00F93243">
        <w:t>recently added production of the new C-Max Hybrid — a smallish wagon that shares many parts with the Focus but has an entirely different shape and style.</w:t>
      </w:r>
    </w:p>
    <w:p w14:paraId="38BA22DB" w14:textId="153F352E" w:rsidR="00DF7719" w:rsidRDefault="00DF7719" w:rsidP="00DF7719">
      <w:pPr>
        <w:pStyle w:val="ListParagraph"/>
        <w:numPr>
          <w:ilvl w:val="1"/>
          <w:numId w:val="2"/>
        </w:numPr>
      </w:pPr>
      <w:r>
        <w:t>Want to replicate this - w</w:t>
      </w:r>
      <w:r w:rsidRPr="00DF7719">
        <w:t>ithin the next five years, our plants globally will be able to produce an average of four different models or derivatives of a model</w:t>
      </w:r>
    </w:p>
    <w:p w14:paraId="34E7E9F9" w14:textId="2AFBAF8F" w:rsidR="00C4512E" w:rsidRDefault="00C4512E" w:rsidP="00DF7719">
      <w:pPr>
        <w:pStyle w:val="ListParagraph"/>
        <w:numPr>
          <w:ilvl w:val="1"/>
          <w:numId w:val="2"/>
        </w:numPr>
      </w:pPr>
      <w:r w:rsidRPr="00C4512E">
        <w:t>“What is facing the customer needs to be different, and what is not facing the customer can be the same,” Mr. Ammann said.</w:t>
      </w:r>
    </w:p>
    <w:p w14:paraId="3A8B15B7" w14:textId="77777777" w:rsidR="004710A6" w:rsidRDefault="00CD0A9F" w:rsidP="00CD0A9F">
      <w:pPr>
        <w:pStyle w:val="ListParagraph"/>
        <w:numPr>
          <w:ilvl w:val="0"/>
          <w:numId w:val="2"/>
        </w:numPr>
      </w:pPr>
      <w:r>
        <w:t xml:space="preserve">Today’s car buyers expect new features in their vehicles: navigation devices, Internet connections, collision-avoidance systems, hybrid power from a combination of gasoline engines and batteries. </w:t>
      </w:r>
    </w:p>
    <w:p w14:paraId="148ABC98" w14:textId="694E7CDC" w:rsidR="00CD0A9F" w:rsidRDefault="00CD0A9F" w:rsidP="004710A6">
      <w:pPr>
        <w:pStyle w:val="ListParagraph"/>
        <w:numPr>
          <w:ilvl w:val="1"/>
          <w:numId w:val="2"/>
        </w:numPr>
      </w:pPr>
      <w:r>
        <w:t>Auto executives and engineers are constantly reacting to those demands and developing new technology to satisfy them. Yet it still comes down to the assembly line to integrate the latest features seamlessly into the final product.</w:t>
      </w:r>
    </w:p>
    <w:p w14:paraId="03190195" w14:textId="2422960B" w:rsidR="009F161C" w:rsidRDefault="009F161C" w:rsidP="005E2EAF"/>
    <w:p w14:paraId="5DE2E735" w14:textId="64CCB378" w:rsidR="005E2EAF" w:rsidRDefault="005E2EAF" w:rsidP="005E2EAF"/>
    <w:p w14:paraId="1C0DECEB" w14:textId="5D46C38B" w:rsidR="005E2EAF" w:rsidRDefault="005E2EAF" w:rsidP="005E2EAF"/>
    <w:p w14:paraId="7EC892F8" w14:textId="6FBB2E60" w:rsidR="005E2EAF" w:rsidRDefault="005E2EAF" w:rsidP="005E2EAF"/>
    <w:p w14:paraId="39BF4400" w14:textId="77777777" w:rsidR="005E2EAF" w:rsidRDefault="005E2EAF" w:rsidP="005E2EAF"/>
    <w:p w14:paraId="6250F6A3" w14:textId="63D7BC93" w:rsidR="004710A6" w:rsidRDefault="008B4F4E" w:rsidP="004710A6">
      <w:pPr>
        <w:pStyle w:val="Heading1"/>
      </w:pPr>
      <w:r>
        <w:lastRenderedPageBreak/>
        <w:t>Inside the digital factory</w:t>
      </w:r>
      <w:r w:rsidR="007C449A">
        <w:t xml:space="preserve"> (</w:t>
      </w:r>
      <w:proofErr w:type="spellStart"/>
      <w:r w:rsidR="007C449A">
        <w:t>Geissbauer</w:t>
      </w:r>
      <w:proofErr w:type="spellEnd"/>
      <w:r w:rsidR="007C449A">
        <w:t xml:space="preserve"> et al)</w:t>
      </w:r>
    </w:p>
    <w:p w14:paraId="33239C93" w14:textId="4FF37D97" w:rsidR="008B4F4E" w:rsidRDefault="001F6B47" w:rsidP="008B4F4E">
      <w:pPr>
        <w:pStyle w:val="ListParagraph"/>
        <w:numPr>
          <w:ilvl w:val="0"/>
          <w:numId w:val="2"/>
        </w:numPr>
      </w:pPr>
      <w:r>
        <w:t>C</w:t>
      </w:r>
      <w:r w:rsidR="00FB61D8" w:rsidRPr="00FB61D8">
        <w:t xml:space="preserve">ritical planning, scheduling, warehousing, inventory management, and logistics processes have been automated and </w:t>
      </w:r>
      <w:r w:rsidR="001F6E7E" w:rsidRPr="00FB61D8">
        <w:t>simplified.</w:t>
      </w:r>
    </w:p>
    <w:p w14:paraId="203B9312" w14:textId="740BBFEB" w:rsidR="007F29B4" w:rsidRDefault="007F29B4" w:rsidP="008B4F4E">
      <w:pPr>
        <w:pStyle w:val="ListParagraph"/>
        <w:numPr>
          <w:ilvl w:val="0"/>
          <w:numId w:val="2"/>
        </w:numPr>
      </w:pPr>
      <w:r>
        <w:t>AI</w:t>
      </w:r>
      <w:r w:rsidRPr="007F29B4">
        <w:t xml:space="preserve">, big data, and robotics, combined with the cloud, is </w:t>
      </w:r>
      <w:r w:rsidR="003661E0">
        <w:t>creating</w:t>
      </w:r>
      <w:r w:rsidRPr="007F29B4">
        <w:t xml:space="preserve"> totally integrated factories that can rapidly tailor products to individual customer needs and respond instantly to shifting demands and </w:t>
      </w:r>
      <w:r w:rsidR="001F6E7E" w:rsidRPr="007F29B4">
        <w:t>trends.</w:t>
      </w:r>
    </w:p>
    <w:p w14:paraId="4F00E55E" w14:textId="5AC26334" w:rsidR="000B4771" w:rsidRDefault="000B4771" w:rsidP="000B4771">
      <w:pPr>
        <w:pStyle w:val="ListParagraph"/>
        <w:numPr>
          <w:ilvl w:val="1"/>
          <w:numId w:val="2"/>
        </w:numPr>
      </w:pPr>
      <w:r w:rsidRPr="000B4771">
        <w:t>improved control and visibility throughout the supply chain</w:t>
      </w:r>
    </w:p>
    <w:p w14:paraId="32E164FE" w14:textId="1378A669" w:rsidR="00EB5971" w:rsidRDefault="00DB4E12" w:rsidP="00EB5971">
      <w:pPr>
        <w:pStyle w:val="ListParagraph"/>
        <w:numPr>
          <w:ilvl w:val="0"/>
          <w:numId w:val="2"/>
        </w:numPr>
      </w:pPr>
      <w:r>
        <w:t>Digital factory is an end-to-end ecosystem. T</w:t>
      </w:r>
      <w:r w:rsidRPr="00DB4E12">
        <w:t>his ecosystem includes internal functions — for instance, sales, procurement, engineering, and R&amp;D — and external players, including suppliers and customers.</w:t>
      </w:r>
    </w:p>
    <w:p w14:paraId="1417CB4E" w14:textId="7734D8DF" w:rsidR="001F6B47" w:rsidRDefault="00352197" w:rsidP="001F6B47">
      <w:pPr>
        <w:pStyle w:val="Heading2"/>
      </w:pPr>
      <w:r>
        <w:t xml:space="preserve">Digitisation and customisation </w:t>
      </w:r>
    </w:p>
    <w:p w14:paraId="33AD44CD" w14:textId="7A2F08CE" w:rsidR="008D6033" w:rsidRDefault="00E06DC5" w:rsidP="00EB5971">
      <w:pPr>
        <w:pStyle w:val="ListParagraph"/>
        <w:numPr>
          <w:ilvl w:val="0"/>
          <w:numId w:val="2"/>
        </w:numPr>
      </w:pPr>
      <w:r>
        <w:t>T</w:t>
      </w:r>
      <w:r w:rsidRPr="00E06DC5">
        <w:t xml:space="preserve">he possibility of being able to immediately tailor products to match customer preferences and to offer customers the option to “build” their own products </w:t>
      </w:r>
      <w:proofErr w:type="gramStart"/>
      <w:r w:rsidRPr="00E06DC5">
        <w:t>appears</w:t>
      </w:r>
      <w:proofErr w:type="gramEnd"/>
      <w:r w:rsidRPr="00E06DC5">
        <w:t xml:space="preserve"> to be driving production decisions more strongly than slashing labour costs.</w:t>
      </w:r>
    </w:p>
    <w:p w14:paraId="7971B92C" w14:textId="4AB0D11B" w:rsidR="00E06DC5" w:rsidRDefault="00E06DC5" w:rsidP="00E06DC5">
      <w:pPr>
        <w:pStyle w:val="ListParagraph"/>
        <w:numPr>
          <w:ilvl w:val="1"/>
          <w:numId w:val="2"/>
        </w:numPr>
      </w:pPr>
      <w:r w:rsidRPr="00E06DC5">
        <w:t>80 percent are looking at Western Europe (where their largest customer bases are) for new digital factory capacity.</w:t>
      </w:r>
    </w:p>
    <w:p w14:paraId="6644FB60" w14:textId="77777777" w:rsidR="0047030D" w:rsidRDefault="0047030D" w:rsidP="0047030D">
      <w:pPr>
        <w:pStyle w:val="ListParagraph"/>
        <w:numPr>
          <w:ilvl w:val="0"/>
          <w:numId w:val="2"/>
        </w:numPr>
      </w:pPr>
      <w:r w:rsidRPr="0047030D">
        <w:t xml:space="preserve">Adidas’s new “speed factories” </w:t>
      </w:r>
      <w:r>
        <w:t xml:space="preserve">have </w:t>
      </w:r>
      <w:r w:rsidRPr="0047030D">
        <w:t xml:space="preserve">automated production lines, managed by human </w:t>
      </w:r>
      <w:proofErr w:type="gramStart"/>
      <w:r w:rsidRPr="0047030D">
        <w:t>programmers</w:t>
      </w:r>
      <w:proofErr w:type="gramEnd"/>
      <w:r w:rsidRPr="0047030D">
        <w:t xml:space="preserve"> and fed by networks that oversee the supply chain</w:t>
      </w:r>
      <w:r>
        <w:t xml:space="preserve">. These </w:t>
      </w:r>
      <w:proofErr w:type="gramStart"/>
      <w:r w:rsidRPr="0047030D">
        <w:t>are able to</w:t>
      </w:r>
      <w:proofErr w:type="gramEnd"/>
      <w:r w:rsidRPr="0047030D">
        <w:t xml:space="preserve"> make a pair of expensive, customized cross-trainers from start to finish in about five hours. In Adidas’s low-cost, less digital Asian factories, this process can take several weeks. </w:t>
      </w:r>
    </w:p>
    <w:p w14:paraId="00D6F5D7" w14:textId="77777777" w:rsidR="0047030D" w:rsidRDefault="0047030D" w:rsidP="0047030D">
      <w:pPr>
        <w:pStyle w:val="ListParagraph"/>
        <w:numPr>
          <w:ilvl w:val="1"/>
          <w:numId w:val="2"/>
        </w:numPr>
      </w:pPr>
      <w:r w:rsidRPr="0047030D">
        <w:t xml:space="preserve">According to the company, the speed factories will more than pay for themselves in the next few years when they are scaled up. </w:t>
      </w:r>
    </w:p>
    <w:p w14:paraId="7C52D14C" w14:textId="4DFBAC53" w:rsidR="0047030D" w:rsidRDefault="0047030D" w:rsidP="0047030D">
      <w:pPr>
        <w:pStyle w:val="ListParagraph"/>
        <w:numPr>
          <w:ilvl w:val="1"/>
          <w:numId w:val="2"/>
        </w:numPr>
      </w:pPr>
      <w:r>
        <w:t>They are</w:t>
      </w:r>
      <w:r w:rsidRPr="0047030D">
        <w:t xml:space="preserve"> expected to slash the long lead time for debuting new shoe designs and allow Adidas to react quickly to </w:t>
      </w:r>
      <w:r>
        <w:t>changes</w:t>
      </w:r>
      <w:r w:rsidRPr="0047030D">
        <w:t xml:space="preserve"> in customer preferences.</w:t>
      </w:r>
    </w:p>
    <w:p w14:paraId="4B0EBA01" w14:textId="5BC8B5A2" w:rsidR="00D378BA" w:rsidRDefault="00D378BA" w:rsidP="00D378BA">
      <w:pPr>
        <w:pStyle w:val="Heading2"/>
      </w:pPr>
      <w:r>
        <w:t xml:space="preserve">Modernising technology </w:t>
      </w:r>
    </w:p>
    <w:p w14:paraId="3DECEC55" w14:textId="7BD795C5" w:rsidR="00D378BA" w:rsidRDefault="001A19EB" w:rsidP="00277AFD">
      <w:pPr>
        <w:pStyle w:val="ListParagraph"/>
        <w:numPr>
          <w:ilvl w:val="0"/>
          <w:numId w:val="2"/>
        </w:numPr>
        <w:jc w:val="both"/>
      </w:pPr>
      <w:r>
        <w:t>D</w:t>
      </w:r>
      <w:r w:rsidRPr="001A19EB">
        <w:t>rones</w:t>
      </w:r>
      <w:r>
        <w:t xml:space="preserve"> </w:t>
      </w:r>
      <w:r w:rsidRPr="001A19EB">
        <w:t>can be used for rapid transport</w:t>
      </w:r>
      <w:r w:rsidR="00277AFD">
        <w:t xml:space="preserve"> and</w:t>
      </w:r>
      <w:r w:rsidRPr="001A19EB">
        <w:t xml:space="preserve"> visual surveillance of equipment performance. Austrian automotive supplier Magna </w:t>
      </w:r>
      <w:proofErr w:type="spellStart"/>
      <w:r w:rsidRPr="001A19EB">
        <w:t>Steyr</w:t>
      </w:r>
      <w:proofErr w:type="spellEnd"/>
      <w:r w:rsidRPr="001A19EB">
        <w:t xml:space="preserve"> employs drones in its plant, to independently fly through the assembly line, scanning materials labels to compare against available stock in the warehouse and provide information to the network for managing factory inventory.</w:t>
      </w:r>
    </w:p>
    <w:p w14:paraId="18998ECB" w14:textId="1E7D405D" w:rsidR="005D7C0C" w:rsidRDefault="004F2BC7" w:rsidP="00277AFD">
      <w:pPr>
        <w:pStyle w:val="ListParagraph"/>
        <w:numPr>
          <w:ilvl w:val="0"/>
          <w:numId w:val="2"/>
        </w:numPr>
        <w:jc w:val="both"/>
      </w:pPr>
      <w:r>
        <w:t>T</w:t>
      </w:r>
      <w:r w:rsidRPr="004F2BC7">
        <w:t>he digital twin</w:t>
      </w:r>
      <w:r>
        <w:t xml:space="preserve"> s</w:t>
      </w:r>
      <w:r w:rsidRPr="004F2BC7">
        <w:t xml:space="preserve"> a virtual doppelganger of the plant, including for</w:t>
      </w:r>
      <w:r w:rsidR="00C07DE4">
        <w:t>m and</w:t>
      </w:r>
      <w:r w:rsidRPr="004F2BC7">
        <w:t xml:space="preserve"> processes. With this approach, new factories can be designed and engineered in </w:t>
      </w:r>
      <w:r w:rsidR="00C07DE4">
        <w:t>3d</w:t>
      </w:r>
      <w:r w:rsidRPr="004F2BC7">
        <w:t>, and potential inefficiencies may be remedied before the plant is put into service. After the plant is on-line, real-world data is fed back into the digital twin, which can be monitored and adjusted to continuously optimize processes and maintain equipment at peak efficiency.</w:t>
      </w:r>
    </w:p>
    <w:p w14:paraId="461AE2BD" w14:textId="235F54DE" w:rsidR="002E0FAD" w:rsidRDefault="002E0FAD" w:rsidP="002E0FAD">
      <w:pPr>
        <w:pStyle w:val="Heading2"/>
      </w:pPr>
      <w:r>
        <w:t xml:space="preserve">Obstacles to digital factories </w:t>
      </w:r>
    </w:p>
    <w:p w14:paraId="1B4792C1" w14:textId="520E153D" w:rsidR="002E0FAD" w:rsidRDefault="00435BD4" w:rsidP="002E0FAD">
      <w:pPr>
        <w:pStyle w:val="ListParagraph"/>
        <w:numPr>
          <w:ilvl w:val="0"/>
          <w:numId w:val="2"/>
        </w:numPr>
      </w:pPr>
      <w:r>
        <w:t>A</w:t>
      </w:r>
      <w:r w:rsidRPr="00435BD4">
        <w:t>dvanced production approach represents an entirely new model of human–machine interaction</w:t>
      </w:r>
      <w:r>
        <w:t>.</w:t>
      </w:r>
    </w:p>
    <w:p w14:paraId="453850DA" w14:textId="77777777" w:rsidR="002D3906" w:rsidRDefault="002D3906" w:rsidP="002E0FAD">
      <w:pPr>
        <w:pStyle w:val="ListParagraph"/>
        <w:numPr>
          <w:ilvl w:val="0"/>
          <w:numId w:val="2"/>
        </w:numPr>
      </w:pPr>
      <w:r>
        <w:t>U</w:t>
      </w:r>
      <w:r w:rsidRPr="002D3906">
        <w:t xml:space="preserve">nderstanding the impact on the people in the company is at least as important as calculating the financial benefit of the digital factory, in part because the former will ultimately impinge on the latter. </w:t>
      </w:r>
    </w:p>
    <w:p w14:paraId="01519483" w14:textId="598008B9" w:rsidR="002D3906" w:rsidRDefault="002D3906" w:rsidP="002D3906">
      <w:pPr>
        <w:pStyle w:val="ListParagraph"/>
        <w:numPr>
          <w:ilvl w:val="1"/>
          <w:numId w:val="2"/>
        </w:numPr>
      </w:pPr>
      <w:r w:rsidRPr="002D3906">
        <w:t>Employees who feel marginalized by the emphasis on new technologies will compromise the factory’s chances for success.</w:t>
      </w:r>
    </w:p>
    <w:p w14:paraId="1FDB7CEC" w14:textId="149FF105" w:rsidR="0042164A" w:rsidRDefault="0042164A" w:rsidP="002D3906">
      <w:pPr>
        <w:pStyle w:val="ListParagraph"/>
        <w:numPr>
          <w:ilvl w:val="1"/>
          <w:numId w:val="2"/>
        </w:numPr>
      </w:pPr>
      <w:r>
        <w:t>A</w:t>
      </w:r>
      <w:r w:rsidRPr="0042164A">
        <w:t>round half of manufacturers believe that their employees are not open to digital change, and an equal proportion feel that their company lacks a truly digital culture.</w:t>
      </w:r>
    </w:p>
    <w:p w14:paraId="56EE0B75" w14:textId="6D0884FC" w:rsidR="0042164A" w:rsidRDefault="0042164A" w:rsidP="0042164A">
      <w:pPr>
        <w:pStyle w:val="ListParagraph"/>
        <w:numPr>
          <w:ilvl w:val="0"/>
          <w:numId w:val="2"/>
        </w:numPr>
      </w:pPr>
      <w:r>
        <w:lastRenderedPageBreak/>
        <w:t xml:space="preserve">Solutions can be bottom-up, i.e. </w:t>
      </w:r>
      <w:r w:rsidR="00771CA5">
        <w:t xml:space="preserve">companies retraining their able workers to be more data orientated, or top-down, through government apprenticeships and training schemes </w:t>
      </w:r>
      <w:r w:rsidR="00F710AD">
        <w:t>to forge workers better matching the skill requirements of digital factories</w:t>
      </w:r>
    </w:p>
    <w:p w14:paraId="7AE2A3F7" w14:textId="1DF14051" w:rsidR="00D92C9B" w:rsidRDefault="00D92C9B" w:rsidP="00D92C9B">
      <w:pPr>
        <w:pStyle w:val="Heading2"/>
      </w:pPr>
      <w:r>
        <w:t>Implications</w:t>
      </w:r>
    </w:p>
    <w:p w14:paraId="4B3D20F1" w14:textId="605BA512" w:rsidR="00D92C9B" w:rsidRDefault="00AC1E74" w:rsidP="00D92C9B">
      <w:pPr>
        <w:pStyle w:val="ListParagraph"/>
        <w:numPr>
          <w:ilvl w:val="0"/>
          <w:numId w:val="2"/>
        </w:numPr>
      </w:pPr>
      <w:r w:rsidRPr="00AC1E74">
        <w:t>There also may be ways to monetize the data generated by the manufacturing process itself. The implications of this are profound. With a digital factory, instead of focusing solely or primarily on production, some companies may have opportunities to increase profit margins and customer share in the lucrative after-sales market as well as tap entirely new business sectors.</w:t>
      </w:r>
    </w:p>
    <w:p w14:paraId="36D89249" w14:textId="484B20EE" w:rsidR="00016545" w:rsidRDefault="00016545" w:rsidP="00D92C9B">
      <w:pPr>
        <w:pStyle w:val="ListParagraph"/>
        <w:numPr>
          <w:ilvl w:val="0"/>
          <w:numId w:val="2"/>
        </w:numPr>
      </w:pPr>
      <w:r w:rsidRPr="00016545">
        <w:t>it is likely that the return on investment for a digital factory could take as long as five years.</w:t>
      </w:r>
      <w:r>
        <w:t xml:space="preserve"> This increases the urgency for manufacturers to begin developing digital factories; </w:t>
      </w:r>
      <w:r w:rsidRPr="00016545">
        <w:t>consider the competitive position your company will be in if it is the last to realize that the factory of the future has arrived.</w:t>
      </w:r>
    </w:p>
    <w:p w14:paraId="053B220E" w14:textId="7DA24F82" w:rsidR="00905A20" w:rsidRDefault="00BF13D9" w:rsidP="00905A20">
      <w:pPr>
        <w:pStyle w:val="Heading1"/>
      </w:pPr>
      <w:r>
        <w:t xml:space="preserve">FT Article </w:t>
      </w:r>
      <w:r w:rsidR="007C449A">
        <w:t>(</w:t>
      </w:r>
      <w:r>
        <w:t>Pooler</w:t>
      </w:r>
      <w:r w:rsidR="007C449A">
        <w:t xml:space="preserve">, </w:t>
      </w:r>
      <w:r>
        <w:t>2017)</w:t>
      </w:r>
    </w:p>
    <w:p w14:paraId="14AD6FFE" w14:textId="75BFD2C6" w:rsidR="00E25E60" w:rsidRDefault="00A16D12" w:rsidP="00E25E60">
      <w:pPr>
        <w:pStyle w:val="ListParagraph"/>
        <w:numPr>
          <w:ilvl w:val="0"/>
          <w:numId w:val="2"/>
        </w:numPr>
      </w:pPr>
      <w:r>
        <w:t>C</w:t>
      </w:r>
      <w:r w:rsidR="001950E2">
        <w:t>obots</w:t>
      </w:r>
      <w:r>
        <w:t xml:space="preserve"> </w:t>
      </w:r>
      <w:r w:rsidR="001950E2">
        <w:t>work alongside humans and have been spreading across production lines.</w:t>
      </w:r>
      <w:r>
        <w:t xml:space="preserve"> </w:t>
      </w:r>
      <w:r w:rsidR="001950E2">
        <w:t xml:space="preserve">They are typically smaller, </w:t>
      </w:r>
      <w:r>
        <w:t>flexible,</w:t>
      </w:r>
      <w:r w:rsidR="001950E2">
        <w:t xml:space="preserve"> and mobile, </w:t>
      </w:r>
      <w:r>
        <w:t>and</w:t>
      </w:r>
      <w:r w:rsidR="001950E2">
        <w:t xml:space="preserve"> cheaper than their heavy-duty cousins. </w:t>
      </w:r>
    </w:p>
    <w:p w14:paraId="5AB1D440" w14:textId="407D9277" w:rsidR="00BF13D9" w:rsidRDefault="001950E2" w:rsidP="00E25E60">
      <w:pPr>
        <w:pStyle w:val="ListParagraph"/>
        <w:numPr>
          <w:ilvl w:val="0"/>
          <w:numId w:val="2"/>
        </w:numPr>
      </w:pPr>
      <w:r>
        <w:t xml:space="preserve">They are also slower, but </w:t>
      </w:r>
      <w:proofErr w:type="spellStart"/>
      <w:r>
        <w:t>cobots</w:t>
      </w:r>
      <w:proofErr w:type="spellEnd"/>
      <w:r>
        <w:t xml:space="preserve"> are highly adaptable and can be assigned to different tasks.</w:t>
      </w:r>
      <w:r w:rsidR="00EB1F0D">
        <w:t xml:space="preserve"> This is because </w:t>
      </w:r>
      <w:proofErr w:type="spellStart"/>
      <w:r w:rsidR="00EB1F0D">
        <w:t>cobots</w:t>
      </w:r>
      <w:proofErr w:type="spellEnd"/>
      <w:r w:rsidR="00EB1F0D">
        <w:t xml:space="preserve"> learn by imitation using vision recognition software</w:t>
      </w:r>
      <w:r w:rsidR="00CD610C">
        <w:t xml:space="preserve">. This means programming a cobot to do a </w:t>
      </w:r>
      <w:r w:rsidR="00DF7DE8">
        <w:t>new task</w:t>
      </w:r>
      <w:r w:rsidR="00CD610C">
        <w:t xml:space="preserve"> is much quicker than programming </w:t>
      </w:r>
      <w:r w:rsidR="00DF7DE8">
        <w:t>larger industrial robots</w:t>
      </w:r>
    </w:p>
    <w:p w14:paraId="5799E681" w14:textId="47FFC0B6" w:rsidR="00DF7DE8" w:rsidRDefault="00142EBE" w:rsidP="00E25E60">
      <w:pPr>
        <w:pStyle w:val="ListParagraph"/>
        <w:numPr>
          <w:ilvl w:val="0"/>
          <w:numId w:val="2"/>
        </w:numPr>
      </w:pPr>
      <w:r>
        <w:t>Cobots can improve health and safety conditions for humans by performing repetitive tasks that require uncomfortable or dangerous movements</w:t>
      </w:r>
    </w:p>
    <w:p w14:paraId="3990EA26" w14:textId="2108812B" w:rsidR="00142EBE" w:rsidRDefault="00F66310" w:rsidP="00F66310">
      <w:pPr>
        <w:pStyle w:val="Heading2"/>
      </w:pPr>
      <w:r>
        <w:t xml:space="preserve">Additive manufacturing </w:t>
      </w:r>
    </w:p>
    <w:p w14:paraId="5E500C23" w14:textId="716174A9" w:rsidR="00A8530B" w:rsidRDefault="00A8530B" w:rsidP="00B854A0">
      <w:pPr>
        <w:pStyle w:val="ListParagraph"/>
        <w:numPr>
          <w:ilvl w:val="0"/>
          <w:numId w:val="2"/>
        </w:numPr>
        <w:jc w:val="both"/>
      </w:pPr>
      <w:r>
        <w:t>3d printing, involves</w:t>
      </w:r>
      <w:r w:rsidR="007C14F6">
        <w:t xml:space="preserve"> building </w:t>
      </w:r>
      <w:r w:rsidR="00623B3C">
        <w:t xml:space="preserve">objects layer by layer out of substrates. </w:t>
      </w:r>
      <w:r w:rsidR="005D294D" w:rsidRPr="005D294D">
        <w:t>Prototyping has long been a popular application, as 3D printing enables rapid iterations of a design.</w:t>
      </w:r>
    </w:p>
    <w:p w14:paraId="66A06BF7" w14:textId="3CD2A9C3" w:rsidR="00B854A0" w:rsidRDefault="000412A1" w:rsidP="00B854A0">
      <w:pPr>
        <w:pStyle w:val="ListParagraph"/>
        <w:numPr>
          <w:ilvl w:val="0"/>
          <w:numId w:val="2"/>
        </w:numPr>
        <w:jc w:val="both"/>
      </w:pPr>
      <w:r>
        <w:t>It is increasingly being used for final production as costs fall and s</w:t>
      </w:r>
      <w:r w:rsidR="00C55269">
        <w:t>p</w:t>
      </w:r>
      <w:r>
        <w:t xml:space="preserve">eed </w:t>
      </w:r>
      <w:r w:rsidR="00C55269">
        <w:t xml:space="preserve">increases. </w:t>
      </w:r>
      <w:r w:rsidR="00B854A0">
        <w:t xml:space="preserve">The global market in products and services for additive manufacturing increased 17.4 per cent to $6.1bn in 2016, according to </w:t>
      </w:r>
      <w:proofErr w:type="spellStart"/>
      <w:r w:rsidR="00B854A0">
        <w:t>Wohlers</w:t>
      </w:r>
      <w:proofErr w:type="spellEnd"/>
      <w:r w:rsidR="00B854A0">
        <w:t xml:space="preserve"> Associates. </w:t>
      </w:r>
    </w:p>
    <w:p w14:paraId="42C57B1E" w14:textId="27310C2D" w:rsidR="000412A1" w:rsidRDefault="00B854A0" w:rsidP="00B854A0">
      <w:pPr>
        <w:pStyle w:val="ListParagraph"/>
        <w:numPr>
          <w:ilvl w:val="1"/>
          <w:numId w:val="2"/>
        </w:numPr>
        <w:jc w:val="both"/>
      </w:pPr>
      <w:r>
        <w:t>About 60% of that spending was linked to production applications, up from about half the year before</w:t>
      </w:r>
    </w:p>
    <w:p w14:paraId="1FACD984" w14:textId="72B8B822" w:rsidR="00026D0C" w:rsidRDefault="00026D0C" w:rsidP="00026D0C">
      <w:pPr>
        <w:pStyle w:val="ListParagraph"/>
        <w:numPr>
          <w:ilvl w:val="0"/>
          <w:numId w:val="2"/>
        </w:numPr>
        <w:jc w:val="both"/>
      </w:pPr>
      <w:r>
        <w:t>Key industries include aerospace and healthcare</w:t>
      </w:r>
      <w:r w:rsidR="00092C23">
        <w:t xml:space="preserve">, with additive manufacturing the norm in dental devices and hearing aids. </w:t>
      </w:r>
    </w:p>
    <w:p w14:paraId="337CEA30" w14:textId="470D7BEC" w:rsidR="00C0171D" w:rsidRDefault="00C0171D" w:rsidP="00C0171D">
      <w:pPr>
        <w:pStyle w:val="Heading2"/>
      </w:pPr>
      <w:r>
        <w:t>Digital twin</w:t>
      </w:r>
    </w:p>
    <w:p w14:paraId="6B57DACF" w14:textId="3BB4AA43" w:rsidR="00C0171D" w:rsidRDefault="00271CFD" w:rsidP="00C0171D">
      <w:pPr>
        <w:pStyle w:val="ListParagraph"/>
        <w:numPr>
          <w:ilvl w:val="0"/>
          <w:numId w:val="2"/>
        </w:numPr>
      </w:pPr>
      <w:r>
        <w:t xml:space="preserve">Virtual model of a product process or service described as a bridge between the real and digital world. </w:t>
      </w:r>
      <w:r w:rsidR="00912935">
        <w:t xml:space="preserve">Data from sensors on physical equipment are streamed to the virtual representation to create a constant loop. </w:t>
      </w:r>
    </w:p>
    <w:p w14:paraId="1CF4A595" w14:textId="6C34F317" w:rsidR="003C31FF" w:rsidRDefault="003C31FF" w:rsidP="002A3BAE">
      <w:pPr>
        <w:pStyle w:val="ListParagraph"/>
        <w:numPr>
          <w:ilvl w:val="0"/>
          <w:numId w:val="2"/>
        </w:numPr>
      </w:pPr>
      <w:r>
        <w:t xml:space="preserve">Saves money on prototypes. </w:t>
      </w:r>
      <w:r w:rsidR="002A3BAE">
        <w:t>Also extends to factory floors, enabling the simulation of machinery before anything is built. In the past, production lines had to be switched off to prepare for a new product being made, so downtime can be avoided</w:t>
      </w:r>
      <w:r w:rsidR="00BE100A">
        <w:t xml:space="preserve"> in this manner</w:t>
      </w:r>
    </w:p>
    <w:p w14:paraId="465EBD3B" w14:textId="5BB4F54C" w:rsidR="00BE100A" w:rsidRDefault="00BE100A" w:rsidP="002A3BAE">
      <w:pPr>
        <w:pStyle w:val="ListParagraph"/>
        <w:numPr>
          <w:ilvl w:val="0"/>
          <w:numId w:val="2"/>
        </w:numPr>
      </w:pPr>
      <w:r>
        <w:t>One key limitation</w:t>
      </w:r>
      <w:r w:rsidR="007D6C26">
        <w:t xml:space="preserve"> of the adoption of digital twins</w:t>
      </w:r>
      <w:r>
        <w:t xml:space="preserve"> is that it is hard to scale digital twins </w:t>
      </w:r>
      <w:r w:rsidR="00B6192F">
        <w:t xml:space="preserve">to more heavily customised products because of their different </w:t>
      </w:r>
      <w:r w:rsidR="007D6C26">
        <w:t>configurations</w:t>
      </w:r>
      <w:r w:rsidR="00B6192F">
        <w:t xml:space="preserve"> and equipment use from</w:t>
      </w:r>
      <w:r w:rsidR="007D6C26">
        <w:t xml:space="preserve"> different suppliers</w:t>
      </w:r>
    </w:p>
    <w:p w14:paraId="48335141" w14:textId="77777777" w:rsidR="002E0466" w:rsidRDefault="002E0466" w:rsidP="002E0466"/>
    <w:p w14:paraId="59A1484C" w14:textId="17E819B5" w:rsidR="0010014A" w:rsidRDefault="0010014A" w:rsidP="0010014A">
      <w:pPr>
        <w:pStyle w:val="Heading2"/>
      </w:pPr>
      <w:r>
        <w:lastRenderedPageBreak/>
        <w:t>Supply chain tracking</w:t>
      </w:r>
    </w:p>
    <w:p w14:paraId="3E2EEE4D" w14:textId="2F340D43" w:rsidR="0010014A" w:rsidRPr="00942B93" w:rsidRDefault="002E0466" w:rsidP="0010014A">
      <w:pPr>
        <w:pStyle w:val="ListParagraph"/>
        <w:numPr>
          <w:ilvl w:val="0"/>
          <w:numId w:val="2"/>
        </w:numPr>
        <w:rPr>
          <w:color w:val="00B050"/>
        </w:rPr>
      </w:pPr>
      <w:r w:rsidRPr="00942B93">
        <w:rPr>
          <w:color w:val="00B050"/>
        </w:rPr>
        <w:t xml:space="preserve">Our capabilities of tracking </w:t>
      </w:r>
      <w:r w:rsidR="00137317" w:rsidRPr="00942B93">
        <w:rPr>
          <w:color w:val="00B050"/>
        </w:rPr>
        <w:t>items sent from suppliers throughout all stages of the supply chain are becoming enhanced to rises in computing power</w:t>
      </w:r>
    </w:p>
    <w:p w14:paraId="7AED9169" w14:textId="76776051" w:rsidR="00137317" w:rsidRPr="00942B93" w:rsidRDefault="00BC00F1" w:rsidP="0010014A">
      <w:pPr>
        <w:pStyle w:val="ListParagraph"/>
        <w:numPr>
          <w:ilvl w:val="0"/>
          <w:numId w:val="2"/>
        </w:numPr>
        <w:rPr>
          <w:color w:val="00B050"/>
        </w:rPr>
      </w:pPr>
      <w:r w:rsidRPr="00942B93">
        <w:rPr>
          <w:color w:val="00B050"/>
        </w:rPr>
        <w:t>Logistics systems used to track at the ship or truck level, but now trackers and sensors can be placed on individual pallets and products</w:t>
      </w:r>
      <w:r w:rsidR="001D1416" w:rsidRPr="00942B93">
        <w:rPr>
          <w:color w:val="00B050"/>
        </w:rPr>
        <w:t xml:space="preserve">. </w:t>
      </w:r>
    </w:p>
    <w:p w14:paraId="5CB70653" w14:textId="7F0C7653" w:rsidR="001D1416" w:rsidRPr="00942B93" w:rsidRDefault="001D1416" w:rsidP="0010014A">
      <w:pPr>
        <w:pStyle w:val="ListParagraph"/>
        <w:numPr>
          <w:ilvl w:val="0"/>
          <w:numId w:val="2"/>
        </w:numPr>
        <w:rPr>
          <w:color w:val="00B050"/>
        </w:rPr>
      </w:pPr>
      <w:r w:rsidRPr="00942B93">
        <w:rPr>
          <w:color w:val="00B050"/>
        </w:rPr>
        <w:t>Data from these sensors can</w:t>
      </w:r>
      <w:r w:rsidR="00B50A9F" w:rsidRPr="00942B93">
        <w:rPr>
          <w:color w:val="00B050"/>
        </w:rPr>
        <w:t xml:space="preserve"> be processed by computers to reveal</w:t>
      </w:r>
      <w:r w:rsidRPr="00942B93">
        <w:rPr>
          <w:color w:val="00B050"/>
        </w:rPr>
        <w:t xml:space="preserve"> information on the goods, </w:t>
      </w:r>
      <w:r w:rsidR="00B50A9F" w:rsidRPr="00942B93">
        <w:rPr>
          <w:color w:val="00B050"/>
        </w:rPr>
        <w:t xml:space="preserve">such as current location in transit or journey path, </w:t>
      </w:r>
      <w:r w:rsidR="00BF3972" w:rsidRPr="00942B93">
        <w:rPr>
          <w:color w:val="00B050"/>
        </w:rPr>
        <w:t xml:space="preserve">temperature, humidity, vibrations etc. This data can be measured, </w:t>
      </w:r>
      <w:proofErr w:type="gramStart"/>
      <w:r w:rsidR="00BF3972" w:rsidRPr="00942B93">
        <w:rPr>
          <w:color w:val="00B050"/>
        </w:rPr>
        <w:t>reported</w:t>
      </w:r>
      <w:proofErr w:type="gramEnd"/>
      <w:r w:rsidR="00BF3972" w:rsidRPr="00942B93">
        <w:rPr>
          <w:color w:val="00B050"/>
        </w:rPr>
        <w:t xml:space="preserve"> and analysed to understand their effect on product quality</w:t>
      </w:r>
      <w:r w:rsidR="00F534AE" w:rsidRPr="00942B93">
        <w:rPr>
          <w:color w:val="00B050"/>
        </w:rPr>
        <w:t>.</w:t>
      </w:r>
    </w:p>
    <w:p w14:paraId="1C244B49" w14:textId="0A8EF746" w:rsidR="00F534AE" w:rsidRPr="00942B93" w:rsidRDefault="00F534AE" w:rsidP="00F534AE">
      <w:pPr>
        <w:pStyle w:val="ListParagraph"/>
        <w:numPr>
          <w:ilvl w:val="1"/>
          <w:numId w:val="2"/>
        </w:numPr>
        <w:rPr>
          <w:color w:val="00B050"/>
        </w:rPr>
      </w:pPr>
      <w:r w:rsidRPr="00942B93">
        <w:rPr>
          <w:color w:val="00B050"/>
        </w:rPr>
        <w:t>Connected freight systems can make automatic corrections e.g. if a lorry driver turns off the refrigeration system whilst in traffic, or alternatively can send out message to operators when human intervention is possible</w:t>
      </w:r>
    </w:p>
    <w:p w14:paraId="29B0DF9E" w14:textId="40964932" w:rsidR="00F20499" w:rsidRDefault="00F20499" w:rsidP="00F20499">
      <w:pPr>
        <w:pStyle w:val="Heading1"/>
      </w:pPr>
      <w:r>
        <w:t>GE (</w:t>
      </w:r>
      <w:r w:rsidR="00251FCD">
        <w:t xml:space="preserve">Zaleski, </w:t>
      </w:r>
      <w:r>
        <w:t>2015</w:t>
      </w:r>
      <w:r w:rsidR="00251FCD">
        <w:t>)</w:t>
      </w:r>
    </w:p>
    <w:p w14:paraId="6082E23F" w14:textId="6C032306" w:rsidR="00251FCD" w:rsidRDefault="001F1CDF" w:rsidP="00251FCD">
      <w:pPr>
        <w:pStyle w:val="ListParagraph"/>
        <w:numPr>
          <w:ilvl w:val="0"/>
          <w:numId w:val="2"/>
        </w:numPr>
      </w:pPr>
      <w:r>
        <w:t xml:space="preserve">Bestselling aircraft engine ever produced by GE will be the first to use 3-d printed fuel nozzles. </w:t>
      </w:r>
    </w:p>
    <w:p w14:paraId="4F6381E2" w14:textId="72408F5E" w:rsidR="00F50BCD" w:rsidRDefault="00F50BCD" w:rsidP="00F50BCD">
      <w:pPr>
        <w:pStyle w:val="ListParagraph"/>
        <w:numPr>
          <w:ilvl w:val="1"/>
          <w:numId w:val="2"/>
        </w:numPr>
      </w:pPr>
      <w:r>
        <w:t xml:space="preserve">Each Leap engine contains 19 nozzles: where 20 parts were machined together for the nozzle, </w:t>
      </w:r>
      <w:r w:rsidR="00F35023">
        <w:t xml:space="preserve">there is now only one piece built up by layering powered metals which are melted and fused together through a DMLM process </w:t>
      </w:r>
    </w:p>
    <w:p w14:paraId="31C90BF9" w14:textId="40834F83" w:rsidR="00F35023" w:rsidRDefault="00F35023" w:rsidP="00F50BCD">
      <w:pPr>
        <w:pStyle w:val="ListParagraph"/>
        <w:numPr>
          <w:ilvl w:val="1"/>
          <w:numId w:val="2"/>
        </w:numPr>
      </w:pPr>
      <w:r>
        <w:t xml:space="preserve">This makes each nozzle 5x stronger than those made through welding and other subtractive manufacturing processes </w:t>
      </w:r>
    </w:p>
    <w:p w14:paraId="088E18DA" w14:textId="6D140DDA" w:rsidR="00167177" w:rsidRDefault="00167177" w:rsidP="00167177">
      <w:pPr>
        <w:pStyle w:val="Heading2"/>
      </w:pPr>
      <w:r>
        <w:t xml:space="preserve">GE website – additive manufacturing </w:t>
      </w:r>
    </w:p>
    <w:p w14:paraId="3D6FDF35" w14:textId="3EB624D6" w:rsidR="001B0D7F" w:rsidRDefault="001B0D7F" w:rsidP="00167177">
      <w:pPr>
        <w:pStyle w:val="ListParagraph"/>
        <w:numPr>
          <w:ilvl w:val="0"/>
          <w:numId w:val="2"/>
        </w:numPr>
      </w:pPr>
      <w:r>
        <w:t xml:space="preserve">Allows engineers to simultaneously design improvements in product performance, reliability, </w:t>
      </w:r>
      <w:proofErr w:type="gramStart"/>
      <w:r>
        <w:t>cost</w:t>
      </w:r>
      <w:proofErr w:type="gramEnd"/>
      <w:r>
        <w:t xml:space="preserve"> and weight, all at faster speeds. </w:t>
      </w:r>
    </w:p>
    <w:p w14:paraId="6CB00593" w14:textId="338B40D7" w:rsidR="001653D8" w:rsidRDefault="001653D8" w:rsidP="001653D8">
      <w:pPr>
        <w:pStyle w:val="ListParagraph"/>
        <w:numPr>
          <w:ilvl w:val="1"/>
          <w:numId w:val="2"/>
        </w:numPr>
      </w:pPr>
      <w:r>
        <w:t>GE Aviation’s Advanced Turboprop engine – 855 subtractive parts reduced to 12 uniquely complex additive manufactured parts</w:t>
      </w:r>
      <w:r w:rsidR="00DD2649">
        <w:t xml:space="preserve">, saving weight, cost and improving performance. </w:t>
      </w:r>
    </w:p>
    <w:p w14:paraId="35645929" w14:textId="7C860B63" w:rsidR="00167177" w:rsidRPr="00167177" w:rsidRDefault="00167177" w:rsidP="00167177">
      <w:pPr>
        <w:pStyle w:val="ListParagraph"/>
        <w:numPr>
          <w:ilvl w:val="0"/>
          <w:numId w:val="2"/>
        </w:numPr>
      </w:pPr>
      <w:r>
        <w:t xml:space="preserve">2016 – set up a </w:t>
      </w:r>
      <w:r w:rsidR="004F0A13">
        <w:t xml:space="preserve">new business selling additive machines and powders. </w:t>
      </w:r>
    </w:p>
    <w:p w14:paraId="7574708E" w14:textId="77777777" w:rsidR="00A16D12" w:rsidRPr="00BF13D9" w:rsidRDefault="00A16D12" w:rsidP="00E25E60"/>
    <w:p w14:paraId="3DFC4169" w14:textId="77777777" w:rsidR="00F12796" w:rsidRDefault="00F12796" w:rsidP="00720847"/>
    <w:sectPr w:rsidR="00F127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476569"/>
    <w:multiLevelType w:val="hybridMultilevel"/>
    <w:tmpl w:val="90DE3F54"/>
    <w:lvl w:ilvl="0" w:tplc="C1020E8C">
      <w:start w:val="4"/>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14C5B33"/>
    <w:multiLevelType w:val="hybridMultilevel"/>
    <w:tmpl w:val="517A1CFE"/>
    <w:lvl w:ilvl="0" w:tplc="ECC6207A">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5E84764"/>
    <w:multiLevelType w:val="hybridMultilevel"/>
    <w:tmpl w:val="F0A0B85A"/>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3C135301"/>
    <w:multiLevelType w:val="hybridMultilevel"/>
    <w:tmpl w:val="6644A854"/>
    <w:lvl w:ilvl="0" w:tplc="A9FEFD6A">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7D60F4B"/>
    <w:multiLevelType w:val="hybridMultilevel"/>
    <w:tmpl w:val="C06227F6"/>
    <w:lvl w:ilvl="0" w:tplc="02968F60">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534"/>
    <w:rsid w:val="0000080F"/>
    <w:rsid w:val="00016545"/>
    <w:rsid w:val="00023B92"/>
    <w:rsid w:val="00026D0C"/>
    <w:rsid w:val="00026D1D"/>
    <w:rsid w:val="000273BE"/>
    <w:rsid w:val="000356A9"/>
    <w:rsid w:val="000412A1"/>
    <w:rsid w:val="00065E95"/>
    <w:rsid w:val="0007252E"/>
    <w:rsid w:val="0007648B"/>
    <w:rsid w:val="00092C23"/>
    <w:rsid w:val="000B4771"/>
    <w:rsid w:val="000C68A7"/>
    <w:rsid w:val="0010014A"/>
    <w:rsid w:val="00137317"/>
    <w:rsid w:val="00142EBE"/>
    <w:rsid w:val="001653D8"/>
    <w:rsid w:val="00167177"/>
    <w:rsid w:val="00183285"/>
    <w:rsid w:val="001950E2"/>
    <w:rsid w:val="001A19EB"/>
    <w:rsid w:val="001B0D7F"/>
    <w:rsid w:val="001B11E1"/>
    <w:rsid w:val="001D1416"/>
    <w:rsid w:val="001F1CDF"/>
    <w:rsid w:val="001F6B47"/>
    <w:rsid w:val="001F6E7E"/>
    <w:rsid w:val="00200360"/>
    <w:rsid w:val="002032A5"/>
    <w:rsid w:val="002055FE"/>
    <w:rsid w:val="002114B9"/>
    <w:rsid w:val="002221A9"/>
    <w:rsid w:val="00224085"/>
    <w:rsid w:val="00232F55"/>
    <w:rsid w:val="00245BA9"/>
    <w:rsid w:val="00251FCD"/>
    <w:rsid w:val="00262BE8"/>
    <w:rsid w:val="00265E8A"/>
    <w:rsid w:val="00271CFD"/>
    <w:rsid w:val="00277AFD"/>
    <w:rsid w:val="002A3BAE"/>
    <w:rsid w:val="002D0481"/>
    <w:rsid w:val="002D0E64"/>
    <w:rsid w:val="002D3906"/>
    <w:rsid w:val="002E0466"/>
    <w:rsid w:val="002E0FAD"/>
    <w:rsid w:val="00302ACA"/>
    <w:rsid w:val="00330533"/>
    <w:rsid w:val="00333A8A"/>
    <w:rsid w:val="003373F6"/>
    <w:rsid w:val="003436AC"/>
    <w:rsid w:val="00352197"/>
    <w:rsid w:val="003661E0"/>
    <w:rsid w:val="0038178A"/>
    <w:rsid w:val="00385A82"/>
    <w:rsid w:val="00386D64"/>
    <w:rsid w:val="00391C20"/>
    <w:rsid w:val="003C31FF"/>
    <w:rsid w:val="00414117"/>
    <w:rsid w:val="0041592C"/>
    <w:rsid w:val="004211CB"/>
    <w:rsid w:val="0042164A"/>
    <w:rsid w:val="00434065"/>
    <w:rsid w:val="00435BD4"/>
    <w:rsid w:val="004476CF"/>
    <w:rsid w:val="0047030D"/>
    <w:rsid w:val="004710A6"/>
    <w:rsid w:val="00474DD5"/>
    <w:rsid w:val="00477600"/>
    <w:rsid w:val="00483195"/>
    <w:rsid w:val="004951DA"/>
    <w:rsid w:val="0049696E"/>
    <w:rsid w:val="004C39E3"/>
    <w:rsid w:val="004F0A13"/>
    <w:rsid w:val="004F2BC7"/>
    <w:rsid w:val="00516494"/>
    <w:rsid w:val="0052574A"/>
    <w:rsid w:val="005349A1"/>
    <w:rsid w:val="00553126"/>
    <w:rsid w:val="0057275E"/>
    <w:rsid w:val="00575E8A"/>
    <w:rsid w:val="00587CD4"/>
    <w:rsid w:val="005D294D"/>
    <w:rsid w:val="005D5146"/>
    <w:rsid w:val="005D7C0C"/>
    <w:rsid w:val="005E2EAF"/>
    <w:rsid w:val="005F0216"/>
    <w:rsid w:val="00620D9A"/>
    <w:rsid w:val="00623B3C"/>
    <w:rsid w:val="00630670"/>
    <w:rsid w:val="00634501"/>
    <w:rsid w:val="0064521F"/>
    <w:rsid w:val="006537F8"/>
    <w:rsid w:val="0065521C"/>
    <w:rsid w:val="006A7EED"/>
    <w:rsid w:val="006B1E52"/>
    <w:rsid w:val="006D22B8"/>
    <w:rsid w:val="006D2934"/>
    <w:rsid w:val="006D2DFE"/>
    <w:rsid w:val="006D5EC6"/>
    <w:rsid w:val="007027EC"/>
    <w:rsid w:val="00704D1F"/>
    <w:rsid w:val="00707C53"/>
    <w:rsid w:val="00720847"/>
    <w:rsid w:val="00731380"/>
    <w:rsid w:val="00732F91"/>
    <w:rsid w:val="00744423"/>
    <w:rsid w:val="00766B45"/>
    <w:rsid w:val="00771CA5"/>
    <w:rsid w:val="00785ADC"/>
    <w:rsid w:val="007C14F6"/>
    <w:rsid w:val="007C449A"/>
    <w:rsid w:val="007D6C26"/>
    <w:rsid w:val="007F29B4"/>
    <w:rsid w:val="00814537"/>
    <w:rsid w:val="008424BD"/>
    <w:rsid w:val="00850C4A"/>
    <w:rsid w:val="00873A1B"/>
    <w:rsid w:val="008B4F4E"/>
    <w:rsid w:val="008D6033"/>
    <w:rsid w:val="008F09D9"/>
    <w:rsid w:val="008F43DC"/>
    <w:rsid w:val="00901958"/>
    <w:rsid w:val="009021F9"/>
    <w:rsid w:val="00905A20"/>
    <w:rsid w:val="00911295"/>
    <w:rsid w:val="00912935"/>
    <w:rsid w:val="00916820"/>
    <w:rsid w:val="00923AB6"/>
    <w:rsid w:val="0092476E"/>
    <w:rsid w:val="00924B85"/>
    <w:rsid w:val="00942B93"/>
    <w:rsid w:val="00976218"/>
    <w:rsid w:val="009B6BA0"/>
    <w:rsid w:val="009D2521"/>
    <w:rsid w:val="009E5282"/>
    <w:rsid w:val="009F161C"/>
    <w:rsid w:val="00A029FE"/>
    <w:rsid w:val="00A16D12"/>
    <w:rsid w:val="00A45126"/>
    <w:rsid w:val="00A709B1"/>
    <w:rsid w:val="00A8530B"/>
    <w:rsid w:val="00A9203E"/>
    <w:rsid w:val="00A96C76"/>
    <w:rsid w:val="00AA2F3D"/>
    <w:rsid w:val="00AB49BF"/>
    <w:rsid w:val="00AC1E74"/>
    <w:rsid w:val="00AC3354"/>
    <w:rsid w:val="00AC7A85"/>
    <w:rsid w:val="00AD6E7C"/>
    <w:rsid w:val="00AF4A14"/>
    <w:rsid w:val="00B245FA"/>
    <w:rsid w:val="00B2789A"/>
    <w:rsid w:val="00B40B46"/>
    <w:rsid w:val="00B50A9F"/>
    <w:rsid w:val="00B5789C"/>
    <w:rsid w:val="00B6192F"/>
    <w:rsid w:val="00B63CDE"/>
    <w:rsid w:val="00B8124E"/>
    <w:rsid w:val="00B854A0"/>
    <w:rsid w:val="00BC00F1"/>
    <w:rsid w:val="00BE100A"/>
    <w:rsid w:val="00BE108F"/>
    <w:rsid w:val="00BF13D9"/>
    <w:rsid w:val="00BF3972"/>
    <w:rsid w:val="00C0171D"/>
    <w:rsid w:val="00C07DE4"/>
    <w:rsid w:val="00C12179"/>
    <w:rsid w:val="00C1265C"/>
    <w:rsid w:val="00C13B1E"/>
    <w:rsid w:val="00C151E5"/>
    <w:rsid w:val="00C16E06"/>
    <w:rsid w:val="00C4512E"/>
    <w:rsid w:val="00C55269"/>
    <w:rsid w:val="00C62284"/>
    <w:rsid w:val="00C6374C"/>
    <w:rsid w:val="00CA2D06"/>
    <w:rsid w:val="00CD0A9F"/>
    <w:rsid w:val="00CD610C"/>
    <w:rsid w:val="00CD68E7"/>
    <w:rsid w:val="00CF2000"/>
    <w:rsid w:val="00D01347"/>
    <w:rsid w:val="00D27A9B"/>
    <w:rsid w:val="00D326A9"/>
    <w:rsid w:val="00D329D4"/>
    <w:rsid w:val="00D378BA"/>
    <w:rsid w:val="00D4118F"/>
    <w:rsid w:val="00D51603"/>
    <w:rsid w:val="00D5376F"/>
    <w:rsid w:val="00D53E29"/>
    <w:rsid w:val="00D61771"/>
    <w:rsid w:val="00D77426"/>
    <w:rsid w:val="00D828E6"/>
    <w:rsid w:val="00D8596A"/>
    <w:rsid w:val="00D862EE"/>
    <w:rsid w:val="00D92C9B"/>
    <w:rsid w:val="00D97718"/>
    <w:rsid w:val="00DA0534"/>
    <w:rsid w:val="00DB4E12"/>
    <w:rsid w:val="00DB5C5D"/>
    <w:rsid w:val="00DD2649"/>
    <w:rsid w:val="00DE0F6A"/>
    <w:rsid w:val="00DE310F"/>
    <w:rsid w:val="00DE3518"/>
    <w:rsid w:val="00DF7719"/>
    <w:rsid w:val="00DF7DE8"/>
    <w:rsid w:val="00E06DC5"/>
    <w:rsid w:val="00E12949"/>
    <w:rsid w:val="00E15CB0"/>
    <w:rsid w:val="00E25E60"/>
    <w:rsid w:val="00E276B8"/>
    <w:rsid w:val="00E7369D"/>
    <w:rsid w:val="00E873DB"/>
    <w:rsid w:val="00E925A8"/>
    <w:rsid w:val="00E97B80"/>
    <w:rsid w:val="00EB1F0D"/>
    <w:rsid w:val="00EB5971"/>
    <w:rsid w:val="00EC4A20"/>
    <w:rsid w:val="00EE1524"/>
    <w:rsid w:val="00EE60C2"/>
    <w:rsid w:val="00F12796"/>
    <w:rsid w:val="00F20499"/>
    <w:rsid w:val="00F35023"/>
    <w:rsid w:val="00F50BCD"/>
    <w:rsid w:val="00F534AE"/>
    <w:rsid w:val="00F53D2A"/>
    <w:rsid w:val="00F54FEE"/>
    <w:rsid w:val="00F562D1"/>
    <w:rsid w:val="00F61EF5"/>
    <w:rsid w:val="00F66310"/>
    <w:rsid w:val="00F710AD"/>
    <w:rsid w:val="00F77A22"/>
    <w:rsid w:val="00F93243"/>
    <w:rsid w:val="00FB61D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E532B"/>
  <w15:chartTrackingRefBased/>
  <w15:docId w15:val="{B589755D-6886-444F-9798-4F2A013F5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24B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424B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66B4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A0534"/>
    <w:pPr>
      <w:ind w:left="720"/>
      <w:contextualSpacing/>
    </w:pPr>
  </w:style>
  <w:style w:type="character" w:customStyle="1" w:styleId="Heading1Char">
    <w:name w:val="Heading 1 Char"/>
    <w:basedOn w:val="DefaultParagraphFont"/>
    <w:link w:val="Heading1"/>
    <w:uiPriority w:val="9"/>
    <w:rsid w:val="008424B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424BD"/>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8424B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24BD"/>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766B45"/>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3745</TotalTime>
  <Pages>11</Pages>
  <Words>3981</Words>
  <Characters>22693</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Matthews</dc:creator>
  <cp:keywords/>
  <dc:description/>
  <cp:lastModifiedBy>Billy Matthews</cp:lastModifiedBy>
  <cp:revision>221</cp:revision>
  <dcterms:created xsi:type="dcterms:W3CDTF">2020-10-27T17:38:00Z</dcterms:created>
  <dcterms:modified xsi:type="dcterms:W3CDTF">2021-04-24T13:56:00Z</dcterms:modified>
</cp:coreProperties>
</file>