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FCDE6A" w14:textId="068A9D73" w:rsidR="000272B8" w:rsidRPr="000C61C9" w:rsidRDefault="005571C5" w:rsidP="00B90AE0">
      <w:pPr>
        <w:pStyle w:val="ListParagraph"/>
        <w:numPr>
          <w:ilvl w:val="0"/>
          <w:numId w:val="3"/>
        </w:numPr>
        <w:rPr>
          <w:b/>
          <w:bCs/>
        </w:rPr>
      </w:pPr>
      <w:r w:rsidRPr="000C61C9">
        <w:rPr>
          <w:b/>
          <w:bCs/>
        </w:rPr>
        <w:t xml:space="preserve">Natural Designs case study </w:t>
      </w:r>
    </w:p>
    <w:p w14:paraId="68ECA7A2" w14:textId="7321E5CE" w:rsidR="00B90AE0" w:rsidRPr="00BF574D" w:rsidRDefault="00BF574D" w:rsidP="00B90AE0">
      <w:pPr>
        <w:pStyle w:val="ListParagraph"/>
        <w:numPr>
          <w:ilvl w:val="0"/>
          <w:numId w:val="4"/>
        </w:numPr>
        <w:rPr>
          <w:b/>
          <w:bCs/>
        </w:rPr>
      </w:pPr>
      <w:r w:rsidRPr="00BF574D">
        <w:rPr>
          <w:b/>
          <w:bCs/>
        </w:rPr>
        <w:t>Decisions for Jim to make</w:t>
      </w:r>
    </w:p>
    <w:p w14:paraId="79C5AC55" w14:textId="34DF5C87" w:rsidR="008F3782" w:rsidRDefault="008F3782" w:rsidP="000C61C9">
      <w:pPr>
        <w:jc w:val="both"/>
      </w:pPr>
      <w:r>
        <w:t xml:space="preserve">On a day-to-day basis, one of the key decisions Jim must make is what level of inventory to hold, and </w:t>
      </w:r>
      <w:r w:rsidR="00C365C9">
        <w:t xml:space="preserve">thus </w:t>
      </w:r>
      <w:r>
        <w:t xml:space="preserve">when to reorder </w:t>
      </w:r>
      <w:r w:rsidR="00C365C9">
        <w:t xml:space="preserve">stock. This will affect storage costs, and impact how shifting demand will impact the firm, either through waste costs, or missed opportunities via excess demand. These decisions will be </w:t>
      </w:r>
      <w:r w:rsidR="00503FE0">
        <w:t>made frequently</w:t>
      </w:r>
      <w:r w:rsidR="00C365C9">
        <w:t xml:space="preserve"> and</w:t>
      </w:r>
      <w:r w:rsidR="00503FE0">
        <w:t xml:space="preserve"> be</w:t>
      </w:r>
      <w:r w:rsidR="00C365C9">
        <w:t xml:space="preserve"> informed by both market forecasts and market data on current trends. </w:t>
      </w:r>
    </w:p>
    <w:p w14:paraId="79E3B0D4" w14:textId="2E227DB5" w:rsidR="008F3782" w:rsidRDefault="008F3782" w:rsidP="000C61C9">
      <w:pPr>
        <w:jc w:val="both"/>
      </w:pPr>
      <w:r>
        <w:t>Another daily decision Jim must make is how to interact</w:t>
      </w:r>
      <w:r w:rsidR="000C61C9">
        <w:t xml:space="preserve"> with</w:t>
      </w:r>
      <w:r>
        <w:t xml:space="preserve"> his managers, and</w:t>
      </w:r>
      <w:r w:rsidR="005571C5">
        <w:t xml:space="preserve"> how to</w:t>
      </w:r>
      <w:r>
        <w:t xml:space="preserve"> encourage his managers to interact with workers, in order to create and sustain a culture in line with Natural Design’ business strategy and mission statement. For example, whether managers </w:t>
      </w:r>
      <w:r w:rsidR="005571C5">
        <w:t xml:space="preserve">regularly </w:t>
      </w:r>
      <w:r>
        <w:t xml:space="preserve">make themselves available to feedback and suggestions on the production process, </w:t>
      </w:r>
      <w:r w:rsidR="005571C5">
        <w:t xml:space="preserve">can directly impact </w:t>
      </w:r>
      <w:r w:rsidR="00640F29">
        <w:t xml:space="preserve">human resource relations, and affect the hierarchical structure of the firm, and therefore whether feedback is horizontal or vertical. </w:t>
      </w:r>
      <w:r w:rsidR="000C61C9">
        <w:t xml:space="preserve">This in turn will affect the mechanisms through which changes and improvements are implemented throughout the organisation. </w:t>
      </w:r>
    </w:p>
    <w:p w14:paraId="50F25634" w14:textId="7D60A8D8" w:rsidR="000272B8" w:rsidRDefault="008F3782" w:rsidP="00503FE0">
      <w:pPr>
        <w:jc w:val="both"/>
      </w:pPr>
      <w:r>
        <w:t xml:space="preserve">In the long term, the main decision Jim must make is deciding on the business strategy for Natural Designs, setting out what the competitive priorities are, and ensuring that the operational decisions are in line with this. From this axiom stem a variety of important considerations, such as how to organise the production line, </w:t>
      </w:r>
      <w:r w:rsidR="00C365C9">
        <w:t>where to locate production, how to effectively organise marketing campaigns targeting Natural Design</w:t>
      </w:r>
      <w:r w:rsidR="000C61C9">
        <w:t>’</w:t>
      </w:r>
      <w:r w:rsidR="00C365C9">
        <w:t xml:space="preserve">s target consumer segment. </w:t>
      </w:r>
      <w:r w:rsidR="000C61C9">
        <w:t xml:space="preserve">These are decisions which are considered in following answers. </w:t>
      </w:r>
    </w:p>
    <w:p w14:paraId="003A53DE" w14:textId="0861BD1C" w:rsidR="00C23E4A" w:rsidRDefault="00C23E4A" w:rsidP="00503FE0">
      <w:pPr>
        <w:jc w:val="both"/>
        <w:rPr>
          <w:color w:val="00B050"/>
        </w:rPr>
      </w:pPr>
      <w:r>
        <w:rPr>
          <w:color w:val="00B050"/>
        </w:rPr>
        <w:t>Structural decisions</w:t>
      </w:r>
    </w:p>
    <w:p w14:paraId="34EAC80A" w14:textId="2C5A42C7" w:rsidR="00BB07CF" w:rsidRDefault="00C23E4A" w:rsidP="00BB07CF">
      <w:pPr>
        <w:pStyle w:val="ListParagraph"/>
        <w:numPr>
          <w:ilvl w:val="0"/>
          <w:numId w:val="9"/>
        </w:numPr>
        <w:jc w:val="both"/>
        <w:rPr>
          <w:color w:val="00B050"/>
        </w:rPr>
      </w:pPr>
      <w:r>
        <w:rPr>
          <w:color w:val="00B050"/>
        </w:rPr>
        <w:t>Capacity – purchase additional equipment for customising birdfeeders?</w:t>
      </w:r>
      <w:r w:rsidR="00BB07CF">
        <w:rPr>
          <w:color w:val="00B050"/>
        </w:rPr>
        <w:t xml:space="preserve"> Or </w:t>
      </w:r>
      <w:r w:rsidR="004F092A">
        <w:rPr>
          <w:color w:val="00B050"/>
        </w:rPr>
        <w:t>outsource production of custom birdfeeders during busy times.</w:t>
      </w:r>
    </w:p>
    <w:p w14:paraId="1DC0993F" w14:textId="3BC05956" w:rsidR="004F092A" w:rsidRDefault="004F092A" w:rsidP="00BB07CF">
      <w:pPr>
        <w:pStyle w:val="ListParagraph"/>
        <w:numPr>
          <w:ilvl w:val="0"/>
          <w:numId w:val="9"/>
        </w:numPr>
        <w:jc w:val="both"/>
        <w:rPr>
          <w:color w:val="00B050"/>
        </w:rPr>
      </w:pPr>
      <w:r>
        <w:rPr>
          <w:color w:val="00B050"/>
        </w:rPr>
        <w:t>Technology – automate the customisation process?</w:t>
      </w:r>
    </w:p>
    <w:p w14:paraId="5D2FFC6D" w14:textId="202901ED" w:rsidR="004F092A" w:rsidRDefault="004F092A" w:rsidP="00BB07CF">
      <w:pPr>
        <w:pStyle w:val="ListParagraph"/>
        <w:numPr>
          <w:ilvl w:val="0"/>
          <w:numId w:val="9"/>
        </w:numPr>
        <w:jc w:val="both"/>
        <w:rPr>
          <w:color w:val="00B050"/>
        </w:rPr>
      </w:pPr>
      <w:r>
        <w:rPr>
          <w:color w:val="00B050"/>
        </w:rPr>
        <w:t>F</w:t>
      </w:r>
      <w:r w:rsidR="00C83B9D">
        <w:rPr>
          <w:color w:val="00B050"/>
        </w:rPr>
        <w:t>acilities – build new facility?</w:t>
      </w:r>
    </w:p>
    <w:p w14:paraId="603BAFC5" w14:textId="76D9C55F" w:rsidR="00C83B9D" w:rsidRDefault="00C83B9D" w:rsidP="00BB07CF">
      <w:pPr>
        <w:pStyle w:val="ListParagraph"/>
        <w:numPr>
          <w:ilvl w:val="0"/>
          <w:numId w:val="9"/>
        </w:numPr>
        <w:jc w:val="both"/>
        <w:rPr>
          <w:color w:val="00B050"/>
        </w:rPr>
      </w:pPr>
      <w:r>
        <w:rPr>
          <w:color w:val="00B050"/>
        </w:rPr>
        <w:t>Vertical integration and sourcing – buy a stake in a manufacturer?</w:t>
      </w:r>
    </w:p>
    <w:p w14:paraId="1B75B9EF" w14:textId="13CD576B" w:rsidR="00C83B9D" w:rsidRDefault="00C83B9D" w:rsidP="00C83B9D">
      <w:pPr>
        <w:jc w:val="both"/>
        <w:rPr>
          <w:color w:val="00B050"/>
        </w:rPr>
      </w:pPr>
      <w:r>
        <w:rPr>
          <w:color w:val="00B050"/>
        </w:rPr>
        <w:t xml:space="preserve">Infrastructural decisions </w:t>
      </w:r>
    </w:p>
    <w:p w14:paraId="479F504E" w14:textId="521BB8AE" w:rsidR="00C83B9D" w:rsidRDefault="00C83B9D" w:rsidP="00C83B9D">
      <w:pPr>
        <w:pStyle w:val="ListParagraph"/>
        <w:numPr>
          <w:ilvl w:val="0"/>
          <w:numId w:val="13"/>
        </w:numPr>
        <w:jc w:val="both"/>
        <w:rPr>
          <w:color w:val="00B050"/>
        </w:rPr>
      </w:pPr>
      <w:r>
        <w:rPr>
          <w:color w:val="00B050"/>
        </w:rPr>
        <w:t>Workforce – increase full-time staff or use temporary labour during peak season?</w:t>
      </w:r>
    </w:p>
    <w:p w14:paraId="0C88D7A3" w14:textId="176DCE03" w:rsidR="00C83B9D" w:rsidRDefault="00C83B9D" w:rsidP="00C83B9D">
      <w:pPr>
        <w:pStyle w:val="ListParagraph"/>
        <w:numPr>
          <w:ilvl w:val="0"/>
          <w:numId w:val="13"/>
        </w:numPr>
        <w:jc w:val="both"/>
        <w:rPr>
          <w:color w:val="00B050"/>
        </w:rPr>
      </w:pPr>
      <w:r>
        <w:rPr>
          <w:color w:val="00B050"/>
        </w:rPr>
        <w:t xml:space="preserve">Production planning and scheduling </w:t>
      </w:r>
    </w:p>
    <w:p w14:paraId="6A8514FD" w14:textId="0FE11473" w:rsidR="00FB06A2" w:rsidRDefault="00FB06A2" w:rsidP="00C83B9D">
      <w:pPr>
        <w:pStyle w:val="ListParagraph"/>
        <w:numPr>
          <w:ilvl w:val="0"/>
          <w:numId w:val="13"/>
        </w:numPr>
        <w:jc w:val="both"/>
        <w:rPr>
          <w:color w:val="00B050"/>
        </w:rPr>
      </w:pPr>
      <w:r>
        <w:rPr>
          <w:color w:val="00B050"/>
        </w:rPr>
        <w:t xml:space="preserve">Quality systems – surveys instead of relying on anecdotal retailer data </w:t>
      </w:r>
    </w:p>
    <w:p w14:paraId="124F9C72" w14:textId="434A708D" w:rsidR="00C23E4A" w:rsidRPr="00FB06A2" w:rsidRDefault="00FB06A2" w:rsidP="00C23E4A">
      <w:pPr>
        <w:pStyle w:val="ListParagraph"/>
        <w:numPr>
          <w:ilvl w:val="0"/>
          <w:numId w:val="13"/>
        </w:numPr>
        <w:jc w:val="both"/>
        <w:rPr>
          <w:color w:val="00B050"/>
        </w:rPr>
      </w:pPr>
      <w:r>
        <w:rPr>
          <w:color w:val="00B050"/>
        </w:rPr>
        <w:t>Organization – create employee problem-solving teams?</w:t>
      </w:r>
    </w:p>
    <w:p w14:paraId="6E25CBFC" w14:textId="54E545C7" w:rsidR="00C365C9" w:rsidRPr="00BF574D" w:rsidRDefault="00C365C9" w:rsidP="00C365C9">
      <w:pPr>
        <w:pStyle w:val="ListParagraph"/>
        <w:numPr>
          <w:ilvl w:val="0"/>
          <w:numId w:val="4"/>
        </w:numPr>
        <w:rPr>
          <w:b/>
          <w:bCs/>
        </w:rPr>
      </w:pPr>
      <w:r w:rsidRPr="00BF574D">
        <w:rPr>
          <w:b/>
          <w:bCs/>
        </w:rPr>
        <w:t xml:space="preserve">The operations strategy for Natural Designs </w:t>
      </w:r>
    </w:p>
    <w:p w14:paraId="0CBFA67D" w14:textId="0723FF18" w:rsidR="00B56B3E" w:rsidRPr="001F7B75" w:rsidRDefault="00C45D63" w:rsidP="002C6214">
      <w:pPr>
        <w:pStyle w:val="ListParagraph"/>
        <w:numPr>
          <w:ilvl w:val="0"/>
          <w:numId w:val="6"/>
        </w:numPr>
      </w:pPr>
      <w:r w:rsidRPr="001F7B75">
        <w:t>Operations strategy</w:t>
      </w:r>
      <w:r w:rsidR="00B56B3E" w:rsidRPr="001F7B75">
        <w:t xml:space="preserve"> stems from major operations decisions which can be categorised into structural and infrastructural. </w:t>
      </w:r>
    </w:p>
    <w:p w14:paraId="52C90A81" w14:textId="77777777" w:rsidR="002C6214" w:rsidRPr="001F7B75" w:rsidRDefault="002C6214" w:rsidP="00C365C9">
      <w:pPr>
        <w:pStyle w:val="ListParagraph"/>
        <w:numPr>
          <w:ilvl w:val="0"/>
          <w:numId w:val="6"/>
        </w:numPr>
      </w:pPr>
      <w:r w:rsidRPr="001F7B75">
        <w:t>Natural Designs competitive priority is based on dependability – how do their operations support this?</w:t>
      </w:r>
    </w:p>
    <w:p w14:paraId="65E188BA" w14:textId="19CCB3AE" w:rsidR="00C365C9" w:rsidRDefault="00C365C9" w:rsidP="00C365C9">
      <w:pPr>
        <w:pStyle w:val="ListParagraph"/>
        <w:numPr>
          <w:ilvl w:val="0"/>
          <w:numId w:val="6"/>
        </w:numPr>
      </w:pPr>
      <w:r w:rsidRPr="001F7B75">
        <w:t xml:space="preserve">Since introducing custom bird feeders, lead times have increased, decreasing both speed and reliability, and quality seems to be falling as well. </w:t>
      </w:r>
      <w:r w:rsidR="00A8349D" w:rsidRPr="001F7B75">
        <w:t>Moving toward an operations strategy more focused on flexibility and less focused on dependability and speed?</w:t>
      </w:r>
    </w:p>
    <w:p w14:paraId="5D15E79C" w14:textId="43197E7B" w:rsidR="00FB06A2" w:rsidRDefault="00D13D6C" w:rsidP="00FB06A2">
      <w:pPr>
        <w:rPr>
          <w:color w:val="00B050"/>
        </w:rPr>
      </w:pPr>
      <w:r>
        <w:rPr>
          <w:color w:val="00B050"/>
        </w:rPr>
        <w:t>Quality based – science teacher and birding expert. Small domestic facility. Lack of automation could limit consistency</w:t>
      </w:r>
    </w:p>
    <w:p w14:paraId="441611D2" w14:textId="0F63CD14" w:rsidR="00E37F45" w:rsidRPr="00FB06A2" w:rsidRDefault="00E37F45" w:rsidP="00FB06A2">
      <w:pPr>
        <w:rPr>
          <w:color w:val="00B050"/>
        </w:rPr>
      </w:pPr>
      <w:r>
        <w:rPr>
          <w:color w:val="00B050"/>
        </w:rPr>
        <w:t>Strategy now shifting toward flexibility and less on speed</w:t>
      </w:r>
    </w:p>
    <w:p w14:paraId="4A865FA4" w14:textId="77777777" w:rsidR="009968D5" w:rsidRPr="001F7B75" w:rsidRDefault="009968D5" w:rsidP="009968D5">
      <w:pPr>
        <w:pStyle w:val="ListParagraph"/>
      </w:pPr>
    </w:p>
    <w:p w14:paraId="41A3F9F4" w14:textId="00FE3BE3" w:rsidR="00BF574D" w:rsidRPr="005571C5" w:rsidRDefault="00BF574D" w:rsidP="00D3302A">
      <w:pPr>
        <w:pStyle w:val="ListParagraph"/>
        <w:numPr>
          <w:ilvl w:val="0"/>
          <w:numId w:val="4"/>
        </w:numPr>
        <w:jc w:val="both"/>
        <w:rPr>
          <w:b/>
          <w:bCs/>
        </w:rPr>
      </w:pPr>
      <w:r w:rsidRPr="005571C5">
        <w:rPr>
          <w:b/>
          <w:bCs/>
        </w:rPr>
        <w:lastRenderedPageBreak/>
        <w:t>How could the production of custom bird feeders be improved?</w:t>
      </w:r>
    </w:p>
    <w:p w14:paraId="083CC9D8" w14:textId="5A871864" w:rsidR="00BF574D" w:rsidRDefault="00640F29" w:rsidP="00BF574D">
      <w:pPr>
        <w:jc w:val="both"/>
      </w:pPr>
      <w:r>
        <w:t xml:space="preserve">The first step in improving the production of the customer birdfeeders would be to assess and quantify the amount of extra labour hours required to offer the product. This is important as it will allow Jim to calculate if the product is profitable, and if so, what its profit margin (profit/sale price) is compared with the standard bird feeders. Jim could achieve this through implementing IT systems to track the average length of time spent carving and painting the bird feeders. </w:t>
      </w:r>
    </w:p>
    <w:p w14:paraId="4E761387" w14:textId="0181DAB3" w:rsidR="00640F29" w:rsidRDefault="00640F29" w:rsidP="00BF574D">
      <w:pPr>
        <w:jc w:val="both"/>
      </w:pPr>
      <w:r>
        <w:t xml:space="preserve">In addition, it would be helpful for Jim to know more about consumer demand for this product. For example, quantifying the amount of demand </w:t>
      </w:r>
      <w:r w:rsidR="00503FE0">
        <w:t>and</w:t>
      </w:r>
      <w:r>
        <w:t xml:space="preserve"> the elasticity of demand with respect to price. An estimation of this could be achieved through either primary or secondary market research. This information would be useful because if there is excess demand and/or price inelastic demand, Jim could increase the price premium he charges for the custom bird feeders. This would both increase the profitability of the product, overall revenue, and finally decrease the lead time, allowing movement back toward the promised delivery time of one week. </w:t>
      </w:r>
    </w:p>
    <w:p w14:paraId="6DE13393" w14:textId="02BF30C4" w:rsidR="00CA5D50" w:rsidRDefault="00640F29" w:rsidP="000C61C9">
      <w:pPr>
        <w:jc w:val="both"/>
      </w:pPr>
      <w:r>
        <w:t>Alternatively, or in addition to, increasing price in order to reduce excess demand, Jim could try to increase capacity by adding another full</w:t>
      </w:r>
      <w:r w:rsidR="000C61C9">
        <w:t>-</w:t>
      </w:r>
      <w:r>
        <w:t>time worker to the customisation stage of production, as this appears to be a bottleneck in the production process. This could only be achieved after more accurately understanding the labour hours required for each unit. The main concern with this solution is that it would increase costs</w:t>
      </w:r>
      <w:r w:rsidR="00B56B3E">
        <w:t xml:space="preserve">, which is why </w:t>
      </w:r>
    </w:p>
    <w:p w14:paraId="7BBE8107" w14:textId="3D4E4472" w:rsidR="00E37F45" w:rsidRDefault="00EA3E45" w:rsidP="000C61C9">
      <w:pPr>
        <w:jc w:val="both"/>
        <w:rPr>
          <w:color w:val="00B050"/>
        </w:rPr>
      </w:pPr>
      <w:r>
        <w:rPr>
          <w:color w:val="00B050"/>
        </w:rPr>
        <w:t xml:space="preserve">Subcontracting custom carving </w:t>
      </w:r>
    </w:p>
    <w:p w14:paraId="7EA4A02D" w14:textId="35AA5079" w:rsidR="00EA3E45" w:rsidRPr="00E37F45" w:rsidRDefault="00EA3E45" w:rsidP="000C61C9">
      <w:pPr>
        <w:jc w:val="both"/>
        <w:rPr>
          <w:color w:val="00B050"/>
        </w:rPr>
      </w:pPr>
      <w:r>
        <w:rPr>
          <w:color w:val="00B050"/>
        </w:rPr>
        <w:t>Offer fewer colours (limit customisation) or quote a longer lead time to change expectations (gap</w:t>
      </w:r>
      <w:r w:rsidR="002916E9">
        <w:rPr>
          <w:color w:val="00B050"/>
        </w:rPr>
        <w:t>-based quality)</w:t>
      </w:r>
    </w:p>
    <w:p w14:paraId="78076CAC" w14:textId="5BAC596B" w:rsidR="00BF574D" w:rsidRPr="005571C5" w:rsidRDefault="00BF574D" w:rsidP="00D3302A">
      <w:pPr>
        <w:pStyle w:val="ListParagraph"/>
        <w:numPr>
          <w:ilvl w:val="0"/>
          <w:numId w:val="4"/>
        </w:numPr>
        <w:jc w:val="both"/>
        <w:rPr>
          <w:b/>
          <w:bCs/>
        </w:rPr>
      </w:pPr>
      <w:r w:rsidRPr="005571C5">
        <w:rPr>
          <w:b/>
          <w:bCs/>
        </w:rPr>
        <w:t>How should Jim analyse different expansion options?</w:t>
      </w:r>
    </w:p>
    <w:p w14:paraId="2C9FC1E7" w14:textId="4A27322E" w:rsidR="00D3302A" w:rsidRDefault="00CA5D50" w:rsidP="00BF574D">
      <w:pPr>
        <w:jc w:val="both"/>
      </w:pPr>
      <w:r>
        <w:t xml:space="preserve">Leasing a smaller, additional facility could be beneficial as it would maintain </w:t>
      </w:r>
      <w:r w:rsidR="00D3302A">
        <w:t>locational flexibility</w:t>
      </w:r>
      <w:r w:rsidR="00BF574D">
        <w:t xml:space="preserve">, allowing the firm to relocate if needed, due to changing local economic conditions for example. Linking to this, leasing a second facility would require less capital investment than mortgaging a larger facility. </w:t>
      </w:r>
      <w:r w:rsidR="00D3302A">
        <w:t>Further, it expand</w:t>
      </w:r>
      <w:r w:rsidR="005571C5">
        <w:t>s</w:t>
      </w:r>
      <w:r w:rsidR="00D3302A">
        <w:t xml:space="preserve"> the geographical footprint of the firm, which could prove beneficial to the firm’s secondary function of providing nature talks, by expanding the range of schools employees could visit</w:t>
      </w:r>
      <w:r w:rsidR="005571C5">
        <w:t xml:space="preserve">, whilst reducing transport times and costs for the employees assigned to this role. </w:t>
      </w:r>
    </w:p>
    <w:p w14:paraId="29E87F76" w14:textId="5CAC81E0" w:rsidR="00D3302A" w:rsidRDefault="005571C5" w:rsidP="005571C5">
      <w:pPr>
        <w:jc w:val="both"/>
      </w:pPr>
      <w:r>
        <w:t xml:space="preserve">That being said, the first argument of this point, regarding maintaining locational flexibility, would also apply to the singular, larger facility if this was also leased. In addition, whilst </w:t>
      </w:r>
      <w:r w:rsidR="00D3302A">
        <w:t>moving to a single, larger facility would require a larger initial capital outlay, there could be greater potential to exploit economies of scale in production operations</w:t>
      </w:r>
      <w:r>
        <w:t xml:space="preserve">. For instance, by remaining in one facility, there would be no need for duplication of systems such as machinery, staff rooms, car parks, internal distribution systems, </w:t>
      </w:r>
    </w:p>
    <w:p w14:paraId="30D4EFE3" w14:textId="61DDF085" w:rsidR="00D3302A" w:rsidRDefault="00D3302A" w:rsidP="00503FE0">
      <w:pPr>
        <w:jc w:val="both"/>
      </w:pPr>
      <w:r>
        <w:t xml:space="preserve">Overall, </w:t>
      </w:r>
      <w:r w:rsidR="005571C5">
        <w:t xml:space="preserve">when making this decision McMaster should analyse </w:t>
      </w:r>
      <w:r>
        <w:t>the financial health of the firm, as well as the wider macroeconomic climate</w:t>
      </w:r>
      <w:r w:rsidR="005571C5">
        <w:t xml:space="preserve">, both of which would affect the relative attractiveness of leasing compared to mortgaging. Additionally, </w:t>
      </w:r>
      <w:r>
        <w:t>the relative importance of Jim’s ‘social responsibility’ goal of increasing awareness of nature in local schools</w:t>
      </w:r>
      <w:r w:rsidR="005571C5">
        <w:t xml:space="preserve"> will affect the importance of increasing the ‘catchment’ area of schools to which Natural Designs can present. Finally, the </w:t>
      </w:r>
      <w:r>
        <w:t>potential for economies of scale and division of labour in the firm’s production process</w:t>
      </w:r>
      <w:r w:rsidR="005571C5">
        <w:t xml:space="preserve"> will affect the potential gains of upscaling to a singular, larger facility, as opposed to two smaller ones. </w:t>
      </w:r>
    </w:p>
    <w:p w14:paraId="515CCCC7" w14:textId="77777777" w:rsidR="002916E9" w:rsidRDefault="002916E9" w:rsidP="00503FE0">
      <w:pPr>
        <w:jc w:val="both"/>
      </w:pPr>
    </w:p>
    <w:p w14:paraId="59BE3783" w14:textId="043B342E" w:rsidR="00E56158" w:rsidRPr="00E56158" w:rsidRDefault="00E56158" w:rsidP="00612E7A">
      <w:pPr>
        <w:pStyle w:val="ListParagraph"/>
        <w:numPr>
          <w:ilvl w:val="0"/>
          <w:numId w:val="3"/>
        </w:numPr>
        <w:rPr>
          <w:b/>
          <w:bCs/>
        </w:rPr>
      </w:pPr>
      <w:r w:rsidRPr="00E56158">
        <w:rPr>
          <w:b/>
          <w:bCs/>
        </w:rPr>
        <w:lastRenderedPageBreak/>
        <w:t xml:space="preserve">Competitive priorities </w:t>
      </w:r>
    </w:p>
    <w:p w14:paraId="517D00F5" w14:textId="0DB23F7F" w:rsidR="000C61C9" w:rsidRPr="000C61C9" w:rsidRDefault="00DE4DA0" w:rsidP="000C61C9">
      <w:pPr>
        <w:pStyle w:val="ListParagraph"/>
        <w:numPr>
          <w:ilvl w:val="0"/>
          <w:numId w:val="5"/>
        </w:numPr>
        <w:rPr>
          <w:b/>
          <w:bCs/>
        </w:rPr>
      </w:pPr>
      <w:r w:rsidRPr="000C61C9">
        <w:rPr>
          <w:b/>
          <w:bCs/>
        </w:rPr>
        <w:t>Next important dimension for operations-based competition?</w:t>
      </w:r>
    </w:p>
    <w:p w14:paraId="01754235" w14:textId="34E55CA9" w:rsidR="000C61C9" w:rsidRPr="00C46508" w:rsidRDefault="000C61C9" w:rsidP="000C61C9">
      <w:r w:rsidRPr="00C46508">
        <w:t xml:space="preserve">In my view, the flexibility of production, as well as long term planning when choosing production systems, are currently, and will continue to be, important aspects of operations-based competition. </w:t>
      </w:r>
    </w:p>
    <w:p w14:paraId="078C54D1" w14:textId="2FFCB2B5" w:rsidR="00DE4DA0" w:rsidRPr="00C46508" w:rsidRDefault="00DE4DA0" w:rsidP="000C61C9">
      <w:r w:rsidRPr="00C46508">
        <w:t>Flexibility</w:t>
      </w:r>
      <w:r w:rsidR="00606BF3" w:rsidRPr="00C46508">
        <w:t xml:space="preserve"> </w:t>
      </w:r>
      <w:r w:rsidR="001F7B75" w:rsidRPr="00C46508">
        <w:t xml:space="preserve">in terms of the production process, and how quickly a firm can reorganise this in a way to focus on different dimensions for competition (i.e. quality, cost, speed) ultimately determines how well a firm can react to changing consumer tastes and changing market forces. </w:t>
      </w:r>
      <w:r w:rsidR="00C46508" w:rsidRPr="00C46508">
        <w:t xml:space="preserve">This is increasingly important in an interconnected economy, where trends in remote geographical or sectoral markets can have ‘ripple effects’, and quickly affect a variety of firms. </w:t>
      </w:r>
    </w:p>
    <w:p w14:paraId="31134EE3" w14:textId="06C402B1" w:rsidR="001F7B75" w:rsidRDefault="001F7B75" w:rsidP="000C61C9">
      <w:r w:rsidRPr="00C46508">
        <w:t>Secondly, as highlighted by the Beyond World Class reading, going forward firms need to carefully select their operations strategies and quality improvement programmes based on the long-term capabilities and prospects they provide, as well as the short</w:t>
      </w:r>
      <w:r w:rsidR="00C46508">
        <w:t>-</w:t>
      </w:r>
      <w:r w:rsidRPr="00C46508">
        <w:t xml:space="preserve">term gains. </w:t>
      </w:r>
    </w:p>
    <w:p w14:paraId="28A801F1" w14:textId="0D5880F4" w:rsidR="00646518" w:rsidRDefault="00646518" w:rsidP="00646518">
      <w:pPr>
        <w:pStyle w:val="ListParagraph"/>
        <w:numPr>
          <w:ilvl w:val="0"/>
          <w:numId w:val="14"/>
        </w:numPr>
        <w:rPr>
          <w:color w:val="00B050"/>
        </w:rPr>
      </w:pPr>
      <w:r>
        <w:rPr>
          <w:color w:val="00B050"/>
        </w:rPr>
        <w:t>Falling cost and size of sensor technology, rapidly increasing speed of comms is leading to the Internet of Things and Factory 4.o</w:t>
      </w:r>
    </w:p>
    <w:p w14:paraId="1757B775" w14:textId="5612F8DC" w:rsidR="00B16770" w:rsidRDefault="00B16770" w:rsidP="00646518">
      <w:pPr>
        <w:pStyle w:val="ListParagraph"/>
        <w:numPr>
          <w:ilvl w:val="0"/>
          <w:numId w:val="14"/>
        </w:numPr>
        <w:rPr>
          <w:color w:val="00B050"/>
        </w:rPr>
      </w:pPr>
      <w:r>
        <w:rPr>
          <w:color w:val="00B050"/>
        </w:rPr>
        <w:t xml:space="preserve">Falling cost of additive manufacturing allows a reconfiguration of manufacturing and distribution </w:t>
      </w:r>
    </w:p>
    <w:p w14:paraId="30E1E112" w14:textId="1DCB2B9A" w:rsidR="00B16770" w:rsidRDefault="00B16770" w:rsidP="00B16770">
      <w:pPr>
        <w:rPr>
          <w:color w:val="00B050"/>
        </w:rPr>
      </w:pPr>
      <w:r>
        <w:rPr>
          <w:color w:val="00B050"/>
        </w:rPr>
        <w:t>Current and future order winners</w:t>
      </w:r>
    </w:p>
    <w:p w14:paraId="16547E1A" w14:textId="07DE99C7" w:rsidR="00B16770" w:rsidRDefault="00B16770" w:rsidP="00B16770">
      <w:pPr>
        <w:pStyle w:val="ListParagraph"/>
        <w:numPr>
          <w:ilvl w:val="0"/>
          <w:numId w:val="15"/>
        </w:numPr>
        <w:rPr>
          <w:color w:val="00B050"/>
        </w:rPr>
      </w:pPr>
      <w:r>
        <w:rPr>
          <w:color w:val="00B050"/>
        </w:rPr>
        <w:t>Reduction in time – Amazon. Rising incomes, people increasingly valuing t</w:t>
      </w:r>
      <w:r w:rsidR="001B1825">
        <w:rPr>
          <w:color w:val="00B050"/>
        </w:rPr>
        <w:t xml:space="preserve">ime and convenience, willing to pay more. </w:t>
      </w:r>
    </w:p>
    <w:p w14:paraId="01BE299C" w14:textId="34F11179" w:rsidR="001B1825" w:rsidRDefault="001B1825" w:rsidP="00B16770">
      <w:pPr>
        <w:pStyle w:val="ListParagraph"/>
        <w:numPr>
          <w:ilvl w:val="0"/>
          <w:numId w:val="15"/>
        </w:numPr>
        <w:rPr>
          <w:color w:val="00B050"/>
        </w:rPr>
      </w:pPr>
      <w:r>
        <w:rPr>
          <w:color w:val="00B050"/>
        </w:rPr>
        <w:t xml:space="preserve">Flexibility e.g. product mix through mass customisation approach </w:t>
      </w:r>
    </w:p>
    <w:p w14:paraId="1F3817CA" w14:textId="656CB65A" w:rsidR="001B1825" w:rsidRDefault="001B1825" w:rsidP="00B16770">
      <w:pPr>
        <w:pStyle w:val="ListParagraph"/>
        <w:numPr>
          <w:ilvl w:val="0"/>
          <w:numId w:val="15"/>
        </w:numPr>
        <w:rPr>
          <w:color w:val="00B050"/>
        </w:rPr>
      </w:pPr>
      <w:proofErr w:type="spellStart"/>
      <w:r>
        <w:rPr>
          <w:color w:val="00B050"/>
        </w:rPr>
        <w:t>Servitisation</w:t>
      </w:r>
      <w:proofErr w:type="spellEnd"/>
      <w:r>
        <w:rPr>
          <w:color w:val="00B050"/>
        </w:rPr>
        <w:t xml:space="preserve"> – merging products and services e.g. Rolls-Royce power by the hour</w:t>
      </w:r>
    </w:p>
    <w:p w14:paraId="128C7E7F" w14:textId="3B7C0AC6" w:rsidR="001B1825" w:rsidRPr="00B16770" w:rsidRDefault="001B1825" w:rsidP="00B16770">
      <w:pPr>
        <w:pStyle w:val="ListParagraph"/>
        <w:numPr>
          <w:ilvl w:val="0"/>
          <w:numId w:val="15"/>
        </w:numPr>
        <w:rPr>
          <w:color w:val="00B050"/>
        </w:rPr>
      </w:pPr>
      <w:r>
        <w:rPr>
          <w:color w:val="00B050"/>
        </w:rPr>
        <w:t>Environmental considerations and subsequent need for companies to be more sustainable</w:t>
      </w:r>
    </w:p>
    <w:p w14:paraId="4A50E2C6" w14:textId="0225E6FE" w:rsidR="00DE4DA0" w:rsidRPr="00F95DC4" w:rsidRDefault="009968D5" w:rsidP="000C61C9">
      <w:pPr>
        <w:pStyle w:val="ListParagraph"/>
        <w:numPr>
          <w:ilvl w:val="0"/>
          <w:numId w:val="5"/>
        </w:numPr>
        <w:rPr>
          <w:b/>
          <w:bCs/>
        </w:rPr>
      </w:pPr>
      <w:r>
        <w:rPr>
          <w:b/>
          <w:bCs/>
        </w:rPr>
        <w:t xml:space="preserve">An example of operational innovation </w:t>
      </w:r>
    </w:p>
    <w:p w14:paraId="03E3DF7E" w14:textId="17A572B0" w:rsidR="00A8349D" w:rsidRPr="002C6214" w:rsidRDefault="00A8349D" w:rsidP="00503FE0">
      <w:pPr>
        <w:jc w:val="both"/>
      </w:pPr>
      <w:r w:rsidRPr="002C6214">
        <w:t>G</w:t>
      </w:r>
      <w:r w:rsidR="00B56B3E" w:rsidRPr="002C6214">
        <w:t xml:space="preserve">eneral Electric </w:t>
      </w:r>
      <w:r w:rsidR="00F950DB" w:rsidRPr="002C6214">
        <w:t>is a multinational conglomerate operating in a wide variety of industries, requiring massive product and market diversification. As companies grow to these sorts of sizes, they can find it harder to remain flexible and responsive to changing customer needs, sometimes becoming excessively bureaucratic</w:t>
      </w:r>
      <w:r w:rsidR="00503FE0" w:rsidRPr="002C6214">
        <w:t xml:space="preserve">, with multi-layer strict hierarchies slowing down the rate of feedback, decision making and implementation. </w:t>
      </w:r>
    </w:p>
    <w:p w14:paraId="12AD503F" w14:textId="100A4AF8" w:rsidR="00F950DB" w:rsidRPr="002C6214" w:rsidRDefault="00503FE0" w:rsidP="00503FE0">
      <w:pPr>
        <w:jc w:val="both"/>
      </w:pPr>
      <w:r w:rsidRPr="002C6214">
        <w:t>To combat this, i</w:t>
      </w:r>
      <w:r w:rsidR="00F950DB" w:rsidRPr="002C6214">
        <w:t>n 2017 General Electric introduced its “</w:t>
      </w:r>
      <w:proofErr w:type="spellStart"/>
      <w:r w:rsidR="00F950DB" w:rsidRPr="002C6214">
        <w:t>FastWorks</w:t>
      </w:r>
      <w:proofErr w:type="spellEnd"/>
      <w:r w:rsidR="00F950DB" w:rsidRPr="002C6214">
        <w:t>” programme</w:t>
      </w:r>
      <w:r w:rsidRPr="002C6214">
        <w:t xml:space="preserve">, which is based on the principles of Eric </w:t>
      </w:r>
      <w:proofErr w:type="spellStart"/>
      <w:r w:rsidRPr="002C6214">
        <w:t>Ries</w:t>
      </w:r>
      <w:proofErr w:type="spellEnd"/>
      <w:r w:rsidRPr="002C6214">
        <w:t xml:space="preserve">’ ‘Lean Start-up’ and aims to result in increased innovativeness. </w:t>
      </w:r>
      <w:r w:rsidR="00F95DC4" w:rsidRPr="002C6214">
        <w:t xml:space="preserve">The first step was retraining senior managers who were previously basing operations on six sigma concepts of reducing variation to improve process performance. </w:t>
      </w:r>
      <w:r w:rsidR="002C6214">
        <w:t xml:space="preserve">Under the </w:t>
      </w:r>
      <w:proofErr w:type="spellStart"/>
      <w:r w:rsidR="002C6214">
        <w:t>FastWorks</w:t>
      </w:r>
      <w:proofErr w:type="spellEnd"/>
      <w:r w:rsidR="002C6214">
        <w:t xml:space="preserve"> programme, GE involve their customers with product design, adjusting the product to cater to customer needs, as per the feedback they receive on various prototypes. Another key principle was restructuring into cross-functional teams, which were given greater autonomy, such as being allowed to order parts themselves without seeking approval from senior figures. These changes allowed production to be faster and more efficient, as well as remaining closer to the customer.</w:t>
      </w:r>
    </w:p>
    <w:p w14:paraId="5384B150" w14:textId="7C06F561" w:rsidR="00F95DC4" w:rsidRDefault="00F95DC4" w:rsidP="002C6214">
      <w:pPr>
        <w:jc w:val="both"/>
      </w:pPr>
      <w:r w:rsidRPr="002C6214">
        <w:t xml:space="preserve">This shift in operational strategy and focus has provided benefits to GE, </w:t>
      </w:r>
      <w:r w:rsidR="002C6214" w:rsidRPr="002C6214">
        <w:t>and</w:t>
      </w:r>
      <w:r w:rsidRPr="002C6214">
        <w:t xml:space="preserve"> ‘disrupted’ several of the industries in which they have market share. For example, in the US transport sector, through lean start-up GE were able to </w:t>
      </w:r>
      <w:r>
        <w:t xml:space="preserve">develop and commercialise a new engine based on regulatory changes brought in by the EPA. </w:t>
      </w:r>
      <w:r w:rsidR="002C6214">
        <w:t>This product</w:t>
      </w:r>
      <w:r>
        <w:t xml:space="preserve"> </w:t>
      </w:r>
      <w:r w:rsidR="002C6214">
        <w:t xml:space="preserve">reached </w:t>
      </w:r>
      <w:r>
        <w:t xml:space="preserve">market 2 years before its competition, giving </w:t>
      </w:r>
      <w:r w:rsidR="002C6214">
        <w:t>GE</w:t>
      </w:r>
      <w:r>
        <w:t xml:space="preserve"> first-mover advantage and thus positioning them extremely well with consumers. Further, they achieved </w:t>
      </w:r>
      <w:r>
        <w:lastRenderedPageBreak/>
        <w:t>significant cost savings and bettered the EPA’s requirements, making their product</w:t>
      </w:r>
      <w:r w:rsidR="002C6214">
        <w:t xml:space="preserve"> –</w:t>
      </w:r>
      <w:r>
        <w:t xml:space="preserve"> to some extent</w:t>
      </w:r>
      <w:r w:rsidR="002C6214">
        <w:t xml:space="preserve"> -</w:t>
      </w:r>
      <w:r>
        <w:t xml:space="preserve">robust to more potential stringent future regulations. </w:t>
      </w:r>
    </w:p>
    <w:p w14:paraId="32008007" w14:textId="039E8F5D" w:rsidR="00976063" w:rsidRDefault="00976063" w:rsidP="002C6214">
      <w:pPr>
        <w:jc w:val="both"/>
        <w:rPr>
          <w:color w:val="00B050"/>
        </w:rPr>
      </w:pPr>
      <w:r>
        <w:rPr>
          <w:color w:val="00B050"/>
        </w:rPr>
        <w:t>Other examples</w:t>
      </w:r>
    </w:p>
    <w:p w14:paraId="74EEA445" w14:textId="6616B56A" w:rsidR="00976063" w:rsidRDefault="00976063" w:rsidP="00976063">
      <w:pPr>
        <w:pStyle w:val="ListParagraph"/>
        <w:numPr>
          <w:ilvl w:val="0"/>
          <w:numId w:val="16"/>
        </w:numPr>
        <w:jc w:val="both"/>
        <w:rPr>
          <w:color w:val="00B050"/>
        </w:rPr>
      </w:pPr>
      <w:r>
        <w:rPr>
          <w:color w:val="00B050"/>
        </w:rPr>
        <w:t>Improving productivity – McDonalds reducing need for labour via touchscreen self-service</w:t>
      </w:r>
    </w:p>
    <w:p w14:paraId="103A8D89" w14:textId="34E8FEBA" w:rsidR="00976063" w:rsidRDefault="00976063" w:rsidP="00976063">
      <w:pPr>
        <w:pStyle w:val="ListParagraph"/>
        <w:numPr>
          <w:ilvl w:val="0"/>
          <w:numId w:val="16"/>
        </w:numPr>
        <w:jc w:val="both"/>
        <w:rPr>
          <w:color w:val="00B050"/>
        </w:rPr>
      </w:pPr>
      <w:r>
        <w:rPr>
          <w:color w:val="00B050"/>
        </w:rPr>
        <w:t xml:space="preserve">Disrupting high street via good product mix and delivery speed. Amazon’s </w:t>
      </w:r>
      <w:r w:rsidR="00502F8E">
        <w:rPr>
          <w:color w:val="00B050"/>
        </w:rPr>
        <w:t>delivery drones, anticipatory shipping and queue-less stores where they do compete in the high street</w:t>
      </w:r>
    </w:p>
    <w:p w14:paraId="07376111" w14:textId="2E8995FC" w:rsidR="00A57A32" w:rsidRPr="00A57A32" w:rsidRDefault="00502F8E" w:rsidP="00A57A32">
      <w:pPr>
        <w:pStyle w:val="ListParagraph"/>
        <w:numPr>
          <w:ilvl w:val="0"/>
          <w:numId w:val="16"/>
        </w:numPr>
        <w:jc w:val="both"/>
        <w:rPr>
          <w:color w:val="00B050"/>
        </w:rPr>
      </w:pPr>
      <w:proofErr w:type="spellStart"/>
      <w:r>
        <w:rPr>
          <w:color w:val="00B050"/>
        </w:rPr>
        <w:t>Servitization</w:t>
      </w:r>
      <w:proofErr w:type="spellEnd"/>
      <w:r>
        <w:rPr>
          <w:color w:val="00B050"/>
        </w:rPr>
        <w:t xml:space="preserve"> </w:t>
      </w:r>
    </w:p>
    <w:p w14:paraId="4937D721" w14:textId="77777777" w:rsidR="002C6214" w:rsidRDefault="002C6214" w:rsidP="002C6214">
      <w:pPr>
        <w:pStyle w:val="ListParagraph"/>
        <w:jc w:val="both"/>
        <w:rPr>
          <w:b/>
          <w:bCs/>
        </w:rPr>
      </w:pPr>
    </w:p>
    <w:p w14:paraId="3E1D4529" w14:textId="679138AB" w:rsidR="005571C5" w:rsidRPr="000C61C9" w:rsidRDefault="005571C5" w:rsidP="000C61C9">
      <w:pPr>
        <w:pStyle w:val="ListParagraph"/>
        <w:numPr>
          <w:ilvl w:val="0"/>
          <w:numId w:val="3"/>
        </w:numPr>
        <w:jc w:val="both"/>
        <w:rPr>
          <w:b/>
          <w:bCs/>
        </w:rPr>
      </w:pPr>
      <w:r w:rsidRPr="000C61C9">
        <w:rPr>
          <w:b/>
          <w:bCs/>
        </w:rPr>
        <w:t>Dubious mission statement claim</w:t>
      </w:r>
    </w:p>
    <w:p w14:paraId="6306A7F0" w14:textId="41404D5A" w:rsidR="001B7D82" w:rsidRDefault="00B90AE0" w:rsidP="005571C5">
      <w:pPr>
        <w:jc w:val="both"/>
      </w:pPr>
      <w:r>
        <w:t>At first glance</w:t>
      </w:r>
      <w:r w:rsidR="00E95B96">
        <w:t xml:space="preserve">, this claim seems dubious. </w:t>
      </w:r>
      <w:r w:rsidR="00E10AF4">
        <w:t>The</w:t>
      </w:r>
      <w:r w:rsidR="00E95B96">
        <w:t xml:space="preserve"> doughnut model of competitive priorities</w:t>
      </w:r>
      <w:r w:rsidR="00E10AF4">
        <w:t xml:space="preserve"> shows us</w:t>
      </w:r>
      <w:r w:rsidR="00E95B96">
        <w:t xml:space="preserve"> that firms have several different competitive </w:t>
      </w:r>
      <w:r w:rsidR="00D7230F">
        <w:t>priorities</w:t>
      </w:r>
      <w:r w:rsidR="005571C5">
        <w:t>,</w:t>
      </w:r>
      <w:r w:rsidR="00D7230F">
        <w:t xml:space="preserve"> and must choose between them. These include quality, cost, dependability</w:t>
      </w:r>
      <w:r w:rsidR="001B7D82">
        <w:t>,</w:t>
      </w:r>
      <w:r w:rsidR="00D7230F">
        <w:t xml:space="preserve"> flexibility</w:t>
      </w:r>
      <w:r w:rsidR="001B7D82">
        <w:t xml:space="preserve"> and speed</w:t>
      </w:r>
      <w:r w:rsidR="00D7230F">
        <w:t xml:space="preserve">. The model is proliferated to suggest that firms </w:t>
      </w:r>
      <w:r w:rsidR="00E10AF4">
        <w:t>can</w:t>
      </w:r>
      <w:r w:rsidR="00D7230F">
        <w:t xml:space="preserve"> control two of the variables of speed, quality and cost</w:t>
      </w:r>
      <w:r w:rsidR="00E10AF4">
        <w:t xml:space="preserve"> – </w:t>
      </w:r>
      <w:r w:rsidR="00D7230F">
        <w:t xml:space="preserve">but not the third. </w:t>
      </w:r>
      <w:r w:rsidR="00E10AF4">
        <w:t>Firms</w:t>
      </w:r>
      <w:r w:rsidR="00D7230F">
        <w:t xml:space="preserve"> compete for different consumer segments in the same market, </w:t>
      </w:r>
      <w:r w:rsidR="001B7D82">
        <w:t xml:space="preserve">focusing on delivering different aspects of the doughnut model to consumers. </w:t>
      </w:r>
      <w:r w:rsidR="00E10AF4">
        <w:t>For example, firms targeting high</w:t>
      </w:r>
      <w:r w:rsidR="005571C5">
        <w:t>-</w:t>
      </w:r>
      <w:r w:rsidR="00E10AF4">
        <w:t>income consumers might focus on quality and dependability, neglecting cost and speed (</w:t>
      </w:r>
      <w:r w:rsidR="005571C5">
        <w:t>but only to an extent</w:t>
      </w:r>
      <w:r w:rsidR="00E10AF4">
        <w:t xml:space="preserve">). </w:t>
      </w:r>
      <w:r w:rsidR="005571C5">
        <w:t xml:space="preserve">In this situation, we could classify quality and dependability as order-winners, and the other priorities as order-qualifiers. </w:t>
      </w:r>
      <w:r w:rsidR="001B7D82">
        <w:t xml:space="preserve">Graphically, this market-positioning can be shown </w:t>
      </w:r>
      <w:r w:rsidR="00E10AF4">
        <w:t>by placing</w:t>
      </w:r>
      <w:r w:rsidR="001B7D82">
        <w:t xml:space="preserve"> </w:t>
      </w:r>
      <w:r w:rsidR="00E10AF4">
        <w:t>competing</w:t>
      </w:r>
      <w:r w:rsidR="001B7D82">
        <w:t xml:space="preserve"> firms at </w:t>
      </w:r>
      <w:r w:rsidR="00D7230F">
        <w:t>different points along different axes</w:t>
      </w:r>
      <w:r w:rsidR="001B7D82">
        <w:t xml:space="preserve"> of such performance metrics</w:t>
      </w:r>
      <w:r w:rsidR="00D7230F">
        <w:t xml:space="preserve">. A good example of a firm competing on some – but not all – of these priorities includes McDonalds, who compete </w:t>
      </w:r>
      <w:r w:rsidR="001B7D82">
        <w:t xml:space="preserve">on speed, dependability and cost, but not quality or flexibility. </w:t>
      </w:r>
    </w:p>
    <w:p w14:paraId="5D13BF93" w14:textId="0289AB1D" w:rsidR="005571C5" w:rsidRDefault="00375500" w:rsidP="005571C5">
      <w:pPr>
        <w:jc w:val="both"/>
      </w:pPr>
      <w:r>
        <w:t>However</w:t>
      </w:r>
      <w:r w:rsidR="001B7D82">
        <w:t xml:space="preserve">, the emergence of several Japanese firms throughout the 1980s, challenged the pre-existing views of strict trade-offs between cost, quality and speed which had underpinned the Western approach to manufacturing. This was </w:t>
      </w:r>
      <w:r w:rsidR="005571C5">
        <w:t>explored</w:t>
      </w:r>
      <w:r w:rsidR="001B7D82">
        <w:t xml:space="preserve"> in the Beyond World Class reading, </w:t>
      </w:r>
      <w:r w:rsidR="000C61C9">
        <w:t xml:space="preserve">which outlined how lean manufacturing allowed firms to use less labour, capital and land in order to simultaneously surpass their US competitor’s performance on cost, quality and speed. </w:t>
      </w:r>
      <w:r w:rsidR="005571C5">
        <w:t xml:space="preserve">These considerations are summarised nicely in the </w:t>
      </w:r>
      <w:proofErr w:type="spellStart"/>
      <w:r w:rsidR="005571C5">
        <w:t>Sandcone</w:t>
      </w:r>
      <w:proofErr w:type="spellEnd"/>
      <w:r w:rsidR="005571C5">
        <w:t xml:space="preserve"> model, </w:t>
      </w:r>
      <w:r w:rsidR="00A8349D">
        <w:t>which shows us how capabilities can be thought of as cumulative rather than mutually exclusive</w:t>
      </w:r>
      <w:r w:rsidR="00A8349D" w:rsidRPr="009968D5">
        <w:t>. This was demonstrated by Toyota, who</w:t>
      </w:r>
      <w:r w:rsidR="009968D5" w:rsidRPr="009968D5">
        <w:t xml:space="preserve"> applied a bottom-up view of competitive priorities, investing first in quality, building capabilities on top of this, then exploiting these capabilities globally, hence seemingly avoiding strict trade-offs between capabilities.</w:t>
      </w:r>
    </w:p>
    <w:p w14:paraId="52372A21" w14:textId="1F946A29" w:rsidR="00E10AF4" w:rsidRDefault="00E10AF4" w:rsidP="005571C5">
      <w:pPr>
        <w:jc w:val="both"/>
      </w:pPr>
      <w:r>
        <w:t xml:space="preserve">Overall, the mission statement is unrealistic to be supported by operations, referencing the doughnut mode of competitive priorities. A further issue with this statement is the purported provision of excellent customer service. It is worth noting that even firms who have to a large extent mitigated the trade-offs observed within the doughnut model, such as Amazon, </w:t>
      </w:r>
      <w:r w:rsidR="00503FE0">
        <w:t xml:space="preserve">appear unwilling or, more pertinently, unable, to offer high-quality customer service. </w:t>
      </w:r>
    </w:p>
    <w:p w14:paraId="6B839C1C" w14:textId="77777777" w:rsidR="000272B8" w:rsidRDefault="000272B8" w:rsidP="000272B8"/>
    <w:sectPr w:rsidR="000272B8">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2AB7EAE" w14:textId="77777777" w:rsidR="006D73F0" w:rsidRDefault="006D73F0" w:rsidP="001D5B0A">
      <w:pPr>
        <w:spacing w:after="0" w:line="240" w:lineRule="auto"/>
      </w:pPr>
      <w:r>
        <w:separator/>
      </w:r>
    </w:p>
  </w:endnote>
  <w:endnote w:type="continuationSeparator" w:id="0">
    <w:p w14:paraId="6A5C99CE" w14:textId="77777777" w:rsidR="006D73F0" w:rsidRDefault="006D73F0" w:rsidP="001D5B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C4D19A" w14:textId="77777777" w:rsidR="00FD2B15" w:rsidRDefault="00FD2B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B17FEB" w14:textId="77777777" w:rsidR="00FD2B15" w:rsidRDefault="00FD2B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9E0C3B" w14:textId="77777777" w:rsidR="00FD2B15" w:rsidRDefault="00FD2B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D6FC9C7" w14:textId="77777777" w:rsidR="006D73F0" w:rsidRDefault="006D73F0" w:rsidP="001D5B0A">
      <w:pPr>
        <w:spacing w:after="0" w:line="240" w:lineRule="auto"/>
      </w:pPr>
      <w:r>
        <w:separator/>
      </w:r>
    </w:p>
  </w:footnote>
  <w:footnote w:type="continuationSeparator" w:id="0">
    <w:p w14:paraId="53090A4F" w14:textId="77777777" w:rsidR="006D73F0" w:rsidRDefault="006D73F0" w:rsidP="001D5B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33B81F" w14:textId="77777777" w:rsidR="00FD2B15" w:rsidRDefault="00FD2B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86A1F" w14:textId="7EAD0CC9" w:rsidR="001D5B0A" w:rsidRDefault="001D5B0A">
    <w:pPr>
      <w:pStyle w:val="Header"/>
    </w:pPr>
    <w:r>
      <w:t>Billy Matthews</w:t>
    </w:r>
    <w:r w:rsidR="00FD2B15">
      <w:t>, Group 5</w:t>
    </w:r>
    <w:r w:rsidR="007D22C2">
      <w:t xml:space="preserve">                                                                                                      </w:t>
    </w:r>
    <w:proofErr w:type="spellStart"/>
    <w:r w:rsidR="007D22C2">
      <w:t>Mehrnoush</w:t>
    </w:r>
    <w:proofErr w:type="spellEnd"/>
    <w:r w:rsidR="007D22C2">
      <w:t xml:space="preserve"> </w:t>
    </w:r>
    <w:proofErr w:type="spellStart"/>
    <w:r w:rsidR="007D22C2">
      <w:t>Sarafan</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B7BBB3" w14:textId="77777777" w:rsidR="00FD2B15" w:rsidRDefault="00FD2B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196643"/>
    <w:multiLevelType w:val="hybridMultilevel"/>
    <w:tmpl w:val="B6C2D2A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A3A07FA"/>
    <w:multiLevelType w:val="hybridMultilevel"/>
    <w:tmpl w:val="5F023600"/>
    <w:lvl w:ilvl="0" w:tplc="08090017">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CB54002"/>
    <w:multiLevelType w:val="hybridMultilevel"/>
    <w:tmpl w:val="9AC0214E"/>
    <w:lvl w:ilvl="0" w:tplc="D0305A40">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F63CF8"/>
    <w:multiLevelType w:val="hybridMultilevel"/>
    <w:tmpl w:val="A01CDF4C"/>
    <w:lvl w:ilvl="0" w:tplc="594C27C8">
      <w:start w:val="1"/>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33169D3"/>
    <w:multiLevelType w:val="hybridMultilevel"/>
    <w:tmpl w:val="22C43B1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FE23346"/>
    <w:multiLevelType w:val="hybridMultilevel"/>
    <w:tmpl w:val="A044F2A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24E0763"/>
    <w:multiLevelType w:val="hybridMultilevel"/>
    <w:tmpl w:val="57DE313E"/>
    <w:lvl w:ilvl="0" w:tplc="0809001B">
      <w:start w:val="1"/>
      <w:numFmt w:val="lowerRoman"/>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A4C3796"/>
    <w:multiLevelType w:val="hybridMultilevel"/>
    <w:tmpl w:val="19EA8BA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DAB0EAD"/>
    <w:multiLevelType w:val="hybridMultilevel"/>
    <w:tmpl w:val="1422AF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A8C1440"/>
    <w:multiLevelType w:val="hybridMultilevel"/>
    <w:tmpl w:val="385EEC2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DD94CD5"/>
    <w:multiLevelType w:val="hybridMultilevel"/>
    <w:tmpl w:val="C9DC7A2C"/>
    <w:lvl w:ilvl="0" w:tplc="69CC5888">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291133F"/>
    <w:multiLevelType w:val="hybridMultilevel"/>
    <w:tmpl w:val="70BAEA3A"/>
    <w:lvl w:ilvl="0" w:tplc="A26C795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3D071C3"/>
    <w:multiLevelType w:val="hybridMultilevel"/>
    <w:tmpl w:val="8FECC06C"/>
    <w:lvl w:ilvl="0" w:tplc="3C36656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7950D87"/>
    <w:multiLevelType w:val="hybridMultilevel"/>
    <w:tmpl w:val="47BA34AC"/>
    <w:lvl w:ilvl="0" w:tplc="594C27C8">
      <w:start w:val="1"/>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3C76193"/>
    <w:multiLevelType w:val="hybridMultilevel"/>
    <w:tmpl w:val="DBF4D188"/>
    <w:lvl w:ilvl="0" w:tplc="6FDE054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8F06A35"/>
    <w:multiLevelType w:val="hybridMultilevel"/>
    <w:tmpl w:val="82E6540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0"/>
  </w:num>
  <w:num w:numId="2">
    <w:abstractNumId w:val="5"/>
  </w:num>
  <w:num w:numId="3">
    <w:abstractNumId w:val="7"/>
  </w:num>
  <w:num w:numId="4">
    <w:abstractNumId w:val="0"/>
  </w:num>
  <w:num w:numId="5">
    <w:abstractNumId w:val="1"/>
  </w:num>
  <w:num w:numId="6">
    <w:abstractNumId w:val="2"/>
  </w:num>
  <w:num w:numId="7">
    <w:abstractNumId w:val="8"/>
  </w:num>
  <w:num w:numId="8">
    <w:abstractNumId w:val="9"/>
  </w:num>
  <w:num w:numId="9">
    <w:abstractNumId w:val="4"/>
  </w:num>
  <w:num w:numId="10">
    <w:abstractNumId w:val="3"/>
  </w:num>
  <w:num w:numId="11">
    <w:abstractNumId w:val="14"/>
  </w:num>
  <w:num w:numId="12">
    <w:abstractNumId w:val="13"/>
  </w:num>
  <w:num w:numId="13">
    <w:abstractNumId w:val="6"/>
  </w:num>
  <w:num w:numId="14">
    <w:abstractNumId w:val="15"/>
  </w:num>
  <w:num w:numId="15">
    <w:abstractNumId w:val="12"/>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0DC"/>
    <w:rsid w:val="00016073"/>
    <w:rsid w:val="000272B8"/>
    <w:rsid w:val="000A6194"/>
    <w:rsid w:val="000C61C9"/>
    <w:rsid w:val="000D5043"/>
    <w:rsid w:val="00121712"/>
    <w:rsid w:val="001B1825"/>
    <w:rsid w:val="001B7D82"/>
    <w:rsid w:val="001D5B0A"/>
    <w:rsid w:val="001F7B75"/>
    <w:rsid w:val="002916E9"/>
    <w:rsid w:val="002A0E91"/>
    <w:rsid w:val="002C6214"/>
    <w:rsid w:val="00375500"/>
    <w:rsid w:val="004F092A"/>
    <w:rsid w:val="00502F8E"/>
    <w:rsid w:val="00503FE0"/>
    <w:rsid w:val="005571C5"/>
    <w:rsid w:val="00606BF3"/>
    <w:rsid w:val="00612E7A"/>
    <w:rsid w:val="00640F29"/>
    <w:rsid w:val="00646518"/>
    <w:rsid w:val="006D22B8"/>
    <w:rsid w:val="006D73F0"/>
    <w:rsid w:val="00707C53"/>
    <w:rsid w:val="007D22C2"/>
    <w:rsid w:val="007D30AE"/>
    <w:rsid w:val="007E457E"/>
    <w:rsid w:val="007E6FA7"/>
    <w:rsid w:val="007F3C29"/>
    <w:rsid w:val="00831395"/>
    <w:rsid w:val="00867B12"/>
    <w:rsid w:val="008F3782"/>
    <w:rsid w:val="00976063"/>
    <w:rsid w:val="009968D5"/>
    <w:rsid w:val="00A57A32"/>
    <w:rsid w:val="00A8349D"/>
    <w:rsid w:val="00B16770"/>
    <w:rsid w:val="00B56B3E"/>
    <w:rsid w:val="00B90AE0"/>
    <w:rsid w:val="00BA40DC"/>
    <w:rsid w:val="00BB07CF"/>
    <w:rsid w:val="00BF574D"/>
    <w:rsid w:val="00C23E4A"/>
    <w:rsid w:val="00C365C9"/>
    <w:rsid w:val="00C45D63"/>
    <w:rsid w:val="00C46508"/>
    <w:rsid w:val="00C83B9D"/>
    <w:rsid w:val="00CA5D50"/>
    <w:rsid w:val="00D0710C"/>
    <w:rsid w:val="00D13D6C"/>
    <w:rsid w:val="00D3302A"/>
    <w:rsid w:val="00D7230F"/>
    <w:rsid w:val="00DE4DA0"/>
    <w:rsid w:val="00E10AF4"/>
    <w:rsid w:val="00E37F45"/>
    <w:rsid w:val="00E56158"/>
    <w:rsid w:val="00E95B96"/>
    <w:rsid w:val="00EA3E45"/>
    <w:rsid w:val="00F950DB"/>
    <w:rsid w:val="00F95DC4"/>
    <w:rsid w:val="00FB06A2"/>
    <w:rsid w:val="00FD2B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C60D7"/>
  <w15:chartTrackingRefBased/>
  <w15:docId w15:val="{9EF7D11C-A26B-40C8-BAEE-7BEA4002F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40DC"/>
    <w:pPr>
      <w:ind w:left="720"/>
      <w:contextualSpacing/>
    </w:pPr>
  </w:style>
  <w:style w:type="paragraph" w:styleId="Header">
    <w:name w:val="header"/>
    <w:basedOn w:val="Normal"/>
    <w:link w:val="HeaderChar"/>
    <w:uiPriority w:val="99"/>
    <w:unhideWhenUsed/>
    <w:rsid w:val="001D5B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5B0A"/>
  </w:style>
  <w:style w:type="paragraph" w:styleId="Footer">
    <w:name w:val="footer"/>
    <w:basedOn w:val="Normal"/>
    <w:link w:val="FooterChar"/>
    <w:uiPriority w:val="99"/>
    <w:unhideWhenUsed/>
    <w:rsid w:val="001D5B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5B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4579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1396</TotalTime>
  <Pages>4</Pages>
  <Words>1928</Words>
  <Characters>10996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31</cp:revision>
  <dcterms:created xsi:type="dcterms:W3CDTF">2020-10-14T21:30:00Z</dcterms:created>
  <dcterms:modified xsi:type="dcterms:W3CDTF">2021-04-17T22:51:00Z</dcterms:modified>
</cp:coreProperties>
</file>