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A752C" w14:textId="2C518866" w:rsidR="00700DA6" w:rsidRPr="00700DA6" w:rsidRDefault="00700DA6" w:rsidP="00700DA6">
      <w:pPr>
        <w:pStyle w:val="ListParagraph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theme="minorHAnsi"/>
          <w:color w:val="000000"/>
          <w:sz w:val="32"/>
          <w:szCs w:val="32"/>
          <w:lang w:eastAsia="en-GB"/>
        </w:rPr>
      </w:pPr>
      <w:r>
        <w:rPr>
          <w:rFonts w:ascii="Cambria" w:eastAsia="Times New Roman" w:hAnsi="Cambria" w:cstheme="minorHAnsi"/>
          <w:color w:val="000000"/>
          <w:sz w:val="32"/>
          <w:szCs w:val="32"/>
          <w:lang w:eastAsia="en-GB"/>
        </w:rPr>
        <w:t xml:space="preserve">Introduction </w:t>
      </w:r>
    </w:p>
    <w:p w14:paraId="2AABA172" w14:textId="77777777" w:rsidR="00700DA6" w:rsidRDefault="00700DA6" w:rsidP="00925AE5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</w:p>
    <w:p w14:paraId="49DF83F0" w14:textId="55707A72" w:rsidR="00EB2FB5" w:rsidRDefault="00EF07B7" w:rsidP="00925AE5">
      <w:pPr>
        <w:spacing w:after="0" w:line="240" w:lineRule="auto"/>
        <w:jc w:val="both"/>
        <w:textAlignment w:val="baseline"/>
        <w:rPr>
          <w:rFonts w:eastAsia="Times New Roman" w:cstheme="minorHAnsi"/>
          <w:lang w:eastAsia="en-GB"/>
        </w:rPr>
      </w:pPr>
      <w:r w:rsidRPr="00321B10">
        <w:rPr>
          <w:rFonts w:eastAsia="Times New Roman" w:cstheme="minorHAnsi"/>
          <w:lang w:eastAsia="en-GB"/>
        </w:rPr>
        <w:t xml:space="preserve">Our client is </w:t>
      </w:r>
      <w:r w:rsidR="00331C7E" w:rsidRPr="00321B10">
        <w:rPr>
          <w:rFonts w:eastAsia="Times New Roman" w:cstheme="minorHAnsi"/>
          <w:lang w:eastAsia="en-GB"/>
        </w:rPr>
        <w:t>Mott MacDonald</w:t>
      </w:r>
      <w:r w:rsidRPr="00321B10">
        <w:rPr>
          <w:rFonts w:eastAsia="Times New Roman" w:cstheme="minorHAnsi"/>
          <w:lang w:eastAsia="en-GB"/>
        </w:rPr>
        <w:t>, a</w:t>
      </w:r>
      <w:r w:rsidR="00EF7981" w:rsidRPr="00321B10">
        <w:rPr>
          <w:rFonts w:eastAsia="Times New Roman" w:cstheme="minorHAnsi"/>
          <w:lang w:eastAsia="en-GB"/>
        </w:rPr>
        <w:t xml:space="preserve">n </w:t>
      </w:r>
      <w:r w:rsidRPr="00321B10">
        <w:rPr>
          <w:rFonts w:eastAsia="Times New Roman" w:cstheme="minorHAnsi"/>
          <w:lang w:eastAsia="en-GB"/>
        </w:rPr>
        <w:t xml:space="preserve">engineering, </w:t>
      </w:r>
      <w:r w:rsidR="006E22A9" w:rsidRPr="00321B10">
        <w:rPr>
          <w:rFonts w:eastAsia="Times New Roman" w:cstheme="minorHAnsi"/>
          <w:lang w:eastAsia="en-GB"/>
        </w:rPr>
        <w:t>management,</w:t>
      </w:r>
      <w:r w:rsidRPr="00321B10">
        <w:rPr>
          <w:rFonts w:eastAsia="Times New Roman" w:cstheme="minorHAnsi"/>
          <w:lang w:eastAsia="en-GB"/>
        </w:rPr>
        <w:t xml:space="preserve"> and development </w:t>
      </w:r>
      <w:r w:rsidR="00EB2FB5">
        <w:rPr>
          <w:rFonts w:eastAsia="Times New Roman" w:cstheme="minorHAnsi"/>
          <w:lang w:eastAsia="en-GB"/>
        </w:rPr>
        <w:t>organisation</w:t>
      </w:r>
      <w:r w:rsidRPr="00321B10">
        <w:rPr>
          <w:rFonts w:eastAsia="Times New Roman" w:cstheme="minorHAnsi"/>
          <w:lang w:eastAsia="en-GB"/>
        </w:rPr>
        <w:t xml:space="preserve"> that consults on a variety of</w:t>
      </w:r>
      <w:r w:rsidR="008717C3" w:rsidRPr="00321B10">
        <w:rPr>
          <w:rFonts w:eastAsia="Times New Roman" w:cstheme="minorHAnsi"/>
          <w:lang w:eastAsia="en-GB"/>
        </w:rPr>
        <w:t xml:space="preserve"> public sector</w:t>
      </w:r>
      <w:r w:rsidRPr="00321B10">
        <w:rPr>
          <w:rFonts w:eastAsia="Times New Roman" w:cstheme="minorHAnsi"/>
          <w:lang w:eastAsia="en-GB"/>
        </w:rPr>
        <w:t xml:space="preserve"> projects. </w:t>
      </w:r>
      <w:r w:rsidR="00D14D50">
        <w:rPr>
          <w:rFonts w:eastAsia="Times New Roman" w:cstheme="minorHAnsi"/>
          <w:lang w:eastAsia="en-GB"/>
        </w:rPr>
        <w:t xml:space="preserve">Its key aim is </w:t>
      </w:r>
      <w:r w:rsidR="0021531B" w:rsidRPr="00321B10">
        <w:rPr>
          <w:rFonts w:eastAsia="Times New Roman" w:cstheme="minorHAnsi"/>
          <w:lang w:eastAsia="en-GB"/>
        </w:rPr>
        <w:t>to improve society by considering social outcomes in every project</w:t>
      </w:r>
      <w:r w:rsidR="00D14D50">
        <w:rPr>
          <w:rFonts w:eastAsia="Times New Roman" w:cstheme="minorHAnsi"/>
          <w:lang w:eastAsia="en-GB"/>
        </w:rPr>
        <w:t xml:space="preserve"> it consults on. </w:t>
      </w:r>
      <w:r w:rsidR="006E19DA" w:rsidRPr="00321B10">
        <w:rPr>
          <w:rFonts w:eastAsia="Times New Roman" w:cstheme="minorHAnsi"/>
          <w:lang w:eastAsia="en-GB"/>
        </w:rPr>
        <w:t xml:space="preserve">With 16,000 staff in 150 countries, </w:t>
      </w:r>
      <w:r w:rsidR="00167A16" w:rsidRPr="00321B10">
        <w:rPr>
          <w:rFonts w:eastAsia="Times New Roman" w:cstheme="minorHAnsi"/>
          <w:lang w:eastAsia="en-GB"/>
        </w:rPr>
        <w:t>Mott MacDonald</w:t>
      </w:r>
      <w:r w:rsidR="006E19DA" w:rsidRPr="00321B10">
        <w:rPr>
          <w:rFonts w:eastAsia="Times New Roman" w:cstheme="minorHAnsi"/>
          <w:lang w:eastAsia="en-GB"/>
        </w:rPr>
        <w:t xml:space="preserve"> is one of the largest employee-owned organisations in the world </w:t>
      </w:r>
      <w:r w:rsidR="003660EF" w:rsidRPr="00321B10">
        <w:rPr>
          <w:rFonts w:eastAsia="Times New Roman" w:cstheme="minorHAnsi"/>
          <w:lang w:eastAsia="en-GB"/>
        </w:rPr>
        <w:t>(</w:t>
      </w:r>
      <w:r w:rsidR="005D1963" w:rsidRPr="00EB2FB5">
        <w:rPr>
          <w:rFonts w:eastAsia="Times New Roman" w:cstheme="minorHAnsi"/>
          <w:color w:val="FF0000"/>
          <w:lang w:eastAsia="en-GB"/>
        </w:rPr>
        <w:t>note here on how the employee-owned system works</w:t>
      </w:r>
      <w:r w:rsidR="003660EF" w:rsidRPr="00321B10">
        <w:rPr>
          <w:rFonts w:eastAsia="Times New Roman" w:cstheme="minorHAnsi"/>
          <w:lang w:eastAsia="en-GB"/>
        </w:rPr>
        <w:t>)</w:t>
      </w:r>
      <w:r w:rsidR="005D1963" w:rsidRPr="00321B10">
        <w:rPr>
          <w:rFonts w:eastAsia="Times New Roman" w:cstheme="minorHAnsi"/>
          <w:lang w:eastAsia="en-GB"/>
        </w:rPr>
        <w:t xml:space="preserve">. </w:t>
      </w:r>
      <w:r w:rsidR="0021531B" w:rsidRPr="00321B10">
        <w:rPr>
          <w:rFonts w:eastAsia="Times New Roman" w:cstheme="minorHAnsi"/>
          <w:lang w:eastAsia="en-GB"/>
        </w:rPr>
        <w:t>As such, employee</w:t>
      </w:r>
      <w:r w:rsidR="00167A16" w:rsidRPr="00321B10">
        <w:rPr>
          <w:rFonts w:eastAsia="Times New Roman" w:cstheme="minorHAnsi"/>
          <w:lang w:eastAsia="en-GB"/>
        </w:rPr>
        <w:t>s are</w:t>
      </w:r>
      <w:r w:rsidR="00EB2FB5">
        <w:rPr>
          <w:rFonts w:eastAsia="Times New Roman" w:cstheme="minorHAnsi"/>
          <w:lang w:eastAsia="en-GB"/>
        </w:rPr>
        <w:t xml:space="preserve"> considered</w:t>
      </w:r>
      <w:r w:rsidR="00167A16" w:rsidRPr="00321B10">
        <w:rPr>
          <w:rFonts w:eastAsia="Times New Roman" w:cstheme="minorHAnsi"/>
          <w:lang w:eastAsia="en-GB"/>
        </w:rPr>
        <w:t xml:space="preserve"> key stakeholders </w:t>
      </w:r>
      <w:r w:rsidR="00321B10" w:rsidRPr="00321B10">
        <w:rPr>
          <w:rFonts w:eastAsia="Times New Roman" w:cstheme="minorHAnsi"/>
          <w:lang w:eastAsia="en-GB"/>
        </w:rPr>
        <w:t>in all organisational decisions</w:t>
      </w:r>
      <w:r w:rsidR="00EB2FB5">
        <w:rPr>
          <w:rFonts w:eastAsia="Times New Roman" w:cstheme="minorHAnsi"/>
          <w:lang w:eastAsia="en-GB"/>
        </w:rPr>
        <w:t>, whether short or long term</w:t>
      </w:r>
      <w:r w:rsidR="00321B10" w:rsidRPr="00321B10">
        <w:rPr>
          <w:rFonts w:eastAsia="Times New Roman" w:cstheme="minorHAnsi"/>
          <w:lang w:eastAsia="en-GB"/>
        </w:rPr>
        <w:t xml:space="preserve">. This </w:t>
      </w:r>
      <w:r w:rsidR="00B81F72">
        <w:rPr>
          <w:rFonts w:eastAsia="Times New Roman" w:cstheme="minorHAnsi"/>
          <w:lang w:eastAsia="en-GB"/>
        </w:rPr>
        <w:t>aspect</w:t>
      </w:r>
      <w:r w:rsidR="00321B10" w:rsidRPr="00321B10">
        <w:rPr>
          <w:rFonts w:eastAsia="Times New Roman" w:cstheme="minorHAnsi"/>
          <w:lang w:eastAsia="en-GB"/>
        </w:rPr>
        <w:t xml:space="preserve"> of </w:t>
      </w:r>
      <w:r w:rsidR="00B81F72">
        <w:rPr>
          <w:rFonts w:eastAsia="Times New Roman" w:cstheme="minorHAnsi"/>
          <w:lang w:eastAsia="en-GB"/>
        </w:rPr>
        <w:t>Mott MacDonald’s</w:t>
      </w:r>
      <w:r w:rsidR="00321B10" w:rsidRPr="00321B10">
        <w:rPr>
          <w:rFonts w:eastAsia="Times New Roman" w:cstheme="minorHAnsi"/>
          <w:lang w:eastAsia="en-GB"/>
        </w:rPr>
        <w:t xml:space="preserve"> business model </w:t>
      </w:r>
      <w:r w:rsidR="00B81F72">
        <w:rPr>
          <w:rFonts w:eastAsia="Times New Roman" w:cstheme="minorHAnsi"/>
          <w:lang w:eastAsia="en-GB"/>
        </w:rPr>
        <w:t xml:space="preserve">has become increasingly relevant during the Covid-19 pandemic, which has forced our client to adapt to allow and enable its employees to work from home. </w:t>
      </w:r>
    </w:p>
    <w:p w14:paraId="57164453" w14:textId="702CB3BE" w:rsidR="00440ABA" w:rsidRDefault="00440ABA" w:rsidP="00440ABA">
      <w:pPr>
        <w:pStyle w:val="ListParagraph"/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Deliverables and divisions – </w:t>
      </w:r>
      <w:proofErr w:type="gramStart"/>
      <w:r>
        <w:rPr>
          <w:rFonts w:eastAsia="Times New Roman" w:cstheme="minorHAnsi"/>
          <w:lang w:eastAsia="en-GB"/>
        </w:rPr>
        <w:t>is</w:t>
      </w:r>
      <w:proofErr w:type="gramEnd"/>
      <w:r>
        <w:rPr>
          <w:rFonts w:eastAsia="Times New Roman" w:cstheme="minorHAnsi"/>
          <w:lang w:eastAsia="en-GB"/>
        </w:rPr>
        <w:t xml:space="preserve"> the intro for Mott or for W&amp;E</w:t>
      </w:r>
    </w:p>
    <w:p w14:paraId="7DF884CB" w14:textId="58D1904F" w:rsidR="00440ABA" w:rsidRDefault="00440ABA" w:rsidP="00440ABA">
      <w:pPr>
        <w:pStyle w:val="ListParagraph"/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Mott’s purpose and mode of operation </w:t>
      </w:r>
    </w:p>
    <w:p w14:paraId="7A860BA2" w14:textId="3241FD2F" w:rsidR="007F2A01" w:rsidRPr="002F01BA" w:rsidRDefault="002F01BA" w:rsidP="002F01BA">
      <w:pPr>
        <w:pStyle w:val="ListParagraph"/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Problem being solved: </w:t>
      </w:r>
      <w:r w:rsidR="007F2A01" w:rsidRPr="002F01BA">
        <w:rPr>
          <w:rFonts w:eastAsia="Times New Roman" w:cstheme="minorHAnsi"/>
          <w:color w:val="FF0000"/>
          <w:lang w:eastAsia="en-GB"/>
        </w:rPr>
        <w:t>unprecedented circumstances of remote working -&gt; need to address this (e.g. Wang et al. 2021)</w:t>
      </w:r>
    </w:p>
    <w:p w14:paraId="2BE5A255" w14:textId="39F8C586" w:rsidR="007F2A01" w:rsidRPr="00CD4772" w:rsidRDefault="007F2A01" w:rsidP="007F2A01">
      <w:pPr>
        <w:spacing w:after="0" w:line="240" w:lineRule="auto"/>
        <w:rPr>
          <w:rFonts w:eastAsia="Times New Roman" w:cstheme="minorHAnsi"/>
          <w:lang w:eastAsia="en-GB"/>
        </w:rPr>
      </w:pPr>
    </w:p>
    <w:p w14:paraId="79B6F4C7" w14:textId="3AF23DA7" w:rsidR="00700DA6" w:rsidRPr="00700DA6" w:rsidRDefault="00700DA6" w:rsidP="00700DA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theme="minorHAnsi"/>
          <w:color w:val="000000"/>
          <w:sz w:val="32"/>
          <w:szCs w:val="32"/>
          <w:lang w:eastAsia="en-GB"/>
        </w:rPr>
      </w:pPr>
      <w:r>
        <w:rPr>
          <w:rFonts w:ascii="Cambria" w:eastAsia="Times New Roman" w:hAnsi="Cambria" w:cstheme="minorHAnsi"/>
          <w:color w:val="000000"/>
          <w:sz w:val="32"/>
          <w:szCs w:val="32"/>
          <w:lang w:eastAsia="en-GB"/>
        </w:rPr>
        <w:t xml:space="preserve">Project definition </w:t>
      </w:r>
    </w:p>
    <w:p w14:paraId="10C6E522" w14:textId="77777777" w:rsidR="00700DA6" w:rsidRPr="00700DA6" w:rsidRDefault="00700DA6" w:rsidP="00700DA6">
      <w:pPr>
        <w:spacing w:after="0" w:line="240" w:lineRule="auto"/>
        <w:textAlignment w:val="baseline"/>
        <w:rPr>
          <w:rFonts w:ascii="Cambria" w:eastAsia="Times New Roman" w:hAnsi="Cambria" w:cstheme="minorHAnsi"/>
          <w:color w:val="000000"/>
          <w:lang w:eastAsia="en-GB"/>
        </w:rPr>
      </w:pPr>
    </w:p>
    <w:p w14:paraId="3848F6BD" w14:textId="1D4A479C" w:rsidR="00700DA6" w:rsidRPr="00700DA6" w:rsidRDefault="00700DA6" w:rsidP="00700DA6">
      <w:pPr>
        <w:pStyle w:val="ListParagraph"/>
        <w:numPr>
          <w:ilvl w:val="1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  <w:t>Project goal</w:t>
      </w:r>
      <w:r w:rsidR="00FE69AB"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  <w:t xml:space="preserve"> </w:t>
      </w:r>
    </w:p>
    <w:p w14:paraId="2EFCDCBE" w14:textId="77777777" w:rsidR="00700DA6" w:rsidRDefault="00700DA6" w:rsidP="005D1963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6834B276" w14:textId="0D239E8C" w:rsidR="00140E8C" w:rsidRDefault="0001249F" w:rsidP="005D1963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The objective of our project is to</w:t>
      </w:r>
      <w:r w:rsidR="00140E8C">
        <w:rPr>
          <w:rFonts w:eastAsia="Times New Roman" w:cstheme="minorHAnsi"/>
          <w:color w:val="000000"/>
          <w:lang w:eastAsia="en-GB"/>
        </w:rPr>
        <w:t xml:space="preserve"> </w:t>
      </w:r>
      <w:r w:rsidR="00C35EDD">
        <w:rPr>
          <w:rFonts w:eastAsia="Times New Roman" w:cstheme="minorHAnsi"/>
          <w:color w:val="000000"/>
          <w:lang w:eastAsia="en-GB"/>
        </w:rPr>
        <w:t xml:space="preserve">use academic theory and </w:t>
      </w:r>
      <w:r w:rsidR="00EF01C6">
        <w:rPr>
          <w:rFonts w:eastAsia="Times New Roman" w:cstheme="minorHAnsi"/>
          <w:color w:val="000000"/>
          <w:lang w:eastAsia="en-GB"/>
        </w:rPr>
        <w:t>primary</w:t>
      </w:r>
      <w:r w:rsidR="00C35EDD">
        <w:rPr>
          <w:rFonts w:eastAsia="Times New Roman" w:cstheme="minorHAnsi"/>
          <w:color w:val="000000"/>
          <w:lang w:eastAsia="en-GB"/>
        </w:rPr>
        <w:t xml:space="preserve"> data to propose a framework that will help our client answer </w:t>
      </w:r>
      <w:r w:rsidR="003B73F0">
        <w:rPr>
          <w:rFonts w:eastAsia="Times New Roman" w:cstheme="minorHAnsi"/>
          <w:color w:val="000000"/>
          <w:lang w:eastAsia="en-GB"/>
        </w:rPr>
        <w:t>three</w:t>
      </w:r>
      <w:r w:rsidR="00C35EDD">
        <w:rPr>
          <w:rFonts w:eastAsia="Times New Roman" w:cstheme="minorHAnsi"/>
          <w:color w:val="000000"/>
          <w:lang w:eastAsia="en-GB"/>
        </w:rPr>
        <w:t xml:space="preserve"> key questions:</w:t>
      </w:r>
    </w:p>
    <w:p w14:paraId="054A2F25" w14:textId="77777777" w:rsidR="00140E8C" w:rsidRDefault="00140E8C" w:rsidP="005D1963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40E20765" w14:textId="19C2597D" w:rsidR="00EE6CE5" w:rsidRDefault="009E500B" w:rsidP="009F3494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 xml:space="preserve">What can be done to improve the working-from-home experience </w:t>
      </w:r>
      <w:r w:rsidR="004A4170">
        <w:rPr>
          <w:rFonts w:eastAsia="Times New Roman" w:cstheme="minorHAnsi"/>
          <w:color w:val="000000"/>
          <w:lang w:eastAsia="en-GB"/>
        </w:rPr>
        <w:t>of</w:t>
      </w:r>
      <w:r>
        <w:rPr>
          <w:rFonts w:eastAsia="Times New Roman" w:cstheme="minorHAnsi"/>
          <w:color w:val="000000"/>
          <w:lang w:eastAsia="en-GB"/>
        </w:rPr>
        <w:t xml:space="preserve"> </w:t>
      </w:r>
      <w:r w:rsidR="004E3909">
        <w:rPr>
          <w:rFonts w:eastAsia="Times New Roman" w:cstheme="minorHAnsi"/>
          <w:color w:val="000000"/>
          <w:lang w:eastAsia="en-GB"/>
        </w:rPr>
        <w:t xml:space="preserve">Mott MacDonald’s </w:t>
      </w:r>
      <w:r w:rsidR="004A4170">
        <w:rPr>
          <w:rFonts w:eastAsia="Times New Roman" w:cstheme="minorHAnsi"/>
          <w:color w:val="000000"/>
          <w:lang w:eastAsia="en-GB"/>
        </w:rPr>
        <w:t>employees?</w:t>
      </w:r>
    </w:p>
    <w:p w14:paraId="4C58B71A" w14:textId="63622CEC" w:rsidR="004A4170" w:rsidRDefault="004A4170" w:rsidP="009F3494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What can be done to improve the office experience of Mott</w:t>
      </w:r>
      <w:r w:rsidR="004E3909">
        <w:rPr>
          <w:rFonts w:eastAsia="Times New Roman" w:cstheme="minorHAnsi"/>
          <w:color w:val="000000"/>
          <w:lang w:eastAsia="en-GB"/>
        </w:rPr>
        <w:t xml:space="preserve"> MacDonald’s </w:t>
      </w:r>
      <w:r>
        <w:rPr>
          <w:rFonts w:eastAsia="Times New Roman" w:cstheme="minorHAnsi"/>
          <w:color w:val="000000"/>
          <w:lang w:eastAsia="en-GB"/>
        </w:rPr>
        <w:t>employees?</w:t>
      </w:r>
    </w:p>
    <w:p w14:paraId="5399D495" w14:textId="215C5304" w:rsidR="004A4170" w:rsidRDefault="004A4170" w:rsidP="009F3494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 xml:space="preserve">What is the optimum blend of working-from-home </w:t>
      </w:r>
      <w:r w:rsidR="00C15287">
        <w:rPr>
          <w:rFonts w:eastAsia="Times New Roman" w:cstheme="minorHAnsi"/>
          <w:color w:val="000000"/>
          <w:lang w:eastAsia="en-GB"/>
        </w:rPr>
        <w:t xml:space="preserve">and office work for Mott Macdonald </w:t>
      </w:r>
      <w:r w:rsidR="007C2980">
        <w:rPr>
          <w:rFonts w:eastAsia="Times New Roman" w:cstheme="minorHAnsi"/>
          <w:color w:val="000000"/>
          <w:lang w:eastAsia="en-GB"/>
        </w:rPr>
        <w:t>in a post-pandemic world?</w:t>
      </w:r>
    </w:p>
    <w:p w14:paraId="1CECE833" w14:textId="19BE93EB" w:rsidR="00C15287" w:rsidRDefault="00C15287" w:rsidP="00C15287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586E4469" w14:textId="52B94489" w:rsidR="005E049C" w:rsidRDefault="00DF3528" w:rsidP="00440AB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T</w:t>
      </w:r>
      <w:r w:rsidR="00011836">
        <w:rPr>
          <w:rFonts w:eastAsia="Times New Roman" w:cstheme="minorHAnsi"/>
          <w:color w:val="000000"/>
          <w:lang w:eastAsia="en-GB"/>
        </w:rPr>
        <w:t xml:space="preserve">his framework </w:t>
      </w:r>
      <w:r>
        <w:rPr>
          <w:rFonts w:eastAsia="Times New Roman" w:cstheme="minorHAnsi"/>
          <w:color w:val="000000"/>
          <w:lang w:eastAsia="en-GB"/>
        </w:rPr>
        <w:t>will</w:t>
      </w:r>
      <w:r w:rsidR="00011836">
        <w:rPr>
          <w:rFonts w:eastAsia="Times New Roman" w:cstheme="minorHAnsi"/>
          <w:color w:val="000000"/>
          <w:lang w:eastAsia="en-GB"/>
        </w:rPr>
        <w:t xml:space="preserve"> </w:t>
      </w:r>
      <w:r w:rsidR="00B17DF3">
        <w:rPr>
          <w:rFonts w:eastAsia="Times New Roman" w:cstheme="minorHAnsi"/>
          <w:color w:val="000000"/>
          <w:lang w:eastAsia="en-GB"/>
        </w:rPr>
        <w:t>result in a proposal for</w:t>
      </w:r>
      <w:r w:rsidR="00011836">
        <w:rPr>
          <w:rFonts w:eastAsia="Times New Roman" w:cstheme="minorHAnsi"/>
          <w:color w:val="000000"/>
          <w:lang w:eastAsia="en-GB"/>
        </w:rPr>
        <w:t xml:space="preserve"> </w:t>
      </w:r>
      <w:r w:rsidR="00414D69">
        <w:rPr>
          <w:rFonts w:eastAsia="Times New Roman" w:cstheme="minorHAnsi"/>
          <w:color w:val="000000"/>
          <w:lang w:eastAsia="en-GB"/>
        </w:rPr>
        <w:t xml:space="preserve">Mott MacDonald’s </w:t>
      </w:r>
      <w:r w:rsidR="00011836">
        <w:rPr>
          <w:rFonts w:eastAsia="Times New Roman" w:cstheme="minorHAnsi"/>
          <w:color w:val="000000"/>
          <w:lang w:eastAsia="en-GB"/>
        </w:rPr>
        <w:t>“</w:t>
      </w:r>
      <w:r w:rsidR="00011836">
        <w:rPr>
          <w:rFonts w:eastAsia="Times New Roman" w:cstheme="minorHAnsi"/>
          <w:i/>
          <w:iCs/>
          <w:color w:val="000000"/>
          <w:lang w:eastAsia="en-GB"/>
        </w:rPr>
        <w:t>Office of the Future”</w:t>
      </w:r>
      <w:r w:rsidR="00FF4AC3">
        <w:rPr>
          <w:rFonts w:eastAsia="Times New Roman" w:cstheme="minorHAnsi"/>
          <w:i/>
          <w:iCs/>
          <w:color w:val="000000"/>
          <w:lang w:eastAsia="en-GB"/>
        </w:rPr>
        <w:t xml:space="preserve">, </w:t>
      </w:r>
      <w:r w:rsidR="00FF4AC3">
        <w:rPr>
          <w:rFonts w:eastAsia="Times New Roman" w:cstheme="minorHAnsi"/>
          <w:color w:val="000000"/>
          <w:lang w:eastAsia="en-GB"/>
        </w:rPr>
        <w:t xml:space="preserve">which will deliver maximal value to </w:t>
      </w:r>
      <w:r w:rsidR="0012380D">
        <w:rPr>
          <w:rFonts w:eastAsia="Times New Roman" w:cstheme="minorHAnsi"/>
          <w:color w:val="000000"/>
          <w:lang w:eastAsia="en-GB"/>
        </w:rPr>
        <w:t>the organisation’s</w:t>
      </w:r>
      <w:r w:rsidR="00FF4AC3">
        <w:rPr>
          <w:rFonts w:eastAsia="Times New Roman" w:cstheme="minorHAnsi"/>
          <w:color w:val="000000"/>
          <w:lang w:eastAsia="en-GB"/>
        </w:rPr>
        <w:t xml:space="preserve"> stakeholders. </w:t>
      </w:r>
      <w:r w:rsidR="00450F45">
        <w:rPr>
          <w:rFonts w:eastAsia="Times New Roman" w:cstheme="minorHAnsi"/>
          <w:color w:val="000000"/>
          <w:lang w:eastAsia="en-GB"/>
        </w:rPr>
        <w:t xml:space="preserve">Discussions with our client </w:t>
      </w:r>
      <w:r w:rsidR="00CD7329">
        <w:rPr>
          <w:rFonts w:eastAsia="Times New Roman" w:cstheme="minorHAnsi"/>
          <w:color w:val="000000"/>
          <w:lang w:eastAsia="en-GB"/>
        </w:rPr>
        <w:t xml:space="preserve">allowed us to identify the key issues which </w:t>
      </w:r>
      <w:r w:rsidR="00FF4AC3">
        <w:rPr>
          <w:rFonts w:eastAsia="Times New Roman" w:cstheme="minorHAnsi"/>
          <w:color w:val="000000"/>
          <w:lang w:eastAsia="en-GB"/>
        </w:rPr>
        <w:t>the</w:t>
      </w:r>
      <w:r w:rsidR="00CD7329">
        <w:rPr>
          <w:rFonts w:eastAsia="Times New Roman" w:cstheme="minorHAnsi"/>
          <w:color w:val="000000"/>
          <w:lang w:eastAsia="en-GB"/>
        </w:rPr>
        <w:t xml:space="preserve"> framework </w:t>
      </w:r>
      <w:r w:rsidR="00FF4AC3">
        <w:rPr>
          <w:rFonts w:eastAsia="Times New Roman" w:cstheme="minorHAnsi"/>
          <w:color w:val="000000"/>
          <w:lang w:eastAsia="en-GB"/>
        </w:rPr>
        <w:t>should</w:t>
      </w:r>
      <w:r w:rsidR="00CD7329">
        <w:rPr>
          <w:rFonts w:eastAsia="Times New Roman" w:cstheme="minorHAnsi"/>
          <w:color w:val="000000"/>
          <w:lang w:eastAsia="en-GB"/>
        </w:rPr>
        <w:t xml:space="preserve"> consider. </w:t>
      </w:r>
      <w:r w:rsidR="00AE141F">
        <w:rPr>
          <w:rFonts w:eastAsia="Times New Roman" w:cstheme="minorHAnsi"/>
          <w:color w:val="000000"/>
          <w:lang w:eastAsia="en-GB"/>
        </w:rPr>
        <w:t xml:space="preserve">In addition to those listed in our PID, we will consider employee productivity, logistical </w:t>
      </w:r>
      <w:r w:rsidR="0002507D">
        <w:rPr>
          <w:rFonts w:eastAsia="Times New Roman" w:cstheme="minorHAnsi"/>
          <w:color w:val="000000"/>
          <w:lang w:eastAsia="en-GB"/>
        </w:rPr>
        <w:t>practicality,</w:t>
      </w:r>
      <w:r w:rsidR="00AE141F">
        <w:rPr>
          <w:rFonts w:eastAsia="Times New Roman" w:cstheme="minorHAnsi"/>
          <w:color w:val="000000"/>
          <w:lang w:eastAsia="en-GB"/>
        </w:rPr>
        <w:t xml:space="preserve"> </w:t>
      </w:r>
      <w:r w:rsidR="0002507D">
        <w:rPr>
          <w:rFonts w:eastAsia="Times New Roman" w:cstheme="minorHAnsi"/>
          <w:color w:val="000000"/>
          <w:lang w:eastAsia="en-GB"/>
        </w:rPr>
        <w:t xml:space="preserve">and potential </w:t>
      </w:r>
      <w:r w:rsidR="00B00B88">
        <w:rPr>
          <w:rFonts w:eastAsia="Times New Roman" w:cstheme="minorHAnsi"/>
          <w:color w:val="000000"/>
          <w:lang w:eastAsia="en-GB"/>
        </w:rPr>
        <w:t>issues</w:t>
      </w:r>
      <w:r w:rsidR="0002507D">
        <w:rPr>
          <w:rFonts w:eastAsia="Times New Roman" w:cstheme="minorHAnsi"/>
          <w:color w:val="000000"/>
          <w:lang w:eastAsia="en-GB"/>
        </w:rPr>
        <w:t xml:space="preserve"> disproportionately affecting minority groups.</w:t>
      </w:r>
    </w:p>
    <w:p w14:paraId="4DA32DEB" w14:textId="0825814B" w:rsidR="00AE37F5" w:rsidRDefault="00AE37F5" w:rsidP="00967A9F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1DDC375" w14:textId="77777777" w:rsidR="00AE37F5" w:rsidRPr="00967A9F" w:rsidRDefault="00AE37F5" w:rsidP="00967A9F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167F7B6F" w14:textId="4641B41F" w:rsidR="00700DA6" w:rsidRPr="00700DA6" w:rsidRDefault="00700DA6" w:rsidP="00700DA6">
      <w:pPr>
        <w:pStyle w:val="ListParagraph"/>
        <w:numPr>
          <w:ilvl w:val="1"/>
          <w:numId w:val="8"/>
        </w:numPr>
        <w:spacing w:after="0" w:line="240" w:lineRule="auto"/>
        <w:textAlignment w:val="baseline"/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</w:pPr>
      <w:r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  <w:t xml:space="preserve">Project scope </w:t>
      </w:r>
      <w:r w:rsidRPr="00700DA6"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  <w:t xml:space="preserve"> </w:t>
      </w:r>
    </w:p>
    <w:p w14:paraId="60A7CC7B" w14:textId="77777777" w:rsidR="00700DA6" w:rsidRDefault="00700DA6" w:rsidP="009F6092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lang w:eastAsia="en-GB"/>
        </w:rPr>
      </w:pPr>
    </w:p>
    <w:p w14:paraId="5CDEA3FC" w14:textId="48EA4C03" w:rsidR="00E353E8" w:rsidRDefault="001E0853" w:rsidP="00E353E8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The project scope is outlined in the “Scope”, “Constraint</w:t>
      </w:r>
      <w:r w:rsidR="00A7480C">
        <w:rPr>
          <w:rFonts w:eastAsia="Times New Roman" w:cstheme="minorHAnsi"/>
          <w:color w:val="000000"/>
          <w:lang w:eastAsia="en-GB"/>
        </w:rPr>
        <w:t>s”</w:t>
      </w:r>
      <w:r w:rsidR="001B1417">
        <w:rPr>
          <w:rFonts w:eastAsia="Times New Roman" w:cstheme="minorHAnsi"/>
          <w:color w:val="000000"/>
          <w:lang w:eastAsia="en-GB"/>
        </w:rPr>
        <w:t xml:space="preserve"> and “</w:t>
      </w:r>
      <w:r w:rsidR="000A4F14">
        <w:rPr>
          <w:rFonts w:eastAsia="Times New Roman" w:cstheme="minorHAnsi"/>
          <w:color w:val="000000"/>
          <w:lang w:eastAsia="en-GB"/>
        </w:rPr>
        <w:t>Exclusions” sections of our PID. Here, we detail additions and addendums to the</w:t>
      </w:r>
      <w:r w:rsidR="00026B54">
        <w:rPr>
          <w:rFonts w:eastAsia="Times New Roman" w:cstheme="minorHAnsi"/>
          <w:color w:val="000000"/>
          <w:lang w:eastAsia="en-GB"/>
        </w:rPr>
        <w:t xml:space="preserve"> PID:</w:t>
      </w:r>
    </w:p>
    <w:p w14:paraId="6B032642" w14:textId="77777777" w:rsidR="00E353E8" w:rsidRPr="00E353E8" w:rsidRDefault="00E353E8" w:rsidP="00E353E8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</w:p>
    <w:p w14:paraId="31935011" w14:textId="132D9F09" w:rsidR="00277CEF" w:rsidRDefault="00A25BF9" w:rsidP="003F3AB3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64609F">
        <w:rPr>
          <w:rFonts w:eastAsia="Times New Roman" w:cstheme="minorHAnsi"/>
          <w:color w:val="000000"/>
          <w:lang w:eastAsia="en-GB"/>
        </w:rPr>
        <w:t>In line with our client’s wishes,</w:t>
      </w:r>
      <w:r w:rsidR="009F6092" w:rsidRPr="0064609F">
        <w:rPr>
          <w:rFonts w:eastAsia="Times New Roman" w:cstheme="minorHAnsi"/>
          <w:color w:val="000000"/>
          <w:lang w:eastAsia="en-GB"/>
        </w:rPr>
        <w:t xml:space="preserve"> </w:t>
      </w:r>
      <w:r w:rsidR="000069ED" w:rsidRPr="0064609F">
        <w:rPr>
          <w:rFonts w:eastAsia="Times New Roman" w:cstheme="minorHAnsi"/>
          <w:color w:val="000000"/>
          <w:lang w:eastAsia="en-GB"/>
        </w:rPr>
        <w:t xml:space="preserve">our people-based framework will primarily be focused </w:t>
      </w:r>
      <w:r w:rsidRPr="0064609F">
        <w:rPr>
          <w:rFonts w:eastAsia="Times New Roman" w:cstheme="minorHAnsi"/>
          <w:color w:val="000000"/>
          <w:lang w:eastAsia="en-GB"/>
        </w:rPr>
        <w:t xml:space="preserve">on internal stakeholders, namely </w:t>
      </w:r>
      <w:r w:rsidR="000069ED" w:rsidRPr="0064609F">
        <w:rPr>
          <w:rFonts w:eastAsia="Times New Roman" w:cstheme="minorHAnsi"/>
          <w:color w:val="000000"/>
          <w:lang w:eastAsia="en-GB"/>
        </w:rPr>
        <w:t xml:space="preserve">the benefits and challenges of various modes of working </w:t>
      </w:r>
      <w:r w:rsidRPr="0064609F">
        <w:rPr>
          <w:rFonts w:eastAsia="Times New Roman" w:cstheme="minorHAnsi"/>
          <w:color w:val="000000"/>
          <w:lang w:eastAsia="en-GB"/>
        </w:rPr>
        <w:t>for</w:t>
      </w:r>
      <w:r w:rsidR="000069ED" w:rsidRPr="0064609F">
        <w:rPr>
          <w:rFonts w:eastAsia="Times New Roman" w:cstheme="minorHAnsi"/>
          <w:color w:val="000000"/>
          <w:lang w:eastAsia="en-GB"/>
        </w:rPr>
        <w:t xml:space="preserve"> the </w:t>
      </w:r>
      <w:r w:rsidR="004B4398" w:rsidRPr="0064609F">
        <w:rPr>
          <w:rFonts w:eastAsia="Times New Roman" w:cstheme="minorHAnsi"/>
          <w:color w:val="000000"/>
          <w:lang w:eastAsia="en-GB"/>
        </w:rPr>
        <w:t>organisation’s</w:t>
      </w:r>
      <w:r w:rsidR="000069ED" w:rsidRPr="0064609F">
        <w:rPr>
          <w:rFonts w:eastAsia="Times New Roman" w:cstheme="minorHAnsi"/>
          <w:color w:val="000000"/>
          <w:lang w:eastAsia="en-GB"/>
        </w:rPr>
        <w:t xml:space="preserve"> employees</w:t>
      </w:r>
      <w:r w:rsidR="00205605" w:rsidRPr="0064609F">
        <w:rPr>
          <w:rFonts w:eastAsia="Times New Roman" w:cstheme="minorHAnsi"/>
          <w:color w:val="000000"/>
          <w:lang w:eastAsia="en-GB"/>
        </w:rPr>
        <w:t xml:space="preserve"> and teams</w:t>
      </w:r>
      <w:r w:rsidR="000069ED" w:rsidRPr="0064609F">
        <w:rPr>
          <w:rFonts w:eastAsia="Times New Roman" w:cstheme="minorHAnsi"/>
          <w:color w:val="000000"/>
          <w:lang w:eastAsia="en-GB"/>
        </w:rPr>
        <w:t xml:space="preserve">. </w:t>
      </w:r>
      <w:r w:rsidR="00C72871" w:rsidRPr="0064609F">
        <w:rPr>
          <w:rFonts w:eastAsia="Times New Roman" w:cstheme="minorHAnsi"/>
          <w:color w:val="000000"/>
          <w:lang w:eastAsia="en-GB"/>
        </w:rPr>
        <w:t xml:space="preserve">That said, our framework will give insights into how </w:t>
      </w:r>
      <w:r w:rsidRPr="0064609F">
        <w:rPr>
          <w:rFonts w:eastAsia="Times New Roman" w:cstheme="minorHAnsi"/>
          <w:color w:val="000000"/>
          <w:lang w:eastAsia="en-GB"/>
        </w:rPr>
        <w:t xml:space="preserve">the </w:t>
      </w:r>
      <w:r w:rsidRPr="0064609F">
        <w:rPr>
          <w:rFonts w:eastAsia="Times New Roman" w:cstheme="minorHAnsi"/>
          <w:i/>
          <w:iCs/>
          <w:color w:val="000000"/>
          <w:lang w:eastAsia="en-GB"/>
        </w:rPr>
        <w:t>Office of the Future</w:t>
      </w:r>
      <w:r w:rsidRPr="0064609F">
        <w:rPr>
          <w:rFonts w:eastAsia="Times New Roman" w:cstheme="minorHAnsi"/>
          <w:color w:val="000000"/>
          <w:lang w:eastAsia="en-GB"/>
        </w:rPr>
        <w:t xml:space="preserve"> can create a competitive advantage for our client</w:t>
      </w:r>
      <w:r w:rsidR="00C72871" w:rsidRPr="0064609F">
        <w:rPr>
          <w:rFonts w:eastAsia="Times New Roman" w:cstheme="minorHAnsi"/>
          <w:color w:val="000000"/>
          <w:lang w:eastAsia="en-GB"/>
        </w:rPr>
        <w:t>,</w:t>
      </w:r>
      <w:r w:rsidR="005D44D3" w:rsidRPr="0064609F">
        <w:rPr>
          <w:rFonts w:eastAsia="Times New Roman" w:cstheme="minorHAnsi"/>
          <w:color w:val="000000"/>
          <w:lang w:eastAsia="en-GB"/>
        </w:rPr>
        <w:t xml:space="preserve"> drawing upon principles of </w:t>
      </w:r>
      <w:r w:rsidR="00327BF0" w:rsidRPr="0064609F">
        <w:rPr>
          <w:rFonts w:eastAsia="Times New Roman" w:cstheme="minorHAnsi"/>
          <w:color w:val="000000"/>
          <w:lang w:eastAsia="en-GB"/>
        </w:rPr>
        <w:t xml:space="preserve">Organisational Behaviour and Strategic Management. </w:t>
      </w:r>
      <w:r w:rsidR="005D44D3" w:rsidRPr="0064609F">
        <w:rPr>
          <w:rFonts w:eastAsia="Times New Roman" w:cstheme="minorHAnsi"/>
          <w:color w:val="000000"/>
          <w:lang w:eastAsia="en-GB"/>
        </w:rPr>
        <w:t xml:space="preserve"> </w:t>
      </w:r>
    </w:p>
    <w:p w14:paraId="583AD2F7" w14:textId="77777777" w:rsidR="00E5558F" w:rsidRPr="00A5425D" w:rsidRDefault="00E5558F" w:rsidP="00E5558F">
      <w:pPr>
        <w:pStyle w:val="ListParagraph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</w:p>
    <w:p w14:paraId="181302A9" w14:textId="089D78BC" w:rsidR="00277CEF" w:rsidRPr="0064609F" w:rsidRDefault="00277CEF" w:rsidP="0064609F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64609F">
        <w:rPr>
          <w:rFonts w:eastAsia="Times New Roman" w:cstheme="minorHAnsi"/>
          <w:color w:val="000000"/>
          <w:lang w:eastAsia="en-GB"/>
        </w:rPr>
        <w:t>Despite our PID stating th</w:t>
      </w:r>
      <w:r w:rsidR="00ED6AC2" w:rsidRPr="0064609F">
        <w:rPr>
          <w:rFonts w:eastAsia="Times New Roman" w:cstheme="minorHAnsi"/>
          <w:color w:val="000000"/>
          <w:lang w:eastAsia="en-GB"/>
        </w:rPr>
        <w:t xml:space="preserve">at we will consider the economic viability of the </w:t>
      </w:r>
      <w:r w:rsidR="00ED6AC2" w:rsidRPr="0064609F">
        <w:rPr>
          <w:rFonts w:eastAsia="Times New Roman" w:cstheme="minorHAnsi"/>
          <w:i/>
          <w:iCs/>
          <w:color w:val="000000"/>
          <w:lang w:eastAsia="en-GB"/>
        </w:rPr>
        <w:t>Office of the Future</w:t>
      </w:r>
      <w:r w:rsidR="00ED6AC2" w:rsidRPr="0064609F">
        <w:rPr>
          <w:rFonts w:eastAsia="Times New Roman" w:cstheme="minorHAnsi"/>
          <w:color w:val="000000"/>
          <w:lang w:eastAsia="en-GB"/>
        </w:rPr>
        <w:t>, our client has</w:t>
      </w:r>
      <w:r w:rsidR="00D45DAA" w:rsidRPr="0064609F">
        <w:rPr>
          <w:rFonts w:eastAsia="Times New Roman" w:cstheme="minorHAnsi"/>
          <w:color w:val="000000"/>
          <w:lang w:eastAsia="en-GB"/>
        </w:rPr>
        <w:t xml:space="preserve"> sin</w:t>
      </w:r>
      <w:r w:rsidR="0064609F">
        <w:rPr>
          <w:rFonts w:eastAsia="Times New Roman" w:cstheme="minorHAnsi"/>
          <w:color w:val="000000"/>
          <w:lang w:eastAsia="en-GB"/>
        </w:rPr>
        <w:t>ce</w:t>
      </w:r>
      <w:r w:rsidR="00ED6AC2" w:rsidRPr="0064609F">
        <w:rPr>
          <w:rFonts w:eastAsia="Times New Roman" w:cstheme="minorHAnsi"/>
          <w:color w:val="000000"/>
          <w:lang w:eastAsia="en-GB"/>
        </w:rPr>
        <w:t xml:space="preserve"> instructed us </w:t>
      </w:r>
      <w:r w:rsidR="00200E25" w:rsidRPr="0064609F">
        <w:rPr>
          <w:rFonts w:eastAsia="Times New Roman" w:cstheme="minorHAnsi"/>
          <w:color w:val="000000"/>
          <w:lang w:eastAsia="en-GB"/>
        </w:rPr>
        <w:t xml:space="preserve">to base our proposals on the assumption </w:t>
      </w:r>
      <w:r w:rsidR="00140098">
        <w:rPr>
          <w:rFonts w:eastAsia="Times New Roman" w:cstheme="minorHAnsi"/>
          <w:color w:val="000000"/>
          <w:lang w:eastAsia="en-GB"/>
        </w:rPr>
        <w:t xml:space="preserve">of no significant financial constraints. We will therefore </w:t>
      </w:r>
      <w:r w:rsidR="002F6479">
        <w:rPr>
          <w:rFonts w:eastAsia="Times New Roman" w:cstheme="minorHAnsi"/>
          <w:color w:val="000000"/>
          <w:lang w:eastAsia="en-GB"/>
        </w:rPr>
        <w:t xml:space="preserve">not conduct financial analyses, instead </w:t>
      </w:r>
      <w:r w:rsidR="004D565C">
        <w:rPr>
          <w:rFonts w:eastAsia="Times New Roman" w:cstheme="minorHAnsi"/>
          <w:color w:val="000000"/>
          <w:lang w:eastAsia="en-GB"/>
        </w:rPr>
        <w:t xml:space="preserve">self-imposing “common sense” constraints when using our framework to generate proposals. </w:t>
      </w:r>
    </w:p>
    <w:p w14:paraId="23BD5F9F" w14:textId="2E7863D9" w:rsidR="00AB6C17" w:rsidRDefault="00AB6C17" w:rsidP="003F3AB3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</w:p>
    <w:p w14:paraId="7F2DB275" w14:textId="1CF58D70" w:rsidR="00ED6AC2" w:rsidRPr="000542A8" w:rsidRDefault="0010357C" w:rsidP="006849DF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64609F">
        <w:rPr>
          <w:rFonts w:eastAsia="Times New Roman" w:cstheme="minorHAnsi"/>
          <w:color w:val="000000"/>
          <w:lang w:eastAsia="en-GB"/>
        </w:rPr>
        <w:t>Our research and proposal</w:t>
      </w:r>
      <w:r w:rsidR="004D565C">
        <w:rPr>
          <w:rFonts w:eastAsia="Times New Roman" w:cstheme="minorHAnsi"/>
          <w:color w:val="000000"/>
          <w:lang w:eastAsia="en-GB"/>
        </w:rPr>
        <w:t>s</w:t>
      </w:r>
      <w:r w:rsidRPr="0064609F">
        <w:rPr>
          <w:rFonts w:eastAsia="Times New Roman" w:cstheme="minorHAnsi"/>
          <w:color w:val="000000"/>
          <w:lang w:eastAsia="en-GB"/>
        </w:rPr>
        <w:t xml:space="preserve"> </w:t>
      </w:r>
      <w:r w:rsidR="00026B54">
        <w:rPr>
          <w:rFonts w:eastAsia="Times New Roman" w:cstheme="minorHAnsi"/>
          <w:color w:val="000000"/>
          <w:lang w:eastAsia="en-GB"/>
        </w:rPr>
        <w:t>remain</w:t>
      </w:r>
      <w:r w:rsidRPr="0064609F">
        <w:rPr>
          <w:rFonts w:eastAsia="Times New Roman" w:cstheme="minorHAnsi"/>
          <w:color w:val="000000"/>
          <w:lang w:eastAsia="en-GB"/>
        </w:rPr>
        <w:t xml:space="preserve"> closely focused on </w:t>
      </w:r>
      <w:r w:rsidR="00D45DAA" w:rsidRPr="0064609F">
        <w:rPr>
          <w:rFonts w:eastAsia="Times New Roman" w:cstheme="minorHAnsi"/>
          <w:color w:val="000000"/>
          <w:lang w:eastAsia="en-GB"/>
        </w:rPr>
        <w:t>Mott MacDonald’s</w:t>
      </w:r>
      <w:r w:rsidRPr="0064609F">
        <w:rPr>
          <w:rFonts w:eastAsia="Times New Roman" w:cstheme="minorHAnsi"/>
          <w:color w:val="000000"/>
          <w:lang w:eastAsia="en-GB"/>
        </w:rPr>
        <w:t xml:space="preserve"> Water &amp; Environment Unit. This allows our </w:t>
      </w:r>
      <w:r w:rsidR="004D565C">
        <w:rPr>
          <w:rFonts w:eastAsia="Times New Roman" w:cstheme="minorHAnsi"/>
          <w:color w:val="000000"/>
          <w:lang w:eastAsia="en-GB"/>
        </w:rPr>
        <w:t>proposals</w:t>
      </w:r>
      <w:r w:rsidRPr="0064609F">
        <w:rPr>
          <w:rFonts w:eastAsia="Times New Roman" w:cstheme="minorHAnsi"/>
          <w:color w:val="000000"/>
          <w:lang w:eastAsia="en-GB"/>
        </w:rPr>
        <w:t xml:space="preserve"> to </w:t>
      </w:r>
      <w:r w:rsidR="004A5470" w:rsidRPr="0064609F">
        <w:rPr>
          <w:rFonts w:eastAsia="Times New Roman" w:cstheme="minorHAnsi"/>
          <w:color w:val="000000"/>
          <w:lang w:eastAsia="en-GB"/>
        </w:rPr>
        <w:t xml:space="preserve">be </w:t>
      </w:r>
      <w:r w:rsidR="00D45DAA" w:rsidRPr="0064609F">
        <w:rPr>
          <w:rFonts w:eastAsia="Times New Roman" w:cstheme="minorHAnsi"/>
          <w:color w:val="000000"/>
          <w:lang w:eastAsia="en-GB"/>
        </w:rPr>
        <w:t>aligned to</w:t>
      </w:r>
      <w:r w:rsidR="004A5470" w:rsidRPr="0064609F">
        <w:rPr>
          <w:rFonts w:eastAsia="Times New Roman" w:cstheme="minorHAnsi"/>
          <w:color w:val="000000"/>
          <w:lang w:eastAsia="en-GB"/>
        </w:rPr>
        <w:t xml:space="preserve"> th</w:t>
      </w:r>
      <w:r w:rsidR="00D45DAA" w:rsidRPr="0064609F">
        <w:rPr>
          <w:rFonts w:eastAsia="Times New Roman" w:cstheme="minorHAnsi"/>
          <w:color w:val="000000"/>
          <w:lang w:eastAsia="en-GB"/>
        </w:rPr>
        <w:t>is unit’s</w:t>
      </w:r>
      <w:r w:rsidR="004A5470" w:rsidRPr="0064609F">
        <w:rPr>
          <w:rFonts w:eastAsia="Times New Roman" w:cstheme="minorHAnsi"/>
          <w:color w:val="000000"/>
          <w:lang w:eastAsia="en-GB"/>
        </w:rPr>
        <w:t xml:space="preserve"> sub-culture and specific operational needs</w:t>
      </w:r>
      <w:r w:rsidR="00026B54">
        <w:rPr>
          <w:rFonts w:eastAsia="Times New Roman" w:cstheme="minorHAnsi"/>
          <w:color w:val="000000"/>
          <w:lang w:eastAsia="en-GB"/>
        </w:rPr>
        <w:t>. However</w:t>
      </w:r>
      <w:r w:rsidR="000542A8">
        <w:rPr>
          <w:rFonts w:eastAsia="Times New Roman" w:cstheme="minorHAnsi"/>
          <w:color w:val="000000"/>
          <w:lang w:eastAsia="en-GB"/>
        </w:rPr>
        <w:t xml:space="preserve"> after liaising with our client, we expanded</w:t>
      </w:r>
      <w:r w:rsidR="00026B54">
        <w:rPr>
          <w:rFonts w:eastAsia="Times New Roman" w:cstheme="minorHAnsi"/>
          <w:color w:val="000000"/>
          <w:lang w:eastAsia="en-GB"/>
        </w:rPr>
        <w:t xml:space="preserve"> </w:t>
      </w:r>
      <w:r w:rsidR="00953BF9">
        <w:rPr>
          <w:rFonts w:eastAsia="Times New Roman" w:cstheme="minorHAnsi"/>
          <w:color w:val="000000"/>
          <w:lang w:eastAsia="en-GB"/>
        </w:rPr>
        <w:t>the scope of our data collection</w:t>
      </w:r>
      <w:r w:rsidR="000542A8">
        <w:rPr>
          <w:rFonts w:eastAsia="Times New Roman" w:cstheme="minorHAnsi"/>
          <w:color w:val="000000"/>
          <w:lang w:eastAsia="en-GB"/>
        </w:rPr>
        <w:t xml:space="preserve"> </w:t>
      </w:r>
      <w:r w:rsidR="00953BF9">
        <w:rPr>
          <w:rFonts w:eastAsia="Times New Roman" w:cstheme="minorHAnsi"/>
          <w:color w:val="000000"/>
          <w:lang w:eastAsia="en-GB"/>
        </w:rPr>
        <w:t xml:space="preserve">to include Water &amp; Environment employees from </w:t>
      </w:r>
      <w:r w:rsidR="00ED6BDE">
        <w:rPr>
          <w:rFonts w:eastAsia="Times New Roman" w:cstheme="minorHAnsi"/>
          <w:color w:val="000000"/>
          <w:lang w:eastAsia="en-GB"/>
        </w:rPr>
        <w:t>offices across the country.</w:t>
      </w:r>
      <w:r w:rsidR="00953BF9" w:rsidRPr="00ED6BDE">
        <w:rPr>
          <w:rFonts w:eastAsia="Times New Roman" w:cstheme="minorHAnsi"/>
          <w:color w:val="000000"/>
          <w:lang w:eastAsia="en-GB"/>
        </w:rPr>
        <w:t xml:space="preserve"> </w:t>
      </w:r>
      <w:r w:rsidR="000542A8">
        <w:rPr>
          <w:rFonts w:eastAsia="Times New Roman" w:cstheme="minorHAnsi"/>
          <w:color w:val="000000"/>
          <w:lang w:eastAsia="en-GB"/>
        </w:rPr>
        <w:t>This</w:t>
      </w:r>
      <w:r w:rsidR="00953BF9" w:rsidRPr="00ED6BDE">
        <w:rPr>
          <w:rFonts w:eastAsia="Times New Roman" w:cstheme="minorHAnsi"/>
          <w:color w:val="000000"/>
          <w:lang w:eastAsia="en-GB"/>
        </w:rPr>
        <w:t xml:space="preserve"> </w:t>
      </w:r>
      <w:r w:rsidR="0004770D" w:rsidRPr="00ED6BDE">
        <w:rPr>
          <w:rFonts w:eastAsia="Times New Roman" w:cstheme="minorHAnsi"/>
          <w:color w:val="000000"/>
          <w:lang w:eastAsia="en-GB"/>
        </w:rPr>
        <w:t>increase</w:t>
      </w:r>
      <w:r w:rsidR="000542A8">
        <w:rPr>
          <w:rFonts w:eastAsia="Times New Roman" w:cstheme="minorHAnsi"/>
          <w:color w:val="000000"/>
          <w:lang w:eastAsia="en-GB"/>
        </w:rPr>
        <w:t>d</w:t>
      </w:r>
      <w:r w:rsidR="0004770D" w:rsidRPr="00ED6BDE">
        <w:rPr>
          <w:rFonts w:eastAsia="Times New Roman" w:cstheme="minorHAnsi"/>
          <w:color w:val="000000"/>
          <w:lang w:eastAsia="en-GB"/>
        </w:rPr>
        <w:t xml:space="preserve"> the sample size of our </w:t>
      </w:r>
      <w:r w:rsidR="006849DF">
        <w:rPr>
          <w:rFonts w:eastAsia="Times New Roman" w:cstheme="minorHAnsi"/>
          <w:color w:val="000000"/>
          <w:lang w:eastAsia="en-GB"/>
        </w:rPr>
        <w:t>data</w:t>
      </w:r>
      <w:r w:rsidR="0004770D" w:rsidRPr="00ED6BDE">
        <w:rPr>
          <w:rFonts w:eastAsia="Times New Roman" w:cstheme="minorHAnsi"/>
          <w:color w:val="000000"/>
          <w:lang w:eastAsia="en-GB"/>
        </w:rPr>
        <w:t xml:space="preserve">, </w:t>
      </w:r>
      <w:r w:rsidR="006849DF">
        <w:rPr>
          <w:rFonts w:eastAsia="Times New Roman" w:cstheme="minorHAnsi"/>
          <w:color w:val="000000"/>
          <w:lang w:eastAsia="en-GB"/>
        </w:rPr>
        <w:t xml:space="preserve">increasing the </w:t>
      </w:r>
      <w:r w:rsidR="000542A8">
        <w:rPr>
          <w:rFonts w:eastAsia="Times New Roman" w:cstheme="minorHAnsi"/>
          <w:color w:val="000000"/>
          <w:lang w:eastAsia="en-GB"/>
        </w:rPr>
        <w:t xml:space="preserve">representativeness of our responses and therefore </w:t>
      </w:r>
      <w:r w:rsidR="002C4A69" w:rsidRPr="000542A8">
        <w:rPr>
          <w:rFonts w:eastAsia="Times New Roman" w:cstheme="minorHAnsi"/>
          <w:color w:val="000000"/>
          <w:lang w:eastAsia="en-GB"/>
        </w:rPr>
        <w:t xml:space="preserve">ensuring our proposals pay attention to </w:t>
      </w:r>
      <w:r w:rsidR="00534BA3" w:rsidRPr="000542A8">
        <w:rPr>
          <w:rFonts w:eastAsia="Times New Roman" w:cstheme="minorHAnsi"/>
          <w:color w:val="000000"/>
          <w:lang w:eastAsia="en-GB"/>
        </w:rPr>
        <w:t xml:space="preserve">a wider array of needs. Additionally, this change allows </w:t>
      </w:r>
      <w:r w:rsidR="000542A8">
        <w:rPr>
          <w:rFonts w:eastAsia="Times New Roman" w:cstheme="minorHAnsi"/>
          <w:color w:val="000000"/>
          <w:lang w:eastAsia="en-GB"/>
        </w:rPr>
        <w:t>our proposal to</w:t>
      </w:r>
      <w:r w:rsidR="00534BA3" w:rsidRPr="000542A8">
        <w:rPr>
          <w:rFonts w:eastAsia="Times New Roman" w:cstheme="minorHAnsi"/>
          <w:color w:val="000000"/>
          <w:lang w:eastAsia="en-GB"/>
        </w:rPr>
        <w:t xml:space="preserve"> act as a medium facilitat</w:t>
      </w:r>
      <w:r w:rsidR="000542A8">
        <w:rPr>
          <w:rFonts w:eastAsia="Times New Roman" w:cstheme="minorHAnsi"/>
          <w:color w:val="000000"/>
          <w:lang w:eastAsia="en-GB"/>
        </w:rPr>
        <w:t>ing</w:t>
      </w:r>
      <w:r w:rsidR="00534BA3" w:rsidRPr="000542A8">
        <w:rPr>
          <w:rFonts w:eastAsia="Times New Roman" w:cstheme="minorHAnsi"/>
          <w:color w:val="000000"/>
          <w:lang w:eastAsia="en-GB"/>
        </w:rPr>
        <w:t xml:space="preserve"> the exchange of bests practices between</w:t>
      </w:r>
      <w:r w:rsidR="000542A8">
        <w:rPr>
          <w:rFonts w:eastAsia="Times New Roman" w:cstheme="minorHAnsi"/>
          <w:color w:val="000000"/>
          <w:lang w:eastAsia="en-GB"/>
        </w:rPr>
        <w:t xml:space="preserve"> Mott MacDonald</w:t>
      </w:r>
      <w:r w:rsidR="00534BA3" w:rsidRPr="000542A8">
        <w:rPr>
          <w:rFonts w:eastAsia="Times New Roman" w:cstheme="minorHAnsi"/>
          <w:color w:val="000000"/>
          <w:lang w:eastAsia="en-GB"/>
        </w:rPr>
        <w:t xml:space="preserve"> different offices. </w:t>
      </w:r>
    </w:p>
    <w:p w14:paraId="5B9D5DBF" w14:textId="77777777" w:rsidR="003275CD" w:rsidRDefault="003275CD" w:rsidP="003F3AB3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</w:p>
    <w:p w14:paraId="3D1C8310" w14:textId="287D66D4" w:rsidR="00885695" w:rsidRPr="00677E7D" w:rsidRDefault="0004770D" w:rsidP="00677E7D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W</w:t>
      </w:r>
      <w:r w:rsidR="00D0259E" w:rsidRPr="00677E7D">
        <w:rPr>
          <w:rFonts w:eastAsia="Times New Roman" w:cstheme="minorHAnsi"/>
          <w:color w:val="000000"/>
          <w:lang w:eastAsia="en-GB"/>
        </w:rPr>
        <w:t xml:space="preserve">e will not focus on the specific health and safety concerns related </w:t>
      </w:r>
      <w:r w:rsidR="009C23EC" w:rsidRPr="00677E7D">
        <w:rPr>
          <w:rFonts w:eastAsia="Times New Roman" w:cstheme="minorHAnsi"/>
          <w:color w:val="000000"/>
          <w:lang w:eastAsia="en-GB"/>
        </w:rPr>
        <w:t xml:space="preserve">to returning to the office post-lockdown. This fits with the long-term time horizon which our proposals seek to </w:t>
      </w:r>
      <w:r w:rsidR="00AB6C17" w:rsidRPr="00677E7D">
        <w:rPr>
          <w:rFonts w:eastAsia="Times New Roman" w:cstheme="minorHAnsi"/>
          <w:color w:val="000000"/>
          <w:lang w:eastAsia="en-GB"/>
        </w:rPr>
        <w:t>address</w:t>
      </w:r>
      <w:r w:rsidR="006849DF">
        <w:rPr>
          <w:rFonts w:eastAsia="Times New Roman" w:cstheme="minorHAnsi"/>
          <w:color w:val="000000"/>
          <w:lang w:eastAsia="en-GB"/>
        </w:rPr>
        <w:t xml:space="preserve">; both ourselves and our client see our proposal as </w:t>
      </w:r>
      <w:r w:rsidR="003F3AB3" w:rsidRPr="00677E7D">
        <w:rPr>
          <w:rFonts w:eastAsia="Times New Roman" w:cstheme="minorHAnsi"/>
          <w:color w:val="000000"/>
          <w:lang w:eastAsia="en-GB"/>
        </w:rPr>
        <w:t xml:space="preserve"> </w:t>
      </w:r>
    </w:p>
    <w:p w14:paraId="004B83F0" w14:textId="77777777" w:rsidR="002C2822" w:rsidRDefault="002C2822" w:rsidP="00C15287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382ACF4C" w14:textId="5D28EC9A" w:rsidR="00A9074B" w:rsidRPr="00700DA6" w:rsidRDefault="00700DA6" w:rsidP="00700DA6">
      <w:pPr>
        <w:pStyle w:val="ListParagraph"/>
        <w:numPr>
          <w:ilvl w:val="1"/>
          <w:numId w:val="8"/>
        </w:numPr>
        <w:spacing w:after="0" w:line="240" w:lineRule="auto"/>
        <w:textAlignment w:val="baseline"/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</w:pPr>
      <w:r w:rsidRPr="00700DA6">
        <w:rPr>
          <w:rFonts w:ascii="Cambria" w:eastAsia="Times New Roman" w:hAnsi="Cambria" w:cstheme="minorHAnsi"/>
          <w:color w:val="000000"/>
          <w:sz w:val="28"/>
          <w:szCs w:val="28"/>
          <w:lang w:eastAsia="en-GB"/>
        </w:rPr>
        <w:t xml:space="preserve">Project definitions </w:t>
      </w:r>
    </w:p>
    <w:p w14:paraId="56E611C5" w14:textId="77777777" w:rsidR="00700DA6" w:rsidRDefault="00700DA6" w:rsidP="00C15287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lang w:eastAsia="en-GB"/>
        </w:rPr>
      </w:pPr>
    </w:p>
    <w:p w14:paraId="136540E0" w14:textId="0931CF30" w:rsidR="003275CD" w:rsidRDefault="003275CD" w:rsidP="00C15287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Throughout th</w:t>
      </w:r>
      <w:r w:rsidR="00A9483D">
        <w:rPr>
          <w:rFonts w:eastAsia="Times New Roman" w:cstheme="minorHAnsi"/>
          <w:color w:val="000000"/>
          <w:lang w:eastAsia="en-GB"/>
        </w:rPr>
        <w:t xml:space="preserve">is report, we will refer to several concepts from the Management Studies Tripos and from commercial settings. </w:t>
      </w:r>
      <w:proofErr w:type="gramStart"/>
      <w:r w:rsidR="00A9483D">
        <w:rPr>
          <w:rFonts w:eastAsia="Times New Roman" w:cstheme="minorHAnsi"/>
          <w:color w:val="000000"/>
          <w:lang w:eastAsia="en-GB"/>
        </w:rPr>
        <w:t>For the purpose of</w:t>
      </w:r>
      <w:proofErr w:type="gramEnd"/>
      <w:r w:rsidR="00A9483D">
        <w:rPr>
          <w:rFonts w:eastAsia="Times New Roman" w:cstheme="minorHAnsi"/>
          <w:color w:val="000000"/>
          <w:lang w:eastAsia="en-GB"/>
        </w:rPr>
        <w:t xml:space="preserve"> our analysis, we define the</w:t>
      </w:r>
      <w:r w:rsidR="0008104A">
        <w:rPr>
          <w:rFonts w:eastAsia="Times New Roman" w:cstheme="minorHAnsi"/>
          <w:color w:val="000000"/>
          <w:lang w:eastAsia="en-GB"/>
        </w:rPr>
        <w:t xml:space="preserve"> following concepts as:</w:t>
      </w:r>
    </w:p>
    <w:p w14:paraId="7ECF86B8" w14:textId="7A703547" w:rsidR="0008104A" w:rsidRDefault="0008104A" w:rsidP="00C15287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5DA7159" w14:textId="6F94B12F" w:rsidR="0008104A" w:rsidRDefault="0008104A" w:rsidP="005D3750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B02CD6">
        <w:rPr>
          <w:rFonts w:eastAsia="Times New Roman" w:cstheme="minorHAnsi"/>
          <w:b/>
          <w:bCs/>
          <w:color w:val="000000"/>
          <w:lang w:eastAsia="en-GB"/>
        </w:rPr>
        <w:t>Organisation</w:t>
      </w:r>
      <w:r>
        <w:rPr>
          <w:rFonts w:eastAsia="Times New Roman" w:cstheme="minorHAnsi"/>
          <w:color w:val="000000"/>
          <w:lang w:eastAsia="en-GB"/>
        </w:rPr>
        <w:t xml:space="preserve"> </w:t>
      </w:r>
      <w:r w:rsidR="00D957F4">
        <w:rPr>
          <w:rFonts w:eastAsia="Times New Roman" w:cstheme="minorHAnsi"/>
          <w:color w:val="000000"/>
          <w:lang w:eastAsia="en-GB"/>
        </w:rPr>
        <w:t>–</w:t>
      </w:r>
      <w:r w:rsidR="004F7D93">
        <w:rPr>
          <w:rFonts w:eastAsia="Times New Roman" w:cstheme="minorHAnsi"/>
          <w:color w:val="000000"/>
          <w:lang w:eastAsia="en-GB"/>
        </w:rPr>
        <w:t xml:space="preserve"> </w:t>
      </w:r>
      <w:r w:rsidR="00D957F4">
        <w:rPr>
          <w:rFonts w:eastAsia="Times New Roman" w:cstheme="minorHAnsi"/>
          <w:color w:val="000000"/>
          <w:lang w:eastAsia="en-GB"/>
        </w:rPr>
        <w:t>a</w:t>
      </w:r>
      <w:r w:rsidR="00AF5FBA">
        <w:rPr>
          <w:rFonts w:eastAsia="Times New Roman" w:cstheme="minorHAnsi"/>
          <w:color w:val="000000"/>
          <w:lang w:eastAsia="en-GB"/>
        </w:rPr>
        <w:t>n entity comprising one or more people and having a particular purpose.</w:t>
      </w:r>
    </w:p>
    <w:p w14:paraId="3DB8EF7C" w14:textId="56F044B3" w:rsidR="0008104A" w:rsidRDefault="0008104A" w:rsidP="005D3750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B02CD6">
        <w:rPr>
          <w:rFonts w:eastAsia="Times New Roman" w:cstheme="minorHAnsi"/>
          <w:b/>
          <w:bCs/>
          <w:color w:val="000000"/>
          <w:lang w:eastAsia="en-GB"/>
        </w:rPr>
        <w:t>Organisational culture</w:t>
      </w:r>
      <w:r w:rsidR="00700DA6">
        <w:rPr>
          <w:rFonts w:eastAsia="Times New Roman" w:cstheme="minorHAnsi"/>
          <w:color w:val="000000"/>
          <w:lang w:eastAsia="en-GB"/>
        </w:rPr>
        <w:t xml:space="preserve"> </w:t>
      </w:r>
      <w:r w:rsidR="00F73F8F">
        <w:rPr>
          <w:rFonts w:eastAsia="Times New Roman" w:cstheme="minorHAnsi"/>
          <w:color w:val="000000"/>
          <w:lang w:eastAsia="en-GB"/>
        </w:rPr>
        <w:t>–</w:t>
      </w:r>
      <w:r w:rsidR="00700DA6">
        <w:rPr>
          <w:rFonts w:eastAsia="Times New Roman" w:cstheme="minorHAnsi"/>
          <w:color w:val="000000"/>
          <w:lang w:eastAsia="en-GB"/>
        </w:rPr>
        <w:t xml:space="preserve"> </w:t>
      </w:r>
      <w:r w:rsidR="00ED6771">
        <w:rPr>
          <w:rFonts w:eastAsia="Times New Roman" w:cstheme="minorHAnsi"/>
          <w:color w:val="000000"/>
          <w:lang w:eastAsia="en-GB"/>
        </w:rPr>
        <w:t>“</w:t>
      </w:r>
      <w:r w:rsidR="00F73F8F">
        <w:rPr>
          <w:rFonts w:eastAsia="Times New Roman" w:cstheme="minorHAnsi"/>
          <w:color w:val="000000"/>
          <w:lang w:eastAsia="en-GB"/>
        </w:rPr>
        <w:t xml:space="preserve">a system of shared beliefs and assumptions implicitly held by </w:t>
      </w:r>
      <w:r w:rsidR="004F7D93">
        <w:rPr>
          <w:rFonts w:eastAsia="Times New Roman" w:cstheme="minorHAnsi"/>
          <w:color w:val="000000"/>
          <w:lang w:eastAsia="en-GB"/>
        </w:rPr>
        <w:t>employees</w:t>
      </w:r>
      <w:r w:rsidR="00F73F8F">
        <w:rPr>
          <w:rFonts w:eastAsia="Times New Roman" w:cstheme="minorHAnsi"/>
          <w:color w:val="000000"/>
          <w:lang w:eastAsia="en-GB"/>
        </w:rPr>
        <w:t xml:space="preserve"> in an organisation</w:t>
      </w:r>
      <w:r w:rsidR="00ED6771">
        <w:rPr>
          <w:rFonts w:eastAsia="Times New Roman" w:cstheme="minorHAnsi"/>
          <w:color w:val="000000"/>
          <w:lang w:eastAsia="en-GB"/>
        </w:rPr>
        <w:t>” (Kim, 2020).</w:t>
      </w:r>
    </w:p>
    <w:p w14:paraId="00AA9B8D" w14:textId="053BD44A" w:rsidR="0008104A" w:rsidRDefault="0008104A" w:rsidP="005D3750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8B3B2F">
        <w:rPr>
          <w:rFonts w:eastAsia="Times New Roman" w:cstheme="minorHAnsi"/>
          <w:b/>
          <w:bCs/>
          <w:color w:val="000000"/>
          <w:lang w:eastAsia="en-GB"/>
        </w:rPr>
        <w:t>Remote working</w:t>
      </w:r>
      <w:r>
        <w:rPr>
          <w:rFonts w:eastAsia="Times New Roman" w:cstheme="minorHAnsi"/>
          <w:color w:val="000000"/>
          <w:lang w:eastAsia="en-GB"/>
        </w:rPr>
        <w:t xml:space="preserve"> </w:t>
      </w:r>
      <w:r w:rsidR="005F6559">
        <w:rPr>
          <w:rFonts w:eastAsia="Times New Roman" w:cstheme="minorHAnsi"/>
          <w:color w:val="000000"/>
          <w:lang w:eastAsia="en-GB"/>
        </w:rPr>
        <w:t>–</w:t>
      </w:r>
      <w:r w:rsidR="004F7D93">
        <w:rPr>
          <w:rFonts w:eastAsia="Times New Roman" w:cstheme="minorHAnsi"/>
          <w:color w:val="000000"/>
          <w:lang w:eastAsia="en-GB"/>
        </w:rPr>
        <w:t xml:space="preserve"> </w:t>
      </w:r>
      <w:r w:rsidR="005F6559">
        <w:rPr>
          <w:rFonts w:eastAsia="Times New Roman" w:cstheme="minorHAnsi"/>
          <w:color w:val="000000"/>
          <w:lang w:eastAsia="en-GB"/>
        </w:rPr>
        <w:t>a working style that allows employees to work outside of a traditional office environment (</w:t>
      </w:r>
      <w:r w:rsidR="008C6D23">
        <w:rPr>
          <w:rFonts w:eastAsia="Times New Roman" w:cstheme="minorHAnsi"/>
          <w:color w:val="000000"/>
          <w:lang w:eastAsia="en-GB"/>
        </w:rPr>
        <w:t>Remote Year</w:t>
      </w:r>
      <w:r w:rsidR="005F6559">
        <w:rPr>
          <w:rFonts w:eastAsia="Times New Roman" w:cstheme="minorHAnsi"/>
          <w:color w:val="000000"/>
          <w:lang w:eastAsia="en-GB"/>
        </w:rPr>
        <w:t xml:space="preserve">), such as in their homes. </w:t>
      </w:r>
    </w:p>
    <w:p w14:paraId="5B298439" w14:textId="5C4AEF17" w:rsidR="0008104A" w:rsidRDefault="000C1200" w:rsidP="005D3750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8B3B2F">
        <w:rPr>
          <w:rFonts w:eastAsia="Times New Roman" w:cstheme="minorHAnsi"/>
          <w:b/>
          <w:bCs/>
          <w:color w:val="000000"/>
          <w:lang w:eastAsia="en-GB"/>
        </w:rPr>
        <w:t>Wellbeing</w:t>
      </w:r>
      <w:r>
        <w:rPr>
          <w:rFonts w:eastAsia="Times New Roman" w:cstheme="minorHAnsi"/>
          <w:color w:val="000000"/>
          <w:lang w:eastAsia="en-GB"/>
        </w:rPr>
        <w:t xml:space="preserve"> </w:t>
      </w:r>
      <w:r w:rsidR="005C3584">
        <w:rPr>
          <w:rFonts w:eastAsia="Times New Roman" w:cstheme="minorHAnsi"/>
          <w:color w:val="000000"/>
          <w:lang w:eastAsia="en-GB"/>
        </w:rPr>
        <w:t>–</w:t>
      </w:r>
      <w:r w:rsidR="00924E53">
        <w:rPr>
          <w:rFonts w:eastAsia="Times New Roman" w:cstheme="minorHAnsi"/>
          <w:color w:val="000000"/>
          <w:lang w:eastAsia="en-GB"/>
        </w:rPr>
        <w:t xml:space="preserve"> </w:t>
      </w:r>
      <w:r w:rsidR="005C3584">
        <w:rPr>
          <w:rFonts w:eastAsia="Times New Roman" w:cstheme="minorHAnsi"/>
          <w:color w:val="000000"/>
          <w:lang w:eastAsia="en-GB"/>
        </w:rPr>
        <w:t xml:space="preserve">the degree to which employees are comfortable, </w:t>
      </w:r>
      <w:r w:rsidR="00097505">
        <w:rPr>
          <w:rFonts w:eastAsia="Times New Roman" w:cstheme="minorHAnsi"/>
          <w:color w:val="000000"/>
          <w:lang w:eastAsia="en-GB"/>
        </w:rPr>
        <w:t>healthy,</w:t>
      </w:r>
      <w:r w:rsidR="005C3584">
        <w:rPr>
          <w:rFonts w:eastAsia="Times New Roman" w:cstheme="minorHAnsi"/>
          <w:color w:val="000000"/>
          <w:lang w:eastAsia="en-GB"/>
        </w:rPr>
        <w:t xml:space="preserve"> and happy</w:t>
      </w:r>
      <w:r w:rsidR="00AF5FBA">
        <w:rPr>
          <w:rFonts w:eastAsia="Times New Roman" w:cstheme="minorHAnsi"/>
          <w:color w:val="000000"/>
          <w:lang w:eastAsia="en-GB"/>
        </w:rPr>
        <w:t>.</w:t>
      </w:r>
    </w:p>
    <w:p w14:paraId="0AC6EFBB" w14:textId="1D03CC99" w:rsidR="000C1200" w:rsidRDefault="000C1200" w:rsidP="005D3750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GB"/>
        </w:rPr>
      </w:pPr>
      <w:r w:rsidRPr="008B3B2F">
        <w:rPr>
          <w:rFonts w:eastAsia="Times New Roman" w:cstheme="minorHAnsi"/>
          <w:b/>
          <w:bCs/>
          <w:color w:val="000000"/>
          <w:lang w:eastAsia="en-GB"/>
        </w:rPr>
        <w:t>Productivity</w:t>
      </w:r>
      <w:r>
        <w:rPr>
          <w:rFonts w:eastAsia="Times New Roman" w:cstheme="minorHAnsi"/>
          <w:color w:val="000000"/>
          <w:lang w:eastAsia="en-GB"/>
        </w:rPr>
        <w:t xml:space="preserve"> </w:t>
      </w:r>
      <w:r w:rsidR="00143D3B">
        <w:rPr>
          <w:rFonts w:eastAsia="Times New Roman" w:cstheme="minorHAnsi"/>
          <w:color w:val="000000"/>
          <w:lang w:eastAsia="en-GB"/>
        </w:rPr>
        <w:t>– employees’ perception of the relationship between their inputs (time) and outputs (</w:t>
      </w:r>
      <w:r w:rsidR="003A1BA5">
        <w:rPr>
          <w:rFonts w:eastAsia="Times New Roman" w:cstheme="minorHAnsi"/>
          <w:color w:val="000000"/>
          <w:lang w:eastAsia="en-GB"/>
        </w:rPr>
        <w:t>deliverables</w:t>
      </w:r>
      <w:r w:rsidR="00143D3B">
        <w:rPr>
          <w:rFonts w:eastAsia="Times New Roman" w:cstheme="minorHAnsi"/>
          <w:color w:val="000000"/>
          <w:lang w:eastAsia="en-GB"/>
        </w:rPr>
        <w:t xml:space="preserve">) </w:t>
      </w:r>
      <w:r w:rsidR="003A1BA5">
        <w:rPr>
          <w:rFonts w:eastAsia="Times New Roman" w:cstheme="minorHAnsi"/>
          <w:color w:val="000000"/>
          <w:lang w:eastAsia="en-GB"/>
        </w:rPr>
        <w:t xml:space="preserve">in the processes they perform at work. </w:t>
      </w:r>
    </w:p>
    <w:p w14:paraId="25C69BD2" w14:textId="02B2B411" w:rsidR="000C1200" w:rsidRDefault="000C1200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1CB2B111" w14:textId="0E3F9832" w:rsidR="00FE69AB" w:rsidRDefault="00FE69AB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38BE776D" w14:textId="7DF87273" w:rsidR="00FE69AB" w:rsidRDefault="00FE69AB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3F4BAE86" w14:textId="55731130" w:rsidR="00FE69AB" w:rsidRDefault="00FE69AB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3A67355B" w14:textId="53A03598" w:rsidR="00FE69AB" w:rsidRDefault="00FE69AB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4434FD1B" w14:textId="3FDEDC6F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63BB702E" w14:textId="28CB7718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0A49A27" w14:textId="65BA9A1D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42B74378" w14:textId="0BA432E1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3540A4E0" w14:textId="0C01F5A0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4238C335" w14:textId="16A5980E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69C715B8" w14:textId="15991C5F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DE22AE6" w14:textId="589490D8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56859FC2" w14:textId="5F4EC7E4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6C575DAD" w14:textId="13B89DDC" w:rsidR="00AE37F5" w:rsidRDefault="00AE37F5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C8CCDBA" w14:textId="74B05620" w:rsidR="00A83E59" w:rsidRDefault="00A83E59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2BE4FAB1" w14:textId="0A7235E4" w:rsidR="00A83E59" w:rsidRDefault="00A83E59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5A8A1A48" w14:textId="77777777" w:rsidR="00A83E59" w:rsidRDefault="00A83E59" w:rsidP="00FE69AB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</w:p>
    <w:p w14:paraId="16596E8E" w14:textId="7CC15476" w:rsidR="002902C6" w:rsidRDefault="002902C6" w:rsidP="002902C6">
      <w:pPr>
        <w:rPr>
          <w:b/>
          <w:bCs/>
          <w:sz w:val="32"/>
          <w:szCs w:val="32"/>
        </w:rPr>
      </w:pPr>
    </w:p>
    <w:p w14:paraId="1FD21D7E" w14:textId="5AC23088" w:rsidR="00440ABA" w:rsidRDefault="00440ABA" w:rsidP="002902C6">
      <w:pPr>
        <w:rPr>
          <w:b/>
          <w:bCs/>
          <w:sz w:val="32"/>
          <w:szCs w:val="32"/>
        </w:rPr>
      </w:pPr>
    </w:p>
    <w:p w14:paraId="66CCAF5D" w14:textId="77777777" w:rsidR="00440ABA" w:rsidRDefault="00440ABA" w:rsidP="002902C6">
      <w:pPr>
        <w:rPr>
          <w:b/>
          <w:bCs/>
          <w:sz w:val="32"/>
          <w:szCs w:val="32"/>
        </w:rPr>
      </w:pPr>
    </w:p>
    <w:p w14:paraId="75120ACA" w14:textId="42CEE5FA" w:rsidR="00413612" w:rsidRPr="002902C6" w:rsidRDefault="002902C6" w:rsidP="002902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Key points from PID</w:t>
      </w:r>
    </w:p>
    <w:p w14:paraId="45EECB6A" w14:textId="3DB238E9" w:rsidR="00B44091" w:rsidRDefault="007F2A01" w:rsidP="007F2A01">
      <w:pPr>
        <w:pStyle w:val="ListParagraph"/>
        <w:numPr>
          <w:ilvl w:val="0"/>
          <w:numId w:val="5"/>
        </w:numPr>
      </w:pPr>
      <w:r>
        <w:t xml:space="preserve">Background: </w:t>
      </w:r>
      <w:r w:rsidR="00DF2508">
        <w:t xml:space="preserve">leading global engineering, </w:t>
      </w:r>
      <w:proofErr w:type="gramStart"/>
      <w:r w:rsidR="00DF2508">
        <w:t>management</w:t>
      </w:r>
      <w:proofErr w:type="gramEnd"/>
      <w:r w:rsidR="00DF2508">
        <w:t xml:space="preserve"> and development firm. Covid-19 caused a sudden shift to widespread remote working</w:t>
      </w:r>
    </w:p>
    <w:p w14:paraId="793E16A3" w14:textId="09256F1C" w:rsidR="00DF2508" w:rsidRDefault="00DF2508" w:rsidP="00DF2508">
      <w:pPr>
        <w:pStyle w:val="ListParagraph"/>
        <w:numPr>
          <w:ilvl w:val="1"/>
          <w:numId w:val="5"/>
        </w:numPr>
      </w:pPr>
      <w:r>
        <w:t xml:space="preserve">Focus shifted from Water and Environment in Cambridge to W&amp;E in general. Allows more focus group data, plus can take lessons from other offices’ procedures </w:t>
      </w:r>
    </w:p>
    <w:p w14:paraId="7C2443BC" w14:textId="59514F7D" w:rsidR="009B2041" w:rsidRDefault="009B2041" w:rsidP="00DF2508">
      <w:pPr>
        <w:pStyle w:val="ListParagraph"/>
        <w:numPr>
          <w:ilvl w:val="1"/>
          <w:numId w:val="5"/>
        </w:numPr>
      </w:pPr>
      <w:r>
        <w:t xml:space="preserve">Considering economic viability but also key issues such as mental health, gender equality and sustainability objectives </w:t>
      </w:r>
    </w:p>
    <w:p w14:paraId="1F635477" w14:textId="0B537F46" w:rsidR="009B2041" w:rsidRDefault="009B2041" w:rsidP="009B2041">
      <w:pPr>
        <w:pStyle w:val="ListParagraph"/>
        <w:numPr>
          <w:ilvl w:val="0"/>
          <w:numId w:val="5"/>
        </w:numPr>
      </w:pPr>
      <w:r>
        <w:t xml:space="preserve">Project definition </w:t>
      </w:r>
    </w:p>
    <w:p w14:paraId="1D4658B4" w14:textId="2E1E0D64" w:rsidR="009B2041" w:rsidRDefault="009B2041" w:rsidP="009B2041">
      <w:pPr>
        <w:pStyle w:val="ListParagraph"/>
        <w:numPr>
          <w:ilvl w:val="1"/>
          <w:numId w:val="5"/>
        </w:numPr>
      </w:pPr>
      <w:r>
        <w:t xml:space="preserve">Objective: insight into restructuring working practices using a people-based framework rooted in staff needs. Looking at needs for desk and collab space, maintain culture, staff development and wellbeing </w:t>
      </w:r>
    </w:p>
    <w:p w14:paraId="51F47EFB" w14:textId="4808B010" w:rsidR="009B2041" w:rsidRDefault="009B2041" w:rsidP="009B2041">
      <w:pPr>
        <w:pStyle w:val="ListParagraph"/>
        <w:numPr>
          <w:ilvl w:val="1"/>
          <w:numId w:val="5"/>
        </w:numPr>
      </w:pPr>
      <w:r>
        <w:t xml:space="preserve">Deliverables: presentation of potential options </w:t>
      </w:r>
    </w:p>
    <w:p w14:paraId="105726AA" w14:textId="6D80318B" w:rsidR="009B2041" w:rsidRDefault="009B2041" w:rsidP="009B2041">
      <w:pPr>
        <w:pStyle w:val="ListParagraph"/>
        <w:numPr>
          <w:ilvl w:val="1"/>
          <w:numId w:val="5"/>
        </w:numPr>
      </w:pPr>
      <w:r>
        <w:t xml:space="preserve">Method: academic literature, focus groups, interviews. Qualitative supplemented with quantitative </w:t>
      </w:r>
    </w:p>
    <w:p w14:paraId="69F99FD3" w14:textId="0F0408E4" w:rsidR="009B2041" w:rsidRDefault="009B2041" w:rsidP="009B2041">
      <w:pPr>
        <w:pStyle w:val="ListParagraph"/>
        <w:numPr>
          <w:ilvl w:val="1"/>
          <w:numId w:val="5"/>
        </w:numPr>
      </w:pPr>
      <w:r>
        <w:t xml:space="preserve">Scope: focused on W&amp;E unit, but has expanded beyond Cambridgeshire region </w:t>
      </w:r>
    </w:p>
    <w:p w14:paraId="28D5BA51" w14:textId="2CBE5D79" w:rsidR="009B2041" w:rsidRDefault="009B2041" w:rsidP="009B2041">
      <w:pPr>
        <w:pStyle w:val="ListParagraph"/>
        <w:numPr>
          <w:ilvl w:val="1"/>
          <w:numId w:val="5"/>
        </w:numPr>
      </w:pPr>
      <w:r>
        <w:t xml:space="preserve">Exclusions: no suggestions of configurations of resources / furniture, but pros and cons of different possibilities / general recommendations </w:t>
      </w:r>
    </w:p>
    <w:p w14:paraId="1E14BC08" w14:textId="5D4493A2" w:rsidR="003E6529" w:rsidRDefault="003E6529" w:rsidP="003E65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Mott Website </w:t>
      </w:r>
      <w:r w:rsidR="00072790">
        <w:rPr>
          <w:b/>
          <w:bCs/>
          <w:sz w:val="32"/>
          <w:szCs w:val="32"/>
        </w:rPr>
        <w:t xml:space="preserve">/ meetings info </w:t>
      </w:r>
    </w:p>
    <w:p w14:paraId="043BDE63" w14:textId="79F7AB65" w:rsidR="003E6529" w:rsidRPr="003E6529" w:rsidRDefault="003E6529" w:rsidP="003E6529">
      <w:bookmarkStart w:id="0" w:name="_Hlk72679188"/>
      <w:r w:rsidRPr="003E6529">
        <w:t>Our purpose is to improve society by considering social outcomes in all we do, relentlessly focusing on excellence and digital innovation</w:t>
      </w:r>
    </w:p>
    <w:bookmarkEnd w:id="0"/>
    <w:p w14:paraId="0F99EDCF" w14:textId="017D34C6" w:rsidR="00480ABB" w:rsidRPr="00480ABB" w:rsidRDefault="00480ABB" w:rsidP="00480ABB">
      <w:pPr>
        <w:rPr>
          <w:sz w:val="24"/>
          <w:szCs w:val="24"/>
        </w:rPr>
      </w:pPr>
    </w:p>
    <w:sectPr w:rsidR="00480ABB" w:rsidRPr="0048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A5429"/>
    <w:multiLevelType w:val="multilevel"/>
    <w:tmpl w:val="CE36A2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A67ACF"/>
    <w:multiLevelType w:val="hybridMultilevel"/>
    <w:tmpl w:val="935495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A7438"/>
    <w:multiLevelType w:val="hybridMultilevel"/>
    <w:tmpl w:val="B54A5358"/>
    <w:lvl w:ilvl="0" w:tplc="28D869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2260C"/>
    <w:multiLevelType w:val="hybridMultilevel"/>
    <w:tmpl w:val="E0A4B9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65017"/>
    <w:multiLevelType w:val="multilevel"/>
    <w:tmpl w:val="8FC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02B1B"/>
    <w:multiLevelType w:val="hybridMultilevel"/>
    <w:tmpl w:val="FA4CC534"/>
    <w:lvl w:ilvl="0" w:tplc="C0F0630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4178C"/>
    <w:multiLevelType w:val="hybridMultilevel"/>
    <w:tmpl w:val="7464B926"/>
    <w:lvl w:ilvl="0" w:tplc="A28C67BE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B2D16"/>
    <w:multiLevelType w:val="multilevel"/>
    <w:tmpl w:val="C04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65697"/>
    <w:multiLevelType w:val="hybridMultilevel"/>
    <w:tmpl w:val="15C22874"/>
    <w:lvl w:ilvl="0" w:tplc="6C1268AC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9210F"/>
    <w:multiLevelType w:val="hybridMultilevel"/>
    <w:tmpl w:val="30186D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7"/>
  </w:num>
  <w:num w:numId="5">
    <w:abstractNumId w:val="6"/>
  </w:num>
  <w:num w:numId="6">
    <w:abstractNumId w:val="9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91"/>
    <w:rsid w:val="000069ED"/>
    <w:rsid w:val="00011836"/>
    <w:rsid w:val="0001249F"/>
    <w:rsid w:val="0002507D"/>
    <w:rsid w:val="00026B54"/>
    <w:rsid w:val="000328CE"/>
    <w:rsid w:val="0004770D"/>
    <w:rsid w:val="000542A8"/>
    <w:rsid w:val="00072790"/>
    <w:rsid w:val="0008104A"/>
    <w:rsid w:val="00097505"/>
    <w:rsid w:val="00097AD2"/>
    <w:rsid w:val="000A4F14"/>
    <w:rsid w:val="000B1A9F"/>
    <w:rsid w:val="000C1200"/>
    <w:rsid w:val="0010357C"/>
    <w:rsid w:val="00104728"/>
    <w:rsid w:val="0012380D"/>
    <w:rsid w:val="00140098"/>
    <w:rsid w:val="00140E8C"/>
    <w:rsid w:val="00143D3B"/>
    <w:rsid w:val="00163445"/>
    <w:rsid w:val="00167A16"/>
    <w:rsid w:val="00176460"/>
    <w:rsid w:val="001B1417"/>
    <w:rsid w:val="001E0853"/>
    <w:rsid w:val="00200E25"/>
    <w:rsid w:val="00205605"/>
    <w:rsid w:val="0021531B"/>
    <w:rsid w:val="002539BE"/>
    <w:rsid w:val="00277CEF"/>
    <w:rsid w:val="00286EE2"/>
    <w:rsid w:val="002902C6"/>
    <w:rsid w:val="002B5A6A"/>
    <w:rsid w:val="002C2822"/>
    <w:rsid w:val="002C4A69"/>
    <w:rsid w:val="002D332A"/>
    <w:rsid w:val="002E0D4C"/>
    <w:rsid w:val="002F01BA"/>
    <w:rsid w:val="002F6479"/>
    <w:rsid w:val="00301C3C"/>
    <w:rsid w:val="00321B10"/>
    <w:rsid w:val="003275CD"/>
    <w:rsid w:val="00327BF0"/>
    <w:rsid w:val="00331C7E"/>
    <w:rsid w:val="00335B31"/>
    <w:rsid w:val="003660EF"/>
    <w:rsid w:val="003A1BA5"/>
    <w:rsid w:val="003B73F0"/>
    <w:rsid w:val="003E64F7"/>
    <w:rsid w:val="003E6529"/>
    <w:rsid w:val="003F3291"/>
    <w:rsid w:val="003F3AB3"/>
    <w:rsid w:val="00410958"/>
    <w:rsid w:val="00413612"/>
    <w:rsid w:val="00414D69"/>
    <w:rsid w:val="00440ABA"/>
    <w:rsid w:val="00450F45"/>
    <w:rsid w:val="00480ABB"/>
    <w:rsid w:val="00497194"/>
    <w:rsid w:val="004A4170"/>
    <w:rsid w:val="004A5470"/>
    <w:rsid w:val="004B4398"/>
    <w:rsid w:val="004D565C"/>
    <w:rsid w:val="004E3909"/>
    <w:rsid w:val="004E3E7A"/>
    <w:rsid w:val="004F7D93"/>
    <w:rsid w:val="0051778E"/>
    <w:rsid w:val="00534BA3"/>
    <w:rsid w:val="00587280"/>
    <w:rsid w:val="005C33C5"/>
    <w:rsid w:val="005C3584"/>
    <w:rsid w:val="005D1963"/>
    <w:rsid w:val="005D3750"/>
    <w:rsid w:val="005D44D3"/>
    <w:rsid w:val="005E049C"/>
    <w:rsid w:val="005E45DF"/>
    <w:rsid w:val="005F6559"/>
    <w:rsid w:val="0064609F"/>
    <w:rsid w:val="0066722C"/>
    <w:rsid w:val="00677E7D"/>
    <w:rsid w:val="006849DF"/>
    <w:rsid w:val="006C1747"/>
    <w:rsid w:val="006D22B8"/>
    <w:rsid w:val="006E0CEC"/>
    <w:rsid w:val="006E19DA"/>
    <w:rsid w:val="006E22A9"/>
    <w:rsid w:val="00700DA6"/>
    <w:rsid w:val="00707C53"/>
    <w:rsid w:val="007641DD"/>
    <w:rsid w:val="00767AAA"/>
    <w:rsid w:val="007B4235"/>
    <w:rsid w:val="007C2980"/>
    <w:rsid w:val="007D5869"/>
    <w:rsid w:val="007F2A01"/>
    <w:rsid w:val="008717C3"/>
    <w:rsid w:val="00871974"/>
    <w:rsid w:val="00885695"/>
    <w:rsid w:val="008B3B2F"/>
    <w:rsid w:val="008C22A1"/>
    <w:rsid w:val="008C5CDC"/>
    <w:rsid w:val="008C6D23"/>
    <w:rsid w:val="00924E53"/>
    <w:rsid w:val="00925AE5"/>
    <w:rsid w:val="00953BF9"/>
    <w:rsid w:val="00962AEF"/>
    <w:rsid w:val="00967A9F"/>
    <w:rsid w:val="009748A4"/>
    <w:rsid w:val="009A4F51"/>
    <w:rsid w:val="009B2041"/>
    <w:rsid w:val="009C1C73"/>
    <w:rsid w:val="009C23EC"/>
    <w:rsid w:val="009D1AB2"/>
    <w:rsid w:val="009E500B"/>
    <w:rsid w:val="009F3494"/>
    <w:rsid w:val="009F6092"/>
    <w:rsid w:val="00A13C7B"/>
    <w:rsid w:val="00A22AF5"/>
    <w:rsid w:val="00A25BF9"/>
    <w:rsid w:val="00A5425D"/>
    <w:rsid w:val="00A7480C"/>
    <w:rsid w:val="00A83E59"/>
    <w:rsid w:val="00A9074B"/>
    <w:rsid w:val="00A9483D"/>
    <w:rsid w:val="00AB621F"/>
    <w:rsid w:val="00AB6C17"/>
    <w:rsid w:val="00AE141F"/>
    <w:rsid w:val="00AE37F5"/>
    <w:rsid w:val="00AF5FBA"/>
    <w:rsid w:val="00B00B88"/>
    <w:rsid w:val="00B02CD6"/>
    <w:rsid w:val="00B17DF3"/>
    <w:rsid w:val="00B44091"/>
    <w:rsid w:val="00B46601"/>
    <w:rsid w:val="00B81F72"/>
    <w:rsid w:val="00BD2D72"/>
    <w:rsid w:val="00BE71DE"/>
    <w:rsid w:val="00C15287"/>
    <w:rsid w:val="00C16E06"/>
    <w:rsid w:val="00C35EDD"/>
    <w:rsid w:val="00C62284"/>
    <w:rsid w:val="00C63BBC"/>
    <w:rsid w:val="00C72871"/>
    <w:rsid w:val="00CD4772"/>
    <w:rsid w:val="00CD7329"/>
    <w:rsid w:val="00CE2AA8"/>
    <w:rsid w:val="00D0259E"/>
    <w:rsid w:val="00D14D50"/>
    <w:rsid w:val="00D45DAA"/>
    <w:rsid w:val="00D8352C"/>
    <w:rsid w:val="00D957F4"/>
    <w:rsid w:val="00DA26B0"/>
    <w:rsid w:val="00DD0F26"/>
    <w:rsid w:val="00DE5492"/>
    <w:rsid w:val="00DE6409"/>
    <w:rsid w:val="00DF2508"/>
    <w:rsid w:val="00DF3528"/>
    <w:rsid w:val="00E353E8"/>
    <w:rsid w:val="00E5558F"/>
    <w:rsid w:val="00E62CCE"/>
    <w:rsid w:val="00EB2FB5"/>
    <w:rsid w:val="00ED6771"/>
    <w:rsid w:val="00ED6AC2"/>
    <w:rsid w:val="00ED6BDE"/>
    <w:rsid w:val="00EE6CE5"/>
    <w:rsid w:val="00EF01C6"/>
    <w:rsid w:val="00EF07B7"/>
    <w:rsid w:val="00EF07DA"/>
    <w:rsid w:val="00EF7981"/>
    <w:rsid w:val="00F055B1"/>
    <w:rsid w:val="00F73BC3"/>
    <w:rsid w:val="00F73F8F"/>
    <w:rsid w:val="00FC0516"/>
    <w:rsid w:val="00FD46D2"/>
    <w:rsid w:val="00FE69AB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44B9"/>
  <w15:chartTrackingRefBased/>
  <w15:docId w15:val="{CD2431DB-522C-4C9C-BABC-83A55BF2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6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4875</TotalTime>
  <Pages>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165</cp:revision>
  <dcterms:created xsi:type="dcterms:W3CDTF">2021-05-18T11:16:00Z</dcterms:created>
  <dcterms:modified xsi:type="dcterms:W3CDTF">2021-05-27T22:14:00Z</dcterms:modified>
</cp:coreProperties>
</file>