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81D1C" w14:textId="435545AF" w:rsidR="001D54B2" w:rsidRDefault="001D54B2" w:rsidP="001D54B2">
      <w:pPr>
        <w:pStyle w:val="Title"/>
        <w:rPr>
          <w:sz w:val="22"/>
          <w:szCs w:val="22"/>
        </w:rPr>
      </w:pPr>
      <w:r w:rsidRPr="001D54B2">
        <w:t>Framework</w:t>
      </w:r>
      <w:r w:rsidRPr="001D54B2">
        <w:rPr>
          <w:sz w:val="22"/>
          <w:szCs w:val="22"/>
        </w:rPr>
        <w:t xml:space="preserve"> </w:t>
      </w:r>
    </w:p>
    <w:p w14:paraId="26557941" w14:textId="232A4BAB" w:rsidR="001D54B2" w:rsidRDefault="001D54B2" w:rsidP="001D54B2">
      <w:pPr>
        <w:pStyle w:val="Heading1"/>
      </w:pPr>
      <w:r>
        <w:t>Notes</w:t>
      </w:r>
    </w:p>
    <w:p w14:paraId="395F33A0" w14:textId="7DE3C6FB" w:rsidR="001D54B2" w:rsidRDefault="001D54B2" w:rsidP="001D54B2">
      <w:pPr>
        <w:pStyle w:val="Heading1"/>
      </w:pPr>
      <w:r>
        <w:t>What is the framework trying to answer?</w:t>
      </w:r>
    </w:p>
    <w:p w14:paraId="432DCCA7" w14:textId="38C93E5A" w:rsidR="001D54B2" w:rsidRDefault="001D54B2" w:rsidP="001D54B2">
      <w:pPr>
        <w:pStyle w:val="ListParagraph"/>
        <w:numPr>
          <w:ilvl w:val="0"/>
          <w:numId w:val="2"/>
        </w:numPr>
      </w:pPr>
      <w:r>
        <w:t>Do our working arrangements meet the needs of our employees?</w:t>
      </w:r>
    </w:p>
    <w:p w14:paraId="1B69CCBA" w14:textId="48D4260E" w:rsidR="001D54B2" w:rsidRDefault="001D54B2" w:rsidP="001D54B2">
      <w:pPr>
        <w:pStyle w:val="ListParagraph"/>
        <w:numPr>
          <w:ilvl w:val="0"/>
          <w:numId w:val="2"/>
        </w:numPr>
      </w:pPr>
      <w:r>
        <w:t>Do our working arrangements optimise the wellbeing and productivity of our employees, both in the short and long term?</w:t>
      </w:r>
    </w:p>
    <w:p w14:paraId="0DC4C187" w14:textId="4A24B941" w:rsidR="001D54B2" w:rsidRPr="00A5016D" w:rsidRDefault="001D54B2" w:rsidP="001D54B2">
      <w:pPr>
        <w:pStyle w:val="ListParagraph"/>
        <w:numPr>
          <w:ilvl w:val="0"/>
          <w:numId w:val="2"/>
        </w:numPr>
        <w:rPr>
          <w:b/>
          <w:bCs/>
          <w:highlight w:val="yellow"/>
        </w:rPr>
      </w:pPr>
      <w:r w:rsidRPr="00A5016D">
        <w:rPr>
          <w:b/>
          <w:bCs/>
          <w:highlight w:val="yellow"/>
        </w:rPr>
        <w:t>How can our Office of the Future create a competitive advantage?</w:t>
      </w:r>
    </w:p>
    <w:p w14:paraId="313498D3" w14:textId="20C14DEC" w:rsidR="001D54B2" w:rsidRDefault="001D54B2" w:rsidP="001D54B2">
      <w:pPr>
        <w:pStyle w:val="Heading1"/>
      </w:pPr>
      <w:r>
        <w:t>Factors</w:t>
      </w:r>
    </w:p>
    <w:p w14:paraId="32D70B1C" w14:textId="3D0F7965" w:rsidR="001D54B2" w:rsidRDefault="001D54B2" w:rsidP="001D54B2">
      <w:pPr>
        <w:pStyle w:val="ListParagraph"/>
        <w:numPr>
          <w:ilvl w:val="0"/>
          <w:numId w:val="3"/>
        </w:numPr>
      </w:pPr>
      <w:r>
        <w:t xml:space="preserve">Type of task – McKinsey article categorising tasks based on need for contact, then using this to determine potential for WFH </w:t>
      </w:r>
    </w:p>
    <w:p w14:paraId="15B0FA73" w14:textId="55821394" w:rsidR="001D54B2" w:rsidRDefault="001D54B2" w:rsidP="001D54B2">
      <w:pPr>
        <w:pStyle w:val="ListParagraph"/>
        <w:numPr>
          <w:ilvl w:val="0"/>
          <w:numId w:val="3"/>
        </w:numPr>
      </w:pPr>
      <w:r>
        <w:t>Workforce needs</w:t>
      </w:r>
    </w:p>
    <w:p w14:paraId="7A3607B4" w14:textId="339EB14B" w:rsidR="001D54B2" w:rsidRDefault="001D54B2" w:rsidP="001D54B2">
      <w:pPr>
        <w:pStyle w:val="ListParagraph"/>
        <w:numPr>
          <w:ilvl w:val="1"/>
          <w:numId w:val="3"/>
        </w:numPr>
      </w:pPr>
      <w:r>
        <w:t xml:space="preserve">Composition of workforce and corresponding attitudes – how much do they value socialisation, how much flexibility do their personal lives require, how much are they focused on sustainability </w:t>
      </w:r>
    </w:p>
    <w:p w14:paraId="6A0464C2" w14:textId="3D06C0E8" w:rsidR="001D54B2" w:rsidRDefault="001D54B2" w:rsidP="001D54B2">
      <w:pPr>
        <w:pStyle w:val="ListParagraph"/>
        <w:numPr>
          <w:ilvl w:val="1"/>
          <w:numId w:val="3"/>
        </w:numPr>
      </w:pPr>
      <w:r>
        <w:t>Space design to meet employee needs</w:t>
      </w:r>
    </w:p>
    <w:p w14:paraId="0A07911A" w14:textId="4F405DC5" w:rsidR="001D54B2" w:rsidRDefault="001D54B2" w:rsidP="001D54B2">
      <w:pPr>
        <w:pStyle w:val="ListParagraph"/>
        <w:numPr>
          <w:ilvl w:val="0"/>
          <w:numId w:val="3"/>
        </w:numPr>
      </w:pPr>
      <w:r>
        <w:t>Scalability of tasks, degree to which employees operate in distinct groups vs cross-team collaboration (could determine size of office needed)</w:t>
      </w:r>
    </w:p>
    <w:p w14:paraId="09CBB513" w14:textId="51A3F665" w:rsidR="001D54B2" w:rsidRDefault="001D54B2" w:rsidP="001D54B2">
      <w:pPr>
        <w:pStyle w:val="ListParagraph"/>
        <w:numPr>
          <w:ilvl w:val="1"/>
          <w:numId w:val="3"/>
        </w:numPr>
      </w:pPr>
      <w:r>
        <w:t xml:space="preserve">Is scaling up processes beneficial? If yes, virtual meetings can become more attractive </w:t>
      </w:r>
    </w:p>
    <w:p w14:paraId="1A306F37" w14:textId="27B6A436" w:rsidR="001D54B2" w:rsidRDefault="001D54B2" w:rsidP="001D54B2">
      <w:pPr>
        <w:pStyle w:val="ListParagraph"/>
        <w:numPr>
          <w:ilvl w:val="1"/>
          <w:numId w:val="3"/>
        </w:numPr>
      </w:pPr>
      <w:r>
        <w:t xml:space="preserve">To what extent do divisions operate as silos &amp; is this separation desirable? If yes, WFH with satellite offices could become attractive </w:t>
      </w:r>
    </w:p>
    <w:p w14:paraId="24C68575" w14:textId="3942EB74" w:rsidR="001D54B2" w:rsidRDefault="001D54B2" w:rsidP="001D54B2">
      <w:pPr>
        <w:pStyle w:val="ListParagraph"/>
        <w:numPr>
          <w:ilvl w:val="1"/>
          <w:numId w:val="3"/>
        </w:numPr>
      </w:pPr>
      <w:r>
        <w:t xml:space="preserve">Can you group employees based on preferences, or are linkages between groups necessary / important? </w:t>
      </w:r>
    </w:p>
    <w:p w14:paraId="574F97E8" w14:textId="0C416DF3" w:rsidR="00B75013" w:rsidRDefault="00B75013" w:rsidP="00B75013">
      <w:pPr>
        <w:pStyle w:val="ListParagraph"/>
        <w:numPr>
          <w:ilvl w:val="0"/>
          <w:numId w:val="3"/>
        </w:numPr>
      </w:pPr>
      <w:r>
        <w:t xml:space="preserve">PEST analysis </w:t>
      </w:r>
    </w:p>
    <w:p w14:paraId="77BE5228" w14:textId="7DF06F90" w:rsidR="001D54B2" w:rsidRDefault="001D54B2" w:rsidP="001D54B2">
      <w:pPr>
        <w:pStyle w:val="Heading1"/>
      </w:pPr>
      <w:r>
        <w:t>If choosing option 3:</w:t>
      </w:r>
    </w:p>
    <w:p w14:paraId="0BF4E1C0" w14:textId="0099D2D6" w:rsidR="001D54B2" w:rsidRDefault="001D54B2" w:rsidP="001D54B2">
      <w:pPr>
        <w:pStyle w:val="ListParagraph"/>
        <w:numPr>
          <w:ilvl w:val="0"/>
          <w:numId w:val="4"/>
        </w:numPr>
      </w:pPr>
      <w:r>
        <w:t xml:space="preserve">How </w:t>
      </w:r>
      <w:r w:rsidR="00672D10">
        <w:t>will applying these principles create a competitive advantage?</w:t>
      </w:r>
    </w:p>
    <w:p w14:paraId="283A08EE" w14:textId="2BC7AFBC" w:rsidR="00672D10" w:rsidRDefault="00672D10" w:rsidP="001D54B2">
      <w:pPr>
        <w:pStyle w:val="ListParagraph"/>
        <w:numPr>
          <w:ilvl w:val="0"/>
          <w:numId w:val="4"/>
        </w:numPr>
      </w:pPr>
      <w:r>
        <w:t xml:space="preserve">Multi-faceted, reinforcing decisions so hard to imitate. Also personalised to specific context so can’t necessarily just copy processes / decisions </w:t>
      </w:r>
    </w:p>
    <w:p w14:paraId="69995E6B" w14:textId="65B20F20" w:rsidR="00672D10" w:rsidRPr="001D54B2" w:rsidRDefault="00672D10" w:rsidP="001D54B2">
      <w:pPr>
        <w:pStyle w:val="ListParagraph"/>
        <w:numPr>
          <w:ilvl w:val="0"/>
          <w:numId w:val="4"/>
        </w:numPr>
      </w:pPr>
      <w:r>
        <w:t xml:space="preserve">Can create intangible assets – create, maintain and leverage a strong culture to add value to working experience. Importance of this in attracting and retaining top talent (link to senior staff interview). This can lead to cost-savings (less need to compete </w:t>
      </w:r>
    </w:p>
    <w:p w14:paraId="6EC66F8B" w14:textId="4DB21916" w:rsidR="001D54B2" w:rsidRDefault="001D54B2" w:rsidP="001D54B2"/>
    <w:p w14:paraId="7B98F103" w14:textId="77777777" w:rsidR="001D54B2" w:rsidRDefault="001D54B2" w:rsidP="001D54B2"/>
    <w:p w14:paraId="67198384" w14:textId="77777777" w:rsidR="00E64038" w:rsidRDefault="00B75013"/>
    <w:sectPr w:rsidR="00E640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92ACE"/>
    <w:multiLevelType w:val="hybridMultilevel"/>
    <w:tmpl w:val="75C47C5C"/>
    <w:lvl w:ilvl="0" w:tplc="67326F2C">
      <w:start w:val="5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57B2DB8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175B6C"/>
    <w:multiLevelType w:val="hybridMultilevel"/>
    <w:tmpl w:val="E28A47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527FDE"/>
    <w:multiLevelType w:val="hybridMultilevel"/>
    <w:tmpl w:val="F5CAF34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5155FA"/>
    <w:multiLevelType w:val="hybridMultilevel"/>
    <w:tmpl w:val="2EC471E2"/>
    <w:lvl w:ilvl="0" w:tplc="57FE242C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4B2"/>
    <w:rsid w:val="001D54B2"/>
    <w:rsid w:val="00672D10"/>
    <w:rsid w:val="006D22B8"/>
    <w:rsid w:val="00707C53"/>
    <w:rsid w:val="00A42984"/>
    <w:rsid w:val="00A5016D"/>
    <w:rsid w:val="00B75013"/>
    <w:rsid w:val="00C16E06"/>
    <w:rsid w:val="00C62284"/>
    <w:rsid w:val="00D74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522B"/>
  <w15:chartTrackingRefBased/>
  <w15:docId w15:val="{05BFF3C3-E81E-4794-AAF0-B48CDF4F0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4B2"/>
  </w:style>
  <w:style w:type="paragraph" w:styleId="Heading1">
    <w:name w:val="heading 1"/>
    <w:basedOn w:val="Normal"/>
    <w:next w:val="Normal"/>
    <w:link w:val="Heading1Char"/>
    <w:uiPriority w:val="9"/>
    <w:qFormat/>
    <w:rsid w:val="001D54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54B2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1D54B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D54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Matthews</dc:creator>
  <cp:keywords/>
  <dc:description/>
  <cp:lastModifiedBy>Billy Matthews</cp:lastModifiedBy>
  <cp:revision>4</cp:revision>
  <dcterms:created xsi:type="dcterms:W3CDTF">2021-05-25T16:18:00Z</dcterms:created>
  <dcterms:modified xsi:type="dcterms:W3CDTF">2021-05-26T10:38:00Z</dcterms:modified>
</cp:coreProperties>
</file>