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BC2A1A" w14:textId="77396FEE" w:rsidR="00441558" w:rsidRDefault="00C97685" w:rsidP="0020770C">
      <w:pPr>
        <w:pStyle w:val="Title"/>
        <w:jc w:val="center"/>
      </w:pPr>
      <w:r>
        <w:t>Perception</w:t>
      </w:r>
    </w:p>
    <w:p w14:paraId="0A20C8D1" w14:textId="03FBA88E" w:rsidR="0020770C" w:rsidRDefault="0020770C" w:rsidP="0020770C">
      <w:pPr>
        <w:pStyle w:val="Heading1"/>
      </w:pPr>
      <w:r>
        <w:t xml:space="preserve">Geography of thought and cultural perceptions </w:t>
      </w:r>
    </w:p>
    <w:p w14:paraId="5C630612" w14:textId="00008624" w:rsidR="00C97685" w:rsidRDefault="006A607C">
      <w:r>
        <w:t xml:space="preserve">Different geographies and topographies may have shaped </w:t>
      </w:r>
      <w:r w:rsidR="00F50985">
        <w:t>which</w:t>
      </w:r>
      <w:r>
        <w:t xml:space="preserve"> activities</w:t>
      </w:r>
      <w:r w:rsidR="00F50985">
        <w:t xml:space="preserve"> are fruitful</w:t>
      </w:r>
      <w:r>
        <w:t xml:space="preserve"> for individuals</w:t>
      </w:r>
      <w:r w:rsidR="00F50985">
        <w:t>,</w:t>
      </w:r>
      <w:r>
        <w:t xml:space="preserve"> which may have therefore shaped their perceptions</w:t>
      </w:r>
      <w:r w:rsidR="00F50985">
        <w:t>.</w:t>
      </w:r>
    </w:p>
    <w:p w14:paraId="7E5C9E97" w14:textId="77777777" w:rsidR="00F50985" w:rsidRDefault="009D6543" w:rsidP="009D6543">
      <w:pPr>
        <w:pStyle w:val="ListParagraph"/>
        <w:numPr>
          <w:ilvl w:val="0"/>
          <w:numId w:val="1"/>
        </w:numPr>
      </w:pPr>
      <w:r w:rsidRPr="00F50985">
        <w:rPr>
          <w:b/>
          <w:bCs/>
        </w:rPr>
        <w:t>Holistic v analytical perception</w:t>
      </w:r>
      <w:r>
        <w:t xml:space="preserve">. </w:t>
      </w:r>
    </w:p>
    <w:p w14:paraId="52333681" w14:textId="77777777" w:rsidR="00F50985" w:rsidRDefault="009D6543" w:rsidP="00F50985">
      <w:pPr>
        <w:pStyle w:val="ListParagraph"/>
        <w:numPr>
          <w:ilvl w:val="1"/>
          <w:numId w:val="1"/>
        </w:numPr>
      </w:pPr>
      <w:r>
        <w:t xml:space="preserve">Easterners prefer holistic, seeing the entire field including the focal object and background. </w:t>
      </w:r>
    </w:p>
    <w:p w14:paraId="6506A417" w14:textId="2D88FB4B" w:rsidR="009D6543" w:rsidRDefault="009D6543" w:rsidP="00F50985">
      <w:pPr>
        <w:pStyle w:val="ListParagraph"/>
        <w:numPr>
          <w:ilvl w:val="1"/>
          <w:numId w:val="1"/>
        </w:numPr>
      </w:pPr>
      <w:r>
        <w:t xml:space="preserve">Westerners are more analytical, preferring to focus on the focal object. </w:t>
      </w:r>
    </w:p>
    <w:p w14:paraId="6EF44953" w14:textId="77777777" w:rsidR="007E438B" w:rsidRDefault="007E438B" w:rsidP="007E438B">
      <w:pPr>
        <w:pStyle w:val="ListParagraph"/>
        <w:numPr>
          <w:ilvl w:val="0"/>
          <w:numId w:val="1"/>
        </w:numPr>
      </w:pPr>
      <w:r>
        <w:t xml:space="preserve">Perceptions of categories by culture </w:t>
      </w:r>
    </w:p>
    <w:p w14:paraId="7B1D2F9A" w14:textId="3376C870" w:rsidR="008C2056" w:rsidRDefault="008C2056" w:rsidP="007E438B">
      <w:pPr>
        <w:pStyle w:val="ListParagraph"/>
        <w:numPr>
          <w:ilvl w:val="1"/>
          <w:numId w:val="1"/>
        </w:numPr>
      </w:pPr>
      <w:r>
        <w:t xml:space="preserve">Easterners favour relationship-based categorisation </w:t>
      </w:r>
    </w:p>
    <w:p w14:paraId="778B40D1" w14:textId="77FA347C" w:rsidR="008C2056" w:rsidRDefault="008C2056" w:rsidP="00F50985">
      <w:pPr>
        <w:pStyle w:val="ListParagraph"/>
        <w:numPr>
          <w:ilvl w:val="1"/>
          <w:numId w:val="1"/>
        </w:numPr>
      </w:pPr>
      <w:r>
        <w:t>Westerners favour rule-based c</w:t>
      </w:r>
      <w:r w:rsidR="007E438B">
        <w:t>ategorisation</w:t>
      </w:r>
    </w:p>
    <w:p w14:paraId="194BAA9A" w14:textId="17D45C03" w:rsidR="007E438B" w:rsidRDefault="007E438B" w:rsidP="007E438B">
      <w:pPr>
        <w:pStyle w:val="Heading1"/>
      </w:pPr>
      <w:r>
        <w:t xml:space="preserve">Organisational structure </w:t>
      </w:r>
    </w:p>
    <w:p w14:paraId="79237D9F" w14:textId="72596DDE" w:rsidR="003F6EB2" w:rsidRDefault="003F6EB2" w:rsidP="003F6EB2">
      <w:pPr>
        <w:pStyle w:val="Heading3"/>
      </w:pPr>
      <w:r>
        <w:t xml:space="preserve">Functional organisation </w:t>
      </w:r>
    </w:p>
    <w:p w14:paraId="6BD8CD84" w14:textId="5EBEDEF3" w:rsidR="003F6EB2" w:rsidRDefault="003F6EB2" w:rsidP="003F6EB2">
      <w:pPr>
        <w:pStyle w:val="ListParagraph"/>
        <w:numPr>
          <w:ilvl w:val="0"/>
          <w:numId w:val="1"/>
        </w:numPr>
      </w:pPr>
      <w:r>
        <w:t>Grouping employees by their functions, with a focus on specialisation and the division of labour</w:t>
      </w:r>
    </w:p>
    <w:p w14:paraId="5B7BE731" w14:textId="7DA2434F" w:rsidR="003F6EB2" w:rsidRPr="003F6EB2" w:rsidRDefault="003F6EB2" w:rsidP="003F6EB2">
      <w:pPr>
        <w:pStyle w:val="ListParagraph"/>
        <w:numPr>
          <w:ilvl w:val="0"/>
          <w:numId w:val="1"/>
        </w:numPr>
      </w:pPr>
      <w:r>
        <w:t>This can create problems through a lack of consideration of cross-functional collaborations / relationships between functions for a complex project</w:t>
      </w:r>
    </w:p>
    <w:p w14:paraId="2FEAD7F0" w14:textId="6240FDE7" w:rsidR="003F6EB2" w:rsidRPr="003F6EB2" w:rsidRDefault="003F6EB2" w:rsidP="003F6EB2">
      <w:pPr>
        <w:pStyle w:val="Heading3"/>
      </w:pPr>
      <w:r>
        <w:t xml:space="preserve">Matrix organisation </w:t>
      </w:r>
    </w:p>
    <w:p w14:paraId="09F9DC7C" w14:textId="56CF3841" w:rsidR="00C73DB4" w:rsidRDefault="0084650D" w:rsidP="003F6EB2">
      <w:pPr>
        <w:pStyle w:val="ListParagraph"/>
        <w:numPr>
          <w:ilvl w:val="0"/>
          <w:numId w:val="1"/>
        </w:numPr>
      </w:pPr>
      <w:r>
        <w:t>Matrix organisation allows rule-based (function) as well as project-based (relationship) categorisation</w:t>
      </w:r>
      <w:r w:rsidR="00C73DB4">
        <w:t xml:space="preserve"> by grouping employees on two axes, function and project. </w:t>
      </w:r>
    </w:p>
    <w:p w14:paraId="42651990" w14:textId="5A04ECB6" w:rsidR="0084650D" w:rsidRDefault="0084650D" w:rsidP="003F6EB2">
      <w:pPr>
        <w:pStyle w:val="ListParagraph"/>
        <w:numPr>
          <w:ilvl w:val="0"/>
          <w:numId w:val="1"/>
        </w:numPr>
      </w:pPr>
      <w:r>
        <w:t>Maximise knowledge of perceptual differences</w:t>
      </w:r>
    </w:p>
    <w:p w14:paraId="792A2298" w14:textId="77777777" w:rsidR="003F6EB2" w:rsidRDefault="003F6EB2" w:rsidP="003F6EB2"/>
    <w:p w14:paraId="20A1374C" w14:textId="03D920BD" w:rsidR="0084650D" w:rsidRDefault="002E560A" w:rsidP="009951DB">
      <w:pPr>
        <w:pStyle w:val="Heading1"/>
      </w:pPr>
      <w:r>
        <w:t>What is perception?</w:t>
      </w:r>
    </w:p>
    <w:p w14:paraId="6736D2DB" w14:textId="0F6E57F5" w:rsidR="002E560A" w:rsidRDefault="009951DB" w:rsidP="002E560A">
      <w:pPr>
        <w:pStyle w:val="ListParagraph"/>
        <w:numPr>
          <w:ilvl w:val="0"/>
          <w:numId w:val="1"/>
        </w:numPr>
      </w:pPr>
      <w:r>
        <w:t>P</w:t>
      </w:r>
      <w:r w:rsidR="002E560A">
        <w:t>rocess by which individuals interpret and organise their sensory impressions to give meaning to their environment. Involves stimuli, perceiver and perception</w:t>
      </w:r>
      <w:r w:rsidR="006A546C">
        <w:t xml:space="preserve">, </w:t>
      </w:r>
      <w:r w:rsidR="002E560A">
        <w:t>which is the interface between the stimuli and receiver</w:t>
      </w:r>
      <w:r w:rsidR="006A546C">
        <w:t xml:space="preserve">. </w:t>
      </w:r>
    </w:p>
    <w:p w14:paraId="2C3B2189" w14:textId="19DEAB3F" w:rsidR="002E560A" w:rsidRDefault="002E560A" w:rsidP="006A546C">
      <w:pPr>
        <w:pStyle w:val="Heading2"/>
      </w:pPr>
      <w:r>
        <w:t>Can we trust our perception?</w:t>
      </w:r>
    </w:p>
    <w:p w14:paraId="59202F29" w14:textId="48A8A857" w:rsidR="002E560A" w:rsidRDefault="00AB36E3" w:rsidP="002E560A">
      <w:pPr>
        <w:pStyle w:val="ListParagraph"/>
        <w:numPr>
          <w:ilvl w:val="0"/>
          <w:numId w:val="1"/>
        </w:numPr>
      </w:pPr>
      <w:r>
        <w:t>Rational process of decision</w:t>
      </w:r>
      <w:r w:rsidR="006A546C">
        <w:t>-</w:t>
      </w:r>
      <w:r>
        <w:t>making: define problem, identify decision criteria, allocate weights to the criteria, develop alternatives, evaluate alternatives, select best alternative</w:t>
      </w:r>
    </w:p>
    <w:p w14:paraId="094EE7DA" w14:textId="64D5BD4A" w:rsidR="004406DF" w:rsidRPr="00A177AE" w:rsidRDefault="004406DF" w:rsidP="004406DF">
      <w:pPr>
        <w:pStyle w:val="ListParagraph"/>
        <w:numPr>
          <w:ilvl w:val="1"/>
          <w:numId w:val="1"/>
        </w:numPr>
        <w:rPr>
          <w:color w:val="00B050"/>
        </w:rPr>
      </w:pPr>
      <w:r w:rsidRPr="00A177AE">
        <w:rPr>
          <w:color w:val="00B050"/>
        </w:rPr>
        <w:t>Bazerman (2008)</w:t>
      </w:r>
    </w:p>
    <w:p w14:paraId="5210EAEE" w14:textId="03BAA7A3" w:rsidR="00D24478" w:rsidRDefault="00AB36E3" w:rsidP="002E560A">
      <w:pPr>
        <w:pStyle w:val="ListParagraph"/>
        <w:numPr>
          <w:ilvl w:val="0"/>
          <w:numId w:val="1"/>
        </w:numPr>
      </w:pPr>
      <w:r w:rsidRPr="001605D8">
        <w:rPr>
          <w:b/>
          <w:bCs/>
        </w:rPr>
        <w:t>Bounded rationality theory</w:t>
      </w:r>
      <w:r>
        <w:t xml:space="preserve">: cognitive capacity limited, make decisions considering limited amount of information </w:t>
      </w:r>
      <w:r w:rsidR="00D24478">
        <w:t>e.g.,</w:t>
      </w:r>
      <w:r>
        <w:t xml:space="preserve"> heuristics</w:t>
      </w:r>
      <w:r w:rsidR="00F36A7F">
        <w:t>, which leads to satisficing rather than optimising</w:t>
      </w:r>
    </w:p>
    <w:p w14:paraId="3ECB88C7" w14:textId="7B979690" w:rsidR="00F36A7F" w:rsidRDefault="00F36A7F" w:rsidP="00F36A7F">
      <w:pPr>
        <w:pStyle w:val="ListParagraph"/>
        <w:numPr>
          <w:ilvl w:val="1"/>
          <w:numId w:val="1"/>
        </w:numPr>
      </w:pPr>
      <w:r w:rsidRPr="00F36A7F">
        <w:rPr>
          <w:color w:val="00B050"/>
        </w:rPr>
        <w:t>Miller (1956)</w:t>
      </w:r>
      <w:r>
        <w:t xml:space="preserve">: our brain cannot process more than 7 (+-2) pieces of information simultaneously. Also, lack of perfect information required to generate an exhaustive list of alternatives </w:t>
      </w:r>
    </w:p>
    <w:p w14:paraId="01781D9C" w14:textId="34A9E20A" w:rsidR="00ED2447" w:rsidRPr="00ED2447" w:rsidRDefault="00ED2447" w:rsidP="00F36A7F">
      <w:pPr>
        <w:pStyle w:val="ListParagraph"/>
        <w:numPr>
          <w:ilvl w:val="1"/>
          <w:numId w:val="1"/>
        </w:numPr>
      </w:pPr>
      <w:r w:rsidRPr="00ED2447">
        <w:t xml:space="preserve">Tend to limit our choices to neighbourhood of the problem’s symptom and the current alternative at hand </w:t>
      </w:r>
    </w:p>
    <w:p w14:paraId="3A2EB473" w14:textId="29A0D196" w:rsidR="001F349B" w:rsidRDefault="00AB36E3" w:rsidP="00531962">
      <w:pPr>
        <w:pStyle w:val="ListParagraph"/>
        <w:numPr>
          <w:ilvl w:val="0"/>
          <w:numId w:val="1"/>
        </w:numPr>
      </w:pPr>
      <w:r>
        <w:t>Our perception selectively loses information because our cognitive capacity is limited</w:t>
      </w:r>
      <w:r w:rsidR="001605D8">
        <w:t>. Which pieces of information we lose is subject to cultural primers and perception biases</w:t>
      </w:r>
    </w:p>
    <w:p w14:paraId="33B97386" w14:textId="4F37EF55" w:rsidR="00AB36E3" w:rsidRDefault="00AB36E3" w:rsidP="001F349B">
      <w:pPr>
        <w:pStyle w:val="Heading2"/>
      </w:pPr>
      <w:r>
        <w:lastRenderedPageBreak/>
        <w:t xml:space="preserve">Typical </w:t>
      </w:r>
      <w:r w:rsidR="00A177AE">
        <w:t xml:space="preserve">decision-making </w:t>
      </w:r>
      <w:r>
        <w:t>biases</w:t>
      </w:r>
    </w:p>
    <w:p w14:paraId="0A10453C" w14:textId="77777777" w:rsidR="00DE157A" w:rsidRDefault="00AB36E3" w:rsidP="001F349B">
      <w:pPr>
        <w:pStyle w:val="ListParagraph"/>
        <w:numPr>
          <w:ilvl w:val="0"/>
          <w:numId w:val="1"/>
        </w:numPr>
      </w:pPr>
      <w:r w:rsidRPr="00435E57">
        <w:rPr>
          <w:b/>
          <w:bCs/>
        </w:rPr>
        <w:t>Availability bias</w:t>
      </w:r>
      <w:r w:rsidR="006A0C0D">
        <w:t>: basing judgements on information readily available</w:t>
      </w:r>
      <w:r w:rsidR="00860742">
        <w:t xml:space="preserve">. </w:t>
      </w:r>
    </w:p>
    <w:p w14:paraId="75AFD860" w14:textId="14AB48B0" w:rsidR="00AB36E3" w:rsidRDefault="00860742" w:rsidP="00DE157A">
      <w:pPr>
        <w:pStyle w:val="ListParagraph"/>
        <w:numPr>
          <w:ilvl w:val="1"/>
          <w:numId w:val="1"/>
        </w:numPr>
      </w:pPr>
      <w:r>
        <w:t>Events that evoke emotions</w:t>
      </w:r>
      <w:r w:rsidR="000F35DF">
        <w:t>,</w:t>
      </w:r>
      <w:r>
        <w:t xml:space="preserve"> are particularly </w:t>
      </w:r>
      <w:r w:rsidR="000F35DF">
        <w:t xml:space="preserve">vivid, or are more recent tend to be more available </w:t>
      </w:r>
      <w:r w:rsidR="00940AFD">
        <w:t xml:space="preserve">in our memory. </w:t>
      </w:r>
    </w:p>
    <w:p w14:paraId="06FD7BF3" w14:textId="5D56C869" w:rsidR="006A0C0D" w:rsidRDefault="006A0C0D" w:rsidP="006A0C0D">
      <w:pPr>
        <w:pStyle w:val="ListParagraph"/>
        <w:numPr>
          <w:ilvl w:val="0"/>
          <w:numId w:val="1"/>
        </w:numPr>
      </w:pPr>
      <w:r w:rsidRPr="00435E57">
        <w:rPr>
          <w:b/>
          <w:bCs/>
        </w:rPr>
        <w:t>Anchoring bias</w:t>
      </w:r>
      <w:r>
        <w:t xml:space="preserve">: fixate on initial information and failing to adjust adequately for subsequent information </w:t>
      </w:r>
      <w:r w:rsidR="00566730">
        <w:t>(</w:t>
      </w:r>
      <w:r w:rsidR="00566730" w:rsidRPr="00FE2CF2">
        <w:rPr>
          <w:color w:val="00B050"/>
        </w:rPr>
        <w:t xml:space="preserve">Simmons, </w:t>
      </w:r>
      <w:r w:rsidR="00FE2CF2" w:rsidRPr="00FE2CF2">
        <w:rPr>
          <w:color w:val="00B050"/>
        </w:rPr>
        <w:t>2010</w:t>
      </w:r>
      <w:r w:rsidR="00FE2CF2">
        <w:t>)</w:t>
      </w:r>
    </w:p>
    <w:p w14:paraId="655341BA" w14:textId="66B3FF36" w:rsidR="00121F13" w:rsidRDefault="00121F13" w:rsidP="006A0C0D">
      <w:pPr>
        <w:pStyle w:val="ListParagraph"/>
        <w:numPr>
          <w:ilvl w:val="0"/>
          <w:numId w:val="1"/>
        </w:numPr>
      </w:pPr>
      <w:r>
        <w:rPr>
          <w:b/>
          <w:bCs/>
        </w:rPr>
        <w:t>Confirmation bias</w:t>
      </w:r>
      <w:r w:rsidRPr="00121F13">
        <w:t>:</w:t>
      </w:r>
      <w:r>
        <w:t xml:space="preserve"> tendency to seek out information which reaffirms past cho</w:t>
      </w:r>
      <w:r w:rsidR="00DC446E">
        <w:t>ices and discount information which contradicts past choices (</w:t>
      </w:r>
      <w:r w:rsidR="00DC446E" w:rsidRPr="00DC446E">
        <w:rPr>
          <w:color w:val="00B050"/>
        </w:rPr>
        <w:t>Jonas, 2001</w:t>
      </w:r>
      <w:r w:rsidR="00DC446E">
        <w:t>)</w:t>
      </w:r>
    </w:p>
    <w:p w14:paraId="19C1EB18" w14:textId="0CE0076F" w:rsidR="006A0C0D" w:rsidRDefault="006A0C0D" w:rsidP="006A0C0D">
      <w:pPr>
        <w:pStyle w:val="ListParagraph"/>
        <w:numPr>
          <w:ilvl w:val="0"/>
          <w:numId w:val="1"/>
        </w:numPr>
      </w:pPr>
      <w:r w:rsidRPr="00435E57">
        <w:rPr>
          <w:b/>
          <w:bCs/>
        </w:rPr>
        <w:t>Escalation of commitment</w:t>
      </w:r>
      <w:r>
        <w:t>: sunk cost fallacy</w:t>
      </w:r>
      <w:r w:rsidR="00FE2CF2">
        <w:t xml:space="preserve">, increasing your commitment to a previous decision </w:t>
      </w:r>
      <w:r w:rsidR="002E6ABB">
        <w:t xml:space="preserve">even if information emerges proving that your decision is wrong. </w:t>
      </w:r>
    </w:p>
    <w:p w14:paraId="0989D809" w14:textId="1AD0F221" w:rsidR="009A2ADD" w:rsidRDefault="009413F4" w:rsidP="009A2ADD">
      <w:pPr>
        <w:pStyle w:val="ListParagraph"/>
        <w:numPr>
          <w:ilvl w:val="1"/>
          <w:numId w:val="1"/>
        </w:numPr>
      </w:pPr>
      <w:r>
        <w:t xml:space="preserve">The fear of personal failure even biases the way we search for and evaluate information so that we only choose information that supports our </w:t>
      </w:r>
      <w:r w:rsidR="00FD3F7F">
        <w:t xml:space="preserve">previous </w:t>
      </w:r>
      <w:r w:rsidR="00FB7633">
        <w:t>decision, reinforcing the availability bias (</w:t>
      </w:r>
      <w:r w:rsidR="0010618C" w:rsidRPr="0010618C">
        <w:rPr>
          <w:color w:val="00B050"/>
        </w:rPr>
        <w:t>Wong, 2007</w:t>
      </w:r>
      <w:r w:rsidR="0010618C">
        <w:t>)</w:t>
      </w:r>
      <w:r w:rsidR="00FB242F">
        <w:t xml:space="preserve">. </w:t>
      </w:r>
    </w:p>
    <w:p w14:paraId="4E36BDF3" w14:textId="17AC7204" w:rsidR="006A0C0D" w:rsidRDefault="006A0C0D" w:rsidP="006A0C0D">
      <w:pPr>
        <w:pStyle w:val="ListParagraph"/>
        <w:numPr>
          <w:ilvl w:val="0"/>
          <w:numId w:val="1"/>
        </w:numPr>
      </w:pPr>
      <w:r w:rsidRPr="00435E57">
        <w:rPr>
          <w:b/>
          <w:bCs/>
        </w:rPr>
        <w:t>Randomness errors</w:t>
      </w:r>
      <w:r>
        <w:t>: believing you can predict the outcome of random events</w:t>
      </w:r>
    </w:p>
    <w:p w14:paraId="4D9EC790" w14:textId="28931471" w:rsidR="00700501" w:rsidRDefault="00883EBB" w:rsidP="00700501">
      <w:pPr>
        <w:pStyle w:val="ListParagraph"/>
        <w:numPr>
          <w:ilvl w:val="1"/>
          <w:numId w:val="1"/>
        </w:numPr>
      </w:pPr>
      <w:r>
        <w:t>Decision-making suffers when we try to create meaning in random events and turn them into superstit</w:t>
      </w:r>
      <w:r w:rsidR="00684530">
        <w:t>ions (</w:t>
      </w:r>
      <w:r w:rsidR="00684530" w:rsidRPr="00684530">
        <w:rPr>
          <w:color w:val="00B050"/>
        </w:rPr>
        <w:t>James, 2002</w:t>
      </w:r>
      <w:r w:rsidR="00684530">
        <w:t>)</w:t>
      </w:r>
    </w:p>
    <w:p w14:paraId="3B4354E0" w14:textId="2CCB7BA3" w:rsidR="00435E57" w:rsidRDefault="00435E57" w:rsidP="006A0C0D">
      <w:pPr>
        <w:pStyle w:val="ListParagraph"/>
        <w:numPr>
          <w:ilvl w:val="0"/>
          <w:numId w:val="1"/>
        </w:numPr>
      </w:pPr>
      <w:r>
        <w:rPr>
          <w:b/>
          <w:bCs/>
        </w:rPr>
        <w:t>Overconfidence bias</w:t>
      </w:r>
      <w:r w:rsidRPr="00435E57">
        <w:t>:</w:t>
      </w:r>
      <w:r>
        <w:t xml:space="preserve"> </w:t>
      </w:r>
      <w:r w:rsidR="00176DEC">
        <w:t>Overestimate our own and other’s abilities (</w:t>
      </w:r>
      <w:r w:rsidR="00176DEC" w:rsidRPr="00176DEC">
        <w:rPr>
          <w:color w:val="00B050"/>
        </w:rPr>
        <w:t>Ludwig, 2011</w:t>
      </w:r>
      <w:r w:rsidR="00176DEC">
        <w:t>)</w:t>
      </w:r>
    </w:p>
    <w:p w14:paraId="1552D922" w14:textId="3E845B3B" w:rsidR="00CB5907" w:rsidRDefault="00CB5907" w:rsidP="00CB5907">
      <w:pPr>
        <w:pStyle w:val="ListParagraph"/>
        <w:numPr>
          <w:ilvl w:val="1"/>
          <w:numId w:val="1"/>
        </w:numPr>
      </w:pPr>
      <w:r>
        <w:t xml:space="preserve">Effect is strongest for those with weaker intellectual abilities </w:t>
      </w:r>
      <w:r w:rsidR="00661C55">
        <w:t>(</w:t>
      </w:r>
      <w:r w:rsidR="00661C55" w:rsidRPr="007123A3">
        <w:rPr>
          <w:color w:val="00B050"/>
        </w:rPr>
        <w:t>Larrick, 2007</w:t>
      </w:r>
      <w:r w:rsidR="00661C55">
        <w:t>)</w:t>
      </w:r>
    </w:p>
    <w:p w14:paraId="76ACCCC8" w14:textId="7CAE13B1" w:rsidR="00661C55" w:rsidRDefault="00661C55" w:rsidP="00CB5907">
      <w:pPr>
        <w:pStyle w:val="ListParagraph"/>
        <w:numPr>
          <w:ilvl w:val="1"/>
          <w:numId w:val="1"/>
        </w:numPr>
      </w:pPr>
      <w:r>
        <w:t xml:space="preserve">Negative correlation between and entrepreneur’s optimism </w:t>
      </w:r>
      <w:r w:rsidR="001B1C9B">
        <w:t xml:space="preserve">and </w:t>
      </w:r>
      <w:r w:rsidR="00F224D7">
        <w:t>the venture’s performance</w:t>
      </w:r>
      <w:r w:rsidR="00A10223">
        <w:t xml:space="preserve"> </w:t>
      </w:r>
      <w:r w:rsidR="00510DA9" w:rsidRPr="00510DA9">
        <w:rPr>
          <w:color w:val="00B050"/>
        </w:rPr>
        <w:t>(</w:t>
      </w:r>
      <w:r w:rsidR="00A10223" w:rsidRPr="00510DA9">
        <w:rPr>
          <w:color w:val="00B050"/>
        </w:rPr>
        <w:t>Hmie</w:t>
      </w:r>
      <w:r w:rsidR="00582361" w:rsidRPr="00510DA9">
        <w:rPr>
          <w:color w:val="00B050"/>
        </w:rPr>
        <w:t xml:space="preserve">leski </w:t>
      </w:r>
      <w:r w:rsidR="00510DA9" w:rsidRPr="00510DA9">
        <w:rPr>
          <w:color w:val="00B050"/>
        </w:rPr>
        <w:t>2009</w:t>
      </w:r>
      <w:r w:rsidR="00510DA9">
        <w:t>)</w:t>
      </w:r>
    </w:p>
    <w:p w14:paraId="1C992FC0" w14:textId="32FF1907" w:rsidR="00AB36E3" w:rsidRDefault="00AB36E3" w:rsidP="006E0FA9">
      <w:pPr>
        <w:pStyle w:val="Heading1"/>
      </w:pPr>
      <w:r>
        <w:t>Takeaway message</w:t>
      </w:r>
    </w:p>
    <w:p w14:paraId="7F700053" w14:textId="1D44D784" w:rsidR="00AB36E3" w:rsidRDefault="00AB36E3" w:rsidP="00AB36E3">
      <w:pPr>
        <w:pStyle w:val="ListParagraph"/>
        <w:numPr>
          <w:ilvl w:val="0"/>
          <w:numId w:val="1"/>
        </w:numPr>
      </w:pPr>
      <w:r>
        <w:t xml:space="preserve">Perception and judgement can be wrong because of bounded rationality </w:t>
      </w:r>
    </w:p>
    <w:p w14:paraId="750CA274" w14:textId="6910C996" w:rsidR="006F1CC0" w:rsidRDefault="006F1CC0" w:rsidP="006F1CC0"/>
    <w:p w14:paraId="44127CC6" w14:textId="14498662" w:rsidR="006F1CC0" w:rsidRDefault="006F1CC0" w:rsidP="006F1CC0"/>
    <w:p w14:paraId="63B517E5" w14:textId="3562922B" w:rsidR="006F1CC0" w:rsidRDefault="006F1CC0" w:rsidP="006F1CC0"/>
    <w:p w14:paraId="218E5DA1" w14:textId="6DAAB371" w:rsidR="006F1CC0" w:rsidRDefault="006F1CC0" w:rsidP="006F1CC0"/>
    <w:p w14:paraId="48B2DA9B" w14:textId="10793D29" w:rsidR="006F1CC0" w:rsidRDefault="006F1CC0" w:rsidP="006F1CC0"/>
    <w:p w14:paraId="162C0100" w14:textId="312F0BD5" w:rsidR="006F1CC0" w:rsidRDefault="006F1CC0" w:rsidP="006F1CC0"/>
    <w:p w14:paraId="74E5B202" w14:textId="2AEAE972" w:rsidR="006F1CC0" w:rsidRDefault="006F1CC0" w:rsidP="006F1CC0"/>
    <w:p w14:paraId="110A717D" w14:textId="58B08F4B" w:rsidR="006F1CC0" w:rsidRDefault="006F1CC0" w:rsidP="006F1CC0"/>
    <w:p w14:paraId="087603A5" w14:textId="32768ACA" w:rsidR="006F1CC0" w:rsidRDefault="006F1CC0" w:rsidP="006F1CC0"/>
    <w:p w14:paraId="08B7238E" w14:textId="74DBAC97" w:rsidR="006F1CC0" w:rsidRDefault="006F1CC0" w:rsidP="006F1CC0"/>
    <w:p w14:paraId="2A790AED" w14:textId="00A4F97F" w:rsidR="006F1CC0" w:rsidRDefault="006F1CC0" w:rsidP="006F1CC0"/>
    <w:p w14:paraId="540436FB" w14:textId="40BE1DB7" w:rsidR="006F1CC0" w:rsidRDefault="006F1CC0" w:rsidP="006F1CC0"/>
    <w:p w14:paraId="5886D550" w14:textId="47B2441D" w:rsidR="006F1CC0" w:rsidRDefault="006F1CC0" w:rsidP="006F1CC0"/>
    <w:p w14:paraId="67988261" w14:textId="4BD9E9B6" w:rsidR="00D30066" w:rsidRDefault="00D30066" w:rsidP="006F1CC0"/>
    <w:p w14:paraId="01E7D31F" w14:textId="77777777" w:rsidR="00535609" w:rsidRDefault="00535609" w:rsidP="006F1CC0"/>
    <w:p w14:paraId="3B121AF2" w14:textId="5044552C" w:rsidR="006F1CC0" w:rsidRDefault="006F1CC0" w:rsidP="006F1CC0">
      <w:pPr>
        <w:pStyle w:val="Title"/>
      </w:pPr>
      <w:r>
        <w:lastRenderedPageBreak/>
        <w:t>Perception textbook notes</w:t>
      </w:r>
    </w:p>
    <w:p w14:paraId="6884561E" w14:textId="7FD67B76" w:rsidR="006F1CC0" w:rsidRDefault="00AB2842" w:rsidP="006F1CC0">
      <w:pPr>
        <w:pStyle w:val="ListParagraph"/>
        <w:numPr>
          <w:ilvl w:val="0"/>
          <w:numId w:val="1"/>
        </w:numPr>
      </w:pPr>
      <w:r>
        <w:t>What we perceive can be substantially different from objective reality</w:t>
      </w:r>
      <w:r w:rsidR="00DB5B6E">
        <w:t xml:space="preserve">. </w:t>
      </w:r>
    </w:p>
    <w:p w14:paraId="624B6543" w14:textId="42CA4C32" w:rsidR="00DB5B6E" w:rsidRDefault="00DB5B6E" w:rsidP="006F1CC0">
      <w:pPr>
        <w:pStyle w:val="ListParagraph"/>
        <w:numPr>
          <w:ilvl w:val="0"/>
          <w:numId w:val="1"/>
        </w:numPr>
      </w:pPr>
      <w:r>
        <w:t xml:space="preserve">Perception important in OB context as people’s behaviour is based on their perception of </w:t>
      </w:r>
      <w:r w:rsidR="007E26B5">
        <w:t xml:space="preserve">their reality, rather than what their reality actually is. </w:t>
      </w:r>
    </w:p>
    <w:p w14:paraId="65D9F174" w14:textId="7565CA9B" w:rsidR="00E8644A" w:rsidRDefault="00E8644A" w:rsidP="00E8644A">
      <w:pPr>
        <w:pStyle w:val="Heading1"/>
      </w:pPr>
      <w:r>
        <w:t xml:space="preserve">Factors influencing perception </w:t>
      </w:r>
    </w:p>
    <w:p w14:paraId="5D1A8CA0" w14:textId="3120DB5C" w:rsidR="00E8644A" w:rsidRDefault="00E8644A" w:rsidP="00E8644A">
      <w:pPr>
        <w:pStyle w:val="ListParagraph"/>
        <w:numPr>
          <w:ilvl w:val="0"/>
          <w:numId w:val="1"/>
        </w:numPr>
      </w:pPr>
      <w:r>
        <w:t xml:space="preserve">Many factors shape </w:t>
      </w:r>
      <w:r w:rsidR="008C6767">
        <w:t>&amp;</w:t>
      </w:r>
      <w:r>
        <w:t xml:space="preserve"> distort perception. These reside in the perceiver, stimuli, </w:t>
      </w:r>
      <w:r w:rsidR="008C6767">
        <w:t xml:space="preserve">and </w:t>
      </w:r>
      <w:r>
        <w:t xml:space="preserve">situation </w:t>
      </w:r>
    </w:p>
    <w:p w14:paraId="1E5FF5E0" w14:textId="17702FBB" w:rsidR="00E8644A" w:rsidRDefault="00E8644A" w:rsidP="00E8644A">
      <w:pPr>
        <w:pStyle w:val="Heading2"/>
      </w:pPr>
      <w:r>
        <w:t xml:space="preserve">Perceiver </w:t>
      </w:r>
    </w:p>
    <w:p w14:paraId="3976A1B8" w14:textId="69470F97" w:rsidR="00E8644A" w:rsidRDefault="006F4D8C" w:rsidP="00E8644A">
      <w:pPr>
        <w:pStyle w:val="ListParagraph"/>
        <w:numPr>
          <w:ilvl w:val="0"/>
          <w:numId w:val="1"/>
        </w:numPr>
      </w:pPr>
      <w:r>
        <w:t>Influenced by personal characteristics: attitudes, personality, motives, interests, past experiences, expectations</w:t>
      </w:r>
    </w:p>
    <w:p w14:paraId="662DF2CA" w14:textId="4F1A594D" w:rsidR="00EE6BDA" w:rsidRDefault="00EE6BDA" w:rsidP="00EE6BDA">
      <w:pPr>
        <w:pStyle w:val="ListParagraph"/>
        <w:numPr>
          <w:ilvl w:val="1"/>
          <w:numId w:val="1"/>
        </w:numPr>
      </w:pPr>
      <w:r>
        <w:t xml:space="preserve">We hear what we want to hear as this conforms to our thinking </w:t>
      </w:r>
      <w:r w:rsidR="001012D8">
        <w:t>(</w:t>
      </w:r>
      <w:r w:rsidR="001012D8" w:rsidRPr="001D2A8F">
        <w:rPr>
          <w:color w:val="00B050"/>
        </w:rPr>
        <w:t>Bernstein, 2015</w:t>
      </w:r>
      <w:r w:rsidR="001012D8">
        <w:t xml:space="preserve">), for example supervisors who are themselves night owls are less likely to see employees who start work early in the day </w:t>
      </w:r>
      <w:r w:rsidR="001D2A8F">
        <w:t>as</w:t>
      </w:r>
      <w:r w:rsidR="001012D8">
        <w:t xml:space="preserve"> more conscientious </w:t>
      </w:r>
      <w:r w:rsidR="001D2A8F">
        <w:t>(</w:t>
      </w:r>
      <w:r w:rsidR="001D2A8F" w:rsidRPr="001D2A8F">
        <w:rPr>
          <w:color w:val="00B050"/>
        </w:rPr>
        <w:t>Yam et al, 2014</w:t>
      </w:r>
      <w:r w:rsidR="001D2A8F">
        <w:t>).</w:t>
      </w:r>
    </w:p>
    <w:p w14:paraId="40E0CCF8" w14:textId="5F59E8EF" w:rsidR="00662C97" w:rsidRDefault="00662C97" w:rsidP="00662C97">
      <w:pPr>
        <w:pStyle w:val="ListParagraph"/>
        <w:numPr>
          <w:ilvl w:val="0"/>
          <w:numId w:val="1"/>
        </w:numPr>
      </w:pPr>
      <w:r>
        <w:t xml:space="preserve">Some perceptions create by these attitudes can be counteracted by objective </w:t>
      </w:r>
      <w:r w:rsidR="00701008">
        <w:t>evaluations,</w:t>
      </w:r>
      <w:r>
        <w:t xml:space="preserve"> but some are more insidious</w:t>
      </w:r>
      <w:r w:rsidR="00701008">
        <w:t>, and harder to compare to the objective truth</w:t>
      </w:r>
    </w:p>
    <w:p w14:paraId="33382B85" w14:textId="0EC771DE" w:rsidR="00701008" w:rsidRDefault="00701008" w:rsidP="00701008">
      <w:pPr>
        <w:pStyle w:val="Heading2"/>
      </w:pPr>
      <w:r>
        <w:t xml:space="preserve">Stimuli </w:t>
      </w:r>
    </w:p>
    <w:p w14:paraId="14680F9E" w14:textId="425E4B8E" w:rsidR="00701008" w:rsidRDefault="0034523F" w:rsidP="00701008">
      <w:pPr>
        <w:pStyle w:val="ListParagraph"/>
        <w:numPr>
          <w:ilvl w:val="0"/>
          <w:numId w:val="1"/>
        </w:numPr>
      </w:pPr>
      <w:r>
        <w:t>Characteristics of the stimuli influence our perception, as does its relationship to its background</w:t>
      </w:r>
      <w:r w:rsidR="00536D60">
        <w:t xml:space="preserve">, because we don’t perceive stimuli in isolation. We </w:t>
      </w:r>
      <w:r w:rsidR="003D3A0F">
        <w:t>tend to</w:t>
      </w:r>
      <w:r w:rsidR="00536D60">
        <w:t xml:space="preserve"> group </w:t>
      </w:r>
      <w:r w:rsidR="007D2B96">
        <w:t xml:space="preserve">stimuli that are similar </w:t>
      </w:r>
      <w:r w:rsidR="003D3A0F">
        <w:t>(</w:t>
      </w:r>
      <w:r w:rsidR="003D3A0F" w:rsidRPr="003D3A0F">
        <w:rPr>
          <w:color w:val="00B050"/>
        </w:rPr>
        <w:t>Masuda et al, 2008</w:t>
      </w:r>
      <w:r w:rsidR="003D3A0F">
        <w:t>).</w:t>
      </w:r>
    </w:p>
    <w:p w14:paraId="36854E85" w14:textId="5BB45FF7" w:rsidR="003D3A0F" w:rsidRDefault="00723FB9" w:rsidP="00723FB9">
      <w:pPr>
        <w:pStyle w:val="Heading2"/>
      </w:pPr>
      <w:r>
        <w:t xml:space="preserve">Context </w:t>
      </w:r>
    </w:p>
    <w:p w14:paraId="4FAB4872" w14:textId="6BCB9CF0" w:rsidR="003B04BC" w:rsidRDefault="00DE52E2" w:rsidP="003B04BC">
      <w:pPr>
        <w:pStyle w:val="ListParagraph"/>
        <w:numPr>
          <w:ilvl w:val="0"/>
          <w:numId w:val="1"/>
        </w:numPr>
      </w:pPr>
      <w:r>
        <w:t xml:space="preserve">The time at which we perceive the stimuli can influence our perception, as can location, light heat and other situational factors </w:t>
      </w:r>
    </w:p>
    <w:p w14:paraId="7D5087F6" w14:textId="06046660" w:rsidR="003B04BC" w:rsidRDefault="003B04BC" w:rsidP="003B04BC">
      <w:pPr>
        <w:pStyle w:val="ListParagraph"/>
        <w:numPr>
          <w:ilvl w:val="0"/>
          <w:numId w:val="1"/>
        </w:numPr>
      </w:pPr>
      <w:r>
        <w:t>People are usually not aware of the factors that influence their view of reality</w:t>
      </w:r>
      <w:r w:rsidR="00B547D6">
        <w:t xml:space="preserve">. </w:t>
      </w:r>
    </w:p>
    <w:p w14:paraId="71D830B6" w14:textId="67C99221" w:rsidR="00B547D6" w:rsidRDefault="00B547D6" w:rsidP="00B547D6">
      <w:pPr>
        <w:pStyle w:val="Heading1"/>
      </w:pPr>
      <w:r>
        <w:t>P</w:t>
      </w:r>
      <w:r w:rsidR="00293FDB">
        <w:t>erception biases when judging others</w:t>
      </w:r>
    </w:p>
    <w:p w14:paraId="3AF7D7ED" w14:textId="0BDD99BB" w:rsidR="00293FDB" w:rsidRDefault="00293FDB" w:rsidP="00293FDB">
      <w:pPr>
        <w:pStyle w:val="ListParagraph"/>
        <w:numPr>
          <w:ilvl w:val="0"/>
          <w:numId w:val="1"/>
        </w:numPr>
      </w:pPr>
      <w:r>
        <w:t xml:space="preserve">Shortcuts for judging others can provide valid data for making predictions, but can result in significant distortions </w:t>
      </w:r>
    </w:p>
    <w:p w14:paraId="4F5F480A" w14:textId="39B73B8B" w:rsidR="00293FDB" w:rsidRDefault="00293FDB" w:rsidP="00293FDB">
      <w:pPr>
        <w:pStyle w:val="Heading3"/>
      </w:pPr>
      <w:r>
        <w:t xml:space="preserve">Selective perception </w:t>
      </w:r>
    </w:p>
    <w:p w14:paraId="45742521" w14:textId="0884B15A" w:rsidR="00293FDB" w:rsidRDefault="00C70523" w:rsidP="00293FDB">
      <w:pPr>
        <w:pStyle w:val="ListParagraph"/>
        <w:numPr>
          <w:ilvl w:val="0"/>
          <w:numId w:val="1"/>
        </w:numPr>
      </w:pPr>
      <w:r>
        <w:t>Tendency to choose what to interpret based on your interests, experience and attitude</w:t>
      </w:r>
    </w:p>
    <w:p w14:paraId="65948F3A" w14:textId="5B58C269" w:rsidR="00285B55" w:rsidRDefault="00285B55" w:rsidP="00285B55">
      <w:pPr>
        <w:pStyle w:val="Heading3"/>
      </w:pPr>
      <w:r>
        <w:t xml:space="preserve">Halo and horns effects </w:t>
      </w:r>
    </w:p>
    <w:p w14:paraId="772728DB" w14:textId="6F871B43" w:rsidR="00285B55" w:rsidRDefault="002A0AE0" w:rsidP="00285B55">
      <w:pPr>
        <w:pStyle w:val="ListParagraph"/>
        <w:numPr>
          <w:ilvl w:val="0"/>
          <w:numId w:val="1"/>
        </w:numPr>
      </w:pPr>
      <w:r>
        <w:t xml:space="preserve">Halo effect: drawing a positive general impression </w:t>
      </w:r>
      <w:r w:rsidR="001B7173">
        <w:t xml:space="preserve">based on a single characteristic </w:t>
      </w:r>
      <w:r>
        <w:t>(</w:t>
      </w:r>
      <w:r w:rsidRPr="001B7173">
        <w:rPr>
          <w:color w:val="00B050"/>
        </w:rPr>
        <w:t>Forgas, 2017</w:t>
      </w:r>
      <w:r>
        <w:t>)</w:t>
      </w:r>
    </w:p>
    <w:p w14:paraId="2D2DC144" w14:textId="75638EF6" w:rsidR="001B7173" w:rsidRDefault="001B7173" w:rsidP="00285B55">
      <w:pPr>
        <w:pStyle w:val="ListParagraph"/>
        <w:numPr>
          <w:ilvl w:val="0"/>
          <w:numId w:val="1"/>
        </w:numPr>
      </w:pPr>
      <w:r>
        <w:t xml:space="preserve">Horns effect: drawing a negative general impression based on a single characteristic. </w:t>
      </w:r>
    </w:p>
    <w:p w14:paraId="07705B26" w14:textId="189D5814" w:rsidR="005B11EA" w:rsidRDefault="005B11EA" w:rsidP="005B11EA">
      <w:pPr>
        <w:pStyle w:val="Heading3"/>
      </w:pPr>
      <w:r>
        <w:t xml:space="preserve">Contrast effects </w:t>
      </w:r>
    </w:p>
    <w:p w14:paraId="6748C783" w14:textId="2ADE9F3B" w:rsidR="005B11EA" w:rsidRDefault="00067E45" w:rsidP="005B11EA">
      <w:pPr>
        <w:pStyle w:val="ListParagraph"/>
        <w:numPr>
          <w:ilvl w:val="0"/>
          <w:numId w:val="1"/>
        </w:numPr>
      </w:pPr>
      <w:r>
        <w:t xml:space="preserve">Evaluation of a person’s characteristics </w:t>
      </w:r>
      <w:r w:rsidR="00B80084">
        <w:t>is affected by recently encountered people with stronger or weaker performance of the same characteristic</w:t>
      </w:r>
      <w:r w:rsidR="00EC68B7">
        <w:t xml:space="preserve">. </w:t>
      </w:r>
    </w:p>
    <w:p w14:paraId="398F721A" w14:textId="548C297E" w:rsidR="00EC68B7" w:rsidRPr="008C6767" w:rsidRDefault="00DD51C1" w:rsidP="00EC68B7">
      <w:pPr>
        <w:pStyle w:val="ListParagraph"/>
        <w:numPr>
          <w:ilvl w:val="1"/>
          <w:numId w:val="1"/>
        </w:numPr>
      </w:pPr>
      <w:r>
        <w:t xml:space="preserve">Employees in Chinese hospitality firm more likely to support </w:t>
      </w:r>
      <w:r w:rsidR="0034086F">
        <w:t xml:space="preserve">changes stemming from </w:t>
      </w:r>
      <w:r>
        <w:t>transf</w:t>
      </w:r>
      <w:r w:rsidR="0034086F">
        <w:t xml:space="preserve">ormational leadership if the previous leader was not transformational </w:t>
      </w:r>
      <w:r w:rsidR="001D54D4">
        <w:t>(</w:t>
      </w:r>
      <w:r w:rsidR="001D54D4" w:rsidRPr="001D54D4">
        <w:rPr>
          <w:color w:val="00B050"/>
        </w:rPr>
        <w:t>Zhao et al, 2016).</w:t>
      </w:r>
    </w:p>
    <w:p w14:paraId="2020B525" w14:textId="1B48F1E7" w:rsidR="008C6767" w:rsidRDefault="008C6767" w:rsidP="008C6767"/>
    <w:p w14:paraId="5874E237" w14:textId="171733C5" w:rsidR="008C6767" w:rsidRDefault="008C6767" w:rsidP="008C6767"/>
    <w:p w14:paraId="7029D399" w14:textId="1F8DB0BD" w:rsidR="008C6767" w:rsidRDefault="00E73DD0" w:rsidP="00E73DD0">
      <w:pPr>
        <w:pStyle w:val="Heading1"/>
      </w:pPr>
      <w:r>
        <w:lastRenderedPageBreak/>
        <w:t xml:space="preserve">Perception and decision-making </w:t>
      </w:r>
    </w:p>
    <w:p w14:paraId="19C2062C" w14:textId="1DE6A4E3" w:rsidR="00E73DD0" w:rsidRDefault="00E73DD0" w:rsidP="00E73DD0">
      <w:pPr>
        <w:pStyle w:val="Heading2"/>
      </w:pPr>
      <w:r>
        <w:t xml:space="preserve">Individual decision-making </w:t>
      </w:r>
    </w:p>
    <w:p w14:paraId="34505D53" w14:textId="6AD31909" w:rsidR="00E73DD0" w:rsidRDefault="00AC7061" w:rsidP="00E73DD0">
      <w:pPr>
        <w:pStyle w:val="ListParagraph"/>
        <w:numPr>
          <w:ilvl w:val="0"/>
          <w:numId w:val="1"/>
        </w:numPr>
      </w:pPr>
      <w:r>
        <w:t xml:space="preserve">Decisions are choices between alternatives, normally </w:t>
      </w:r>
      <w:r w:rsidR="00426FBC">
        <w:t>occurring in response to</w:t>
      </w:r>
      <w:r>
        <w:t xml:space="preserve"> a problem, which is a discrepancy between the current and desired state of affairs</w:t>
      </w:r>
    </w:p>
    <w:p w14:paraId="0F64A2B7" w14:textId="1E37130B" w:rsidR="00AC7061" w:rsidRDefault="005E2A40" w:rsidP="00E73DD0">
      <w:pPr>
        <w:pStyle w:val="ListParagraph"/>
        <w:numPr>
          <w:ilvl w:val="0"/>
          <w:numId w:val="1"/>
        </w:numPr>
      </w:pPr>
      <w:r>
        <w:t>A</w:t>
      </w:r>
      <w:r w:rsidR="00C27492">
        <w:t xml:space="preserve">wareness that a problem exists and whether a decision is needed is a perceptual issue, as </w:t>
      </w:r>
      <w:r w:rsidR="00712CD2">
        <w:t>managers may differ in how seriously they see a 2% decline in sales, for example</w:t>
      </w:r>
    </w:p>
    <w:p w14:paraId="41E25587" w14:textId="465D58ED" w:rsidR="00712CD2" w:rsidRDefault="00755C27" w:rsidP="00E73DD0">
      <w:pPr>
        <w:pStyle w:val="ListParagraph"/>
        <w:numPr>
          <w:ilvl w:val="0"/>
          <w:numId w:val="1"/>
        </w:numPr>
      </w:pPr>
      <w:r>
        <w:t xml:space="preserve">Once we decide to make a decision, our perception affects which data we see as relevant to the </w:t>
      </w:r>
      <w:r w:rsidR="002146B2">
        <w:t xml:space="preserve">decision, </w:t>
      </w:r>
      <w:r w:rsidR="0024697D">
        <w:t xml:space="preserve">and </w:t>
      </w:r>
      <w:r w:rsidR="002146B2">
        <w:t>how we evaluate</w:t>
      </w:r>
      <w:r w:rsidR="0024697D">
        <w:t xml:space="preserve"> the attractiveness of</w:t>
      </w:r>
      <w:r w:rsidR="002146B2">
        <w:t xml:space="preserve"> alternative decisions</w:t>
      </w:r>
    </w:p>
    <w:p w14:paraId="06294A7A" w14:textId="7C16FC83" w:rsidR="0024697D" w:rsidRDefault="0024697D" w:rsidP="0024697D">
      <w:pPr>
        <w:pStyle w:val="ListParagraph"/>
        <w:numPr>
          <w:ilvl w:val="1"/>
          <w:numId w:val="1"/>
        </w:numPr>
        <w:jc w:val="both"/>
      </w:pPr>
      <w:r>
        <w:t xml:space="preserve">If we perceive saying no as offensive and uncomfortable, </w:t>
      </w:r>
      <w:r w:rsidR="00F95BEE">
        <w:t xml:space="preserve">after saying no we feel obliged to say yes to subsequent requests, even if they are unethical </w:t>
      </w:r>
    </w:p>
    <w:p w14:paraId="18E22BD9" w14:textId="6D4B3BB2" w:rsidR="00F95BEE" w:rsidRDefault="00F95BEE" w:rsidP="00F95BEE">
      <w:pPr>
        <w:pStyle w:val="Heading2"/>
      </w:pPr>
      <w:r>
        <w:t xml:space="preserve">Decision-making in organisations </w:t>
      </w:r>
    </w:p>
    <w:p w14:paraId="7F048821" w14:textId="77777777" w:rsidR="003A4F49" w:rsidRDefault="00582952" w:rsidP="003A4F49">
      <w:pPr>
        <w:pStyle w:val="ListParagraph"/>
        <w:numPr>
          <w:ilvl w:val="0"/>
          <w:numId w:val="1"/>
        </w:numPr>
      </w:pPr>
      <w:r>
        <w:t>Key point is to contrast rational model of decision-making with bounded rationality and intuition</w:t>
      </w:r>
      <w:r w:rsidR="00A2531A">
        <w:t>.</w:t>
      </w:r>
    </w:p>
    <w:p w14:paraId="1D22CC6D" w14:textId="6BE760DB" w:rsidR="00A2531A" w:rsidRDefault="00A2531A" w:rsidP="003A4F49">
      <w:pPr>
        <w:pStyle w:val="ListParagraph"/>
        <w:numPr>
          <w:ilvl w:val="0"/>
          <w:numId w:val="1"/>
        </w:numPr>
      </w:pPr>
      <w:r>
        <w:t xml:space="preserve">OB improves the way we </w:t>
      </w:r>
      <w:r w:rsidR="0026149F">
        <w:t>make decisions in organisations by addressing the decision-making errors people commit (</w:t>
      </w:r>
      <w:r w:rsidR="0026149F" w:rsidRPr="003A4F49">
        <w:rPr>
          <w:highlight w:val="yellow"/>
        </w:rPr>
        <w:t>lecture notes</w:t>
      </w:r>
      <w:r w:rsidR="0026149F">
        <w:t>) as well as the perception errors they have (textbook notes)</w:t>
      </w:r>
    </w:p>
    <w:p w14:paraId="267BAFF7" w14:textId="365CCB5F" w:rsidR="003A4F49" w:rsidRDefault="003A4F49" w:rsidP="003A4F49">
      <w:pPr>
        <w:pStyle w:val="ListParagraph"/>
        <w:numPr>
          <w:ilvl w:val="1"/>
          <w:numId w:val="1"/>
        </w:numPr>
      </w:pPr>
      <w:r>
        <w:t>Decision-making errors are anchoring, availability, confirmation biases etc</w:t>
      </w:r>
      <w:r w:rsidR="007F7B72">
        <w:t>. The following decision-making processes are subject to these biases</w:t>
      </w:r>
    </w:p>
    <w:p w14:paraId="0DC9C8BF" w14:textId="6EA69583" w:rsidR="003A4F49" w:rsidRDefault="003A4F49" w:rsidP="003A4F49">
      <w:pPr>
        <w:pStyle w:val="ListParagraph"/>
        <w:numPr>
          <w:ilvl w:val="1"/>
          <w:numId w:val="1"/>
        </w:numPr>
      </w:pPr>
      <w:r>
        <w:t>Perception errors are halo and horns effects, contrast effects etc</w:t>
      </w:r>
    </w:p>
    <w:p w14:paraId="07C2A8A5" w14:textId="33CA57D7" w:rsidR="001F4BDF" w:rsidRDefault="001F4BDF" w:rsidP="001F4BDF">
      <w:pPr>
        <w:pStyle w:val="Heading3"/>
      </w:pPr>
      <w:r>
        <w:t xml:space="preserve">Rational decision-making </w:t>
      </w:r>
    </w:p>
    <w:p w14:paraId="7498A839" w14:textId="42B54C6E" w:rsidR="001F4BDF" w:rsidRDefault="001F4BDF" w:rsidP="001F4BDF">
      <w:pPr>
        <w:pStyle w:val="ListParagraph"/>
        <w:numPr>
          <w:ilvl w:val="0"/>
          <w:numId w:val="1"/>
        </w:numPr>
      </w:pPr>
      <w:r>
        <w:t xml:space="preserve">Consistent, value-maximising choices within specified constraints. </w:t>
      </w:r>
      <w:r w:rsidR="00E66169">
        <w:t>Six-step rational decision-making model from lecture notes</w:t>
      </w:r>
    </w:p>
    <w:p w14:paraId="4041F180" w14:textId="0474BCF9" w:rsidR="00F5770B" w:rsidRDefault="00F5770B" w:rsidP="001F4BDF">
      <w:pPr>
        <w:pStyle w:val="ListParagraph"/>
        <w:numPr>
          <w:ilvl w:val="0"/>
          <w:numId w:val="1"/>
        </w:numPr>
      </w:pPr>
      <w:r>
        <w:t xml:space="preserve">Assumes decision maker has complete information, an identify all relevant options in an unbiased manner, and chooses the option with highest utility </w:t>
      </w:r>
      <w:r w:rsidR="001C611D">
        <w:t>(</w:t>
      </w:r>
      <w:r w:rsidR="001C611D" w:rsidRPr="001C611D">
        <w:rPr>
          <w:color w:val="00B050"/>
        </w:rPr>
        <w:t>March</w:t>
      </w:r>
      <w:r w:rsidR="001C611D">
        <w:rPr>
          <w:color w:val="00B050"/>
        </w:rPr>
        <w:t>,</w:t>
      </w:r>
      <w:r w:rsidR="001C611D" w:rsidRPr="001C611D">
        <w:rPr>
          <w:color w:val="00B050"/>
        </w:rPr>
        <w:t xml:space="preserve"> 2009</w:t>
      </w:r>
      <w:r w:rsidR="001C611D">
        <w:t>)</w:t>
      </w:r>
    </w:p>
    <w:p w14:paraId="0D824320" w14:textId="1A31FA49" w:rsidR="00435E57" w:rsidRDefault="00435E57" w:rsidP="00435E57">
      <w:pPr>
        <w:pStyle w:val="Heading3"/>
      </w:pPr>
      <w:r>
        <w:t xml:space="preserve">Bounded rationality </w:t>
      </w:r>
    </w:p>
    <w:p w14:paraId="0A5B94A5" w14:textId="453C28F4" w:rsidR="00435E57" w:rsidRDefault="004A3501" w:rsidP="00435E57">
      <w:pPr>
        <w:pStyle w:val="ListParagraph"/>
        <w:numPr>
          <w:ilvl w:val="0"/>
          <w:numId w:val="1"/>
        </w:numPr>
      </w:pPr>
      <w:r>
        <w:t xml:space="preserve">A process of making decisions by constructing simplified modes that extract essential features from problems without </w:t>
      </w:r>
      <w:r w:rsidR="006E2A51">
        <w:t xml:space="preserve">capturing their complexity </w:t>
      </w:r>
    </w:p>
    <w:p w14:paraId="2FFBF46E" w14:textId="5B724099" w:rsidR="006E2A51" w:rsidRDefault="006E2A51" w:rsidP="006E2A51">
      <w:pPr>
        <w:pStyle w:val="ListParagraph"/>
        <w:numPr>
          <w:ilvl w:val="1"/>
          <w:numId w:val="1"/>
        </w:numPr>
      </w:pPr>
      <w:r>
        <w:t>Limited information processing capacity means we cannot obtain all the information needed to optimise, even if it is readily obtainable (</w:t>
      </w:r>
      <w:r w:rsidR="00FB328E" w:rsidRPr="00FB328E">
        <w:rPr>
          <w:color w:val="00B050"/>
        </w:rPr>
        <w:t>Chugh, 2007</w:t>
      </w:r>
      <w:r w:rsidR="00FB328E">
        <w:t>)</w:t>
      </w:r>
    </w:p>
    <w:p w14:paraId="4925240B" w14:textId="20F2D115" w:rsidR="00D552B3" w:rsidRDefault="00462E1C" w:rsidP="005E2312">
      <w:pPr>
        <w:pStyle w:val="ListParagraph"/>
        <w:numPr>
          <w:ilvl w:val="1"/>
          <w:numId w:val="1"/>
        </w:numPr>
      </w:pPr>
      <w:r>
        <w:t>Therefore,</w:t>
      </w:r>
      <w:r w:rsidR="00D552B3">
        <w:t xml:space="preserve"> we satisfice</w:t>
      </w:r>
      <w:r w:rsidR="00423B66">
        <w:t xml:space="preserve">, reviewing alternatives that are highly visible and similar to our current state, before choosing one that is good enough. </w:t>
      </w:r>
      <w:r w:rsidR="006F5B0C">
        <w:t xml:space="preserve">According to </w:t>
      </w:r>
      <w:r w:rsidR="006F5B0C" w:rsidRPr="00462E1C">
        <w:rPr>
          <w:color w:val="00B050"/>
        </w:rPr>
        <w:t>Gigerenzer (</w:t>
      </w:r>
      <w:r w:rsidR="0045184D" w:rsidRPr="00462E1C">
        <w:rPr>
          <w:color w:val="00B050"/>
        </w:rPr>
        <w:t>2008)</w:t>
      </w:r>
      <w:r>
        <w:rPr>
          <w:color w:val="00B050"/>
        </w:rPr>
        <w:t>,</w:t>
      </w:r>
      <w:r w:rsidRPr="00462E1C">
        <w:rPr>
          <w:color w:val="00B050"/>
        </w:rPr>
        <w:t xml:space="preserve"> </w:t>
      </w:r>
      <w:r>
        <w:t xml:space="preserve">heuristics can be effective as they save time, energy and money. </w:t>
      </w:r>
    </w:p>
    <w:p w14:paraId="1E4BD6BE" w14:textId="5CCEF455" w:rsidR="007F7B72" w:rsidRDefault="007F7B72" w:rsidP="007F7B72">
      <w:pPr>
        <w:pStyle w:val="Heading3"/>
      </w:pPr>
      <w:r>
        <w:t>Intuition</w:t>
      </w:r>
    </w:p>
    <w:p w14:paraId="0A80376D" w14:textId="0CE64A99" w:rsidR="007F7B72" w:rsidRDefault="005F4E84" w:rsidP="007F7B72">
      <w:pPr>
        <w:pStyle w:val="ListParagraph"/>
        <w:numPr>
          <w:ilvl w:val="0"/>
          <w:numId w:val="1"/>
        </w:numPr>
      </w:pPr>
      <w:r>
        <w:t xml:space="preserve">Intuitive decision making is an unconscious process created out of distilled experience </w:t>
      </w:r>
      <w:r w:rsidR="003E2596">
        <w:t>(</w:t>
      </w:r>
      <w:r w:rsidR="003E2596" w:rsidRPr="003E2596">
        <w:rPr>
          <w:color w:val="00B050"/>
        </w:rPr>
        <w:t>Gigerenzer, 2011</w:t>
      </w:r>
      <w:r w:rsidR="003E2596">
        <w:t>)</w:t>
      </w:r>
      <w:r w:rsidR="00B166BC">
        <w:t>, and occurs outside conscious thought</w:t>
      </w:r>
      <w:r w:rsidR="00A75543">
        <w:t xml:space="preserve">. </w:t>
      </w:r>
    </w:p>
    <w:p w14:paraId="79C885E7" w14:textId="0EF457D3" w:rsidR="00A75543" w:rsidRDefault="00A75543" w:rsidP="007F7B72">
      <w:pPr>
        <w:pStyle w:val="ListParagraph"/>
        <w:numPr>
          <w:ilvl w:val="0"/>
          <w:numId w:val="1"/>
        </w:numPr>
      </w:pPr>
      <w:r>
        <w:t>It relies on holistic assumptions, links between disparate pieces of information</w:t>
      </w:r>
      <w:r w:rsidR="00A5546B">
        <w:t>, and is affectively charged, meaning it engages emotions (</w:t>
      </w:r>
      <w:r w:rsidR="0018241F" w:rsidRPr="0018241F">
        <w:rPr>
          <w:color w:val="00B050"/>
        </w:rPr>
        <w:t>Dane, 2007</w:t>
      </w:r>
      <w:r w:rsidR="0018241F">
        <w:t>)</w:t>
      </w:r>
    </w:p>
    <w:p w14:paraId="4ED9FA77" w14:textId="025B7BD6" w:rsidR="00226CED" w:rsidRDefault="00226CED" w:rsidP="00226CED"/>
    <w:p w14:paraId="0AAA7652" w14:textId="4889D666" w:rsidR="00226CED" w:rsidRDefault="00226CED" w:rsidP="00226CED"/>
    <w:p w14:paraId="6AF2D0C6" w14:textId="77777777" w:rsidR="00226CED" w:rsidRDefault="00226CED" w:rsidP="00226CED"/>
    <w:p w14:paraId="6EE02273" w14:textId="18B63981" w:rsidR="00441558" w:rsidRDefault="00441558" w:rsidP="00441558">
      <w:pPr>
        <w:pStyle w:val="Heading1"/>
      </w:pPr>
      <w:r>
        <w:lastRenderedPageBreak/>
        <w:t>The People Make the Place, Schneider (1987)</w:t>
      </w:r>
    </w:p>
    <w:p w14:paraId="21C8D039" w14:textId="66CB9EAD" w:rsidR="00441558" w:rsidRDefault="00AF0A97" w:rsidP="00441558">
      <w:pPr>
        <w:pStyle w:val="ListParagraph"/>
        <w:numPr>
          <w:ilvl w:val="0"/>
          <w:numId w:val="1"/>
        </w:numPr>
      </w:pPr>
      <w:r>
        <w:t>Proposed that organisations are functions of the kin</w:t>
      </w:r>
      <w:r w:rsidR="00FC4BDD">
        <w:t xml:space="preserve">ds of people they contain, who are in turn functions of </w:t>
      </w:r>
      <w:r w:rsidR="00FC4BDD" w:rsidRPr="001818EB">
        <w:rPr>
          <w:b/>
          <w:bCs/>
        </w:rPr>
        <w:t>the attraction-selection-attrition</w:t>
      </w:r>
      <w:r w:rsidR="00FC4BDD">
        <w:t xml:space="preserve"> </w:t>
      </w:r>
      <w:r w:rsidR="00A70B5F">
        <w:t>theory.</w:t>
      </w:r>
    </w:p>
    <w:p w14:paraId="0CD78728" w14:textId="4331072F" w:rsidR="00226CED" w:rsidRDefault="00226CED" w:rsidP="00441558">
      <w:pPr>
        <w:pStyle w:val="ListParagraph"/>
        <w:numPr>
          <w:ilvl w:val="0"/>
          <w:numId w:val="1"/>
        </w:numPr>
      </w:pPr>
      <w:r>
        <w:t>Implications of the model include:</w:t>
      </w:r>
    </w:p>
    <w:p w14:paraId="3AB88CEA" w14:textId="3B307866" w:rsidR="00A70B5F" w:rsidRDefault="00A70B5F" w:rsidP="00226CED">
      <w:pPr>
        <w:pStyle w:val="ListParagraph"/>
        <w:numPr>
          <w:ilvl w:val="1"/>
          <w:numId w:val="1"/>
        </w:numPr>
      </w:pPr>
      <w:r>
        <w:t>T</w:t>
      </w:r>
      <w:r w:rsidRPr="00A70B5F">
        <w:t>he difficulty of bringing about change in organi</w:t>
      </w:r>
      <w:r w:rsidR="00F1162C">
        <w:t>s</w:t>
      </w:r>
      <w:r w:rsidRPr="00A70B5F">
        <w:t>ations</w:t>
      </w:r>
    </w:p>
    <w:p w14:paraId="37FCF768" w14:textId="63B1B666" w:rsidR="00A70B5F" w:rsidRDefault="00A70B5F" w:rsidP="00226CED">
      <w:pPr>
        <w:pStyle w:val="ListParagraph"/>
        <w:numPr>
          <w:ilvl w:val="1"/>
          <w:numId w:val="1"/>
        </w:numPr>
      </w:pPr>
      <w:r>
        <w:t>T</w:t>
      </w:r>
      <w:r w:rsidRPr="00A70B5F">
        <w:t xml:space="preserve">he utility of personality and interest measures for understanding organizational </w:t>
      </w:r>
      <w:r w:rsidR="00F1162C" w:rsidRPr="00A70B5F">
        <w:t>behaviour.</w:t>
      </w:r>
    </w:p>
    <w:p w14:paraId="15C8BA09" w14:textId="77777777" w:rsidR="00A70B5F" w:rsidRDefault="00A70B5F" w:rsidP="00226CED">
      <w:pPr>
        <w:pStyle w:val="ListParagraph"/>
        <w:numPr>
          <w:ilvl w:val="1"/>
          <w:numId w:val="1"/>
        </w:numPr>
      </w:pPr>
      <w:r>
        <w:t>T</w:t>
      </w:r>
      <w:r w:rsidRPr="00A70B5F">
        <w:t>he genesis of organizational climate and culture</w:t>
      </w:r>
    </w:p>
    <w:p w14:paraId="04CD5879" w14:textId="77777777" w:rsidR="00A70B5F" w:rsidRDefault="00A70B5F" w:rsidP="00226CED">
      <w:pPr>
        <w:pStyle w:val="ListParagraph"/>
        <w:numPr>
          <w:ilvl w:val="1"/>
          <w:numId w:val="1"/>
        </w:numPr>
      </w:pPr>
      <w:r>
        <w:t>T</w:t>
      </w:r>
      <w:r w:rsidRPr="00A70B5F">
        <w:t>he importance of recruitment</w:t>
      </w:r>
    </w:p>
    <w:p w14:paraId="4AED5C22" w14:textId="128CBE6A" w:rsidR="00226CED" w:rsidRDefault="00A70B5F" w:rsidP="00226CED">
      <w:pPr>
        <w:pStyle w:val="ListParagraph"/>
        <w:numPr>
          <w:ilvl w:val="1"/>
          <w:numId w:val="1"/>
        </w:numPr>
      </w:pPr>
      <w:r>
        <w:t>T</w:t>
      </w:r>
      <w:r w:rsidRPr="00A70B5F">
        <w:t>he need for person-based theories of leadership and job attitudes</w:t>
      </w:r>
    </w:p>
    <w:p w14:paraId="3C719D68" w14:textId="75F418CF" w:rsidR="004D1502" w:rsidRDefault="004D1502" w:rsidP="004D1502">
      <w:pPr>
        <w:pStyle w:val="ListParagraph"/>
        <w:numPr>
          <w:ilvl w:val="0"/>
          <w:numId w:val="1"/>
        </w:numPr>
      </w:pPr>
      <w:r>
        <w:t>Inseparab</w:t>
      </w:r>
      <w:r w:rsidR="008A2EEF">
        <w:t>ility of person and situation</w:t>
      </w:r>
      <w:r w:rsidR="00962C2A">
        <w:t xml:space="preserve">: </w:t>
      </w:r>
      <w:r w:rsidR="00962C2A" w:rsidRPr="00962C2A">
        <w:t>persons are inseparable from environments because environments only exist through the people behaving in them knowing them</w:t>
      </w:r>
      <w:r w:rsidR="00962C2A">
        <w:t xml:space="preserve"> (</w:t>
      </w:r>
      <w:r w:rsidR="00962C2A" w:rsidRPr="00962C2A">
        <w:t>Weick</w:t>
      </w:r>
      <w:r w:rsidR="00962C2A">
        <w:t xml:space="preserve">, </w:t>
      </w:r>
      <w:r w:rsidR="00962C2A" w:rsidRPr="00962C2A">
        <w:t>1979)</w:t>
      </w:r>
    </w:p>
    <w:p w14:paraId="3068AB6C" w14:textId="21949C96" w:rsidR="00962C2A" w:rsidRDefault="00312881" w:rsidP="007746F2">
      <w:pPr>
        <w:pStyle w:val="Heading2"/>
      </w:pPr>
      <w:r>
        <w:t>Attraction</w:t>
      </w:r>
    </w:p>
    <w:p w14:paraId="5D47FC82" w14:textId="76A62F9F" w:rsidR="002F016B" w:rsidRDefault="002F016B" w:rsidP="002F016B">
      <w:pPr>
        <w:pStyle w:val="ListParagraph"/>
        <w:numPr>
          <w:ilvl w:val="0"/>
          <w:numId w:val="1"/>
        </w:numPr>
      </w:pPr>
      <w:r>
        <w:t xml:space="preserve">Vocational psychology: </w:t>
      </w:r>
      <w:r w:rsidR="002B4C35">
        <w:t xml:space="preserve">people are differentially attracted to careers as a function of their own interests and </w:t>
      </w:r>
      <w:r w:rsidR="007746F2">
        <w:t>personality.</w:t>
      </w:r>
      <w:r w:rsidR="002B4C35">
        <w:t xml:space="preserve"> </w:t>
      </w:r>
    </w:p>
    <w:p w14:paraId="60F720FB" w14:textId="6B0D94BA" w:rsidR="00A16D56" w:rsidRDefault="00A16D56" w:rsidP="002F016B">
      <w:pPr>
        <w:pStyle w:val="ListParagraph"/>
        <w:numPr>
          <w:ilvl w:val="0"/>
          <w:numId w:val="1"/>
        </w:numPr>
      </w:pPr>
      <w:r>
        <w:t xml:space="preserve">Holland (1985) </w:t>
      </w:r>
      <w:r w:rsidR="006D1F0B">
        <w:t>groups careers into 6 types</w:t>
      </w:r>
      <w:r w:rsidR="00A54531">
        <w:t xml:space="preserve"> (intellectual, artistic, social, enterprising, conventional and realistic). This has been supported by many studies including Campbell &amp; Hansen (1985)</w:t>
      </w:r>
    </w:p>
    <w:p w14:paraId="5F12B098" w14:textId="6801CE9E" w:rsidR="00A54531" w:rsidRDefault="00407923" w:rsidP="00A54531">
      <w:pPr>
        <w:pStyle w:val="ListParagraph"/>
        <w:numPr>
          <w:ilvl w:val="1"/>
          <w:numId w:val="1"/>
        </w:numPr>
      </w:pPr>
      <w:r>
        <w:t xml:space="preserve">Career </w:t>
      </w:r>
      <w:r w:rsidRPr="00407923">
        <w:rPr>
          <w:i/>
          <w:iCs/>
        </w:rPr>
        <w:t>environments</w:t>
      </w:r>
      <w:r>
        <w:t xml:space="preserve"> can also be grouped into these six categories.</w:t>
      </w:r>
    </w:p>
    <w:p w14:paraId="2860736B" w14:textId="2E62F90E" w:rsidR="00AD66FE" w:rsidRDefault="00AD66FE" w:rsidP="00A54531">
      <w:pPr>
        <w:pStyle w:val="ListParagraph"/>
        <w:numPr>
          <w:ilvl w:val="1"/>
          <w:numId w:val="1"/>
        </w:numPr>
      </w:pPr>
      <w:r>
        <w:t>"</w:t>
      </w:r>
      <w:r>
        <w:t>T</w:t>
      </w:r>
      <w:r>
        <w:t>he character of an environment emanates from the types [of people] which dominate that environment" (</w:t>
      </w:r>
      <w:r>
        <w:t xml:space="preserve">1976, </w:t>
      </w:r>
      <w:r>
        <w:t>p. 534).</w:t>
      </w:r>
    </w:p>
    <w:p w14:paraId="153F0EA0" w14:textId="77777777" w:rsidR="001776F9" w:rsidRDefault="001776F9" w:rsidP="00AD66FE">
      <w:pPr>
        <w:pStyle w:val="ListParagraph"/>
        <w:numPr>
          <w:ilvl w:val="0"/>
          <w:numId w:val="1"/>
        </w:numPr>
      </w:pPr>
      <w:r>
        <w:t>Tom (1971), for example, showed that people's most preferred environments are environments that have the same "personality" profile as they do.</w:t>
      </w:r>
    </w:p>
    <w:p w14:paraId="25F955F2" w14:textId="1648E91D" w:rsidR="00AD66FE" w:rsidRDefault="001776F9" w:rsidP="00AD66FE">
      <w:pPr>
        <w:pStyle w:val="ListParagraph"/>
        <w:numPr>
          <w:ilvl w:val="0"/>
          <w:numId w:val="1"/>
        </w:numPr>
      </w:pPr>
      <w:r>
        <w:t>Vroom (1966) showed that people choose an organization in which to work that they believe will be most instrumental in obtaining their valued outcomes.</w:t>
      </w:r>
    </w:p>
    <w:p w14:paraId="0623CC4A" w14:textId="6F420C97" w:rsidR="00F20CCC" w:rsidRDefault="00F20CCC" w:rsidP="00AD66FE">
      <w:pPr>
        <w:pStyle w:val="ListParagraph"/>
        <w:numPr>
          <w:ilvl w:val="0"/>
          <w:numId w:val="1"/>
        </w:numPr>
      </w:pPr>
      <w:r>
        <w:t xml:space="preserve">Owens (1979 &amp; 1986) clustered people into types based on their personal characteristics and </w:t>
      </w:r>
      <w:r w:rsidR="00801A41">
        <w:t xml:space="preserve">used these to make accurate predictions about what these people will do. </w:t>
      </w:r>
    </w:p>
    <w:p w14:paraId="53E9F6CD" w14:textId="1B16D929" w:rsidR="00801A41" w:rsidRDefault="00801A41" w:rsidP="00801A41">
      <w:pPr>
        <w:pStyle w:val="ListParagraph"/>
        <w:numPr>
          <w:ilvl w:val="1"/>
          <w:numId w:val="1"/>
        </w:numPr>
      </w:pPr>
      <w:r>
        <w:t>Majors, GPAs, leadership roles and job choices all predictable using biodata cluster</w:t>
      </w:r>
    </w:p>
    <w:p w14:paraId="5695AB32" w14:textId="615FA286" w:rsidR="00F75145" w:rsidRDefault="00F75145" w:rsidP="00F75145">
      <w:pPr>
        <w:pStyle w:val="Heading2"/>
      </w:pPr>
      <w:r>
        <w:t>Attrition</w:t>
      </w:r>
    </w:p>
    <w:p w14:paraId="2CEAC67F" w14:textId="2D910895" w:rsidR="00F75145" w:rsidRDefault="00F75145" w:rsidP="00F75145">
      <w:pPr>
        <w:pStyle w:val="ListParagraph"/>
        <w:numPr>
          <w:ilvl w:val="0"/>
          <w:numId w:val="1"/>
        </w:numPr>
      </w:pPr>
      <w:r>
        <w:t>Opposite side of attraction</w:t>
      </w:r>
      <w:r w:rsidR="00CF4165">
        <w:t xml:space="preserve">. Important finding from turnover studies is that people who do not fit an environment well will tend to leave it </w:t>
      </w:r>
      <w:r w:rsidR="003C5FE2">
        <w:t>(</w:t>
      </w:r>
      <w:r w:rsidR="000F5E03">
        <w:t>Mobley,</w:t>
      </w:r>
      <w:r w:rsidR="003C5FE2">
        <w:t xml:space="preserve"> 198</w:t>
      </w:r>
      <w:r w:rsidR="000F5E03">
        <w:t>2</w:t>
      </w:r>
      <w:r w:rsidR="003C5FE2">
        <w:t xml:space="preserve">). </w:t>
      </w:r>
    </w:p>
    <w:p w14:paraId="3002FDEB" w14:textId="1ED3F8F1" w:rsidR="00F5651C" w:rsidRDefault="00F5651C" w:rsidP="00F75145">
      <w:pPr>
        <w:pStyle w:val="ListParagraph"/>
        <w:numPr>
          <w:ilvl w:val="0"/>
          <w:numId w:val="1"/>
        </w:numPr>
      </w:pPr>
      <w:r>
        <w:t>M</w:t>
      </w:r>
      <w:r>
        <w:t>eta-analys</w:t>
      </w:r>
      <w:r>
        <w:t>i</w:t>
      </w:r>
      <w:r>
        <w:t>s (Premack &amp; Wanous, 1985)</w:t>
      </w:r>
      <w:r>
        <w:t>:</w:t>
      </w:r>
      <w:r>
        <w:t xml:space="preserve"> the better the fit between individual expectations and the reality of organizational life, the higher the job satisfaction and the longer the tenure.</w:t>
      </w:r>
    </w:p>
    <w:p w14:paraId="4501F145" w14:textId="1F8B5EC4" w:rsidR="00060843" w:rsidRDefault="00060843" w:rsidP="00F75145">
      <w:pPr>
        <w:pStyle w:val="ListParagraph"/>
        <w:numPr>
          <w:ilvl w:val="0"/>
          <w:numId w:val="1"/>
        </w:numPr>
      </w:pPr>
      <w:r>
        <w:t xml:space="preserve">If people who don’t fit leave, the people remaining will be similar to each other. </w:t>
      </w:r>
      <w:r w:rsidR="00653804">
        <w:t xml:space="preserve">They will also constitute a more homogenous group than those originally attracted to the setting. </w:t>
      </w:r>
    </w:p>
    <w:p w14:paraId="40BF5514" w14:textId="08D4B794" w:rsidR="009D6533" w:rsidRDefault="009D6533" w:rsidP="009D6533">
      <w:pPr>
        <w:pStyle w:val="ListParagraph"/>
        <w:numPr>
          <w:ilvl w:val="1"/>
          <w:numId w:val="1"/>
        </w:numPr>
      </w:pPr>
      <w:r>
        <w:t>Thus the range of variance in individual differences is much less than would be expected by chance</w:t>
      </w:r>
    </w:p>
    <w:p w14:paraId="63935772" w14:textId="0AD059AF" w:rsidR="009E7C22" w:rsidRDefault="009E7C22" w:rsidP="009E7C22">
      <w:pPr>
        <w:pStyle w:val="Heading2"/>
      </w:pPr>
      <w:r>
        <w:t xml:space="preserve">Selection </w:t>
      </w:r>
    </w:p>
    <w:p w14:paraId="31A35C17" w14:textId="6310BB57" w:rsidR="00917C92" w:rsidRDefault="009E7C22" w:rsidP="009E7C22">
      <w:pPr>
        <w:pStyle w:val="ListParagraph"/>
        <w:numPr>
          <w:ilvl w:val="0"/>
          <w:numId w:val="1"/>
        </w:numPr>
      </w:pPr>
      <w:r>
        <w:t>Th</w:t>
      </w:r>
      <w:r w:rsidR="00734FB3">
        <w:t xml:space="preserve">rough formal and informal </w:t>
      </w:r>
      <w:r w:rsidR="00BB691B">
        <w:t>selection processes the goals of firms influence the kinds of people there. Firms need people with particular competencies</w:t>
      </w:r>
      <w:r w:rsidR="00611673">
        <w:t xml:space="preserve"> (Aldrich, 1979) and similar kinds of people tend to have similar kinds of competencies (Campbell and Hansen, 1985).</w:t>
      </w:r>
      <w:r w:rsidR="00917C92">
        <w:t xml:space="preserve"> </w:t>
      </w:r>
    </w:p>
    <w:p w14:paraId="760D3E3A" w14:textId="09230D19" w:rsidR="009E7C22" w:rsidRDefault="00917C92" w:rsidP="00917C92">
      <w:pPr>
        <w:pStyle w:val="ListParagraph"/>
        <w:numPr>
          <w:ilvl w:val="1"/>
          <w:numId w:val="1"/>
        </w:numPr>
      </w:pPr>
      <w:r>
        <w:t xml:space="preserve">So, organisations restrict the range of types of people in them through recruitment to hire people with the competencies needed for effectiveness </w:t>
      </w:r>
    </w:p>
    <w:p w14:paraId="74CD7589" w14:textId="1BE46B24" w:rsidR="00917C92" w:rsidRDefault="006A4A6B" w:rsidP="00917C92">
      <w:pPr>
        <w:pStyle w:val="ListParagraph"/>
        <w:numPr>
          <w:ilvl w:val="0"/>
          <w:numId w:val="1"/>
        </w:numPr>
      </w:pPr>
      <w:r>
        <w:lastRenderedPageBreak/>
        <w:t>R</w:t>
      </w:r>
      <w:r w:rsidR="007F6AB5">
        <w:t xml:space="preserve">ecruitment and selection procedures </w:t>
      </w:r>
      <w:r>
        <w:t>recruit</w:t>
      </w:r>
      <w:r w:rsidR="007F6AB5">
        <w:t xml:space="preserve"> people who share many common personal attributes although they may not share common competencies.</w:t>
      </w:r>
    </w:p>
    <w:p w14:paraId="1FDD6F2B" w14:textId="769EEAA9" w:rsidR="006A4A6B" w:rsidRDefault="006A4A6B" w:rsidP="006A4A6B">
      <w:pPr>
        <w:pStyle w:val="ListParagraph"/>
        <w:numPr>
          <w:ilvl w:val="1"/>
          <w:numId w:val="1"/>
        </w:numPr>
      </w:pPr>
      <w:r>
        <w:t>Implication: As an outcome of A-S-A, organisations have severely restricted the range of types of people in them</w:t>
      </w:r>
    </w:p>
    <w:p w14:paraId="499D4663" w14:textId="1A6B62AA" w:rsidR="00F5045C" w:rsidRDefault="00F5045C" w:rsidP="00F5045C">
      <w:pPr>
        <w:pStyle w:val="Heading2"/>
      </w:pPr>
      <w:r>
        <w:t>Implications of ASA of the firm</w:t>
      </w:r>
    </w:p>
    <w:p w14:paraId="24B4D4DF" w14:textId="6AD8108B" w:rsidR="00F5045C" w:rsidRDefault="00F5045C" w:rsidP="00AC6928">
      <w:pPr>
        <w:pStyle w:val="ListParagraph"/>
        <w:numPr>
          <w:ilvl w:val="0"/>
          <w:numId w:val="1"/>
        </w:numPr>
        <w:jc w:val="both"/>
      </w:pPr>
      <w:r>
        <w:t>Over time, organisation</w:t>
      </w:r>
      <w:r w:rsidR="004B3B75">
        <w:t>s</w:t>
      </w:r>
      <w:r>
        <w:t xml:space="preserve"> </w:t>
      </w:r>
      <w:r w:rsidR="004B3B75">
        <w:t>are</w:t>
      </w:r>
      <w:r>
        <w:t xml:space="preserve"> so ingrown or narrow in type that </w:t>
      </w:r>
      <w:r w:rsidR="004B3B75">
        <w:t>they</w:t>
      </w:r>
      <w:r>
        <w:t xml:space="preserve"> occup</w:t>
      </w:r>
      <w:r w:rsidR="004B3B75">
        <w:t>y</w:t>
      </w:r>
      <w:r>
        <w:t xml:space="preserve"> an increasingly narrow ecological niche (Aldrich, 1979). This can lead to organisation failure when their environment segment changes</w:t>
      </w:r>
      <w:r w:rsidR="004B3B75">
        <w:t>;</w:t>
      </w:r>
      <w:r>
        <w:t xml:space="preserve"> their people, processes and structures are no longer viable. </w:t>
      </w:r>
    </w:p>
    <w:p w14:paraId="337D1281" w14:textId="6B523E83" w:rsidR="00D27FB1" w:rsidRDefault="00F5045C" w:rsidP="00D27FB1">
      <w:pPr>
        <w:pStyle w:val="ListParagraph"/>
        <w:numPr>
          <w:ilvl w:val="1"/>
          <w:numId w:val="1"/>
        </w:numPr>
      </w:pPr>
      <w:r>
        <w:t xml:space="preserve">Argyris (1976) calls this dry </w:t>
      </w:r>
      <w:r w:rsidR="004B3B75">
        <w:t>rot.</w:t>
      </w:r>
    </w:p>
    <w:p w14:paraId="74436899" w14:textId="60FF29A1" w:rsidR="00D27FB1" w:rsidRDefault="00D27FB1" w:rsidP="00D27FB1">
      <w:pPr>
        <w:pStyle w:val="ListParagraph"/>
        <w:numPr>
          <w:ilvl w:val="1"/>
          <w:numId w:val="1"/>
        </w:numPr>
      </w:pPr>
      <w:r>
        <w:t xml:space="preserve">Organisations should consciously </w:t>
      </w:r>
      <w:r w:rsidR="00341543">
        <w:t xml:space="preserve">fight restriction in the range of the kinds of people they contain, so they can avoid dry rot. </w:t>
      </w:r>
    </w:p>
    <w:p w14:paraId="37ECDCA1" w14:textId="09981BD7" w:rsidR="00BF7EF2" w:rsidRDefault="00BF7EF2" w:rsidP="00D27FB1">
      <w:pPr>
        <w:pStyle w:val="ListParagraph"/>
        <w:numPr>
          <w:ilvl w:val="1"/>
          <w:numId w:val="1"/>
        </w:numPr>
      </w:pPr>
      <w:r>
        <w:t xml:space="preserve">However, </w:t>
      </w:r>
      <w:r w:rsidR="00D9768D">
        <w:t xml:space="preserve">newcomers brought in to turn around an organisation in response to, or in anticipation of, an environmental change, should share some attributes with incumbent workers </w:t>
      </w:r>
      <w:r w:rsidR="004A7632">
        <w:t>who they are expected to change</w:t>
      </w:r>
      <w:r w:rsidR="00AC6928">
        <w:t xml:space="preserve"> (Argyris, 1957)</w:t>
      </w:r>
      <w:r w:rsidR="004A7632">
        <w:t>. Otherwise, incumbents will force them out (Alderfer, 1971)</w:t>
      </w:r>
      <w:r w:rsidR="004B3B75">
        <w:t>.</w:t>
      </w:r>
    </w:p>
    <w:p w14:paraId="2B70C84B" w14:textId="74B879BC" w:rsidR="004B3B75" w:rsidRDefault="00B85678" w:rsidP="004B3B75">
      <w:pPr>
        <w:pStyle w:val="ListParagraph"/>
        <w:numPr>
          <w:ilvl w:val="0"/>
          <w:numId w:val="1"/>
        </w:numPr>
      </w:pPr>
      <w:r>
        <w:t>Organisational culture and climate</w:t>
      </w:r>
      <w:r w:rsidR="00EF206D">
        <w:t xml:space="preserve">. Climate is the ways by which organisations indicate to </w:t>
      </w:r>
      <w:r w:rsidR="002C7677">
        <w:t>participants what is important for organisational effectiveness (Schneider, 1975), through rewa</w:t>
      </w:r>
      <w:r w:rsidR="00B166DE">
        <w:t xml:space="preserve">rds, punishments etc. </w:t>
      </w:r>
    </w:p>
    <w:p w14:paraId="182D40DF" w14:textId="77777777" w:rsidR="00332B38" w:rsidRDefault="00706B34" w:rsidP="00706B34">
      <w:pPr>
        <w:pStyle w:val="ListParagraph"/>
        <w:numPr>
          <w:ilvl w:val="0"/>
          <w:numId w:val="1"/>
        </w:numPr>
      </w:pPr>
      <w:r>
        <w:t xml:space="preserve">Importance of recruitment. </w:t>
      </w:r>
      <w:r w:rsidR="00780CF6">
        <w:t xml:space="preserve">Recruitment activities are how organisations determine the pool of candidates from which they choose their members. </w:t>
      </w:r>
    </w:p>
    <w:p w14:paraId="6423271E" w14:textId="4FFC2BE8" w:rsidR="00B166DE" w:rsidRPr="00F5045C" w:rsidRDefault="00780CF6" w:rsidP="00332B38">
      <w:pPr>
        <w:pStyle w:val="ListParagraph"/>
        <w:numPr>
          <w:ilvl w:val="1"/>
          <w:numId w:val="1"/>
        </w:numPr>
      </w:pPr>
      <w:r>
        <w:t>Faith in the selection process (self-selection and organisational selection), cannot be expected to yield the non-right types (atypical people, those with differences</w:t>
      </w:r>
      <w:r w:rsidR="00332B38">
        <w:t xml:space="preserve">) required for long-term viability. </w:t>
      </w:r>
    </w:p>
    <w:p w14:paraId="6EFC524D" w14:textId="6F5B32BC" w:rsidR="00441558" w:rsidRPr="00441558" w:rsidRDefault="00441558" w:rsidP="00441558">
      <w:pPr>
        <w:pStyle w:val="Heading1"/>
      </w:pPr>
      <w:r>
        <w:t>Judgement Under Uncertainty, Tversky (1974)</w:t>
      </w:r>
    </w:p>
    <w:p w14:paraId="0E73C418" w14:textId="4CE3FE52" w:rsidR="008C6767" w:rsidRDefault="00941C8B" w:rsidP="004477A3">
      <w:pPr>
        <w:pStyle w:val="ListParagraph"/>
        <w:numPr>
          <w:ilvl w:val="0"/>
          <w:numId w:val="1"/>
        </w:numPr>
      </w:pPr>
      <w:r>
        <w:t xml:space="preserve">Representativeness and availability heuristics </w:t>
      </w:r>
    </w:p>
    <w:p w14:paraId="61A06DAC" w14:textId="51D01996" w:rsidR="00BC4232" w:rsidRDefault="00BC4232" w:rsidP="004477A3">
      <w:pPr>
        <w:pStyle w:val="ListParagraph"/>
        <w:numPr>
          <w:ilvl w:val="0"/>
          <w:numId w:val="1"/>
        </w:numPr>
      </w:pPr>
      <w:r>
        <w:t>Representativeness is belief in the law of small numbers (Taversky, 1971)</w:t>
      </w:r>
    </w:p>
    <w:p w14:paraId="37726CB4" w14:textId="3EA6B0B2" w:rsidR="00BC4232" w:rsidRPr="005B11EA" w:rsidRDefault="00BC4232" w:rsidP="00BC4232">
      <w:pPr>
        <w:pStyle w:val="ListParagraph"/>
        <w:numPr>
          <w:ilvl w:val="1"/>
          <w:numId w:val="1"/>
        </w:numPr>
      </w:pPr>
      <w:r>
        <w:t>People believe sa</w:t>
      </w:r>
      <w:r w:rsidR="00182B75">
        <w:t>mples will have much less variability and be much more representative of the population than they actually are</w:t>
      </w:r>
    </w:p>
    <w:p w14:paraId="26E24DD8" w14:textId="0C6FC0BA" w:rsidR="00AB36E3" w:rsidRDefault="00AB36E3" w:rsidP="00252D67">
      <w:pPr>
        <w:ind w:left="360"/>
      </w:pPr>
    </w:p>
    <w:sectPr w:rsidR="00AB3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754F90"/>
    <w:multiLevelType w:val="hybridMultilevel"/>
    <w:tmpl w:val="3836E3C0"/>
    <w:lvl w:ilvl="0" w:tplc="87A8C9E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85"/>
    <w:rsid w:val="00060843"/>
    <w:rsid w:val="00067E45"/>
    <w:rsid w:val="00096E34"/>
    <w:rsid w:val="000F35DF"/>
    <w:rsid w:val="000F5E03"/>
    <w:rsid w:val="001012D8"/>
    <w:rsid w:val="0010618C"/>
    <w:rsid w:val="00121F13"/>
    <w:rsid w:val="001605D8"/>
    <w:rsid w:val="00176DEC"/>
    <w:rsid w:val="001776F9"/>
    <w:rsid w:val="001818EB"/>
    <w:rsid w:val="0018241F"/>
    <w:rsid w:val="00182B75"/>
    <w:rsid w:val="001B1C9B"/>
    <w:rsid w:val="001B7173"/>
    <w:rsid w:val="001C611D"/>
    <w:rsid w:val="001D2A8F"/>
    <w:rsid w:val="001D54D4"/>
    <w:rsid w:val="001F349B"/>
    <w:rsid w:val="001F4BDF"/>
    <w:rsid w:val="0020770C"/>
    <w:rsid w:val="002146B2"/>
    <w:rsid w:val="00226CED"/>
    <w:rsid w:val="0024697D"/>
    <w:rsid w:val="00252D67"/>
    <w:rsid w:val="0026149F"/>
    <w:rsid w:val="00285B55"/>
    <w:rsid w:val="00293FDB"/>
    <w:rsid w:val="002A0AE0"/>
    <w:rsid w:val="002B4C35"/>
    <w:rsid w:val="002C01BF"/>
    <w:rsid w:val="002C7677"/>
    <w:rsid w:val="002E560A"/>
    <w:rsid w:val="002E6ABB"/>
    <w:rsid w:val="002F016B"/>
    <w:rsid w:val="00312881"/>
    <w:rsid w:val="00332B38"/>
    <w:rsid w:val="0034086F"/>
    <w:rsid w:val="00341543"/>
    <w:rsid w:val="0034523F"/>
    <w:rsid w:val="003A4F49"/>
    <w:rsid w:val="003B04BC"/>
    <w:rsid w:val="003C5FE2"/>
    <w:rsid w:val="003D3A0F"/>
    <w:rsid w:val="003E2596"/>
    <w:rsid w:val="003F6EB2"/>
    <w:rsid w:val="00407923"/>
    <w:rsid w:val="00423B66"/>
    <w:rsid w:val="00426FBC"/>
    <w:rsid w:val="00435E57"/>
    <w:rsid w:val="004406DF"/>
    <w:rsid w:val="00441558"/>
    <w:rsid w:val="004477A3"/>
    <w:rsid w:val="0045184D"/>
    <w:rsid w:val="00462E1C"/>
    <w:rsid w:val="004A3501"/>
    <w:rsid w:val="004A7632"/>
    <w:rsid w:val="004B3B75"/>
    <w:rsid w:val="004D1502"/>
    <w:rsid w:val="00510DA9"/>
    <w:rsid w:val="00531962"/>
    <w:rsid w:val="00535609"/>
    <w:rsid w:val="00536D60"/>
    <w:rsid w:val="00566730"/>
    <w:rsid w:val="00582361"/>
    <w:rsid w:val="00582952"/>
    <w:rsid w:val="005B11EA"/>
    <w:rsid w:val="005E2312"/>
    <w:rsid w:val="005E2A40"/>
    <w:rsid w:val="005F4E84"/>
    <w:rsid w:val="00611673"/>
    <w:rsid w:val="00653804"/>
    <w:rsid w:val="00661C55"/>
    <w:rsid w:val="00662C97"/>
    <w:rsid w:val="00684530"/>
    <w:rsid w:val="006A0C0D"/>
    <w:rsid w:val="006A4A6B"/>
    <w:rsid w:val="006A546C"/>
    <w:rsid w:val="006A607C"/>
    <w:rsid w:val="006D1F0B"/>
    <w:rsid w:val="006D22B8"/>
    <w:rsid w:val="006E0FA9"/>
    <w:rsid w:val="006E2A51"/>
    <w:rsid w:val="006F1CC0"/>
    <w:rsid w:val="006F4D8C"/>
    <w:rsid w:val="006F5B0C"/>
    <w:rsid w:val="00700501"/>
    <w:rsid w:val="00701008"/>
    <w:rsid w:val="00706B34"/>
    <w:rsid w:val="00707C53"/>
    <w:rsid w:val="007123A3"/>
    <w:rsid w:val="00712CD2"/>
    <w:rsid w:val="00723FB9"/>
    <w:rsid w:val="00734FB3"/>
    <w:rsid w:val="00755C27"/>
    <w:rsid w:val="007746F2"/>
    <w:rsid w:val="00780CF6"/>
    <w:rsid w:val="007D2B96"/>
    <w:rsid w:val="007E26B5"/>
    <w:rsid w:val="007E438B"/>
    <w:rsid w:val="007E7BC7"/>
    <w:rsid w:val="007F6AB5"/>
    <w:rsid w:val="007F7B72"/>
    <w:rsid w:val="00801A41"/>
    <w:rsid w:val="0084650D"/>
    <w:rsid w:val="00860742"/>
    <w:rsid w:val="00883EBB"/>
    <w:rsid w:val="008A2EEF"/>
    <w:rsid w:val="008C2056"/>
    <w:rsid w:val="008C6767"/>
    <w:rsid w:val="00917C92"/>
    <w:rsid w:val="00940AFD"/>
    <w:rsid w:val="009413F4"/>
    <w:rsid w:val="00941C8B"/>
    <w:rsid w:val="00962C2A"/>
    <w:rsid w:val="009951DB"/>
    <w:rsid w:val="009A2ADD"/>
    <w:rsid w:val="009D6533"/>
    <w:rsid w:val="009D6543"/>
    <w:rsid w:val="009E7C22"/>
    <w:rsid w:val="00A10223"/>
    <w:rsid w:val="00A16D56"/>
    <w:rsid w:val="00A177AE"/>
    <w:rsid w:val="00A2531A"/>
    <w:rsid w:val="00A54531"/>
    <w:rsid w:val="00A5546B"/>
    <w:rsid w:val="00A70B5F"/>
    <w:rsid w:val="00A75543"/>
    <w:rsid w:val="00AB2842"/>
    <w:rsid w:val="00AB36E3"/>
    <w:rsid w:val="00AC6928"/>
    <w:rsid w:val="00AC7061"/>
    <w:rsid w:val="00AC755B"/>
    <w:rsid w:val="00AD66FE"/>
    <w:rsid w:val="00AF0A97"/>
    <w:rsid w:val="00B166BC"/>
    <w:rsid w:val="00B166DE"/>
    <w:rsid w:val="00B547D6"/>
    <w:rsid w:val="00B67A84"/>
    <w:rsid w:val="00B80084"/>
    <w:rsid w:val="00B85678"/>
    <w:rsid w:val="00BB691B"/>
    <w:rsid w:val="00BC4232"/>
    <w:rsid w:val="00BF7EF2"/>
    <w:rsid w:val="00C16E06"/>
    <w:rsid w:val="00C27492"/>
    <w:rsid w:val="00C62284"/>
    <w:rsid w:val="00C70523"/>
    <w:rsid w:val="00C73DB4"/>
    <w:rsid w:val="00C97685"/>
    <w:rsid w:val="00CB5907"/>
    <w:rsid w:val="00CF4165"/>
    <w:rsid w:val="00D24478"/>
    <w:rsid w:val="00D27FB1"/>
    <w:rsid w:val="00D30066"/>
    <w:rsid w:val="00D552B3"/>
    <w:rsid w:val="00D9768D"/>
    <w:rsid w:val="00DA4BAB"/>
    <w:rsid w:val="00DB5B6E"/>
    <w:rsid w:val="00DC446E"/>
    <w:rsid w:val="00DD51C1"/>
    <w:rsid w:val="00DE157A"/>
    <w:rsid w:val="00DE52E2"/>
    <w:rsid w:val="00DF6DD3"/>
    <w:rsid w:val="00E54FA0"/>
    <w:rsid w:val="00E66169"/>
    <w:rsid w:val="00E73DD0"/>
    <w:rsid w:val="00E8644A"/>
    <w:rsid w:val="00EC68B7"/>
    <w:rsid w:val="00ED232E"/>
    <w:rsid w:val="00ED2447"/>
    <w:rsid w:val="00EE6BDA"/>
    <w:rsid w:val="00EF206D"/>
    <w:rsid w:val="00F1162C"/>
    <w:rsid w:val="00F20CCC"/>
    <w:rsid w:val="00F224D7"/>
    <w:rsid w:val="00F36A7F"/>
    <w:rsid w:val="00F5045C"/>
    <w:rsid w:val="00F50985"/>
    <w:rsid w:val="00F5651C"/>
    <w:rsid w:val="00F5770B"/>
    <w:rsid w:val="00F75145"/>
    <w:rsid w:val="00F95BEE"/>
    <w:rsid w:val="00FB242F"/>
    <w:rsid w:val="00FB328E"/>
    <w:rsid w:val="00FB7633"/>
    <w:rsid w:val="00FC4BDD"/>
    <w:rsid w:val="00FD3F7F"/>
    <w:rsid w:val="00FE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AA0E"/>
  <w15:chartTrackingRefBased/>
  <w15:docId w15:val="{6D6A00E7-5AA4-40A3-BCDD-34E3FB7FD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3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E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54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77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07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43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6E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1785</TotalTime>
  <Pages>6</Pages>
  <Words>1926</Words>
  <Characters>10982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180</cp:revision>
  <dcterms:created xsi:type="dcterms:W3CDTF">2020-11-02T10:27:00Z</dcterms:created>
  <dcterms:modified xsi:type="dcterms:W3CDTF">2021-01-18T22:02:00Z</dcterms:modified>
</cp:coreProperties>
</file>