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C6AA4" w14:textId="0D181760" w:rsidR="000F6498" w:rsidRDefault="00924249" w:rsidP="00327E52">
      <w:pPr>
        <w:pStyle w:val="Title"/>
      </w:pPr>
      <w:r>
        <w:t>Readings</w:t>
      </w:r>
      <w:r w:rsidR="0041036A">
        <w:t xml:space="preserve"> for B </w:t>
      </w:r>
    </w:p>
    <w:p w14:paraId="2EC13182" w14:textId="3D49FD9B" w:rsidR="00E708D1" w:rsidRPr="002F67F2" w:rsidRDefault="00E708D1" w:rsidP="000F6498">
      <w:pPr>
        <w:pStyle w:val="ListParagraph"/>
        <w:numPr>
          <w:ilvl w:val="0"/>
          <w:numId w:val="1"/>
        </w:numPr>
        <w:rPr>
          <w:highlight w:val="yellow"/>
        </w:rPr>
      </w:pPr>
      <w:r w:rsidRPr="002F67F2">
        <w:rPr>
          <w:highlight w:val="yellow"/>
        </w:rPr>
        <w:t xml:space="preserve">Why concentration happened, how it is sustained, and whether </w:t>
      </w:r>
      <w:r w:rsidR="000F6498" w:rsidRPr="002F67F2">
        <w:rPr>
          <w:highlight w:val="yellow"/>
        </w:rPr>
        <w:t xml:space="preserve">and how we should </w:t>
      </w:r>
      <w:r w:rsidRPr="002F67F2">
        <w:rPr>
          <w:highlight w:val="yellow"/>
        </w:rPr>
        <w:t xml:space="preserve">intervene </w:t>
      </w:r>
    </w:p>
    <w:p w14:paraId="72E18414" w14:textId="2ECDCA1C" w:rsidR="0041036A" w:rsidRPr="00847583" w:rsidRDefault="00327E52" w:rsidP="00327E52">
      <w:pPr>
        <w:rPr>
          <w:b/>
          <w:bCs/>
        </w:rPr>
      </w:pPr>
      <w:r w:rsidRPr="00847583">
        <w:rPr>
          <w:b/>
          <w:bCs/>
        </w:rPr>
        <w:t xml:space="preserve">Original article: </w:t>
      </w:r>
      <w:r w:rsidR="0041036A" w:rsidRPr="00847583">
        <w:rPr>
          <w:b/>
          <w:bCs/>
        </w:rPr>
        <w:t xml:space="preserve">Process of concentration into oligopoly. Especially since digital era in mid 1990s. </w:t>
      </w:r>
    </w:p>
    <w:p w14:paraId="306F8F58" w14:textId="346DFB07" w:rsidR="00327E52" w:rsidRDefault="00E708D1" w:rsidP="00327E52">
      <w:pPr>
        <w:pStyle w:val="ListParagraph"/>
        <w:numPr>
          <w:ilvl w:val="0"/>
          <w:numId w:val="1"/>
        </w:numPr>
      </w:pPr>
      <w:r>
        <w:t>5 firms account for over 50% of output in 2013</w:t>
      </w:r>
      <w:r w:rsidR="00327E52">
        <w:t xml:space="preserve">. </w:t>
      </w:r>
      <w:r>
        <w:t xml:space="preserve">Proposed that digitalisation of knowledge diffusion leads to higher concentration of literature in the hands of a few major players </w:t>
      </w:r>
    </w:p>
    <w:p w14:paraId="0F573A6F" w14:textId="79169C23" w:rsidR="005E7AE7" w:rsidRDefault="005E7AE7" w:rsidP="00327E52">
      <w:pPr>
        <w:pStyle w:val="ListParagraph"/>
        <w:numPr>
          <w:ilvl w:val="1"/>
          <w:numId w:val="1"/>
        </w:numPr>
      </w:pPr>
      <w:r>
        <w:t xml:space="preserve">Digitalisation </w:t>
      </w:r>
      <w:r w:rsidR="00A43E52">
        <w:t>improved access and searchability but did not change the form of journals. But digital revolution changed economics of publishing.</w:t>
      </w:r>
    </w:p>
    <w:p w14:paraId="1BC5F27A" w14:textId="2FAEC21C" w:rsidR="005A5A75" w:rsidRDefault="005A5A75" w:rsidP="005A056E">
      <w:pPr>
        <w:pStyle w:val="ListParagraph"/>
        <w:numPr>
          <w:ilvl w:val="0"/>
          <w:numId w:val="1"/>
        </w:numPr>
      </w:pPr>
      <w:r>
        <w:t xml:space="preserve">Top 5 firms publish </w:t>
      </w:r>
      <w:r w:rsidR="007C43F9">
        <w:t>5</w:t>
      </w:r>
      <w:r>
        <w:t>3% of NMS and 5</w:t>
      </w:r>
      <w:r w:rsidR="007C43F9">
        <w:t>4</w:t>
      </w:r>
      <w:r>
        <w:t xml:space="preserve">% of </w:t>
      </w:r>
      <w:r w:rsidR="00AB7AE1">
        <w:t>SSH</w:t>
      </w:r>
      <w:r w:rsidR="007C43F9">
        <w:t xml:space="preserve"> journals </w:t>
      </w:r>
    </w:p>
    <w:p w14:paraId="23147708" w14:textId="6D61DCBA" w:rsidR="005A056E" w:rsidRPr="005A056E" w:rsidRDefault="005A056E" w:rsidP="005A056E">
      <w:pPr>
        <w:pStyle w:val="ListParagraph"/>
        <w:numPr>
          <w:ilvl w:val="1"/>
          <w:numId w:val="1"/>
        </w:numPr>
      </w:pPr>
      <w:r>
        <w:t xml:space="preserve">Consolidation due to </w:t>
      </w:r>
      <w:r w:rsidRPr="005A056E">
        <w:t>creation of new journals and these publishers purchasing existing journals e.g. Wiley-Blackwell acquiring 39 journals annually from 2001-2004</w:t>
      </w:r>
    </w:p>
    <w:p w14:paraId="53CF790A" w14:textId="77777777" w:rsidR="0008504C" w:rsidRDefault="000F6498" w:rsidP="005A056E">
      <w:pPr>
        <w:pStyle w:val="ListParagraph"/>
        <w:numPr>
          <w:ilvl w:val="1"/>
          <w:numId w:val="1"/>
        </w:numPr>
      </w:pPr>
      <w:r>
        <w:t>Consolidation led to an increase in publisher’s profits and profit margins.</w:t>
      </w:r>
    </w:p>
    <w:p w14:paraId="11235FC6" w14:textId="7A0F505C" w:rsidR="00327E52" w:rsidRDefault="0008504C" w:rsidP="005A056E">
      <w:pPr>
        <w:pStyle w:val="ListParagraph"/>
        <w:numPr>
          <w:ilvl w:val="1"/>
          <w:numId w:val="1"/>
        </w:numPr>
      </w:pPr>
      <w:r>
        <w:t xml:space="preserve">Strength of scientific societies </w:t>
      </w:r>
      <w:r w:rsidR="002F2D2C">
        <w:t xml:space="preserve">determines the concentration of </w:t>
      </w:r>
      <w:r w:rsidR="00791B1D">
        <w:t xml:space="preserve">papers in big publisher’s journals. </w:t>
      </w:r>
      <w:r w:rsidR="00BD4D4B">
        <w:t xml:space="preserve">So does central preprint server for physics </w:t>
      </w:r>
    </w:p>
    <w:p w14:paraId="388AD02F" w14:textId="06A83469" w:rsidR="00F655A9" w:rsidRDefault="00F655A9" w:rsidP="00F655A9">
      <w:pPr>
        <w:pStyle w:val="ListParagraph"/>
        <w:numPr>
          <w:ilvl w:val="2"/>
          <w:numId w:val="1"/>
        </w:numPr>
      </w:pPr>
      <w:r>
        <w:t xml:space="preserve">Fragmented nature of social sciences means more decentralised and smaller scientific societies, who were less able to digitise </w:t>
      </w:r>
      <w:r w:rsidR="00BB25D1">
        <w:t xml:space="preserve">and therefore more likely to be acquired by big commercial publishers </w:t>
      </w:r>
    </w:p>
    <w:p w14:paraId="3D1AE9DD" w14:textId="36852594" w:rsidR="00327E52" w:rsidRDefault="000F6498" w:rsidP="00327E52">
      <w:pPr>
        <w:pStyle w:val="ListParagraph"/>
        <w:numPr>
          <w:ilvl w:val="0"/>
          <w:numId w:val="1"/>
        </w:numPr>
      </w:pPr>
      <w:r>
        <w:t xml:space="preserve">Big players </w:t>
      </w:r>
      <w:r w:rsidR="00BB25D1">
        <w:t xml:space="preserve">increased profits by </w:t>
      </w:r>
      <w:r>
        <w:t>annually increasing subscription rates that take up a considerable amount of research spending, thus libraries are forced to cancel subscriptions (20, 32, 33)</w:t>
      </w:r>
    </w:p>
    <w:p w14:paraId="2CFF7C81" w14:textId="59B64870" w:rsidR="00BB25D1" w:rsidRDefault="008F4F81" w:rsidP="00BB25D1">
      <w:pPr>
        <w:pStyle w:val="ListParagraph"/>
        <w:numPr>
          <w:ilvl w:val="1"/>
          <w:numId w:val="1"/>
        </w:numPr>
      </w:pPr>
      <w:r>
        <w:t xml:space="preserve">Absolute profits and profit margins rising </w:t>
      </w:r>
    </w:p>
    <w:p w14:paraId="4105C6B5" w14:textId="1E6FA739" w:rsidR="00AB039A" w:rsidRDefault="00AB039A" w:rsidP="00BB25D1">
      <w:pPr>
        <w:pStyle w:val="ListParagraph"/>
        <w:numPr>
          <w:ilvl w:val="1"/>
          <w:numId w:val="1"/>
        </w:numPr>
      </w:pPr>
      <w:r>
        <w:t xml:space="preserve">Costs of between $20-40 per page but publishing fees as </w:t>
      </w:r>
      <w:r w:rsidR="008D0FCB">
        <w:t>high as $5,000</w:t>
      </w:r>
    </w:p>
    <w:p w14:paraId="43EAD2A1" w14:textId="77777777" w:rsidR="00327E52" w:rsidRDefault="000B5E5B" w:rsidP="00327E52">
      <w:pPr>
        <w:pStyle w:val="ListParagraph"/>
        <w:numPr>
          <w:ilvl w:val="0"/>
          <w:numId w:val="1"/>
        </w:numPr>
      </w:pPr>
      <w:r>
        <w:t xml:space="preserve">Separation of purchase and consumption so price fluctuations </w:t>
      </w:r>
      <w:proofErr w:type="gramStart"/>
      <w:r>
        <w:t>don’t</w:t>
      </w:r>
      <w:proofErr w:type="gramEnd"/>
      <w:r>
        <w:t xml:space="preserve"> influence demand. </w:t>
      </w:r>
    </w:p>
    <w:p w14:paraId="660560B7" w14:textId="21653D3B" w:rsidR="00327E52" w:rsidRDefault="000B5E5B" w:rsidP="00327E52">
      <w:pPr>
        <w:pStyle w:val="ListParagraph"/>
        <w:numPr>
          <w:ilvl w:val="1"/>
          <w:numId w:val="1"/>
        </w:numPr>
      </w:pPr>
      <w:r>
        <w:t xml:space="preserve">Suppliers provide their goods without financial compensation. </w:t>
      </w:r>
    </w:p>
    <w:p w14:paraId="1C303BDF" w14:textId="77777777" w:rsidR="00327E52" w:rsidRPr="00C53B00" w:rsidRDefault="000B5E5B" w:rsidP="00327E52">
      <w:pPr>
        <w:pStyle w:val="ListParagraph"/>
        <w:numPr>
          <w:ilvl w:val="0"/>
          <w:numId w:val="1"/>
        </w:numPr>
        <w:rPr>
          <w:highlight w:val="yellow"/>
        </w:rPr>
      </w:pPr>
      <w:r w:rsidRPr="00C53B00">
        <w:rPr>
          <w:highlight w:val="yellow"/>
        </w:rPr>
        <w:t xml:space="preserve">In scholarly publishing each product represents a unique value and cannot be replaced. </w:t>
      </w:r>
    </w:p>
    <w:p w14:paraId="4D5A0501" w14:textId="77777777" w:rsidR="00327E52" w:rsidRPr="006F26A2" w:rsidRDefault="007B0920" w:rsidP="00327E52">
      <w:pPr>
        <w:pStyle w:val="ListParagraph"/>
        <w:numPr>
          <w:ilvl w:val="0"/>
          <w:numId w:val="1"/>
        </w:numPr>
        <w:rPr>
          <w:highlight w:val="yellow"/>
        </w:rPr>
      </w:pPr>
      <w:r w:rsidRPr="006F26A2">
        <w:rPr>
          <w:highlight w:val="yellow"/>
        </w:rPr>
        <w:t>Publications are</w:t>
      </w:r>
      <w:r w:rsidR="000B5E5B" w:rsidRPr="006F26A2">
        <w:rPr>
          <w:highlight w:val="yellow"/>
        </w:rPr>
        <w:t xml:space="preserve"> information goods with high fixed and low variable costs. </w:t>
      </w:r>
    </w:p>
    <w:p w14:paraId="01DCB4F0" w14:textId="442A35FA" w:rsidR="007A3FC0" w:rsidRDefault="007A3FC0" w:rsidP="00327E52">
      <w:pPr>
        <w:pStyle w:val="ListParagraph"/>
        <w:numPr>
          <w:ilvl w:val="1"/>
          <w:numId w:val="1"/>
        </w:numPr>
      </w:pPr>
      <w:r>
        <w:t>Fixed costs are manuscript preparation</w:t>
      </w:r>
      <w:r w:rsidR="00773FE3">
        <w:t xml:space="preserve">, marketing, salaries, rent. But most substantial two, manuscript writing and review, provided for free my scientific community. </w:t>
      </w:r>
    </w:p>
    <w:p w14:paraId="22658380" w14:textId="36658F8A" w:rsidR="0077084B" w:rsidRDefault="0077084B" w:rsidP="00327E52">
      <w:pPr>
        <w:pStyle w:val="ListParagraph"/>
        <w:numPr>
          <w:ilvl w:val="1"/>
          <w:numId w:val="1"/>
        </w:numPr>
      </w:pPr>
      <w:r>
        <w:t xml:space="preserve">Atypical information good because publishers </w:t>
      </w:r>
      <w:proofErr w:type="gramStart"/>
      <w:r>
        <w:t>don’t</w:t>
      </w:r>
      <w:proofErr w:type="gramEnd"/>
      <w:r>
        <w:t xml:space="preserve"> pay for the primary good nor the quality control. </w:t>
      </w:r>
    </w:p>
    <w:p w14:paraId="496BC6B8" w14:textId="5D1175AF" w:rsidR="00327E52" w:rsidRPr="00AB18A9" w:rsidRDefault="007B0920" w:rsidP="00327E52">
      <w:pPr>
        <w:pStyle w:val="ListParagraph"/>
        <w:numPr>
          <w:ilvl w:val="1"/>
          <w:numId w:val="1"/>
        </w:numPr>
        <w:rPr>
          <w:highlight w:val="yellow"/>
        </w:rPr>
      </w:pPr>
      <w:r w:rsidRPr="00AB18A9">
        <w:rPr>
          <w:highlight w:val="yellow"/>
        </w:rPr>
        <w:t xml:space="preserve">Online journals are non-rival goods, can be consumed </w:t>
      </w:r>
      <w:r w:rsidR="00756971" w:rsidRPr="00AB18A9">
        <w:rPr>
          <w:highlight w:val="yellow"/>
        </w:rPr>
        <w:t xml:space="preserve">by multiple at the same time. </w:t>
      </w:r>
    </w:p>
    <w:p w14:paraId="1078E7D7" w14:textId="6366D7E1" w:rsidR="00327E52" w:rsidRPr="00AB18A9" w:rsidRDefault="00756971" w:rsidP="00327E52">
      <w:pPr>
        <w:pStyle w:val="ListParagraph"/>
        <w:numPr>
          <w:ilvl w:val="1"/>
          <w:numId w:val="1"/>
        </w:numPr>
        <w:rPr>
          <w:highlight w:val="yellow"/>
        </w:rPr>
      </w:pPr>
      <w:r w:rsidRPr="00AB18A9">
        <w:rPr>
          <w:highlight w:val="yellow"/>
        </w:rPr>
        <w:t xml:space="preserve">Marginal cost of goods reaches zero. </w:t>
      </w:r>
    </w:p>
    <w:p w14:paraId="7B74C261" w14:textId="01A1A78E" w:rsidR="00D464C0" w:rsidRPr="00AB18A9" w:rsidRDefault="00D464C0" w:rsidP="00327E52">
      <w:pPr>
        <w:pStyle w:val="ListParagraph"/>
        <w:numPr>
          <w:ilvl w:val="1"/>
          <w:numId w:val="1"/>
        </w:numPr>
        <w:rPr>
          <w:highlight w:val="yellow"/>
        </w:rPr>
      </w:pPr>
      <w:r w:rsidRPr="00AB18A9">
        <w:rPr>
          <w:highlight w:val="yellow"/>
        </w:rPr>
        <w:t xml:space="preserve">Ingelfinger law gives each journal a monopoly on the scientific content of the papers it publishes </w:t>
      </w:r>
    </w:p>
    <w:p w14:paraId="31A59C52" w14:textId="2F92DD95" w:rsidR="00D464C0" w:rsidRDefault="00D464C0" w:rsidP="00327E52">
      <w:pPr>
        <w:pStyle w:val="ListParagraph"/>
        <w:numPr>
          <w:ilvl w:val="1"/>
          <w:numId w:val="1"/>
        </w:numPr>
      </w:pPr>
      <w:r>
        <w:t xml:space="preserve">Variable costs paid by the publisher, but these have </w:t>
      </w:r>
      <w:proofErr w:type="spellStart"/>
      <w:r w:rsidR="006155D4">
        <w:t>became</w:t>
      </w:r>
      <w:proofErr w:type="spellEnd"/>
      <w:r w:rsidR="006155D4">
        <w:t xml:space="preserve"> marginal thanks to digitisation </w:t>
      </w:r>
    </w:p>
    <w:p w14:paraId="304B7399" w14:textId="01504FDB" w:rsidR="002E03F6" w:rsidRDefault="002E03F6" w:rsidP="00327E52">
      <w:pPr>
        <w:pStyle w:val="ListParagraph"/>
        <w:numPr>
          <w:ilvl w:val="1"/>
          <w:numId w:val="1"/>
        </w:numPr>
      </w:pPr>
      <w:r>
        <w:t xml:space="preserve">Digitisation turns goods from rival to non-rival </w:t>
      </w:r>
    </w:p>
    <w:p w14:paraId="2EBC4C0A" w14:textId="77777777" w:rsidR="00327E52" w:rsidRDefault="00756971" w:rsidP="00327E52">
      <w:pPr>
        <w:pStyle w:val="ListParagraph"/>
        <w:numPr>
          <w:ilvl w:val="0"/>
          <w:numId w:val="1"/>
        </w:numPr>
      </w:pPr>
      <w:r>
        <w:t xml:space="preserve">Bundling and subscriptions makes it hard to make optimal purchasing decisions </w:t>
      </w:r>
    </w:p>
    <w:p w14:paraId="6AEF48BD" w14:textId="62BD7631" w:rsidR="00327E52" w:rsidRDefault="00BB7FB2" w:rsidP="004312D7">
      <w:pPr>
        <w:pStyle w:val="ListParagraph"/>
        <w:numPr>
          <w:ilvl w:val="0"/>
          <w:numId w:val="1"/>
        </w:numPr>
      </w:pPr>
      <w:r>
        <w:t xml:space="preserve">Publisher </w:t>
      </w:r>
      <w:r w:rsidR="004312D7">
        <w:t>does not</w:t>
      </w:r>
      <w:r w:rsidR="005E44FF">
        <w:t xml:space="preserve"> make the </w:t>
      </w:r>
      <w:r w:rsidR="004312D7">
        <w:t xml:space="preserve">journal. </w:t>
      </w:r>
      <w:r w:rsidR="00756971">
        <w:t xml:space="preserve">Essential step of quality control is peer review, so not value added by the </w:t>
      </w:r>
      <w:r w:rsidR="002F67F2">
        <w:t>publisher</w:t>
      </w:r>
    </w:p>
    <w:p w14:paraId="196C18C9" w14:textId="6E554946" w:rsidR="001E66F0" w:rsidRDefault="001E66F0" w:rsidP="001E66F0"/>
    <w:p w14:paraId="58E8E57C" w14:textId="79B8A4FA" w:rsidR="001E66F0" w:rsidRDefault="001E66F0" w:rsidP="001E66F0"/>
    <w:p w14:paraId="3B9E1058" w14:textId="77777777" w:rsidR="001E66F0" w:rsidRDefault="001E66F0" w:rsidP="001E66F0"/>
    <w:p w14:paraId="4526DEB1" w14:textId="3927027D" w:rsidR="002F67F2" w:rsidRDefault="002F67F2" w:rsidP="00327E52">
      <w:pPr>
        <w:pStyle w:val="ListParagraph"/>
        <w:numPr>
          <w:ilvl w:val="0"/>
          <w:numId w:val="1"/>
        </w:numPr>
      </w:pPr>
      <w:r>
        <w:lastRenderedPageBreak/>
        <w:t xml:space="preserve">Young researchers must publish in these journals to gain tenure and older researchers need to </w:t>
      </w:r>
      <w:proofErr w:type="spellStart"/>
      <w:r>
        <w:t>to</w:t>
      </w:r>
      <w:proofErr w:type="spellEnd"/>
      <w:r>
        <w:t xml:space="preserve"> keep their grants </w:t>
      </w:r>
    </w:p>
    <w:p w14:paraId="289757D5" w14:textId="39E5CDD2" w:rsidR="00740D7D" w:rsidRDefault="00740D7D" w:rsidP="00740D7D">
      <w:pPr>
        <w:pStyle w:val="ListParagraph"/>
        <w:numPr>
          <w:ilvl w:val="1"/>
          <w:numId w:val="1"/>
        </w:numPr>
      </w:pPr>
      <w:r>
        <w:t xml:space="preserve">Publishers allocate academic capital, thereby explaining why the scientific community is so dependent on “The Most Profitable Obsolete Technology in History” </w:t>
      </w:r>
    </w:p>
    <w:p w14:paraId="4015C090" w14:textId="7B05917C" w:rsidR="001E66F0" w:rsidRDefault="001E66F0" w:rsidP="00740D7D">
      <w:pPr>
        <w:pStyle w:val="ListParagraph"/>
        <w:numPr>
          <w:ilvl w:val="1"/>
          <w:numId w:val="1"/>
        </w:numPr>
      </w:pPr>
      <w:r>
        <w:t>Does this create network effects?</w:t>
      </w:r>
    </w:p>
    <w:p w14:paraId="0C09B373" w14:textId="3908F43F" w:rsidR="002E092B" w:rsidRDefault="002E092B" w:rsidP="00327E52">
      <w:pPr>
        <w:pStyle w:val="ListParagraph"/>
        <w:numPr>
          <w:ilvl w:val="0"/>
          <w:numId w:val="1"/>
        </w:numPr>
      </w:pPr>
      <w:r>
        <w:t xml:space="preserve">Several </w:t>
      </w:r>
      <w:proofErr w:type="spellStart"/>
      <w:r>
        <w:t>uni</w:t>
      </w:r>
      <w:proofErr w:type="spellEnd"/>
      <w:r>
        <w:t xml:space="preserve"> publishers threatening </w:t>
      </w:r>
      <w:r w:rsidR="00E72F58">
        <w:t xml:space="preserve">to boycott </w:t>
      </w:r>
      <w:r w:rsidR="009F45F0">
        <w:t xml:space="preserve">the publishers </w:t>
      </w:r>
    </w:p>
    <w:p w14:paraId="278EED74" w14:textId="77C8E2F1" w:rsidR="0060658A" w:rsidRPr="003E658F" w:rsidRDefault="00D9328C" w:rsidP="0060658A">
      <w:pPr>
        <w:rPr>
          <w:b/>
          <w:bCs/>
        </w:rPr>
      </w:pPr>
      <w:r w:rsidRPr="003E658F">
        <w:rPr>
          <w:b/>
          <w:bCs/>
        </w:rPr>
        <w:t xml:space="preserve">Harvard University </w:t>
      </w:r>
      <w:r w:rsidR="009C7AFE" w:rsidRPr="003E658F">
        <w:rPr>
          <w:b/>
          <w:bCs/>
        </w:rPr>
        <w:t xml:space="preserve">article in the Guardian </w:t>
      </w:r>
    </w:p>
    <w:p w14:paraId="2C6696BF" w14:textId="3D4D8CA6" w:rsidR="000763AD" w:rsidRDefault="009C7AFE" w:rsidP="000763AD">
      <w:pPr>
        <w:pStyle w:val="ListParagraph"/>
        <w:numPr>
          <w:ilvl w:val="0"/>
          <w:numId w:val="1"/>
        </w:numPr>
      </w:pPr>
      <w:r>
        <w:t>Posser, executive director of Research Lib</w:t>
      </w:r>
      <w:r w:rsidR="000763AD">
        <w:t xml:space="preserve">raries UK, negotiated with </w:t>
      </w:r>
      <w:r w:rsidR="00F5756E">
        <w:t xml:space="preserve">Elsevier and Wiley to save money. Potentially increasing bargaining power by negotiating </w:t>
      </w:r>
      <w:proofErr w:type="gramStart"/>
      <w:r w:rsidR="00F5756E">
        <w:t>collectively?</w:t>
      </w:r>
      <w:proofErr w:type="gramEnd"/>
    </w:p>
    <w:p w14:paraId="3D2E4C06" w14:textId="5F8ED712" w:rsidR="00E96E1C" w:rsidRDefault="00F5756E" w:rsidP="00E96E1C">
      <w:pPr>
        <w:pStyle w:val="ListParagraph"/>
        <w:numPr>
          <w:ilvl w:val="1"/>
          <w:numId w:val="1"/>
        </w:numPr>
      </w:pPr>
      <w:r>
        <w:t xml:space="preserve">Better deals </w:t>
      </w:r>
      <w:proofErr w:type="gramStart"/>
      <w:r>
        <w:t>don’t</w:t>
      </w:r>
      <w:proofErr w:type="gramEnd"/>
      <w:r>
        <w:t xml:space="preserve"> solve the long-term structural problem in the market </w:t>
      </w:r>
    </w:p>
    <w:p w14:paraId="4B8CDDA3" w14:textId="77777777" w:rsidR="00327E52" w:rsidRPr="00847583" w:rsidRDefault="002F67F2" w:rsidP="00327E52">
      <w:pPr>
        <w:rPr>
          <w:b/>
          <w:bCs/>
        </w:rPr>
      </w:pPr>
      <w:r w:rsidRPr="00847583">
        <w:rPr>
          <w:b/>
          <w:bCs/>
        </w:rPr>
        <w:t xml:space="preserve">The cost of knowledge </w:t>
      </w:r>
    </w:p>
    <w:p w14:paraId="56DF1209" w14:textId="05DDBAB7" w:rsidR="005B4F86" w:rsidRDefault="002F67F2" w:rsidP="005B4F86">
      <w:pPr>
        <w:pStyle w:val="ListParagraph"/>
        <w:numPr>
          <w:ilvl w:val="0"/>
          <w:numId w:val="1"/>
        </w:numPr>
      </w:pPr>
      <w:r>
        <w:t xml:space="preserve">Elsevier charges exorbitantly high prices for subscriptions to individual journals, and thus libraries </w:t>
      </w:r>
      <w:proofErr w:type="gramStart"/>
      <w:r>
        <w:t>have to</w:t>
      </w:r>
      <w:proofErr w:type="gramEnd"/>
      <w:r>
        <w:t xml:space="preserve"> buy very large bundles. Thus Elsevier makes huge profits by leveraging its essential journals. </w:t>
      </w:r>
    </w:p>
    <w:p w14:paraId="1B890CE3" w14:textId="60C15B99" w:rsidR="003E658F" w:rsidRDefault="00347E16" w:rsidP="003E658F">
      <w:pPr>
        <w:rPr>
          <w:b/>
          <w:bCs/>
        </w:rPr>
      </w:pPr>
      <w:r w:rsidRPr="00FE32B1">
        <w:rPr>
          <w:b/>
          <w:bCs/>
        </w:rPr>
        <w:t>Markets for information goods (Varian, 1999)</w:t>
      </w:r>
    </w:p>
    <w:p w14:paraId="74E3ED45" w14:textId="64BB1442" w:rsidR="00FE32B1" w:rsidRPr="0044327F" w:rsidRDefault="00E81150" w:rsidP="00FE32B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Returns to high scale – high fixed costs but low marginal cost </w:t>
      </w:r>
    </w:p>
    <w:p w14:paraId="7805270D" w14:textId="6DF864BA" w:rsidR="0044327F" w:rsidRPr="009F6DA4" w:rsidRDefault="007B7094" w:rsidP="0044327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Causes difficulties for competitive markets </w:t>
      </w:r>
    </w:p>
    <w:p w14:paraId="6D3D15CD" w14:textId="577A65CD" w:rsidR="009F6DA4" w:rsidRPr="009F6DA4" w:rsidRDefault="009F6DA4" w:rsidP="0044327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High fixed costs are sunk – authors paid, rent paid, manuscripts formatted etc before receiving any money </w:t>
      </w:r>
    </w:p>
    <w:p w14:paraId="0DA05D51" w14:textId="4FE237B7" w:rsidR="009F6DA4" w:rsidRPr="00454943" w:rsidRDefault="00454943" w:rsidP="0044327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Competitive markets push prices to marginal cost, which would mean these fixed costs </w:t>
      </w:r>
      <w:proofErr w:type="gramStart"/>
      <w:r>
        <w:t>couldn’t</w:t>
      </w:r>
      <w:proofErr w:type="gramEnd"/>
      <w:r>
        <w:t xml:space="preserve"> be recovered</w:t>
      </w:r>
    </w:p>
    <w:p w14:paraId="34803BA0" w14:textId="491FE0A1" w:rsidR="00454943" w:rsidRPr="00E81150" w:rsidRDefault="00454943" w:rsidP="0044327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So information goods are highly differentiated and thus traded in </w:t>
      </w:r>
      <w:r w:rsidR="00FA7959">
        <w:t xml:space="preserve">non-competitive markets </w:t>
      </w:r>
    </w:p>
    <w:p w14:paraId="6E63C965" w14:textId="1BBA6C96" w:rsidR="00E81150" w:rsidRPr="00C167A6" w:rsidRDefault="00E81150" w:rsidP="00FE32B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Non-rival and sometimes non-excludable </w:t>
      </w:r>
    </w:p>
    <w:p w14:paraId="59E47B5A" w14:textId="724B1D42" w:rsidR="00C167A6" w:rsidRPr="006C6CD8" w:rsidRDefault="00C167A6" w:rsidP="00C167A6">
      <w:pPr>
        <w:pStyle w:val="ListParagraph"/>
        <w:numPr>
          <w:ilvl w:val="1"/>
          <w:numId w:val="1"/>
        </w:numPr>
        <w:rPr>
          <w:b/>
          <w:bCs/>
        </w:rPr>
      </w:pPr>
      <w:r>
        <w:t>Non-</w:t>
      </w:r>
      <w:proofErr w:type="spellStart"/>
      <w:r>
        <w:t>rivalness</w:t>
      </w:r>
      <w:proofErr w:type="spellEnd"/>
      <w:r>
        <w:t xml:space="preserve"> based on the good itself. </w:t>
      </w:r>
    </w:p>
    <w:p w14:paraId="46AE617D" w14:textId="52E3C5EF" w:rsidR="006C6CD8" w:rsidRPr="005674C1" w:rsidRDefault="006C6CD8" w:rsidP="00C167A6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Probably excludable based on legal regime (copyright law, </w:t>
      </w:r>
      <w:proofErr w:type="spellStart"/>
      <w:r>
        <w:t>Ingelfields</w:t>
      </w:r>
      <w:proofErr w:type="spellEnd"/>
      <w:r>
        <w:t xml:space="preserve"> law)</w:t>
      </w:r>
    </w:p>
    <w:p w14:paraId="072D45DB" w14:textId="39258638" w:rsidR="005674C1" w:rsidRPr="004F0D62" w:rsidRDefault="005674C1" w:rsidP="005674C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Information overload. </w:t>
      </w:r>
      <w:r w:rsidR="002F25D2">
        <w:t xml:space="preserve">Malthus’ law of information – supply of information growing exponentially but demand growing at best linearly. Thus proportion consumed </w:t>
      </w:r>
      <w:proofErr w:type="spellStart"/>
      <w:r w:rsidR="004F0D62">
        <w:t>asymptoting</w:t>
      </w:r>
      <w:proofErr w:type="spellEnd"/>
      <w:r w:rsidR="004F0D62">
        <w:t xml:space="preserve"> towards zero. </w:t>
      </w:r>
    </w:p>
    <w:p w14:paraId="6F9AE9EF" w14:textId="6C499C1F" w:rsidR="004F0D62" w:rsidRPr="004A572B" w:rsidRDefault="004F0D62" w:rsidP="004F0D62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Gresham’s Law of information – bad information </w:t>
      </w:r>
      <w:r w:rsidR="004A572B">
        <w:t xml:space="preserve">crowding out good information, especially when sold at a discount. </w:t>
      </w:r>
    </w:p>
    <w:p w14:paraId="5EF73C42" w14:textId="16262162" w:rsidR="004A572B" w:rsidRPr="00567C9E" w:rsidRDefault="004A572B" w:rsidP="004F0D62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Commercial providers of information must convince users of the high quality of their information. </w:t>
      </w:r>
    </w:p>
    <w:p w14:paraId="501FE29E" w14:textId="273848C5" w:rsidR="00567C9E" w:rsidRPr="00567C9E" w:rsidRDefault="00567C9E" w:rsidP="00567C9E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Commercial providers of information must convince users of the high quality of their information. </w:t>
      </w:r>
    </w:p>
    <w:p w14:paraId="4FDB5F7A" w14:textId="5ECE3D6D" w:rsidR="00567C9E" w:rsidRPr="00567C9E" w:rsidRDefault="00567C9E" w:rsidP="00567C9E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Is this the reason for large commercial publishers? Giving authors a platform, signal high quality to customers </w:t>
      </w:r>
    </w:p>
    <w:p w14:paraId="2917615B" w14:textId="1596E2E7" w:rsidR="00567C9E" w:rsidRPr="008549E2" w:rsidRDefault="00567C9E" w:rsidP="00567C9E">
      <w:pPr>
        <w:pStyle w:val="ListParagraph"/>
        <w:numPr>
          <w:ilvl w:val="2"/>
          <w:numId w:val="1"/>
        </w:numPr>
        <w:rPr>
          <w:b/>
          <w:bCs/>
        </w:rPr>
      </w:pPr>
      <w:r>
        <w:t>Publishers have a signalling function to consumers</w:t>
      </w:r>
    </w:p>
    <w:p w14:paraId="0D69A482" w14:textId="77777777" w:rsidR="008549E2" w:rsidRDefault="008549E2" w:rsidP="008549E2">
      <w:pPr>
        <w:rPr>
          <w:b/>
          <w:bCs/>
        </w:rPr>
      </w:pPr>
    </w:p>
    <w:p w14:paraId="1F5BDD6F" w14:textId="77777777" w:rsidR="008549E2" w:rsidRDefault="008549E2" w:rsidP="008549E2">
      <w:pPr>
        <w:rPr>
          <w:b/>
          <w:bCs/>
        </w:rPr>
      </w:pPr>
    </w:p>
    <w:p w14:paraId="27782515" w14:textId="77777777" w:rsidR="008549E2" w:rsidRDefault="008549E2" w:rsidP="008549E2">
      <w:pPr>
        <w:rPr>
          <w:b/>
          <w:bCs/>
        </w:rPr>
      </w:pPr>
    </w:p>
    <w:p w14:paraId="588B7655" w14:textId="3CE51A33" w:rsidR="008549E2" w:rsidRDefault="008549E2" w:rsidP="008549E2">
      <w:pPr>
        <w:rPr>
          <w:b/>
          <w:bCs/>
        </w:rPr>
      </w:pPr>
      <w:r>
        <w:rPr>
          <w:b/>
          <w:bCs/>
        </w:rPr>
        <w:lastRenderedPageBreak/>
        <w:t xml:space="preserve">Bundling information goods: pricing, </w:t>
      </w:r>
      <w:proofErr w:type="gramStart"/>
      <w:r>
        <w:rPr>
          <w:b/>
          <w:bCs/>
        </w:rPr>
        <w:t>profits</w:t>
      </w:r>
      <w:proofErr w:type="gramEnd"/>
      <w:r>
        <w:rPr>
          <w:b/>
          <w:bCs/>
        </w:rPr>
        <w:t xml:space="preserve"> and efficiency (</w:t>
      </w:r>
      <w:proofErr w:type="spellStart"/>
      <w:r>
        <w:rPr>
          <w:b/>
          <w:bCs/>
        </w:rPr>
        <w:t>Brynjolsson</w:t>
      </w:r>
      <w:proofErr w:type="spellEnd"/>
      <w:r w:rsidR="001611BE">
        <w:rPr>
          <w:b/>
          <w:bCs/>
        </w:rPr>
        <w:t>, 199</w:t>
      </w:r>
      <w:r>
        <w:rPr>
          <w:b/>
          <w:bCs/>
        </w:rPr>
        <w:t>)</w:t>
      </w:r>
    </w:p>
    <w:p w14:paraId="3C2AF157" w14:textId="0F2AB37E" w:rsidR="001611BE" w:rsidRDefault="00052D0C" w:rsidP="001611BE">
      <w:pPr>
        <w:pStyle w:val="ListParagraph"/>
        <w:numPr>
          <w:ilvl w:val="0"/>
          <w:numId w:val="1"/>
        </w:numPr>
      </w:pPr>
      <w:r>
        <w:t>Optimal bundling strategies for a multiproduct monopolist analysed</w:t>
      </w:r>
      <w:r w:rsidR="005E7046">
        <w:t xml:space="preserve">. Bundling large numbers of unrelated information goods can be surprisingly profitable. </w:t>
      </w:r>
    </w:p>
    <w:p w14:paraId="7434B007" w14:textId="2EE90351" w:rsidR="005E7046" w:rsidRDefault="005E7046" w:rsidP="005E7046">
      <w:pPr>
        <w:pStyle w:val="ListParagraph"/>
        <w:numPr>
          <w:ilvl w:val="1"/>
          <w:numId w:val="1"/>
        </w:numPr>
      </w:pPr>
      <w:r>
        <w:t xml:space="preserve">Law of large numbers make it easier to predict customer’s valuations for a bundle of goods than for an individual good when sold separately. </w:t>
      </w:r>
    </w:p>
    <w:p w14:paraId="3C30F9E4" w14:textId="46B2F3C1" w:rsidR="00BA32EB" w:rsidRDefault="00BA32EB" w:rsidP="005E7046">
      <w:pPr>
        <w:pStyle w:val="ListParagraph"/>
        <w:numPr>
          <w:ilvl w:val="1"/>
          <w:numId w:val="1"/>
        </w:numPr>
      </w:pPr>
      <w:r>
        <w:t xml:space="preserve">Predictive value of bundling allows greater efficiency and profits per good </w:t>
      </w:r>
    </w:p>
    <w:p w14:paraId="5A3E1B90" w14:textId="5B250F5A" w:rsidR="00BA32EB" w:rsidRDefault="00BA32EB" w:rsidP="00BA32EB">
      <w:pPr>
        <w:pStyle w:val="ListParagraph"/>
        <w:numPr>
          <w:ilvl w:val="0"/>
          <w:numId w:val="1"/>
        </w:numPr>
      </w:pPr>
      <w:r>
        <w:t xml:space="preserve">For most goods this is not viable because the marginal cost of the </w:t>
      </w:r>
      <w:r w:rsidR="00E25699">
        <w:t xml:space="preserve">goods not used by the buyer negate any benefits from the predict value of large-scale bundling. </w:t>
      </w:r>
    </w:p>
    <w:p w14:paraId="37CAD047" w14:textId="550E78FC" w:rsidR="007270EF" w:rsidRPr="001611BE" w:rsidRDefault="007270EF" w:rsidP="00BA32EB">
      <w:pPr>
        <w:pStyle w:val="ListParagraph"/>
        <w:numPr>
          <w:ilvl w:val="0"/>
          <w:numId w:val="1"/>
        </w:numPr>
      </w:pPr>
      <w:r>
        <w:t xml:space="preserve">Bundling </w:t>
      </w:r>
      <w:r w:rsidR="00B52C82">
        <w:t>as a device for price discrimination</w:t>
      </w:r>
      <w:r w:rsidR="0036145E">
        <w:t xml:space="preserve">. Bundling confers size-based </w:t>
      </w:r>
    </w:p>
    <w:p w14:paraId="591A4B23" w14:textId="77777777" w:rsidR="00FE32B1" w:rsidRDefault="00FE32B1" w:rsidP="003E658F"/>
    <w:p w14:paraId="244535FD" w14:textId="77777777" w:rsidR="00B43DA4" w:rsidRDefault="00B43DA4" w:rsidP="003E658F"/>
    <w:p w14:paraId="5D075534" w14:textId="6C3C0D81" w:rsidR="00327E52" w:rsidRDefault="00327E52" w:rsidP="005B4F86">
      <w:r>
        <w:t xml:space="preserve"> </w:t>
      </w:r>
    </w:p>
    <w:sectPr w:rsidR="0032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377F6"/>
    <w:multiLevelType w:val="hybridMultilevel"/>
    <w:tmpl w:val="71928E78"/>
    <w:lvl w:ilvl="0" w:tplc="B736109C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E3F6E"/>
    <w:multiLevelType w:val="hybridMultilevel"/>
    <w:tmpl w:val="BE50B554"/>
    <w:lvl w:ilvl="0" w:tplc="CAE2F87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6A"/>
    <w:rsid w:val="00052D0C"/>
    <w:rsid w:val="000763AD"/>
    <w:rsid w:val="0008504C"/>
    <w:rsid w:val="000B5E5B"/>
    <w:rsid w:val="000F6498"/>
    <w:rsid w:val="001611BE"/>
    <w:rsid w:val="001E66F0"/>
    <w:rsid w:val="002E03F6"/>
    <w:rsid w:val="002E092B"/>
    <w:rsid w:val="002F25D2"/>
    <w:rsid w:val="002F2D2C"/>
    <w:rsid w:val="002F67F2"/>
    <w:rsid w:val="00327E52"/>
    <w:rsid w:val="00347E16"/>
    <w:rsid w:val="0036145E"/>
    <w:rsid w:val="003E658F"/>
    <w:rsid w:val="0041036A"/>
    <w:rsid w:val="004312D7"/>
    <w:rsid w:val="0044327F"/>
    <w:rsid w:val="00454943"/>
    <w:rsid w:val="004A572B"/>
    <w:rsid w:val="004F0D62"/>
    <w:rsid w:val="005674C1"/>
    <w:rsid w:val="00567C9E"/>
    <w:rsid w:val="005A056E"/>
    <w:rsid w:val="005A5A75"/>
    <w:rsid w:val="005B4F86"/>
    <w:rsid w:val="005E44FF"/>
    <w:rsid w:val="005E7046"/>
    <w:rsid w:val="005E7AE7"/>
    <w:rsid w:val="0060658A"/>
    <w:rsid w:val="006155D4"/>
    <w:rsid w:val="006C6CD8"/>
    <w:rsid w:val="006D22B8"/>
    <w:rsid w:val="006D4542"/>
    <w:rsid w:val="006F26A2"/>
    <w:rsid w:val="00707C53"/>
    <w:rsid w:val="007270EF"/>
    <w:rsid w:val="00740D7D"/>
    <w:rsid w:val="00756971"/>
    <w:rsid w:val="0077084B"/>
    <w:rsid w:val="00773FE3"/>
    <w:rsid w:val="00791B1D"/>
    <w:rsid w:val="007A3FC0"/>
    <w:rsid w:val="007B0920"/>
    <w:rsid w:val="007B7094"/>
    <w:rsid w:val="007C43F9"/>
    <w:rsid w:val="00847583"/>
    <w:rsid w:val="008549E2"/>
    <w:rsid w:val="008D0FCB"/>
    <w:rsid w:val="008F4F81"/>
    <w:rsid w:val="00924249"/>
    <w:rsid w:val="009C7AFE"/>
    <w:rsid w:val="009F45F0"/>
    <w:rsid w:val="009F6DA4"/>
    <w:rsid w:val="00A43E52"/>
    <w:rsid w:val="00AB039A"/>
    <w:rsid w:val="00AB18A9"/>
    <w:rsid w:val="00AB7AE1"/>
    <w:rsid w:val="00B43DA4"/>
    <w:rsid w:val="00B52C82"/>
    <w:rsid w:val="00BA32EB"/>
    <w:rsid w:val="00BB25D1"/>
    <w:rsid w:val="00BB7FB2"/>
    <w:rsid w:val="00BD4D4B"/>
    <w:rsid w:val="00C167A6"/>
    <w:rsid w:val="00C16E06"/>
    <w:rsid w:val="00C53B00"/>
    <w:rsid w:val="00C62284"/>
    <w:rsid w:val="00D464C0"/>
    <w:rsid w:val="00D9328C"/>
    <w:rsid w:val="00E25699"/>
    <w:rsid w:val="00E708D1"/>
    <w:rsid w:val="00E72F58"/>
    <w:rsid w:val="00E81150"/>
    <w:rsid w:val="00E96E1C"/>
    <w:rsid w:val="00F5756E"/>
    <w:rsid w:val="00F655A9"/>
    <w:rsid w:val="00FA7959"/>
    <w:rsid w:val="00FE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A104"/>
  <w15:chartTrackingRefBased/>
  <w15:docId w15:val="{2F77BA7B-47C7-41CD-AC88-10476BBC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36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27E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68</cp:revision>
  <dcterms:created xsi:type="dcterms:W3CDTF">2021-04-30T23:12:00Z</dcterms:created>
  <dcterms:modified xsi:type="dcterms:W3CDTF">2021-05-02T22:54:00Z</dcterms:modified>
</cp:coreProperties>
</file>