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Subtitle"/>
        <w:rPr>
          <w:rFonts w:ascii="Times New Roman" w:cs="Times New Roman" w:eastAsia="Times New Roman" w:hAnsi="Times New Roman"/>
          <w:sz w:val="36"/>
          <w:szCs w:val="36"/>
        </w:rPr>
      </w:pPr>
      <w:bookmarkStart w:colFirst="0" w:colLast="0" w:name="_gjdgxs" w:id="0"/>
      <w:bookmarkEnd w:id="0"/>
      <w:r w:rsidDel="00000000" w:rsidR="00000000" w:rsidRPr="00000000">
        <w:rPr>
          <w:rFonts w:ascii="Times New Roman" w:cs="Times New Roman" w:eastAsia="Times New Roman" w:hAnsi="Times New Roman"/>
          <w:sz w:val="36"/>
          <w:szCs w:val="36"/>
          <w:rtl w:val="0"/>
        </w:rPr>
        <w:t xml:space="preserve">Decentralised Exchange</w:t>
      </w:r>
    </w:p>
    <w:p w:rsidR="00000000" w:rsidDel="00000000" w:rsidP="00000000" w:rsidRDefault="00000000" w:rsidRPr="00000000" w14:paraId="00000002">
      <w:pPr>
        <w:pStyle w:val="Subtitle"/>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3">
      <w:pPr>
        <w:pStyle w:val="Subtitle"/>
        <w:rPr>
          <w:rFonts w:ascii="Times New Roman" w:cs="Times New Roman" w:eastAsia="Times New Roman" w:hAnsi="Times New Roman"/>
        </w:rPr>
      </w:pPr>
      <w:bookmarkStart w:colFirst="0" w:colLast="0" w:name="_30j0zll" w:id="1"/>
      <w:bookmarkEnd w:id="1"/>
      <w:r w:rsidDel="00000000" w:rsidR="00000000" w:rsidRPr="00000000">
        <w:rPr>
          <w:rFonts w:ascii="Times New Roman" w:cs="Times New Roman" w:eastAsia="Times New Roman" w:hAnsi="Times New Roman"/>
          <w:rtl w:val="0"/>
        </w:rPr>
        <w:t xml:space="preserve">Final Year Project – Final Report</w:t>
      </w:r>
    </w:p>
    <w:p w:rsidR="00000000" w:rsidDel="00000000" w:rsidP="00000000" w:rsidRDefault="00000000" w:rsidRPr="00000000" w14:paraId="00000004">
      <w:pPr>
        <w:pStyle w:val="Subtitle"/>
        <w:rPr>
          <w:rFonts w:ascii="Times New Roman" w:cs="Times New Roman" w:eastAsia="Times New Roman" w:hAnsi="Times New Roman"/>
          <w:smallCaps w:val="1"/>
        </w:rPr>
      </w:pPr>
      <w:bookmarkStart w:colFirst="0" w:colLast="0" w:name="_1fob9te" w:id="2"/>
      <w:bookmarkEnd w:id="2"/>
      <w:r w:rsidDel="00000000" w:rsidR="00000000" w:rsidRPr="00000000">
        <w:rPr>
          <w:rFonts w:ascii="Times New Roman" w:cs="Times New Roman" w:eastAsia="Times New Roman" w:hAnsi="Times New Roman"/>
          <w:rtl w:val="0"/>
        </w:rPr>
        <w:t xml:space="preserve">Session</w:t>
      </w:r>
      <w:r w:rsidDel="00000000" w:rsidR="00000000" w:rsidRPr="00000000">
        <w:rPr>
          <w:rFonts w:ascii="Times New Roman" w:cs="Times New Roman" w:eastAsia="Times New Roman" w:hAnsi="Times New Roman"/>
          <w:smallCaps w:val="1"/>
          <w:rtl w:val="0"/>
        </w:rPr>
        <w:t xml:space="preserve"> 2019-2023</w:t>
      </w:r>
    </w:p>
    <w:bookmarkStart w:colFirst="0" w:colLast="0" w:name="3znysh7" w:id="3"/>
    <w:bookmarkEnd w:id="3"/>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360" w:before="48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2et92p0" w:id="4"/>
      <w:bookmarkEnd w:id="4"/>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 4th Year Student</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1080" w:right="108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 project submitted in Partial fulfillment of the </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1080" w:right="108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COMSATS University Degree</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1080" w:right="108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of </w:t>
      </w:r>
    </w:p>
    <w:bookmarkStart w:colFirst="0" w:colLast="0" w:name="tyjcwt" w:id="5"/>
    <w:bookmarkEnd w:id="5"/>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1080" w:right="108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BSc. (Hons.)BS in Computer Science / Software Engineering (CUI)</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77" w:right="1077"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840" w:before="840" w:line="240" w:lineRule="auto"/>
        <w:ind w:left="1077" w:right="1077"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1476375" cy="1400175"/>
            <wp:effectExtent b="0" l="0" r="0" t="0"/>
            <wp:docPr descr="C:\Users\hp\Documents\download.jpg" id="48" name="image45.jpg"/>
            <a:graphic>
              <a:graphicData uri="http://schemas.openxmlformats.org/drawingml/2006/picture">
                <pic:pic>
                  <pic:nvPicPr>
                    <pic:cNvPr descr="C:\Users\hp\Documents\download.jpg" id="0" name="image45.jpg"/>
                    <pic:cNvPicPr preferRelativeResize="0"/>
                  </pic:nvPicPr>
                  <pic:blipFill>
                    <a:blip r:embed="rId6"/>
                    <a:srcRect b="0" l="0" r="0" t="0"/>
                    <a:stretch>
                      <a:fillRect/>
                    </a:stretch>
                  </pic:blipFill>
                  <pic:spPr>
                    <a:xfrm>
                      <a:off x="0" y="0"/>
                      <a:ext cx="1476375" cy="1400175"/>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center"/>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center"/>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Department of Computer Science</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COMSATS University Islamabad, Lahore Campus</w:t>
      </w: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center"/>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sz w:val="24"/>
          <w:szCs w:val="24"/>
          <w:rtl w:val="0"/>
        </w:rPr>
        <w:t xml:space="preserve">12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sz w:val="24"/>
          <w:szCs w:val="24"/>
          <w:rtl w:val="0"/>
        </w:rPr>
        <w:t xml:space="preserve">June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2023</w:t>
      </w:r>
      <w:r w:rsidDel="00000000" w:rsidR="00000000" w:rsidRPr="00000000">
        <w:rPr>
          <w:rtl w:val="0"/>
        </w:rPr>
      </w:r>
    </w:p>
    <w:p w:rsidR="00000000" w:rsidDel="00000000" w:rsidP="00000000" w:rsidRDefault="00000000" w:rsidRPr="00000000" w14:paraId="00000011">
      <w:pPr>
        <w:pStyle w:val="Heading1"/>
        <w:ind w:left="431" w:hanging="573"/>
        <w:jc w:val="left"/>
        <w:rPr>
          <w:rFonts w:ascii="Times New Roman" w:cs="Times New Roman" w:eastAsia="Times New Roman" w:hAnsi="Times New Roman"/>
          <w:sz w:val="30"/>
          <w:szCs w:val="30"/>
        </w:rPr>
      </w:pPr>
      <w:bookmarkStart w:colFirst="0" w:colLast="0" w:name="_3dy6vkm" w:id="6"/>
      <w:bookmarkEnd w:id="6"/>
      <w:r w:rsidDel="00000000" w:rsidR="00000000" w:rsidRPr="00000000">
        <w:rPr>
          <w:rFonts w:ascii="Times New Roman" w:cs="Times New Roman" w:eastAsia="Times New Roman" w:hAnsi="Times New Roman"/>
          <w:sz w:val="30"/>
          <w:szCs w:val="30"/>
          <w:rtl w:val="0"/>
        </w:rPr>
        <w:t xml:space="preserve">Project Detail</w:t>
      </w:r>
    </w:p>
    <w:tbl>
      <w:tblPr>
        <w:tblStyle w:val="Table1"/>
        <w:tblW w:w="8899.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78"/>
        <w:gridCol w:w="1280"/>
        <w:gridCol w:w="838"/>
        <w:gridCol w:w="1554"/>
        <w:gridCol w:w="2472"/>
        <w:gridCol w:w="2177"/>
        <w:tblGridChange w:id="0">
          <w:tblGrid>
            <w:gridCol w:w="578"/>
            <w:gridCol w:w="1280"/>
            <w:gridCol w:w="838"/>
            <w:gridCol w:w="1554"/>
            <w:gridCol w:w="2472"/>
            <w:gridCol w:w="2177"/>
          </w:tblGrid>
        </w:tblGridChange>
      </w:tblGrid>
      <w:tr>
        <w:trPr>
          <w:cantSplit w:val="0"/>
          <w:trHeight w:val="350" w:hRule="atLeast"/>
          <w:tblHeader w:val="0"/>
        </w:trPr>
        <w:tc>
          <w:tcPr>
            <w:gridSpan w:val="3"/>
            <w:vAlign w:val="center"/>
          </w:tcPr>
          <w:p w:rsidR="00000000" w:rsidDel="00000000" w:rsidP="00000000" w:rsidRDefault="00000000" w:rsidRPr="00000000" w14:paraId="00000012">
            <w:pPr>
              <w:spacing w:after="120" w:lineRule="auto"/>
              <w:rPr/>
            </w:pPr>
            <w:r w:rsidDel="00000000" w:rsidR="00000000" w:rsidRPr="00000000">
              <w:rPr>
                <w:rtl w:val="0"/>
              </w:rPr>
              <w:t xml:space="preserve">Type (Nature of project)</w:t>
            </w:r>
          </w:p>
        </w:tc>
        <w:tc>
          <w:tcPr>
            <w:gridSpan w:val="3"/>
          </w:tcPr>
          <w:p w:rsidR="00000000" w:rsidDel="00000000" w:rsidP="00000000" w:rsidRDefault="00000000" w:rsidRPr="00000000" w14:paraId="00000015">
            <w:pPr>
              <w:spacing w:after="120" w:lineRule="auto"/>
              <w:rPr/>
            </w:pPr>
            <w:r w:rsidDel="00000000" w:rsidR="00000000" w:rsidRPr="00000000">
              <w:rPr>
                <w:rtl w:val="0"/>
              </w:rPr>
              <w:t xml:space="preserve">[  ] </w:t>
            </w:r>
            <w:r w:rsidDel="00000000" w:rsidR="00000000" w:rsidRPr="00000000">
              <w:rPr>
                <w:b w:val="1"/>
                <w:rtl w:val="0"/>
              </w:rPr>
              <w:t xml:space="preserve">D</w:t>
            </w:r>
            <w:r w:rsidDel="00000000" w:rsidR="00000000" w:rsidRPr="00000000">
              <w:rPr>
                <w:rtl w:val="0"/>
              </w:rPr>
              <w:t xml:space="preserve">evelopment  </w:t>
              <w:tab/>
              <w:t xml:space="preserve">[  ] </w:t>
            </w:r>
            <w:r w:rsidDel="00000000" w:rsidR="00000000" w:rsidRPr="00000000">
              <w:rPr>
                <w:b w:val="1"/>
                <w:rtl w:val="0"/>
              </w:rPr>
              <w:t xml:space="preserve">R</w:t>
            </w:r>
            <w:r w:rsidDel="00000000" w:rsidR="00000000" w:rsidRPr="00000000">
              <w:rPr>
                <w:rtl w:val="0"/>
              </w:rPr>
              <w:t xml:space="preserve">esearch </w:t>
              <w:tab/>
              <w:tab/>
            </w:r>
            <w:r w:rsidDel="00000000" w:rsidR="00000000" w:rsidRPr="00000000">
              <w:rPr>
                <w:highlight w:val="darkGray"/>
                <w:rtl w:val="0"/>
              </w:rPr>
              <w:t xml:space="preserve">[ * ] </w:t>
            </w:r>
            <w:r w:rsidDel="00000000" w:rsidR="00000000" w:rsidRPr="00000000">
              <w:rPr>
                <w:b w:val="1"/>
                <w:highlight w:val="darkGray"/>
                <w:rtl w:val="0"/>
              </w:rPr>
              <w:t xml:space="preserve">R</w:t>
            </w:r>
            <w:r w:rsidDel="00000000" w:rsidR="00000000" w:rsidRPr="00000000">
              <w:rPr>
                <w:highlight w:val="darkGray"/>
                <w:rtl w:val="0"/>
              </w:rPr>
              <w:t xml:space="preserve">&amp;</w:t>
            </w:r>
            <w:r w:rsidDel="00000000" w:rsidR="00000000" w:rsidRPr="00000000">
              <w:rPr>
                <w:b w:val="1"/>
                <w:highlight w:val="darkGray"/>
                <w:rtl w:val="0"/>
              </w:rPr>
              <w:t xml:space="preserve">D</w:t>
            </w:r>
            <w:r w:rsidDel="00000000" w:rsidR="00000000" w:rsidRPr="00000000">
              <w:rPr>
                <w:rtl w:val="0"/>
              </w:rPr>
              <w:t xml:space="preserve"> </w:t>
            </w:r>
          </w:p>
        </w:tc>
      </w:tr>
      <w:tr>
        <w:trPr>
          <w:cantSplit w:val="0"/>
          <w:trHeight w:val="260" w:hRule="atLeast"/>
          <w:tblHeader w:val="0"/>
        </w:trPr>
        <w:tc>
          <w:tcPr>
            <w:gridSpan w:val="3"/>
            <w:vAlign w:val="center"/>
          </w:tcPr>
          <w:p w:rsidR="00000000" w:rsidDel="00000000" w:rsidP="00000000" w:rsidRDefault="00000000" w:rsidRPr="00000000" w14:paraId="00000018">
            <w:pPr>
              <w:spacing w:after="120" w:lineRule="auto"/>
              <w:rPr/>
            </w:pPr>
            <w:r w:rsidDel="00000000" w:rsidR="00000000" w:rsidRPr="00000000">
              <w:rPr>
                <w:rtl w:val="0"/>
              </w:rPr>
              <w:t xml:space="preserve">Area of specialization</w:t>
            </w:r>
          </w:p>
        </w:tc>
        <w:tc>
          <w:tcPr>
            <w:gridSpan w:val="3"/>
          </w:tcPr>
          <w:p w:rsidR="00000000" w:rsidDel="00000000" w:rsidP="00000000" w:rsidRDefault="00000000" w:rsidRPr="00000000" w14:paraId="0000001B">
            <w:pPr>
              <w:spacing w:after="120" w:lineRule="auto"/>
              <w:rPr/>
            </w:pPr>
            <w:r w:rsidDel="00000000" w:rsidR="00000000" w:rsidRPr="00000000">
              <w:rPr>
                <w:rtl w:val="0"/>
              </w:rPr>
              <w:t xml:space="preserve">Decntralised exchange on blockchain</w:t>
            </w:r>
          </w:p>
        </w:tc>
      </w:tr>
      <w:tr>
        <w:trPr>
          <w:cantSplit w:val="0"/>
          <w:tblHeader w:val="0"/>
        </w:trPr>
        <w:tc>
          <w:tcPr>
            <w:gridSpan w:val="6"/>
          </w:tcPr>
          <w:p w:rsidR="00000000" w:rsidDel="00000000" w:rsidP="00000000" w:rsidRDefault="00000000" w:rsidRPr="00000000" w14:paraId="0000001E">
            <w:pPr>
              <w:spacing w:after="120" w:lineRule="auto"/>
              <w:jc w:val="center"/>
              <w:rPr>
                <w:b w:val="1"/>
              </w:rPr>
            </w:pPr>
            <w:r w:rsidDel="00000000" w:rsidR="00000000" w:rsidRPr="00000000">
              <w:rPr>
                <w:b w:val="1"/>
                <w:rtl w:val="0"/>
              </w:rPr>
              <w:t xml:space="preserve">Project Group Members</w:t>
            </w:r>
          </w:p>
        </w:tc>
      </w:tr>
      <w:tr>
        <w:trPr>
          <w:cantSplit w:val="0"/>
          <w:tblHeader w:val="0"/>
        </w:trPr>
        <w:tc>
          <w:tcPr>
            <w:vAlign w:val="center"/>
          </w:tcPr>
          <w:p w:rsidR="00000000" w:rsidDel="00000000" w:rsidP="00000000" w:rsidRDefault="00000000" w:rsidRPr="00000000" w14:paraId="00000024">
            <w:pPr>
              <w:spacing w:after="120" w:lineRule="auto"/>
              <w:jc w:val="center"/>
              <w:rPr/>
            </w:pPr>
            <w:r w:rsidDel="00000000" w:rsidR="00000000" w:rsidRPr="00000000">
              <w:rPr>
                <w:rtl w:val="0"/>
              </w:rPr>
              <w:t xml:space="preserve">Sr.#</w:t>
            </w:r>
          </w:p>
        </w:tc>
        <w:tc>
          <w:tcPr>
            <w:vAlign w:val="center"/>
          </w:tcPr>
          <w:p w:rsidR="00000000" w:rsidDel="00000000" w:rsidP="00000000" w:rsidRDefault="00000000" w:rsidRPr="00000000" w14:paraId="00000025">
            <w:pPr>
              <w:spacing w:after="120" w:lineRule="auto"/>
              <w:jc w:val="center"/>
              <w:rPr/>
            </w:pPr>
            <w:r w:rsidDel="00000000" w:rsidR="00000000" w:rsidRPr="00000000">
              <w:rPr>
                <w:rtl w:val="0"/>
              </w:rPr>
              <w:t xml:space="preserve">Reg. #</w:t>
            </w:r>
          </w:p>
        </w:tc>
        <w:tc>
          <w:tcPr>
            <w:gridSpan w:val="2"/>
            <w:vAlign w:val="center"/>
          </w:tcPr>
          <w:p w:rsidR="00000000" w:rsidDel="00000000" w:rsidP="00000000" w:rsidRDefault="00000000" w:rsidRPr="00000000" w14:paraId="00000026">
            <w:pPr>
              <w:spacing w:after="120" w:lineRule="auto"/>
              <w:jc w:val="center"/>
              <w:rPr/>
            </w:pPr>
            <w:r w:rsidDel="00000000" w:rsidR="00000000" w:rsidRPr="00000000">
              <w:rPr>
                <w:rtl w:val="0"/>
              </w:rPr>
              <w:t xml:space="preserve">Student Name</w:t>
            </w:r>
          </w:p>
        </w:tc>
        <w:tc>
          <w:tcPr>
            <w:vAlign w:val="center"/>
          </w:tcPr>
          <w:p w:rsidR="00000000" w:rsidDel="00000000" w:rsidP="00000000" w:rsidRDefault="00000000" w:rsidRPr="00000000" w14:paraId="00000028">
            <w:pPr>
              <w:spacing w:after="120" w:lineRule="auto"/>
              <w:jc w:val="center"/>
              <w:rPr/>
            </w:pPr>
            <w:r w:rsidDel="00000000" w:rsidR="00000000" w:rsidRPr="00000000">
              <w:rPr>
                <w:rtl w:val="0"/>
              </w:rPr>
              <w:t xml:space="preserve">Email ID</w:t>
            </w:r>
          </w:p>
        </w:tc>
        <w:tc>
          <w:tcPr>
            <w:vAlign w:val="center"/>
          </w:tcPr>
          <w:p w:rsidR="00000000" w:rsidDel="00000000" w:rsidP="00000000" w:rsidRDefault="00000000" w:rsidRPr="00000000" w14:paraId="00000029">
            <w:pPr>
              <w:spacing w:after="120" w:lineRule="auto"/>
              <w:jc w:val="center"/>
              <w:rPr/>
            </w:pPr>
            <w:r w:rsidDel="00000000" w:rsidR="00000000" w:rsidRPr="00000000">
              <w:rPr>
                <w:rtl w:val="0"/>
              </w:rPr>
              <w:t xml:space="preserve">*Signature</w:t>
            </w:r>
          </w:p>
        </w:tc>
      </w:tr>
      <w:tr>
        <w:trPr>
          <w:cantSplit w:val="0"/>
          <w:trHeight w:val="458" w:hRule="atLeast"/>
          <w:tblHeader w:val="0"/>
        </w:trPr>
        <w:tc>
          <w:tcPr>
            <w:vAlign w:val="center"/>
          </w:tcPr>
          <w:p w:rsidR="00000000" w:rsidDel="00000000" w:rsidP="00000000" w:rsidRDefault="00000000" w:rsidRPr="00000000" w14:paraId="0000002A">
            <w:pPr>
              <w:spacing w:after="120" w:lineRule="auto"/>
              <w:jc w:val="center"/>
              <w:rPr/>
            </w:pPr>
            <w:r w:rsidDel="00000000" w:rsidR="00000000" w:rsidRPr="00000000">
              <w:rPr>
                <w:rtl w:val="0"/>
              </w:rPr>
              <w:t xml:space="preserve">(i)</w:t>
            </w:r>
          </w:p>
        </w:tc>
        <w:tc>
          <w:tcPr>
            <w:vAlign w:val="center"/>
          </w:tcPr>
          <w:p w:rsidR="00000000" w:rsidDel="00000000" w:rsidP="00000000" w:rsidRDefault="00000000" w:rsidRPr="00000000" w14:paraId="0000002B">
            <w:pPr>
              <w:spacing w:after="120" w:lineRule="auto"/>
              <w:jc w:val="center"/>
              <w:rPr>
                <w:color w:val="a6a6a6"/>
              </w:rPr>
            </w:pPr>
            <w:r w:rsidDel="00000000" w:rsidR="00000000" w:rsidRPr="00000000">
              <w:rPr>
                <w:rtl w:val="0"/>
              </w:rPr>
              <w:t xml:space="preserve">CIIT/FA19-BCS-118/LHR</w:t>
            </w:r>
            <w:r w:rsidDel="00000000" w:rsidR="00000000" w:rsidRPr="00000000">
              <w:rPr>
                <w:rtl w:val="0"/>
              </w:rPr>
            </w:r>
          </w:p>
        </w:tc>
        <w:tc>
          <w:tcPr>
            <w:gridSpan w:val="2"/>
            <w:vAlign w:val="center"/>
          </w:tcPr>
          <w:p w:rsidR="00000000" w:rsidDel="00000000" w:rsidP="00000000" w:rsidRDefault="00000000" w:rsidRPr="00000000" w14:paraId="0000002C">
            <w:pPr>
              <w:spacing w:after="120" w:lineRule="auto"/>
              <w:jc w:val="center"/>
              <w:rPr/>
            </w:pPr>
            <w:r w:rsidDel="00000000" w:rsidR="00000000" w:rsidRPr="00000000">
              <w:rPr>
                <w:rtl w:val="0"/>
              </w:rPr>
              <w:t xml:space="preserve">Muhammad Mujtaba Rehman</w:t>
            </w:r>
          </w:p>
        </w:tc>
        <w:tc>
          <w:tcPr>
            <w:vAlign w:val="center"/>
          </w:tcPr>
          <w:p w:rsidR="00000000" w:rsidDel="00000000" w:rsidP="00000000" w:rsidRDefault="00000000" w:rsidRPr="00000000" w14:paraId="0000002E">
            <w:pPr>
              <w:spacing w:after="120" w:lineRule="auto"/>
              <w:jc w:val="center"/>
              <w:rPr/>
            </w:pPr>
            <w:r w:rsidDel="00000000" w:rsidR="00000000" w:rsidRPr="00000000">
              <w:rPr>
                <w:rtl w:val="0"/>
              </w:rPr>
              <w:t xml:space="preserve">fa19-bcs-118@cuilahore.edu.pk</w:t>
            </w:r>
          </w:p>
        </w:tc>
        <w:tc>
          <w:tcPr>
            <w:vAlign w:val="center"/>
          </w:tcPr>
          <w:p w:rsidR="00000000" w:rsidDel="00000000" w:rsidP="00000000" w:rsidRDefault="00000000" w:rsidRPr="00000000" w14:paraId="0000002F">
            <w:pPr>
              <w:spacing w:after="120" w:lineRule="auto"/>
              <w:jc w:val="center"/>
              <w:rPr/>
            </w:pPr>
            <w:r w:rsidDel="00000000" w:rsidR="00000000" w:rsidRPr="00000000">
              <w:rPr/>
              <w:drawing>
                <wp:inline distB="0" distT="0" distL="0" distR="0">
                  <wp:extent cx="933638" cy="548640"/>
                  <wp:effectExtent b="0" l="0" r="0" t="0"/>
                  <wp:docPr descr="A picture containing text&#10;&#10;Description automatically generated" id="52" name="image46.jpg"/>
                  <a:graphic>
                    <a:graphicData uri="http://schemas.openxmlformats.org/drawingml/2006/picture">
                      <pic:pic>
                        <pic:nvPicPr>
                          <pic:cNvPr descr="A picture containing text&#10;&#10;Description automatically generated" id="0" name="image46.jpg"/>
                          <pic:cNvPicPr preferRelativeResize="0"/>
                        </pic:nvPicPr>
                        <pic:blipFill>
                          <a:blip r:embed="rId7"/>
                          <a:srcRect b="0" l="0" r="0" t="0"/>
                          <a:stretch>
                            <a:fillRect/>
                          </a:stretch>
                        </pic:blipFill>
                        <pic:spPr>
                          <a:xfrm>
                            <a:off x="0" y="0"/>
                            <a:ext cx="933638" cy="548640"/>
                          </a:xfrm>
                          <a:prstGeom prst="rect"/>
                          <a:ln/>
                        </pic:spPr>
                      </pic:pic>
                    </a:graphicData>
                  </a:graphic>
                </wp:inline>
              </w:drawing>
            </w:r>
            <w:r w:rsidDel="00000000" w:rsidR="00000000" w:rsidRPr="00000000">
              <w:rPr>
                <w:rtl w:val="0"/>
              </w:rPr>
            </w:r>
          </w:p>
        </w:tc>
      </w:tr>
      <w:tr>
        <w:trPr>
          <w:cantSplit w:val="0"/>
          <w:trHeight w:val="512" w:hRule="atLeast"/>
          <w:tblHeader w:val="0"/>
        </w:trPr>
        <w:tc>
          <w:tcPr>
            <w:vAlign w:val="center"/>
          </w:tcPr>
          <w:p w:rsidR="00000000" w:rsidDel="00000000" w:rsidP="00000000" w:rsidRDefault="00000000" w:rsidRPr="00000000" w14:paraId="00000030">
            <w:pPr>
              <w:spacing w:after="120" w:lineRule="auto"/>
              <w:jc w:val="center"/>
              <w:rPr/>
            </w:pPr>
            <w:r w:rsidDel="00000000" w:rsidR="00000000" w:rsidRPr="00000000">
              <w:rPr>
                <w:rtl w:val="0"/>
              </w:rPr>
              <w:t xml:space="preserve">(ii)</w:t>
            </w:r>
          </w:p>
        </w:tc>
        <w:tc>
          <w:tcPr>
            <w:vAlign w:val="center"/>
          </w:tcPr>
          <w:p w:rsidR="00000000" w:rsidDel="00000000" w:rsidP="00000000" w:rsidRDefault="00000000" w:rsidRPr="00000000" w14:paraId="00000031">
            <w:pPr>
              <w:spacing w:after="120" w:lineRule="auto"/>
              <w:jc w:val="center"/>
              <w:rPr/>
            </w:pPr>
            <w:r w:rsidDel="00000000" w:rsidR="00000000" w:rsidRPr="00000000">
              <w:rPr>
                <w:rtl w:val="0"/>
              </w:rPr>
              <w:t xml:space="preserve">CIIT/FA19-BCS-063/LHR</w:t>
            </w:r>
          </w:p>
        </w:tc>
        <w:tc>
          <w:tcPr>
            <w:gridSpan w:val="2"/>
            <w:vAlign w:val="center"/>
          </w:tcPr>
          <w:p w:rsidR="00000000" w:rsidDel="00000000" w:rsidP="00000000" w:rsidRDefault="00000000" w:rsidRPr="00000000" w14:paraId="00000032">
            <w:pPr>
              <w:spacing w:after="120" w:lineRule="auto"/>
              <w:jc w:val="center"/>
              <w:rPr/>
            </w:pPr>
            <w:r w:rsidDel="00000000" w:rsidR="00000000" w:rsidRPr="00000000">
              <w:rPr>
                <w:rtl w:val="0"/>
              </w:rPr>
              <w:t xml:space="preserve">Muhammad Abdullah Bin Zubair</w:t>
            </w:r>
          </w:p>
        </w:tc>
        <w:tc>
          <w:tcPr>
            <w:vAlign w:val="center"/>
          </w:tcPr>
          <w:p w:rsidR="00000000" w:rsidDel="00000000" w:rsidP="00000000" w:rsidRDefault="00000000" w:rsidRPr="00000000" w14:paraId="00000034">
            <w:pPr>
              <w:spacing w:after="120" w:lineRule="auto"/>
              <w:jc w:val="center"/>
              <w:rPr/>
            </w:pPr>
            <w:r w:rsidDel="00000000" w:rsidR="00000000" w:rsidRPr="00000000">
              <w:rPr>
                <w:rtl w:val="0"/>
              </w:rPr>
              <w:t xml:space="preserve">fa19-bcs-063@cuilahore.edu.pk</w:t>
            </w:r>
          </w:p>
        </w:tc>
        <w:tc>
          <w:tcPr>
            <w:vAlign w:val="center"/>
          </w:tcPr>
          <w:p w:rsidR="00000000" w:rsidDel="00000000" w:rsidP="00000000" w:rsidRDefault="00000000" w:rsidRPr="00000000" w14:paraId="00000035">
            <w:pPr>
              <w:spacing w:after="120" w:lineRule="auto"/>
              <w:jc w:val="center"/>
              <w:rPr/>
            </w:pPr>
            <w:r w:rsidDel="00000000" w:rsidR="00000000" w:rsidRPr="00000000">
              <w:rPr/>
              <w:drawing>
                <wp:inline distB="0" distT="0" distL="0" distR="0">
                  <wp:extent cx="562986" cy="548640"/>
                  <wp:effectExtent b="0" l="0" r="0" t="0"/>
                  <wp:docPr id="51" name="image49.jpg"/>
                  <a:graphic>
                    <a:graphicData uri="http://schemas.openxmlformats.org/drawingml/2006/picture">
                      <pic:pic>
                        <pic:nvPicPr>
                          <pic:cNvPr id="0" name="image49.jpg"/>
                          <pic:cNvPicPr preferRelativeResize="0"/>
                        </pic:nvPicPr>
                        <pic:blipFill>
                          <a:blip r:embed="rId8"/>
                          <a:srcRect b="0" l="0" r="0" t="0"/>
                          <a:stretch>
                            <a:fillRect/>
                          </a:stretch>
                        </pic:blipFill>
                        <pic:spPr>
                          <a:xfrm>
                            <a:off x="0" y="0"/>
                            <a:ext cx="562986" cy="548640"/>
                          </a:xfrm>
                          <a:prstGeom prst="rect"/>
                          <a:ln/>
                        </pic:spPr>
                      </pic:pic>
                    </a:graphicData>
                  </a:graphic>
                </wp:inline>
              </w:drawing>
            </w:r>
            <w:r w:rsidDel="00000000" w:rsidR="00000000" w:rsidRPr="00000000">
              <w:rPr>
                <w:rtl w:val="0"/>
              </w:rPr>
            </w:r>
          </w:p>
        </w:tc>
      </w:tr>
      <w:tr>
        <w:trPr>
          <w:cantSplit w:val="0"/>
          <w:trHeight w:val="548" w:hRule="atLeast"/>
          <w:tblHeader w:val="0"/>
        </w:trPr>
        <w:tc>
          <w:tcPr>
            <w:vAlign w:val="center"/>
          </w:tcPr>
          <w:p w:rsidR="00000000" w:rsidDel="00000000" w:rsidP="00000000" w:rsidRDefault="00000000" w:rsidRPr="00000000" w14:paraId="00000036">
            <w:pPr>
              <w:spacing w:after="120" w:lineRule="auto"/>
              <w:jc w:val="center"/>
              <w:rPr/>
            </w:pPr>
            <w:r w:rsidDel="00000000" w:rsidR="00000000" w:rsidRPr="00000000">
              <w:rPr>
                <w:rtl w:val="0"/>
              </w:rPr>
              <w:t xml:space="preserve">(iii)</w:t>
            </w:r>
          </w:p>
        </w:tc>
        <w:tc>
          <w:tcPr>
            <w:vAlign w:val="center"/>
          </w:tcPr>
          <w:p w:rsidR="00000000" w:rsidDel="00000000" w:rsidP="00000000" w:rsidRDefault="00000000" w:rsidRPr="00000000" w14:paraId="00000037">
            <w:pPr>
              <w:spacing w:after="120" w:lineRule="auto"/>
              <w:jc w:val="center"/>
              <w:rPr/>
            </w:pPr>
            <w:r w:rsidDel="00000000" w:rsidR="00000000" w:rsidRPr="00000000">
              <w:rPr>
                <w:rtl w:val="0"/>
              </w:rPr>
              <w:t xml:space="preserve">CIIT/FA19-BCS-136/LHR</w:t>
            </w:r>
          </w:p>
        </w:tc>
        <w:tc>
          <w:tcPr>
            <w:gridSpan w:val="2"/>
            <w:vAlign w:val="center"/>
          </w:tcPr>
          <w:p w:rsidR="00000000" w:rsidDel="00000000" w:rsidP="00000000" w:rsidRDefault="00000000" w:rsidRPr="00000000" w14:paraId="00000038">
            <w:pPr>
              <w:spacing w:after="120" w:lineRule="auto"/>
              <w:jc w:val="center"/>
              <w:rPr/>
            </w:pPr>
            <w:r w:rsidDel="00000000" w:rsidR="00000000" w:rsidRPr="00000000">
              <w:rPr>
                <w:rtl w:val="0"/>
              </w:rPr>
              <w:t xml:space="preserve">Muhammad Bilal</w:t>
            </w:r>
          </w:p>
        </w:tc>
        <w:tc>
          <w:tcPr>
            <w:vAlign w:val="center"/>
          </w:tcPr>
          <w:p w:rsidR="00000000" w:rsidDel="00000000" w:rsidP="00000000" w:rsidRDefault="00000000" w:rsidRPr="00000000" w14:paraId="0000003A">
            <w:pPr>
              <w:spacing w:after="120" w:lineRule="auto"/>
              <w:jc w:val="center"/>
              <w:rPr/>
            </w:pPr>
            <w:r w:rsidDel="00000000" w:rsidR="00000000" w:rsidRPr="00000000">
              <w:rPr>
                <w:rtl w:val="0"/>
              </w:rPr>
              <w:t xml:space="preserve">fa19-bcs-136@cuilahore.edu.pk</w:t>
            </w:r>
          </w:p>
        </w:tc>
        <w:tc>
          <w:tcPr>
            <w:vAlign w:val="center"/>
          </w:tcPr>
          <w:p w:rsidR="00000000" w:rsidDel="00000000" w:rsidP="00000000" w:rsidRDefault="00000000" w:rsidRPr="00000000" w14:paraId="0000003B">
            <w:pPr>
              <w:spacing w:after="120" w:lineRule="auto"/>
              <w:jc w:val="center"/>
              <w:rPr/>
            </w:pPr>
            <w:r w:rsidDel="00000000" w:rsidR="00000000" w:rsidRPr="00000000">
              <w:rPr/>
              <w:drawing>
                <wp:inline distB="0" distT="0" distL="0" distR="0">
                  <wp:extent cx="914400" cy="640147"/>
                  <wp:effectExtent b="0" l="0" r="0" t="0"/>
                  <wp:docPr descr="Text, letter&#10;&#10;Description automatically generated" id="53" name="image50.jpg"/>
                  <a:graphic>
                    <a:graphicData uri="http://schemas.openxmlformats.org/drawingml/2006/picture">
                      <pic:pic>
                        <pic:nvPicPr>
                          <pic:cNvPr descr="Text, letter&#10;&#10;Description automatically generated" id="0" name="image50.jpg"/>
                          <pic:cNvPicPr preferRelativeResize="0"/>
                        </pic:nvPicPr>
                        <pic:blipFill>
                          <a:blip r:embed="rId9"/>
                          <a:srcRect b="32619" l="0" r="0" t="0"/>
                          <a:stretch>
                            <a:fillRect/>
                          </a:stretch>
                        </pic:blipFill>
                        <pic:spPr>
                          <a:xfrm>
                            <a:off x="0" y="0"/>
                            <a:ext cx="914400" cy="640147"/>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3C">
      <w:pPr>
        <w:keepNext w:val="1"/>
        <w:spacing w:after="0" w:before="0" w:lineRule="auto"/>
        <w:rPr>
          <w:sz w:val="24"/>
          <w:szCs w:val="24"/>
        </w:rPr>
      </w:pPr>
      <w:bookmarkStart w:colFirst="0" w:colLast="0" w:name="_1t3h5sf" w:id="7"/>
      <w:bookmarkEnd w:id="7"/>
      <w:r w:rsidDel="00000000" w:rsidR="00000000" w:rsidRPr="00000000">
        <w:rPr>
          <w:sz w:val="24"/>
          <w:szCs w:val="24"/>
          <w:rtl w:val="0"/>
        </w:rPr>
        <w:t xml:space="preserve">*The candidates confirm that the work submitted is their own and appropriate credit has been given where reference has been made to the work of others</w:t>
      </w:r>
    </w:p>
    <w:p w:rsidR="00000000" w:rsidDel="00000000" w:rsidP="00000000" w:rsidRDefault="00000000" w:rsidRPr="00000000" w14:paraId="0000003D">
      <w:pPr>
        <w:pStyle w:val="Heading1"/>
        <w:ind w:left="-426" w:right="-432" w:firstLine="0"/>
        <w:jc w:val="left"/>
        <w:rPr>
          <w:rFonts w:ascii="Times New Roman" w:cs="Times New Roman" w:eastAsia="Times New Roman" w:hAnsi="Times New Roman"/>
          <w:sz w:val="28"/>
          <w:szCs w:val="28"/>
        </w:rPr>
      </w:pPr>
      <w:bookmarkStart w:colFirst="0" w:colLast="0" w:name="_4d34og8" w:id="8"/>
      <w:bookmarkEnd w:id="8"/>
      <w:r w:rsidDel="00000000" w:rsidR="00000000" w:rsidRPr="00000000">
        <w:rPr>
          <w:rFonts w:ascii="Times New Roman" w:cs="Times New Roman" w:eastAsia="Times New Roman" w:hAnsi="Times New Roman"/>
          <w:sz w:val="28"/>
          <w:szCs w:val="28"/>
          <w:rtl w:val="0"/>
        </w:rPr>
        <w:t xml:space="preserve">Plagiarism Free Certificate</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26" w:right="-432"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This is to certify that, I am </w:t>
      </w:r>
      <w:r w:rsidDel="00000000" w:rsidR="00000000" w:rsidRPr="00000000">
        <w:rPr>
          <w:rFonts w:ascii="Times New Roman" w:cs="Times New Roman" w:eastAsia="Times New Roman" w:hAnsi="Times New Roman"/>
          <w:b w:val="0"/>
          <w:i w:val="0"/>
          <w:smallCaps w:val="0"/>
          <w:strike w:val="0"/>
          <w:color w:val="000000"/>
          <w:sz w:val="22"/>
          <w:szCs w:val="22"/>
          <w:u w:val="single"/>
          <w:shd w:fill="auto" w:val="clear"/>
          <w:vertAlign w:val="baseline"/>
          <w:rtl w:val="0"/>
        </w:rPr>
        <w:t xml:space="preserve">Muhammad Mujtaba Rehman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S/D/o </w:t>
      </w:r>
      <w:r w:rsidDel="00000000" w:rsidR="00000000" w:rsidRPr="00000000">
        <w:rPr>
          <w:rFonts w:ascii="Times New Roman" w:cs="Times New Roman" w:eastAsia="Times New Roman" w:hAnsi="Times New Roman"/>
          <w:b w:val="0"/>
          <w:i w:val="0"/>
          <w:smallCaps w:val="0"/>
          <w:strike w:val="0"/>
          <w:color w:val="000000"/>
          <w:sz w:val="22"/>
          <w:szCs w:val="22"/>
          <w:u w:val="single"/>
          <w:shd w:fill="auto" w:val="clear"/>
          <w:vertAlign w:val="baseline"/>
          <w:rtl w:val="0"/>
        </w:rPr>
        <w:t xml:space="preserve">Mirza Razzi Ur Rehman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group leader of FYP under registration no </w:t>
      </w:r>
      <w:r w:rsidDel="00000000" w:rsidR="00000000" w:rsidRPr="00000000">
        <w:rPr>
          <w:rFonts w:ascii="Times New Roman" w:cs="Times New Roman" w:eastAsia="Times New Roman" w:hAnsi="Times New Roman"/>
          <w:b w:val="0"/>
          <w:i w:val="0"/>
          <w:smallCaps w:val="0"/>
          <w:strike w:val="0"/>
          <w:color w:val="000000"/>
          <w:sz w:val="22"/>
          <w:szCs w:val="22"/>
          <w:u w:val="single"/>
          <w:shd w:fill="auto" w:val="clear"/>
          <w:vertAlign w:val="baseline"/>
          <w:rtl w:val="0"/>
        </w:rPr>
        <w:t xml:space="preserve">CIIT/</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FA19-BCS-118</w:t>
      </w:r>
      <w:r w:rsidDel="00000000" w:rsidR="00000000" w:rsidRPr="00000000">
        <w:rPr>
          <w:rFonts w:ascii="Times New Roman" w:cs="Times New Roman" w:eastAsia="Times New Roman" w:hAnsi="Times New Roman"/>
          <w:b w:val="0"/>
          <w:i w:val="0"/>
          <w:smallCaps w:val="0"/>
          <w:strike w:val="0"/>
          <w:color w:val="000000"/>
          <w:sz w:val="22"/>
          <w:szCs w:val="22"/>
          <w:u w:val="single"/>
          <w:shd w:fill="auto" w:val="clear"/>
          <w:vertAlign w:val="baseline"/>
          <w:rtl w:val="0"/>
        </w:rPr>
        <w:t xml:space="preserve">/LHR</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at Computer Science Department, COMSATS University Islamabad, Lahore Campus. I declare that my FYP proposal is checked by my supervisor and the similarity index is 6% that is less than 20%, an acceptable limit by HEC. Report is attached herewith as Appendix A.</w:t>
      </w:r>
      <w:r w:rsidDel="00000000" w:rsidR="00000000" w:rsidRPr="00000000">
        <w:drawing>
          <wp:anchor allowOverlap="1" behindDoc="1" distB="0" distT="0" distL="0" distR="0" hidden="0" layoutInCell="1" locked="0" relativeHeight="0" simplePos="0">
            <wp:simplePos x="0" y="0"/>
            <wp:positionH relativeFrom="column">
              <wp:posOffset>4480560</wp:posOffset>
            </wp:positionH>
            <wp:positionV relativeFrom="paragraph">
              <wp:posOffset>1039495</wp:posOffset>
            </wp:positionV>
            <wp:extent cx="815340" cy="478790"/>
            <wp:effectExtent b="0" l="0" r="0" t="0"/>
            <wp:wrapNone/>
            <wp:docPr descr="A picture containing text&#10;&#10;Description automatically generated" id="28" name="image38.jpg"/>
            <a:graphic>
              <a:graphicData uri="http://schemas.openxmlformats.org/drawingml/2006/picture">
                <pic:pic>
                  <pic:nvPicPr>
                    <pic:cNvPr descr="A picture containing text&#10;&#10;Description automatically generated" id="0" name="image38.jpg"/>
                    <pic:cNvPicPr preferRelativeResize="0"/>
                  </pic:nvPicPr>
                  <pic:blipFill>
                    <a:blip r:embed="rId10"/>
                    <a:srcRect b="0" l="0" r="0" t="0"/>
                    <a:stretch>
                      <a:fillRect/>
                    </a:stretch>
                  </pic:blipFill>
                  <pic:spPr>
                    <a:xfrm>
                      <a:off x="0" y="0"/>
                      <a:ext cx="815340" cy="478790"/>
                    </a:xfrm>
                    <a:prstGeom prst="rect"/>
                    <a:ln/>
                  </pic:spPr>
                </pic:pic>
              </a:graphicData>
            </a:graphic>
          </wp:anchor>
        </w:drawing>
      </w:r>
    </w:p>
    <w:p w:rsidR="00000000" w:rsidDel="00000000" w:rsidP="00000000" w:rsidRDefault="00000000" w:rsidRPr="00000000" w14:paraId="0000003F">
      <w:pPr>
        <w:tabs>
          <w:tab w:val="left" w:leader="none" w:pos="1755"/>
        </w:tabs>
        <w:spacing w:after="120" w:before="240" w:line="360" w:lineRule="auto"/>
        <w:ind w:left="-426" w:right="-432" w:firstLine="0"/>
        <w:rPr/>
      </w:pPr>
      <w:r w:rsidDel="00000000" w:rsidR="00000000" w:rsidRPr="00000000">
        <w:rPr>
          <w:rtl w:val="0"/>
        </w:rPr>
        <w:t xml:space="preserve">Date: </w:t>
      </w:r>
      <w:r w:rsidDel="00000000" w:rsidR="00000000" w:rsidRPr="00000000">
        <w:rPr>
          <w:u w:val="single"/>
          <w:rtl w:val="0"/>
        </w:rPr>
        <w:t xml:space="preserve">04/01/2023</w:t>
      </w:r>
      <w:r w:rsidDel="00000000" w:rsidR="00000000" w:rsidRPr="00000000">
        <w:rPr>
          <w:rtl w:val="0"/>
        </w:rPr>
        <w:t xml:space="preserve"> Name of Group Leader: </w:t>
      </w:r>
      <w:r w:rsidDel="00000000" w:rsidR="00000000" w:rsidRPr="00000000">
        <w:rPr>
          <w:u w:val="single"/>
          <w:rtl w:val="0"/>
        </w:rPr>
        <w:t xml:space="preserve">Muhammad Mujtaba Rehman</w:t>
      </w:r>
      <w:r w:rsidDel="00000000" w:rsidR="00000000" w:rsidRPr="00000000">
        <w:rPr>
          <w:rtl w:val="0"/>
        </w:rPr>
        <w:t xml:space="preserve">  Signature: _____________ </w:t>
      </w:r>
    </w:p>
    <w:p w:rsidR="00000000" w:rsidDel="00000000" w:rsidP="00000000" w:rsidRDefault="00000000" w:rsidRPr="00000000" w14:paraId="00000040">
      <w:pPr>
        <w:spacing w:after="120" w:lineRule="auto"/>
        <w:ind w:left="-426" w:right="-432" w:firstLine="0"/>
        <w:jc w:val="left"/>
        <w:rPr>
          <w:sz w:val="24"/>
          <w:szCs w:val="24"/>
        </w:rPr>
      </w:pPr>
      <w:r w:rsidDel="00000000" w:rsidR="00000000" w:rsidRPr="00000000">
        <w:rPr>
          <w:sz w:val="24"/>
          <w:szCs w:val="24"/>
          <w:rtl w:val="0"/>
        </w:rPr>
        <w:t xml:space="preserve">Name of Supervisor: </w:t>
      </w:r>
      <w:r w:rsidDel="00000000" w:rsidR="00000000" w:rsidRPr="00000000">
        <w:rPr>
          <w:sz w:val="24"/>
          <w:szCs w:val="24"/>
          <w:u w:val="single"/>
          <w:rtl w:val="0"/>
        </w:rPr>
        <w:t xml:space="preserve">Akhzar Nazir</w:t>
      </w:r>
      <w:r w:rsidDel="00000000" w:rsidR="00000000" w:rsidRPr="00000000">
        <w:rPr>
          <w:sz w:val="24"/>
          <w:szCs w:val="24"/>
          <w:rtl w:val="0"/>
        </w:rPr>
        <w:tab/>
        <w:t xml:space="preserve">           Co-Supervisor (if any):____________________</w:t>
      </w:r>
    </w:p>
    <w:p w:rsidR="00000000" w:rsidDel="00000000" w:rsidP="00000000" w:rsidRDefault="00000000" w:rsidRPr="00000000" w14:paraId="00000041">
      <w:pPr>
        <w:spacing w:after="120" w:lineRule="auto"/>
        <w:ind w:left="-426" w:right="-432" w:firstLine="0"/>
        <w:jc w:val="left"/>
        <w:rPr>
          <w:sz w:val="24"/>
          <w:szCs w:val="24"/>
        </w:rPr>
      </w:pPr>
      <w:r w:rsidDel="00000000" w:rsidR="00000000" w:rsidRPr="00000000">
        <w:rPr>
          <w:sz w:val="24"/>
          <w:szCs w:val="24"/>
          <w:rtl w:val="0"/>
        </w:rPr>
        <w:t xml:space="preserve">Designation:</w:t>
        <w:tab/>
        <w:t xml:space="preserve">_____________________ </w:t>
        <w:tab/>
        <w:t xml:space="preserve">Designation:</w:t>
        <w:tab/>
        <w:tab/>
        <w:t xml:space="preserve">_____________________</w:t>
      </w:r>
    </w:p>
    <w:p w:rsidR="00000000" w:rsidDel="00000000" w:rsidP="00000000" w:rsidRDefault="00000000" w:rsidRPr="00000000" w14:paraId="00000042">
      <w:pPr>
        <w:spacing w:after="120" w:lineRule="auto"/>
        <w:ind w:left="-426" w:right="-432" w:firstLine="0"/>
        <w:jc w:val="left"/>
        <w:rPr>
          <w:sz w:val="24"/>
          <w:szCs w:val="24"/>
        </w:rPr>
      </w:pPr>
      <w:r w:rsidDel="00000000" w:rsidR="00000000" w:rsidRPr="00000000">
        <w:rPr>
          <w:sz w:val="24"/>
          <w:szCs w:val="24"/>
          <w:rtl w:val="0"/>
        </w:rPr>
        <w:t xml:space="preserve">Signature:</w:t>
        <w:tab/>
        <w:tab/>
        <w:t xml:space="preserve">_____________________ </w:t>
        <w:tab/>
        <w:t xml:space="preserve">Signature:</w:t>
        <w:tab/>
        <w:tab/>
        <w:t xml:space="preserve">_____________________</w:t>
      </w:r>
    </w:p>
    <w:p w:rsidR="00000000" w:rsidDel="00000000" w:rsidP="00000000" w:rsidRDefault="00000000" w:rsidRPr="00000000" w14:paraId="00000043">
      <w:pPr>
        <w:spacing w:after="120" w:lineRule="auto"/>
        <w:ind w:left="-426" w:right="-432" w:firstLine="0"/>
        <w:jc w:val="left"/>
        <w:rPr>
          <w:sz w:val="24"/>
          <w:szCs w:val="24"/>
        </w:rPr>
      </w:pPr>
      <w:r w:rsidDel="00000000" w:rsidR="00000000" w:rsidRPr="00000000">
        <w:rPr>
          <w:rtl w:val="0"/>
        </w:rPr>
      </w:r>
    </w:p>
    <w:p w:rsidR="00000000" w:rsidDel="00000000" w:rsidP="00000000" w:rsidRDefault="00000000" w:rsidRPr="00000000" w14:paraId="00000044">
      <w:pPr>
        <w:spacing w:before="0" w:lineRule="auto"/>
        <w:jc w:val="left"/>
        <w:rPr>
          <w:b w:val="1"/>
          <w:sz w:val="32"/>
          <w:szCs w:val="32"/>
        </w:rPr>
      </w:pPr>
      <w:r w:rsidDel="00000000" w:rsidR="00000000" w:rsidRPr="00000000">
        <w:rPr>
          <w:rtl w:val="0"/>
        </w:rPr>
      </w:r>
    </w:p>
    <w:p w:rsidR="00000000" w:rsidDel="00000000" w:rsidP="00000000" w:rsidRDefault="00000000" w:rsidRPr="00000000" w14:paraId="00000045">
      <w:pPr>
        <w:spacing w:before="0" w:lineRule="auto"/>
        <w:jc w:val="left"/>
        <w:rPr>
          <w:b w:val="1"/>
          <w:sz w:val="32"/>
          <w:szCs w:val="32"/>
        </w:rPr>
      </w:pPr>
      <w:r w:rsidDel="00000000" w:rsidR="00000000" w:rsidRPr="00000000">
        <w:rPr>
          <w:b w:val="1"/>
          <w:sz w:val="32"/>
          <w:szCs w:val="32"/>
          <w:rtl w:val="0"/>
        </w:rPr>
        <w:t xml:space="preserve">Abstract </w:t>
      </w:r>
    </w:p>
    <w:p w:rsidR="00000000" w:rsidDel="00000000" w:rsidP="00000000" w:rsidRDefault="00000000" w:rsidRPr="00000000" w14:paraId="00000046">
      <w:pPr>
        <w:spacing w:after="120" w:lineRule="auto"/>
        <w:ind w:right="-329" w:firstLine="720"/>
        <w:rPr/>
      </w:pPr>
      <w:r w:rsidDel="00000000" w:rsidR="00000000" w:rsidRPr="00000000">
        <w:rPr>
          <w:rtl w:val="0"/>
        </w:rPr>
        <w:t xml:space="preserve">The biggest drawback of a centralized banking system or any other centralized finance sector is that in a centralized system there is a controlling party that works as an intermediary between their end users or consumers. This intermediary has complete control over the money and other valuable resources of its end users. Therefore, to break free from the limitations of a centralized system that has the complete authority over our valuables, we are making a DeFi (Decentralized Finance) that lets its end users to exchange money in the form of cryptocurrency among themselves and lets its end users to provide liquidity to the liquidity pools. It will be based on smart contracts which are programs that are executed when predetermined conditions are met and are deployed on blockchain therefore, cannot be tempered. </w:t>
      </w:r>
    </w:p>
    <w:p w:rsidR="00000000" w:rsidDel="00000000" w:rsidP="00000000" w:rsidRDefault="00000000" w:rsidRPr="00000000" w14:paraId="00000047">
      <w:pPr>
        <w:spacing w:before="0" w:lineRule="auto"/>
        <w:jc w:val="left"/>
        <w:rPr/>
      </w:pPr>
      <w:r w:rsidDel="00000000" w:rsidR="00000000" w:rsidRPr="00000000">
        <w:rPr>
          <w:rtl w:val="0"/>
        </w:rPr>
      </w:r>
    </w:p>
    <w:p w:rsidR="00000000" w:rsidDel="00000000" w:rsidP="00000000" w:rsidRDefault="00000000" w:rsidRPr="00000000" w14:paraId="00000048">
      <w:pPr>
        <w:spacing w:after="0" w:before="0" w:lineRule="auto"/>
        <w:jc w:val="left"/>
        <w:rPr/>
      </w:pPr>
      <w:r w:rsidDel="00000000" w:rsidR="00000000" w:rsidRPr="00000000">
        <w:br w:type="page"/>
      </w:r>
      <w:r w:rsidDel="00000000" w:rsidR="00000000" w:rsidRPr="00000000">
        <w:rPr>
          <w:rtl w:val="0"/>
        </w:rPr>
      </w:r>
    </w:p>
    <w:p w:rsidR="00000000" w:rsidDel="00000000" w:rsidP="00000000" w:rsidRDefault="00000000" w:rsidRPr="00000000" w14:paraId="00000049">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432" w:right="0" w:hanging="432"/>
        <w:jc w:val="left"/>
        <w:rPr>
          <w:rFonts w:ascii="Cambria" w:cs="Cambria" w:eastAsia="Cambria" w:hAnsi="Cambria"/>
          <w:b w:val="0"/>
          <w:i w:val="0"/>
          <w:smallCaps w:val="0"/>
          <w:strike w:val="0"/>
          <w:color w:val="366091"/>
          <w:sz w:val="32"/>
          <w:szCs w:val="32"/>
          <w:u w:val="none"/>
          <w:shd w:fill="auto" w:val="clear"/>
          <w:vertAlign w:val="baseline"/>
        </w:rPr>
      </w:pPr>
      <w:r w:rsidDel="00000000" w:rsidR="00000000" w:rsidRPr="00000000">
        <w:rPr>
          <w:rFonts w:ascii="Cambria" w:cs="Cambria" w:eastAsia="Cambria" w:hAnsi="Cambria"/>
          <w:b w:val="0"/>
          <w:i w:val="0"/>
          <w:smallCaps w:val="0"/>
          <w:strike w:val="0"/>
          <w:color w:val="366091"/>
          <w:sz w:val="32"/>
          <w:szCs w:val="32"/>
          <w:u w:val="none"/>
          <w:shd w:fill="auto" w:val="clear"/>
          <w:vertAlign w:val="baseline"/>
          <w:rtl w:val="0"/>
        </w:rPr>
        <w:t xml:space="preserve">Contents</w:t>
      </w:r>
    </w:p>
    <w:sdt>
      <w:sdtPr>
        <w:docPartObj>
          <w:docPartGallery w:val="Table of Contents"/>
          <w:docPartUnique w:val="1"/>
        </w:docPartObj>
      </w:sdtPr>
      <w:sdtContent>
        <w:p w:rsidR="00000000" w:rsidDel="00000000" w:rsidP="00000000" w:rsidRDefault="00000000" w:rsidRPr="00000000" w14:paraId="0000004A">
          <w:pPr>
            <w:widowControl w:val="0"/>
            <w:tabs>
              <w:tab w:val="right" w:leader="dot"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3dy6vk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Project Detail</w:t>
              <w:tab/>
              <w:t xml:space="preserve">2</w:t>
            </w:r>
          </w:hyperlink>
          <w:r w:rsidDel="00000000" w:rsidR="00000000" w:rsidRPr="00000000">
            <w:rPr>
              <w:rtl w:val="0"/>
            </w:rPr>
          </w:r>
        </w:p>
        <w:p w:rsidR="00000000" w:rsidDel="00000000" w:rsidP="00000000" w:rsidRDefault="00000000" w:rsidRPr="00000000" w14:paraId="0000004B">
          <w:pPr>
            <w:widowControl w:val="0"/>
            <w:tabs>
              <w:tab w:val="right" w:leader="dot"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4d34og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Plagiarism Free Certificate</w:t>
              <w:tab/>
              <w:t xml:space="preserve">2</w:t>
            </w:r>
          </w:hyperlink>
          <w:r w:rsidDel="00000000" w:rsidR="00000000" w:rsidRPr="00000000">
            <w:rPr>
              <w:rtl w:val="0"/>
            </w:rPr>
          </w:r>
        </w:p>
        <w:p w:rsidR="00000000" w:rsidDel="00000000" w:rsidP="00000000" w:rsidRDefault="00000000" w:rsidRPr="00000000" w14:paraId="0000004C">
          <w:pPr>
            <w:widowControl w:val="0"/>
            <w:tabs>
              <w:tab w:val="right" w:leader="dot"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17dp8v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Introduction</w:t>
              <w:tab/>
              <w:t xml:space="preserve">11</w:t>
            </w:r>
          </w:hyperlink>
          <w:r w:rsidDel="00000000" w:rsidR="00000000" w:rsidRPr="00000000">
            <w:rPr>
              <w:rtl w:val="0"/>
            </w:rPr>
          </w:r>
        </w:p>
        <w:p w:rsidR="00000000" w:rsidDel="00000000" w:rsidP="00000000" w:rsidRDefault="00000000" w:rsidRPr="00000000" w14:paraId="0000004D">
          <w:pPr>
            <w:widowControl w:val="0"/>
            <w:tabs>
              <w:tab w:val="right" w:leader="dot"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3rdcrjn">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1.1 Introduction:</w:t>
              <w:tab/>
              <w:t xml:space="preserve">12</w:t>
            </w:r>
          </w:hyperlink>
          <w:r w:rsidDel="00000000" w:rsidR="00000000" w:rsidRPr="00000000">
            <w:rPr>
              <w:rtl w:val="0"/>
            </w:rPr>
          </w:r>
        </w:p>
        <w:p w:rsidR="00000000" w:rsidDel="00000000" w:rsidP="00000000" w:rsidRDefault="00000000" w:rsidRPr="00000000" w14:paraId="0000004E">
          <w:pPr>
            <w:widowControl w:val="0"/>
            <w:tabs>
              <w:tab w:val="right" w:leader="dot"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26in1rg">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1.2 Objective:</w:t>
              <w:tab/>
              <w:t xml:space="preserve">13</w:t>
            </w:r>
          </w:hyperlink>
          <w:r w:rsidDel="00000000" w:rsidR="00000000" w:rsidRPr="00000000">
            <w:rPr>
              <w:rtl w:val="0"/>
            </w:rPr>
          </w:r>
        </w:p>
        <w:p w:rsidR="00000000" w:rsidDel="00000000" w:rsidP="00000000" w:rsidRDefault="00000000" w:rsidRPr="00000000" w14:paraId="0000004F">
          <w:pPr>
            <w:widowControl w:val="0"/>
            <w:tabs>
              <w:tab w:val="right" w:leader="dot"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35nkun2">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1.3 Problem Statement</w:t>
              <w:tab/>
              <w:t xml:space="preserve">13</w:t>
            </w:r>
          </w:hyperlink>
          <w:r w:rsidDel="00000000" w:rsidR="00000000" w:rsidRPr="00000000">
            <w:rPr>
              <w:rtl w:val="0"/>
            </w:rPr>
          </w:r>
        </w:p>
        <w:p w:rsidR="00000000" w:rsidDel="00000000" w:rsidP="00000000" w:rsidRDefault="00000000" w:rsidRPr="00000000" w14:paraId="00000050">
          <w:pPr>
            <w:widowControl w:val="0"/>
            <w:tabs>
              <w:tab w:val="right" w:leader="dot"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1ksv4uv">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1.4 Assumptions and Constraints</w:t>
              <w:tab/>
              <w:t xml:space="preserve">13</w:t>
            </w:r>
          </w:hyperlink>
          <w:r w:rsidDel="00000000" w:rsidR="00000000" w:rsidRPr="00000000">
            <w:rPr>
              <w:rtl w:val="0"/>
            </w:rPr>
          </w:r>
        </w:p>
        <w:p w:rsidR="00000000" w:rsidDel="00000000" w:rsidP="00000000" w:rsidRDefault="00000000" w:rsidRPr="00000000" w14:paraId="00000051">
          <w:pPr>
            <w:widowControl w:val="0"/>
            <w:tabs>
              <w:tab w:val="right" w:leader="dot"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44sinio">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1.1.1 Assumptions</w:t>
              <w:tab/>
              <w:t xml:space="preserve">13</w:t>
            </w:r>
          </w:hyperlink>
          <w:r w:rsidDel="00000000" w:rsidR="00000000" w:rsidRPr="00000000">
            <w:rPr>
              <w:rtl w:val="0"/>
            </w:rPr>
          </w:r>
        </w:p>
        <w:p w:rsidR="00000000" w:rsidDel="00000000" w:rsidP="00000000" w:rsidRDefault="00000000" w:rsidRPr="00000000" w14:paraId="00000052">
          <w:pPr>
            <w:widowControl w:val="0"/>
            <w:tabs>
              <w:tab w:val="right" w:leader="dot"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2jxsxqh">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1.1.2 Constraints</w:t>
              <w:tab/>
              <w:t xml:space="preserve">14</w:t>
            </w:r>
          </w:hyperlink>
          <w:r w:rsidDel="00000000" w:rsidR="00000000" w:rsidRPr="00000000">
            <w:rPr>
              <w:rtl w:val="0"/>
            </w:rPr>
          </w:r>
        </w:p>
        <w:p w:rsidR="00000000" w:rsidDel="00000000" w:rsidP="00000000" w:rsidRDefault="00000000" w:rsidRPr="00000000" w14:paraId="00000053">
          <w:pPr>
            <w:widowControl w:val="0"/>
            <w:tabs>
              <w:tab w:val="right" w:leader="dot"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z337ya">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1.5 Motivation and Scope</w:t>
              <w:tab/>
              <w:t xml:space="preserve">14</w:t>
            </w:r>
          </w:hyperlink>
          <w:r w:rsidDel="00000000" w:rsidR="00000000" w:rsidRPr="00000000">
            <w:rPr>
              <w:rtl w:val="0"/>
            </w:rPr>
          </w:r>
        </w:p>
        <w:p w:rsidR="00000000" w:rsidDel="00000000" w:rsidP="00000000" w:rsidRDefault="00000000" w:rsidRPr="00000000" w14:paraId="00000054">
          <w:pPr>
            <w:widowControl w:val="0"/>
            <w:tabs>
              <w:tab w:val="right" w:leader="dot"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3j2qqm3">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1.6 Tools and Technologies</w:t>
              <w:tab/>
              <w:t xml:space="preserve">15</w:t>
            </w:r>
          </w:hyperlink>
          <w:r w:rsidDel="00000000" w:rsidR="00000000" w:rsidRPr="00000000">
            <w:rPr>
              <w:rtl w:val="0"/>
            </w:rPr>
          </w:r>
        </w:p>
        <w:p w:rsidR="00000000" w:rsidDel="00000000" w:rsidP="00000000" w:rsidRDefault="00000000" w:rsidRPr="00000000" w14:paraId="00000055">
          <w:pPr>
            <w:widowControl w:val="0"/>
            <w:tabs>
              <w:tab w:val="right" w:leader="dot"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1y810tw">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 Requirement Analysis:</w:t>
              <w:tab/>
              <w:t xml:space="preserve">15</w:t>
            </w:r>
          </w:hyperlink>
          <w:r w:rsidDel="00000000" w:rsidR="00000000" w:rsidRPr="00000000">
            <w:rPr>
              <w:rtl w:val="0"/>
            </w:rPr>
          </w:r>
        </w:p>
        <w:p w:rsidR="00000000" w:rsidDel="00000000" w:rsidP="00000000" w:rsidRDefault="00000000" w:rsidRPr="00000000" w14:paraId="00000056">
          <w:pPr>
            <w:widowControl w:val="0"/>
            <w:tabs>
              <w:tab w:val="right" w:leader="dot"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4i7ojhp">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2.1 Literature Review</w:t>
              <w:tab/>
              <w:t xml:space="preserve">15</w:t>
            </w:r>
          </w:hyperlink>
          <w:r w:rsidDel="00000000" w:rsidR="00000000" w:rsidRPr="00000000">
            <w:rPr>
              <w:rtl w:val="0"/>
            </w:rPr>
          </w:r>
        </w:p>
        <w:p w:rsidR="00000000" w:rsidDel="00000000" w:rsidP="00000000" w:rsidRDefault="00000000" w:rsidRPr="00000000" w14:paraId="00000057">
          <w:pPr>
            <w:widowControl w:val="0"/>
            <w:tabs>
              <w:tab w:val="right" w:leader="dot"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2xcytpi">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1.1.3 Uniswap:</w:t>
              <w:tab/>
              <w:t xml:space="preserve">15</w:t>
            </w:r>
          </w:hyperlink>
          <w:r w:rsidDel="00000000" w:rsidR="00000000" w:rsidRPr="00000000">
            <w:rPr>
              <w:rtl w:val="0"/>
            </w:rPr>
          </w:r>
        </w:p>
        <w:p w:rsidR="00000000" w:rsidDel="00000000" w:rsidP="00000000" w:rsidRDefault="00000000" w:rsidRPr="00000000" w14:paraId="00000058">
          <w:pPr>
            <w:widowControl w:val="0"/>
            <w:tabs>
              <w:tab w:val="right" w:leader="dot"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1ci93xb">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1.1.4 1-inch:</w:t>
              <w:tab/>
              <w:t xml:space="preserve">15</w:t>
            </w:r>
          </w:hyperlink>
          <w:r w:rsidDel="00000000" w:rsidR="00000000" w:rsidRPr="00000000">
            <w:rPr>
              <w:rtl w:val="0"/>
            </w:rPr>
          </w:r>
        </w:p>
        <w:p w:rsidR="00000000" w:rsidDel="00000000" w:rsidP="00000000" w:rsidRDefault="00000000" w:rsidRPr="00000000" w14:paraId="00000059">
          <w:pPr>
            <w:widowControl w:val="0"/>
            <w:tabs>
              <w:tab w:val="right" w:leader="dot"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3whwml4">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1.1.5 Balancer:</w:t>
              <w:tab/>
              <w:t xml:space="preserve">15</w:t>
            </w:r>
          </w:hyperlink>
          <w:r w:rsidDel="00000000" w:rsidR="00000000" w:rsidRPr="00000000">
            <w:rPr>
              <w:rtl w:val="0"/>
            </w:rPr>
          </w:r>
        </w:p>
        <w:p w:rsidR="00000000" w:rsidDel="00000000" w:rsidP="00000000" w:rsidRDefault="00000000" w:rsidRPr="00000000" w14:paraId="0000005A">
          <w:pPr>
            <w:widowControl w:val="0"/>
            <w:tabs>
              <w:tab w:val="right" w:leader="dot"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2bn6wsx">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1.1.6 MakerDAO:</w:t>
              <w:tab/>
              <w:t xml:space="preserve">16</w:t>
            </w:r>
          </w:hyperlink>
          <w:r w:rsidDel="00000000" w:rsidR="00000000" w:rsidRPr="00000000">
            <w:rPr>
              <w:rtl w:val="0"/>
            </w:rPr>
          </w:r>
        </w:p>
        <w:p w:rsidR="00000000" w:rsidDel="00000000" w:rsidP="00000000" w:rsidRDefault="00000000" w:rsidRPr="00000000" w14:paraId="0000005B">
          <w:pPr>
            <w:widowControl w:val="0"/>
            <w:tabs>
              <w:tab w:val="right" w:leader="dot"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qsh70q">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1.1.7 Curve:</w:t>
              <w:tab/>
              <w:t xml:space="preserve">16</w:t>
            </w:r>
          </w:hyperlink>
          <w:r w:rsidDel="00000000" w:rsidR="00000000" w:rsidRPr="00000000">
            <w:rPr>
              <w:rtl w:val="0"/>
            </w:rPr>
          </w:r>
        </w:p>
        <w:p w:rsidR="00000000" w:rsidDel="00000000" w:rsidP="00000000" w:rsidRDefault="00000000" w:rsidRPr="00000000" w14:paraId="0000005C">
          <w:pPr>
            <w:widowControl w:val="0"/>
            <w:tabs>
              <w:tab w:val="right" w:leader="dot"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3as4poj">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2.2 Stakeholders List</w:t>
              <w:tab/>
              <w:t xml:space="preserve">16</w:t>
            </w:r>
          </w:hyperlink>
          <w:r w:rsidDel="00000000" w:rsidR="00000000" w:rsidRPr="00000000">
            <w:rPr>
              <w:rtl w:val="0"/>
            </w:rPr>
          </w:r>
        </w:p>
        <w:p w:rsidR="00000000" w:rsidDel="00000000" w:rsidP="00000000" w:rsidRDefault="00000000" w:rsidRPr="00000000" w14:paraId="0000005D">
          <w:pPr>
            <w:widowControl w:val="0"/>
            <w:tabs>
              <w:tab w:val="right" w:leader="dot"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1pxezwc">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2.2.1 Users:</w:t>
              <w:tab/>
              <w:t xml:space="preserve">16</w:t>
            </w:r>
          </w:hyperlink>
          <w:r w:rsidDel="00000000" w:rsidR="00000000" w:rsidRPr="00000000">
            <w:rPr>
              <w:rtl w:val="0"/>
            </w:rPr>
          </w:r>
        </w:p>
        <w:p w:rsidR="00000000" w:rsidDel="00000000" w:rsidP="00000000" w:rsidRDefault="00000000" w:rsidRPr="00000000" w14:paraId="0000005E">
          <w:pPr>
            <w:widowControl w:val="0"/>
            <w:tabs>
              <w:tab w:val="right" w:leader="dot"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49x2ik5">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2.2.2 Token holders:</w:t>
              <w:tab/>
              <w:t xml:space="preserve">16</w:t>
            </w:r>
          </w:hyperlink>
          <w:r w:rsidDel="00000000" w:rsidR="00000000" w:rsidRPr="00000000">
            <w:rPr>
              <w:rtl w:val="0"/>
            </w:rPr>
          </w:r>
        </w:p>
        <w:p w:rsidR="00000000" w:rsidDel="00000000" w:rsidP="00000000" w:rsidRDefault="00000000" w:rsidRPr="00000000" w14:paraId="0000005F">
          <w:pPr>
            <w:widowControl w:val="0"/>
            <w:tabs>
              <w:tab w:val="right" w:leader="dot"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2p2csry">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2.2.3 Developers:</w:t>
              <w:tab/>
              <w:t xml:space="preserve">16</w:t>
            </w:r>
          </w:hyperlink>
          <w:r w:rsidDel="00000000" w:rsidR="00000000" w:rsidRPr="00000000">
            <w:rPr>
              <w:rtl w:val="0"/>
            </w:rPr>
          </w:r>
        </w:p>
        <w:p w:rsidR="00000000" w:rsidDel="00000000" w:rsidP="00000000" w:rsidRDefault="00000000" w:rsidRPr="00000000" w14:paraId="00000060">
          <w:pPr>
            <w:widowControl w:val="0"/>
            <w:tabs>
              <w:tab w:val="right" w:leader="dot"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147n2z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2.2.4 Investors:</w:t>
              <w:tab/>
              <w:t xml:space="preserve">17</w:t>
            </w:r>
          </w:hyperlink>
          <w:r w:rsidDel="00000000" w:rsidR="00000000" w:rsidRPr="00000000">
            <w:rPr>
              <w:rtl w:val="0"/>
            </w:rPr>
          </w:r>
        </w:p>
        <w:p w:rsidR="00000000" w:rsidDel="00000000" w:rsidP="00000000" w:rsidRDefault="00000000" w:rsidRPr="00000000" w14:paraId="00000061">
          <w:pPr>
            <w:widowControl w:val="0"/>
            <w:tabs>
              <w:tab w:val="right" w:leader="dot"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3o7al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2.2.5 Liquidity providers:</w:t>
              <w:tab/>
              <w:t xml:space="preserve">17</w:t>
            </w:r>
          </w:hyperlink>
          <w:r w:rsidDel="00000000" w:rsidR="00000000" w:rsidRPr="00000000">
            <w:rPr>
              <w:rtl w:val="0"/>
            </w:rPr>
          </w:r>
        </w:p>
        <w:p w:rsidR="00000000" w:rsidDel="00000000" w:rsidP="00000000" w:rsidRDefault="00000000" w:rsidRPr="00000000" w14:paraId="00000062">
          <w:pPr>
            <w:widowControl w:val="0"/>
            <w:tabs>
              <w:tab w:val="right" w:leader="dot"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23ckvvd">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2.2.6 Community members:</w:t>
              <w:tab/>
              <w:t xml:space="preserve">17</w:t>
            </w:r>
          </w:hyperlink>
          <w:r w:rsidDel="00000000" w:rsidR="00000000" w:rsidRPr="00000000">
            <w:rPr>
              <w:rtl w:val="0"/>
            </w:rPr>
          </w:r>
        </w:p>
        <w:p w:rsidR="00000000" w:rsidDel="00000000" w:rsidP="00000000" w:rsidRDefault="00000000" w:rsidRPr="00000000" w14:paraId="00000063">
          <w:pPr>
            <w:widowControl w:val="0"/>
            <w:tabs>
              <w:tab w:val="right" w:leader="dot"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ihv636">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2.3 Requirements Elicitations</w:t>
              <w:tab/>
              <w:t xml:space="preserve">17</w:t>
            </w:r>
          </w:hyperlink>
          <w:r w:rsidDel="00000000" w:rsidR="00000000" w:rsidRPr="00000000">
            <w:rPr>
              <w:rtl w:val="0"/>
            </w:rPr>
          </w:r>
        </w:p>
        <w:p w:rsidR="00000000" w:rsidDel="00000000" w:rsidP="00000000" w:rsidRDefault="00000000" w:rsidRPr="00000000" w14:paraId="00000064">
          <w:pPr>
            <w:widowControl w:val="0"/>
            <w:tabs>
              <w:tab w:val="right" w:leader="dot"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32hioqz">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2.3.1 Functional Requirements</w:t>
              <w:tab/>
              <w:t xml:space="preserve">17</w:t>
            </w:r>
          </w:hyperlink>
          <w:r w:rsidDel="00000000" w:rsidR="00000000" w:rsidRPr="00000000">
            <w:rPr>
              <w:rtl w:val="0"/>
            </w:rPr>
          </w:r>
        </w:p>
        <w:p w:rsidR="00000000" w:rsidDel="00000000" w:rsidP="00000000" w:rsidRDefault="00000000" w:rsidRPr="00000000" w14:paraId="00000065">
          <w:pPr>
            <w:widowControl w:val="0"/>
            <w:tabs>
              <w:tab w:val="right" w:leader="dot"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1hmsyys">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2.3.1.1   FR01: Automated Market Maker</w:t>
              <w:tab/>
              <w:t xml:space="preserve">17</w:t>
            </w:r>
          </w:hyperlink>
          <w:r w:rsidDel="00000000" w:rsidR="00000000" w:rsidRPr="00000000">
            <w:rPr>
              <w:rtl w:val="0"/>
            </w:rPr>
          </w:r>
        </w:p>
        <w:p w:rsidR="00000000" w:rsidDel="00000000" w:rsidP="00000000" w:rsidRDefault="00000000" w:rsidRPr="00000000" w14:paraId="00000066">
          <w:pPr>
            <w:widowControl w:val="0"/>
            <w:tabs>
              <w:tab w:val="right" w:leader="dot"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2grqrue">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2.3.1.2 FR02: Smart Contracts</w:t>
              <w:tab/>
              <w:t xml:space="preserve">17</w:t>
            </w:r>
          </w:hyperlink>
          <w:r w:rsidDel="00000000" w:rsidR="00000000" w:rsidRPr="00000000">
            <w:rPr>
              <w:rtl w:val="0"/>
            </w:rPr>
          </w:r>
        </w:p>
        <w:p w:rsidR="00000000" w:rsidDel="00000000" w:rsidP="00000000" w:rsidRDefault="00000000" w:rsidRPr="00000000" w14:paraId="00000067">
          <w:pPr>
            <w:widowControl w:val="0"/>
            <w:tabs>
              <w:tab w:val="right" w:leader="dot"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vx1227">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2.3.1.3  FR03: Low Fees</w:t>
              <w:tab/>
              <w:t xml:space="preserve">18</w:t>
            </w:r>
          </w:hyperlink>
          <w:r w:rsidDel="00000000" w:rsidR="00000000" w:rsidRPr="00000000">
            <w:rPr>
              <w:rtl w:val="0"/>
            </w:rPr>
          </w:r>
        </w:p>
        <w:p w:rsidR="00000000" w:rsidDel="00000000" w:rsidP="00000000" w:rsidRDefault="00000000" w:rsidRPr="00000000" w14:paraId="00000068">
          <w:pPr>
            <w:widowControl w:val="0"/>
            <w:tabs>
              <w:tab w:val="right" w:leader="dot"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3fwokq0">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2.3.1.4 FR04: Cross-chain</w:t>
              <w:tab/>
              <w:t xml:space="preserve">18</w:t>
            </w:r>
          </w:hyperlink>
          <w:r w:rsidDel="00000000" w:rsidR="00000000" w:rsidRPr="00000000">
            <w:rPr>
              <w:rtl w:val="0"/>
            </w:rPr>
          </w:r>
        </w:p>
        <w:p w:rsidR="00000000" w:rsidDel="00000000" w:rsidP="00000000" w:rsidRDefault="00000000" w:rsidRPr="00000000" w14:paraId="00000069">
          <w:pPr>
            <w:widowControl w:val="0"/>
            <w:tabs>
              <w:tab w:val="right" w:leader="dot"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1v1yuxt">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2.3.1.5  FR05: Integration with Wallets</w:t>
              <w:tab/>
              <w:t xml:space="preserve">18</w:t>
            </w:r>
          </w:hyperlink>
          <w:r w:rsidDel="00000000" w:rsidR="00000000" w:rsidRPr="00000000">
            <w:rPr>
              <w:rtl w:val="0"/>
            </w:rPr>
          </w:r>
        </w:p>
        <w:p w:rsidR="00000000" w:rsidDel="00000000" w:rsidP="00000000" w:rsidRDefault="00000000" w:rsidRPr="00000000" w14:paraId="0000006A">
          <w:pPr>
            <w:widowControl w:val="0"/>
            <w:tabs>
              <w:tab w:val="right" w:leader="dot"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4f1mdlm">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2.3.1.6   FR06: Customers Support</w:t>
              <w:tab/>
              <w:t xml:space="preserve">19</w:t>
            </w:r>
          </w:hyperlink>
          <w:r w:rsidDel="00000000" w:rsidR="00000000" w:rsidRPr="00000000">
            <w:rPr>
              <w:rtl w:val="0"/>
            </w:rPr>
          </w:r>
        </w:p>
        <w:p w:rsidR="00000000" w:rsidDel="00000000" w:rsidP="00000000" w:rsidRDefault="00000000" w:rsidRPr="00000000" w14:paraId="0000006B">
          <w:pPr>
            <w:widowControl w:val="0"/>
            <w:tabs>
              <w:tab w:val="right" w:leader="dot"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28h4qwu">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2.1.2 Non-Functional Requirements</w:t>
              <w:tab/>
              <w:t xml:space="preserve">21</w:t>
            </w:r>
          </w:hyperlink>
          <w:r w:rsidDel="00000000" w:rsidR="00000000" w:rsidRPr="00000000">
            <w:rPr>
              <w:rtl w:val="0"/>
            </w:rPr>
          </w:r>
        </w:p>
        <w:p w:rsidR="00000000" w:rsidDel="00000000" w:rsidP="00000000" w:rsidRDefault="00000000" w:rsidRPr="00000000" w14:paraId="0000006C">
          <w:pPr>
            <w:widowControl w:val="0"/>
            <w:tabs>
              <w:tab w:val="right" w:leader="dot"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nmf14n">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2.2 Use Case Description</w:t>
              <w:tab/>
              <w:t xml:space="preserve">24</w:t>
            </w:r>
          </w:hyperlink>
          <w:r w:rsidDel="00000000" w:rsidR="00000000" w:rsidRPr="00000000">
            <w:rPr>
              <w:rtl w:val="0"/>
            </w:rPr>
          </w:r>
        </w:p>
        <w:p w:rsidR="00000000" w:rsidDel="00000000" w:rsidP="00000000" w:rsidRDefault="00000000" w:rsidRPr="00000000" w14:paraId="0000006D">
          <w:pPr>
            <w:widowControl w:val="0"/>
            <w:tabs>
              <w:tab w:val="right" w:leader="dot"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37m2jsg">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2.3 Software Development Life Cycle (SDLC)</w:t>
              <w:tab/>
              <w:t xml:space="preserve">29</w:t>
            </w:r>
          </w:hyperlink>
          <w:r w:rsidDel="00000000" w:rsidR="00000000" w:rsidRPr="00000000">
            <w:rPr>
              <w:rtl w:val="0"/>
            </w:rPr>
          </w:r>
        </w:p>
        <w:p w:rsidR="00000000" w:rsidDel="00000000" w:rsidP="00000000" w:rsidRDefault="00000000" w:rsidRPr="00000000" w14:paraId="0000006E">
          <w:pPr>
            <w:widowControl w:val="0"/>
            <w:tabs>
              <w:tab w:val="right" w:leader="dot"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1mrcu09">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2.3.1 Agile Model:</w:t>
              <w:tab/>
              <w:t xml:space="preserve">29</w:t>
            </w:r>
          </w:hyperlink>
          <w:r w:rsidDel="00000000" w:rsidR="00000000" w:rsidRPr="00000000">
            <w:rPr>
              <w:rtl w:val="0"/>
            </w:rPr>
          </w:r>
        </w:p>
        <w:p w:rsidR="00000000" w:rsidDel="00000000" w:rsidP="00000000" w:rsidRDefault="00000000" w:rsidRPr="00000000" w14:paraId="0000006F">
          <w:pPr>
            <w:widowControl w:val="0"/>
            <w:tabs>
              <w:tab w:val="right" w:leader="dot"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2lwamvv">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2.3.2 Why Agile Model:</w:t>
              <w:tab/>
              <w:t xml:space="preserve">29</w:t>
            </w:r>
          </w:hyperlink>
          <w:r w:rsidDel="00000000" w:rsidR="00000000" w:rsidRPr="00000000">
            <w:rPr>
              <w:rtl w:val="0"/>
            </w:rPr>
          </w:r>
        </w:p>
        <w:p w:rsidR="00000000" w:rsidDel="00000000" w:rsidP="00000000" w:rsidRDefault="00000000" w:rsidRPr="00000000" w14:paraId="00000070">
          <w:pPr>
            <w:widowControl w:val="0"/>
            <w:tabs>
              <w:tab w:val="right" w:leader="dot"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111kx3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There are several reasons why an agile model might be beneficial for developing a decentralized exchange:</w:t>
              <w:tab/>
              <w:t xml:space="preserve">29</w:t>
            </w:r>
          </w:hyperlink>
          <w:r w:rsidDel="00000000" w:rsidR="00000000" w:rsidRPr="00000000">
            <w:rPr>
              <w:rtl w:val="0"/>
            </w:rPr>
          </w:r>
        </w:p>
        <w:p w:rsidR="00000000" w:rsidDel="00000000" w:rsidP="00000000" w:rsidRDefault="00000000" w:rsidRPr="00000000" w14:paraId="00000071">
          <w:pPr>
            <w:widowControl w:val="0"/>
            <w:tabs>
              <w:tab w:val="right" w:leader="dot"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3l18fr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SYSTEM DESIGN</w:t>
              <w:tab/>
              <w:t xml:space="preserve">30</w:t>
            </w:r>
          </w:hyperlink>
          <w:r w:rsidDel="00000000" w:rsidR="00000000" w:rsidRPr="00000000">
            <w:rPr>
              <w:rtl w:val="0"/>
            </w:rPr>
          </w:r>
        </w:p>
        <w:p w:rsidR="00000000" w:rsidDel="00000000" w:rsidP="00000000" w:rsidRDefault="00000000" w:rsidRPr="00000000" w14:paraId="00000072">
          <w:pPr>
            <w:widowControl w:val="0"/>
            <w:tabs>
              <w:tab w:val="right" w:leader="dot"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206ipza">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3.1 WORK BREAKDOWN STRUCTURE (WBS)</w:t>
              <w:tab/>
              <w:t xml:space="preserve">30</w:t>
            </w:r>
          </w:hyperlink>
          <w:r w:rsidDel="00000000" w:rsidR="00000000" w:rsidRPr="00000000">
            <w:rPr>
              <w:rtl w:val="0"/>
            </w:rPr>
          </w:r>
        </w:p>
        <w:p w:rsidR="00000000" w:rsidDel="00000000" w:rsidP="00000000" w:rsidRDefault="00000000" w:rsidRPr="00000000" w14:paraId="00000073">
          <w:pPr>
            <w:widowControl w:val="0"/>
            <w:tabs>
              <w:tab w:val="right" w:leader="dot"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4k668n3">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3.2 Use Case Diagrams</w:t>
              <w:tab/>
              <w:t xml:space="preserve">31</w:t>
            </w:r>
          </w:hyperlink>
          <w:r w:rsidDel="00000000" w:rsidR="00000000" w:rsidRPr="00000000">
            <w:rPr>
              <w:rtl w:val="0"/>
            </w:rPr>
          </w:r>
        </w:p>
        <w:p w:rsidR="00000000" w:rsidDel="00000000" w:rsidP="00000000" w:rsidRDefault="00000000" w:rsidRPr="00000000" w14:paraId="00000074">
          <w:pPr>
            <w:widowControl w:val="0"/>
            <w:tabs>
              <w:tab w:val="right" w:leader="dot"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2zbgiuw">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3.2.1 Connect Wallet</w:t>
              <w:tab/>
              <w:t xml:space="preserve">31</w:t>
            </w:r>
          </w:hyperlink>
          <w:r w:rsidDel="00000000" w:rsidR="00000000" w:rsidRPr="00000000">
            <w:rPr>
              <w:rtl w:val="0"/>
            </w:rPr>
          </w:r>
        </w:p>
        <w:p w:rsidR="00000000" w:rsidDel="00000000" w:rsidP="00000000" w:rsidRDefault="00000000" w:rsidRPr="00000000" w14:paraId="00000075">
          <w:pPr>
            <w:widowControl w:val="0"/>
            <w:tabs>
              <w:tab w:val="right" w:leader="dot"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1egqt2p">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3.2.2 Swap Tokens</w:t>
              <w:tab/>
              <w:t xml:space="preserve">32</w:t>
            </w:r>
          </w:hyperlink>
          <w:r w:rsidDel="00000000" w:rsidR="00000000" w:rsidRPr="00000000">
            <w:rPr>
              <w:rtl w:val="0"/>
            </w:rPr>
          </w:r>
        </w:p>
        <w:p w:rsidR="00000000" w:rsidDel="00000000" w:rsidP="00000000" w:rsidRDefault="00000000" w:rsidRPr="00000000" w14:paraId="00000076">
          <w:pPr>
            <w:widowControl w:val="0"/>
            <w:tabs>
              <w:tab w:val="right" w:leader="dot"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3ygebqi">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3.2.3 Create Token</w:t>
              <w:tab/>
              <w:t xml:space="preserve">33</w:t>
            </w:r>
          </w:hyperlink>
          <w:r w:rsidDel="00000000" w:rsidR="00000000" w:rsidRPr="00000000">
            <w:rPr>
              <w:rtl w:val="0"/>
            </w:rPr>
          </w:r>
        </w:p>
        <w:p w:rsidR="00000000" w:rsidDel="00000000" w:rsidP="00000000" w:rsidRDefault="00000000" w:rsidRPr="00000000" w14:paraId="00000077">
          <w:pPr>
            <w:widowControl w:val="0"/>
            <w:tabs>
              <w:tab w:val="right" w:leader="dot"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2dlolyb">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3.2.4 Create Pool</w:t>
              <w:tab/>
              <w:t xml:space="preserve">34</w:t>
            </w:r>
          </w:hyperlink>
          <w:r w:rsidDel="00000000" w:rsidR="00000000" w:rsidRPr="00000000">
            <w:rPr>
              <w:rtl w:val="0"/>
            </w:rPr>
          </w:r>
        </w:p>
        <w:p w:rsidR="00000000" w:rsidDel="00000000" w:rsidP="00000000" w:rsidRDefault="00000000" w:rsidRPr="00000000" w14:paraId="00000078">
          <w:pPr>
            <w:widowControl w:val="0"/>
            <w:tabs>
              <w:tab w:val="right" w:leader="dot"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sqyw64">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3.2.5 Bridge</w:t>
              <w:tab/>
              <w:t xml:space="preserve">35</w:t>
            </w:r>
          </w:hyperlink>
          <w:r w:rsidDel="00000000" w:rsidR="00000000" w:rsidRPr="00000000">
            <w:rPr>
              <w:rtl w:val="0"/>
            </w:rPr>
          </w:r>
        </w:p>
        <w:p w:rsidR="00000000" w:rsidDel="00000000" w:rsidP="00000000" w:rsidRDefault="00000000" w:rsidRPr="00000000" w14:paraId="00000079">
          <w:pPr>
            <w:widowControl w:val="0"/>
            <w:tabs>
              <w:tab w:val="right" w:leader="dot"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3cqmetx">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3.2.6 Add Liquidity To Bridge</w:t>
              <w:tab/>
              <w:t xml:space="preserve">36</w:t>
            </w:r>
          </w:hyperlink>
          <w:r w:rsidDel="00000000" w:rsidR="00000000" w:rsidRPr="00000000">
            <w:rPr>
              <w:rtl w:val="0"/>
            </w:rPr>
          </w:r>
        </w:p>
        <w:p w:rsidR="00000000" w:rsidDel="00000000" w:rsidP="00000000" w:rsidRDefault="00000000" w:rsidRPr="00000000" w14:paraId="0000007A">
          <w:pPr>
            <w:widowControl w:val="0"/>
            <w:tabs>
              <w:tab w:val="right" w:leader="dot"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1rvwp1q">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3.2.7 Check Position</w:t>
              <w:tab/>
              <w:t xml:space="preserve">37</w:t>
            </w:r>
          </w:hyperlink>
          <w:r w:rsidDel="00000000" w:rsidR="00000000" w:rsidRPr="00000000">
            <w:rPr>
              <w:rtl w:val="0"/>
            </w:rPr>
          </w:r>
        </w:p>
        <w:p w:rsidR="00000000" w:rsidDel="00000000" w:rsidP="00000000" w:rsidRDefault="00000000" w:rsidRPr="00000000" w14:paraId="0000007B">
          <w:pPr>
            <w:widowControl w:val="0"/>
            <w:tabs>
              <w:tab w:val="right" w:leader="dot"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4bvk7pj">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3.2.8 Trending Tokens</w:t>
              <w:tab/>
              <w:t xml:space="preserve">38</w:t>
            </w:r>
          </w:hyperlink>
          <w:r w:rsidDel="00000000" w:rsidR="00000000" w:rsidRPr="00000000">
            <w:rPr>
              <w:rtl w:val="0"/>
            </w:rPr>
          </w:r>
        </w:p>
        <w:p w:rsidR="00000000" w:rsidDel="00000000" w:rsidP="00000000" w:rsidRDefault="00000000" w:rsidRPr="00000000" w14:paraId="0000007C">
          <w:pPr>
            <w:widowControl w:val="0"/>
            <w:tabs>
              <w:tab w:val="right" w:leader="dot"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2r0uhxc">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3.2.9 Trending Pools</w:t>
              <w:tab/>
              <w:t xml:space="preserve">39</w:t>
            </w:r>
          </w:hyperlink>
          <w:r w:rsidDel="00000000" w:rsidR="00000000" w:rsidRPr="00000000">
            <w:rPr>
              <w:rtl w:val="0"/>
            </w:rPr>
          </w:r>
        </w:p>
        <w:p w:rsidR="00000000" w:rsidDel="00000000" w:rsidP="00000000" w:rsidRDefault="00000000" w:rsidRPr="00000000" w14:paraId="0000007D">
          <w:pPr>
            <w:widowControl w:val="0"/>
            <w:tabs>
              <w:tab w:val="right" w:leader="dot"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1664s55">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3.3 ACTIVITY DIAGRAMS</w:t>
              <w:tab/>
              <w:t xml:space="preserve">40</w:t>
            </w:r>
          </w:hyperlink>
          <w:r w:rsidDel="00000000" w:rsidR="00000000" w:rsidRPr="00000000">
            <w:rPr>
              <w:rtl w:val="0"/>
            </w:rPr>
          </w:r>
        </w:p>
        <w:p w:rsidR="00000000" w:rsidDel="00000000" w:rsidP="00000000" w:rsidRDefault="00000000" w:rsidRPr="00000000" w14:paraId="0000007E">
          <w:pPr>
            <w:widowControl w:val="0"/>
            <w:tabs>
              <w:tab w:val="right" w:leader="dot"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3q5sasy">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3.3.1 Connect Wallet Activity</w:t>
              <w:tab/>
              <w:t xml:space="preserve">40</w:t>
            </w:r>
          </w:hyperlink>
          <w:r w:rsidDel="00000000" w:rsidR="00000000" w:rsidRPr="00000000">
            <w:rPr>
              <w:rtl w:val="0"/>
            </w:rPr>
          </w:r>
        </w:p>
        <w:p w:rsidR="00000000" w:rsidDel="00000000" w:rsidP="00000000" w:rsidRDefault="00000000" w:rsidRPr="00000000" w14:paraId="0000007F">
          <w:pPr>
            <w:widowControl w:val="0"/>
            <w:tabs>
              <w:tab w:val="right" w:leader="dot"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25b2l0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3.3.2 Disconnect Wallet Activity</w:t>
              <w:tab/>
              <w:t xml:space="preserve">41</w:t>
            </w:r>
          </w:hyperlink>
          <w:r w:rsidDel="00000000" w:rsidR="00000000" w:rsidRPr="00000000">
            <w:rPr>
              <w:rtl w:val="0"/>
            </w:rPr>
          </w:r>
        </w:p>
        <w:p w:rsidR="00000000" w:rsidDel="00000000" w:rsidP="00000000" w:rsidRDefault="00000000" w:rsidRPr="00000000" w14:paraId="00000080">
          <w:pPr>
            <w:widowControl w:val="0"/>
            <w:tabs>
              <w:tab w:val="right" w:leader="dot"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kgcv8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3.3.3 Swap Token Activity</w:t>
              <w:tab/>
              <w:t xml:space="preserve">42</w:t>
            </w:r>
          </w:hyperlink>
          <w:r w:rsidDel="00000000" w:rsidR="00000000" w:rsidRPr="00000000">
            <w:rPr>
              <w:rtl w:val="0"/>
            </w:rPr>
          </w:r>
        </w:p>
        <w:p w:rsidR="00000000" w:rsidDel="00000000" w:rsidP="00000000" w:rsidRDefault="00000000" w:rsidRPr="00000000" w14:paraId="00000081">
          <w:pPr>
            <w:widowControl w:val="0"/>
            <w:tabs>
              <w:tab w:val="right" w:leader="dot"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34g0dwd">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3.3.4 Token Activity</w:t>
              <w:tab/>
              <w:t xml:space="preserve">43</w:t>
            </w:r>
          </w:hyperlink>
          <w:r w:rsidDel="00000000" w:rsidR="00000000" w:rsidRPr="00000000">
            <w:rPr>
              <w:rtl w:val="0"/>
            </w:rPr>
          </w:r>
        </w:p>
        <w:p w:rsidR="00000000" w:rsidDel="00000000" w:rsidP="00000000" w:rsidRDefault="00000000" w:rsidRPr="00000000" w14:paraId="00000082">
          <w:pPr>
            <w:widowControl w:val="0"/>
            <w:tabs>
              <w:tab w:val="right" w:leader="dot"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1jlao46">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3.3.5 Create Token Activity</w:t>
              <w:tab/>
              <w:t xml:space="preserve">44</w:t>
            </w:r>
          </w:hyperlink>
          <w:r w:rsidDel="00000000" w:rsidR="00000000" w:rsidRPr="00000000">
            <w:rPr>
              <w:rtl w:val="0"/>
            </w:rPr>
          </w:r>
        </w:p>
        <w:p w:rsidR="00000000" w:rsidDel="00000000" w:rsidP="00000000" w:rsidRDefault="00000000" w:rsidRPr="00000000" w14:paraId="00000083">
          <w:pPr>
            <w:widowControl w:val="0"/>
            <w:tabs>
              <w:tab w:val="right" w:leader="dot"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43ky6rz">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3.3.6 Pool Activity</w:t>
              <w:tab/>
              <w:t xml:space="preserve">45</w:t>
            </w:r>
          </w:hyperlink>
          <w:r w:rsidDel="00000000" w:rsidR="00000000" w:rsidRPr="00000000">
            <w:rPr>
              <w:rtl w:val="0"/>
            </w:rPr>
          </w:r>
        </w:p>
        <w:p w:rsidR="00000000" w:rsidDel="00000000" w:rsidP="00000000" w:rsidRDefault="00000000" w:rsidRPr="00000000" w14:paraId="00000084">
          <w:pPr>
            <w:widowControl w:val="0"/>
            <w:tabs>
              <w:tab w:val="right" w:leader="dot"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2iq8gzs">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3.3.7 Create Pool Activity</w:t>
              <w:tab/>
              <w:t xml:space="preserve">46</w:t>
            </w:r>
          </w:hyperlink>
          <w:r w:rsidDel="00000000" w:rsidR="00000000" w:rsidRPr="00000000">
            <w:rPr>
              <w:rtl w:val="0"/>
            </w:rPr>
          </w:r>
        </w:p>
        <w:p w:rsidR="00000000" w:rsidDel="00000000" w:rsidP="00000000" w:rsidRDefault="00000000" w:rsidRPr="00000000" w14:paraId="00000085">
          <w:pPr>
            <w:widowControl w:val="0"/>
            <w:tabs>
              <w:tab w:val="right" w:leader="dot"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xvir7l">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3.3.8 Check Position Activity</w:t>
              <w:tab/>
              <w:t xml:space="preserve">47</w:t>
            </w:r>
          </w:hyperlink>
          <w:r w:rsidDel="00000000" w:rsidR="00000000" w:rsidRPr="00000000">
            <w:rPr>
              <w:rtl w:val="0"/>
            </w:rPr>
          </w:r>
        </w:p>
        <w:p w:rsidR="00000000" w:rsidDel="00000000" w:rsidP="00000000" w:rsidRDefault="00000000" w:rsidRPr="00000000" w14:paraId="00000086">
          <w:pPr>
            <w:widowControl w:val="0"/>
            <w:tabs>
              <w:tab w:val="right" w:leader="dot"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3hv69ve">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3.3.9 Bridge Activity</w:t>
              <w:tab/>
              <w:t xml:space="preserve">48</w:t>
            </w:r>
          </w:hyperlink>
          <w:r w:rsidDel="00000000" w:rsidR="00000000" w:rsidRPr="00000000">
            <w:rPr>
              <w:rtl w:val="0"/>
            </w:rPr>
          </w:r>
        </w:p>
        <w:p w:rsidR="00000000" w:rsidDel="00000000" w:rsidP="00000000" w:rsidRDefault="00000000" w:rsidRPr="00000000" w14:paraId="00000087">
          <w:pPr>
            <w:widowControl w:val="0"/>
            <w:tabs>
              <w:tab w:val="right" w:leader="dot"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1x0gk37">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3.3.10 Bridge Liquidity Activity</w:t>
              <w:tab/>
              <w:t xml:space="preserve">49</w:t>
            </w:r>
          </w:hyperlink>
          <w:r w:rsidDel="00000000" w:rsidR="00000000" w:rsidRPr="00000000">
            <w:rPr>
              <w:rtl w:val="0"/>
            </w:rPr>
          </w:r>
        </w:p>
        <w:p w:rsidR="00000000" w:rsidDel="00000000" w:rsidP="00000000" w:rsidRDefault="00000000" w:rsidRPr="00000000" w14:paraId="00000088">
          <w:pPr>
            <w:widowControl w:val="0"/>
            <w:tabs>
              <w:tab w:val="right" w:leader="dot"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4h042r0">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3.4 Sequence Diagrams:</w:t>
              <w:tab/>
              <w:t xml:space="preserve">50</w:t>
            </w:r>
          </w:hyperlink>
          <w:r w:rsidDel="00000000" w:rsidR="00000000" w:rsidRPr="00000000">
            <w:rPr>
              <w:rtl w:val="0"/>
            </w:rPr>
          </w:r>
        </w:p>
        <w:p w:rsidR="00000000" w:rsidDel="00000000" w:rsidP="00000000" w:rsidRDefault="00000000" w:rsidRPr="00000000" w14:paraId="00000089">
          <w:pPr>
            <w:widowControl w:val="0"/>
            <w:tabs>
              <w:tab w:val="right" w:leader="dot"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2w5ecyt">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3.4.1 Connect Wallet</w:t>
              <w:tab/>
              <w:t xml:space="preserve">50</w:t>
            </w:r>
          </w:hyperlink>
          <w:r w:rsidDel="00000000" w:rsidR="00000000" w:rsidRPr="00000000">
            <w:rPr>
              <w:rtl w:val="0"/>
            </w:rPr>
          </w:r>
        </w:p>
        <w:p w:rsidR="00000000" w:rsidDel="00000000" w:rsidP="00000000" w:rsidRDefault="00000000" w:rsidRPr="00000000" w14:paraId="0000008A">
          <w:pPr>
            <w:widowControl w:val="0"/>
            <w:tabs>
              <w:tab w:val="right" w:leader="dot"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1baon6m">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3.4.2 Swap Token</w:t>
              <w:tab/>
              <w:t xml:space="preserve">51</w:t>
            </w:r>
          </w:hyperlink>
          <w:r w:rsidDel="00000000" w:rsidR="00000000" w:rsidRPr="00000000">
            <w:rPr>
              <w:rtl w:val="0"/>
            </w:rPr>
          </w:r>
        </w:p>
        <w:p w:rsidR="00000000" w:rsidDel="00000000" w:rsidP="00000000" w:rsidRDefault="00000000" w:rsidRPr="00000000" w14:paraId="0000008B">
          <w:pPr>
            <w:widowControl w:val="0"/>
            <w:tabs>
              <w:tab w:val="right" w:leader="dot"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3vac5uf">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3.4.3 Token Creation</w:t>
              <w:tab/>
              <w:t xml:space="preserve">52</w:t>
            </w:r>
          </w:hyperlink>
          <w:r w:rsidDel="00000000" w:rsidR="00000000" w:rsidRPr="00000000">
            <w:rPr>
              <w:rtl w:val="0"/>
            </w:rPr>
          </w:r>
        </w:p>
        <w:p w:rsidR="00000000" w:rsidDel="00000000" w:rsidP="00000000" w:rsidRDefault="00000000" w:rsidRPr="00000000" w14:paraId="0000008C">
          <w:pPr>
            <w:widowControl w:val="0"/>
            <w:tabs>
              <w:tab w:val="right" w:leader="dot"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2afmg28">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3.4.4 Pool creation</w:t>
              <w:tab/>
              <w:t xml:space="preserve">53</w:t>
            </w:r>
          </w:hyperlink>
          <w:r w:rsidDel="00000000" w:rsidR="00000000" w:rsidRPr="00000000">
            <w:rPr>
              <w:rtl w:val="0"/>
            </w:rPr>
          </w:r>
        </w:p>
        <w:p w:rsidR="00000000" w:rsidDel="00000000" w:rsidP="00000000" w:rsidRDefault="00000000" w:rsidRPr="00000000" w14:paraId="0000008D">
          <w:pPr>
            <w:widowControl w:val="0"/>
            <w:tabs>
              <w:tab w:val="right" w:leader="dot"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pkwqa1">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3.4.5 Check position</w:t>
              <w:tab/>
              <w:t xml:space="preserve">54</w:t>
            </w:r>
          </w:hyperlink>
          <w:r w:rsidDel="00000000" w:rsidR="00000000" w:rsidRPr="00000000">
            <w:rPr>
              <w:rtl w:val="0"/>
            </w:rPr>
          </w:r>
        </w:p>
        <w:p w:rsidR="00000000" w:rsidDel="00000000" w:rsidP="00000000" w:rsidRDefault="00000000" w:rsidRPr="00000000" w14:paraId="0000008E">
          <w:pPr>
            <w:widowControl w:val="0"/>
            <w:tabs>
              <w:tab w:val="right" w:leader="dot"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39kk8xu">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3.4.6 Bridge swap</w:t>
              <w:tab/>
              <w:t xml:space="preserve">55</w:t>
            </w:r>
          </w:hyperlink>
          <w:r w:rsidDel="00000000" w:rsidR="00000000" w:rsidRPr="00000000">
            <w:rPr>
              <w:rtl w:val="0"/>
            </w:rPr>
          </w:r>
        </w:p>
        <w:p w:rsidR="00000000" w:rsidDel="00000000" w:rsidP="00000000" w:rsidRDefault="00000000" w:rsidRPr="00000000" w14:paraId="0000008F">
          <w:pPr>
            <w:widowControl w:val="0"/>
            <w:tabs>
              <w:tab w:val="right" w:leader="dot"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1opuj5n">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3.4.7 Bridge pool</w:t>
              <w:tab/>
              <w:t xml:space="preserve">56</w:t>
            </w:r>
          </w:hyperlink>
          <w:r w:rsidDel="00000000" w:rsidR="00000000" w:rsidRPr="00000000">
            <w:rPr>
              <w:rtl w:val="0"/>
            </w:rPr>
          </w:r>
        </w:p>
        <w:p w:rsidR="00000000" w:rsidDel="00000000" w:rsidP="00000000" w:rsidRDefault="00000000" w:rsidRPr="00000000" w14:paraId="00000090">
          <w:pPr>
            <w:widowControl w:val="0"/>
            <w:tabs>
              <w:tab w:val="right" w:leader="dot"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48pi1t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SYSTEM TESTING</w:t>
              <w:tab/>
              <w:t xml:space="preserve">57</w:t>
            </w:r>
          </w:hyperlink>
          <w:r w:rsidDel="00000000" w:rsidR="00000000" w:rsidRPr="00000000">
            <w:rPr>
              <w:rtl w:val="0"/>
            </w:rPr>
          </w:r>
        </w:p>
        <w:p w:rsidR="00000000" w:rsidDel="00000000" w:rsidP="00000000" w:rsidRDefault="00000000" w:rsidRPr="00000000" w14:paraId="00000091">
          <w:pPr>
            <w:widowControl w:val="0"/>
            <w:tabs>
              <w:tab w:val="right" w:leader="dot"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2nusc19">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4.1 TEST CASES</w:t>
              <w:tab/>
              <w:t xml:space="preserve">57</w:t>
            </w:r>
          </w:hyperlink>
          <w:r w:rsidDel="00000000" w:rsidR="00000000" w:rsidRPr="00000000">
            <w:rPr>
              <w:rtl w:val="0"/>
            </w:rPr>
          </w:r>
        </w:p>
        <w:p w:rsidR="00000000" w:rsidDel="00000000" w:rsidP="00000000" w:rsidRDefault="00000000" w:rsidRPr="00000000" w14:paraId="00000092">
          <w:pPr>
            <w:widowControl w:val="0"/>
            <w:tabs>
              <w:tab w:val="right" w:leader="dot"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1302m92">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4.1.1 TC01: Connect Wallet</w:t>
              <w:tab/>
              <w:t xml:space="preserve">57</w:t>
            </w:r>
          </w:hyperlink>
          <w:r w:rsidDel="00000000" w:rsidR="00000000" w:rsidRPr="00000000">
            <w:rPr>
              <w:rtl w:val="0"/>
            </w:rPr>
          </w:r>
        </w:p>
        <w:p w:rsidR="00000000" w:rsidDel="00000000" w:rsidP="00000000" w:rsidRDefault="00000000" w:rsidRPr="00000000" w14:paraId="00000093">
          <w:pPr>
            <w:widowControl w:val="0"/>
            <w:tabs>
              <w:tab w:val="right" w:leader="dot"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3mzq4wv">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4.1.2 TC02: Disconnect Wallet</w:t>
              <w:tab/>
              <w:t xml:space="preserve">57</w:t>
            </w:r>
          </w:hyperlink>
          <w:r w:rsidDel="00000000" w:rsidR="00000000" w:rsidRPr="00000000">
            <w:rPr>
              <w:rtl w:val="0"/>
            </w:rPr>
          </w:r>
        </w:p>
        <w:p w:rsidR="00000000" w:rsidDel="00000000" w:rsidP="00000000" w:rsidRDefault="00000000" w:rsidRPr="00000000" w14:paraId="00000094">
          <w:pPr>
            <w:widowControl w:val="0"/>
            <w:tabs>
              <w:tab w:val="right" w:leader="dot"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2250f4o">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4.1.3 TC03: Add Liquidity</w:t>
              <w:tab/>
              <w:t xml:space="preserve">58</w:t>
            </w:r>
          </w:hyperlink>
          <w:r w:rsidDel="00000000" w:rsidR="00000000" w:rsidRPr="00000000">
            <w:rPr>
              <w:rtl w:val="0"/>
            </w:rPr>
          </w:r>
        </w:p>
        <w:p w:rsidR="00000000" w:rsidDel="00000000" w:rsidP="00000000" w:rsidRDefault="00000000" w:rsidRPr="00000000" w14:paraId="00000095">
          <w:pPr>
            <w:widowControl w:val="0"/>
            <w:tabs>
              <w:tab w:val="right" w:leader="dot"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aapch">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4.1.4 TC04: Remove Liquidity</w:t>
              <w:tab/>
              <w:t xml:space="preserve">59</w:t>
            </w:r>
          </w:hyperlink>
          <w:r w:rsidDel="00000000" w:rsidR="00000000" w:rsidRPr="00000000">
            <w:rPr>
              <w:rtl w:val="0"/>
            </w:rPr>
          </w:r>
        </w:p>
        <w:p w:rsidR="00000000" w:rsidDel="00000000" w:rsidP="00000000" w:rsidRDefault="00000000" w:rsidRPr="00000000" w14:paraId="00000096">
          <w:pPr>
            <w:widowControl w:val="0"/>
            <w:tabs>
              <w:tab w:val="right" w:leader="dot"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319y80a">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4.1.5 TC05: Swap Token</w:t>
              <w:tab/>
              <w:t xml:space="preserve">59</w:t>
            </w:r>
          </w:hyperlink>
          <w:r w:rsidDel="00000000" w:rsidR="00000000" w:rsidRPr="00000000">
            <w:rPr>
              <w:rtl w:val="0"/>
            </w:rPr>
          </w:r>
        </w:p>
        <w:p w:rsidR="00000000" w:rsidDel="00000000" w:rsidP="00000000" w:rsidRDefault="00000000" w:rsidRPr="00000000" w14:paraId="00000097">
          <w:pPr>
            <w:widowControl w:val="0"/>
            <w:tabs>
              <w:tab w:val="right" w:leader="dot"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1gf8i83">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4.1.6 TC06: Check Transaction History</w:t>
              <w:tab/>
              <w:t xml:space="preserve">60</w:t>
            </w:r>
          </w:hyperlink>
          <w:r w:rsidDel="00000000" w:rsidR="00000000" w:rsidRPr="00000000">
            <w:rPr>
              <w:rtl w:val="0"/>
            </w:rPr>
          </w:r>
        </w:p>
        <w:p w:rsidR="00000000" w:rsidDel="00000000" w:rsidP="00000000" w:rsidRDefault="00000000" w:rsidRPr="00000000" w14:paraId="00000098">
          <w:pPr>
            <w:widowControl w:val="0"/>
            <w:tabs>
              <w:tab w:val="right" w:leader="dot"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40ew0vw">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4.1.7 TC07: Add Liquidity to a Pool with Insufficient Funds</w:t>
              <w:tab/>
              <w:t xml:space="preserve">60</w:t>
            </w:r>
          </w:hyperlink>
          <w:r w:rsidDel="00000000" w:rsidR="00000000" w:rsidRPr="00000000">
            <w:rPr>
              <w:rtl w:val="0"/>
            </w:rPr>
          </w:r>
        </w:p>
        <w:p w:rsidR="00000000" w:rsidDel="00000000" w:rsidP="00000000" w:rsidRDefault="00000000" w:rsidRPr="00000000" w14:paraId="00000099">
          <w:pPr>
            <w:widowControl w:val="0"/>
            <w:tabs>
              <w:tab w:val="right" w:leader="dot"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2fk6b3p">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4.1.8 TC08: Removing more liquidity than present</w:t>
              <w:tab/>
              <w:t xml:space="preserve">61</w:t>
            </w:r>
          </w:hyperlink>
          <w:r w:rsidDel="00000000" w:rsidR="00000000" w:rsidRPr="00000000">
            <w:rPr>
              <w:rtl w:val="0"/>
            </w:rPr>
          </w:r>
        </w:p>
        <w:p w:rsidR="00000000" w:rsidDel="00000000" w:rsidP="00000000" w:rsidRDefault="00000000" w:rsidRPr="00000000" w14:paraId="0000009A">
          <w:pPr>
            <w:widowControl w:val="0"/>
            <w:tabs>
              <w:tab w:val="right" w:leader="dot"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upglbi">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4.1.9 TC09: Swapping Unsupported Token</w:t>
              <w:tab/>
              <w:t xml:space="preserve">62</w:t>
            </w:r>
          </w:hyperlink>
          <w:r w:rsidDel="00000000" w:rsidR="00000000" w:rsidRPr="00000000">
            <w:rPr>
              <w:rtl w:val="0"/>
            </w:rPr>
          </w:r>
        </w:p>
        <w:p w:rsidR="00000000" w:rsidDel="00000000" w:rsidP="00000000" w:rsidRDefault="00000000" w:rsidRPr="00000000" w14:paraId="0000009B">
          <w:pPr>
            <w:widowControl w:val="0"/>
            <w:tabs>
              <w:tab w:val="right" w:leader="dot"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3ep43zb">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4.1.10 TC10: Check GAS Fee</w:t>
              <w:tab/>
              <w:t xml:space="preserve">62</w:t>
            </w:r>
          </w:hyperlink>
          <w:r w:rsidDel="00000000" w:rsidR="00000000" w:rsidRPr="00000000">
            <w:rPr>
              <w:rtl w:val="0"/>
            </w:rPr>
          </w:r>
        </w:p>
        <w:p w:rsidR="00000000" w:rsidDel="00000000" w:rsidP="00000000" w:rsidRDefault="00000000" w:rsidRPr="00000000" w14:paraId="0000009C">
          <w:pPr>
            <w:widowControl w:val="0"/>
            <w:tabs>
              <w:tab w:val="right" w:leader="dot"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1tuee74">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4.1.11 TC11: Withdraw GAS fee</w:t>
              <w:tab/>
              <w:t xml:space="preserve">63</w:t>
            </w:r>
          </w:hyperlink>
          <w:r w:rsidDel="00000000" w:rsidR="00000000" w:rsidRPr="00000000">
            <w:rPr>
              <w:rtl w:val="0"/>
            </w:rPr>
          </w:r>
        </w:p>
        <w:p w:rsidR="00000000" w:rsidDel="00000000" w:rsidP="00000000" w:rsidRDefault="00000000" w:rsidRPr="00000000" w14:paraId="0000009D">
          <w:pPr>
            <w:widowControl w:val="0"/>
            <w:tabs>
              <w:tab w:val="right" w:leader="dot"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4du1wux">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4.1.12 TC12: Check Price of a Token in a pool</w:t>
              <w:tab/>
              <w:t xml:space="preserve">63</w:t>
            </w:r>
          </w:hyperlink>
          <w:r w:rsidDel="00000000" w:rsidR="00000000" w:rsidRPr="00000000">
            <w:rPr>
              <w:rtl w:val="0"/>
            </w:rPr>
          </w:r>
        </w:p>
        <w:p w:rsidR="00000000" w:rsidDel="00000000" w:rsidP="00000000" w:rsidRDefault="00000000" w:rsidRPr="00000000" w14:paraId="0000009E">
          <w:pPr>
            <w:widowControl w:val="0"/>
            <w:tabs>
              <w:tab w:val="right" w:leader="dot"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2szc72q">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4.2 Unit / Integration / Acceptance Testing</w:t>
              <w:tab/>
              <w:t xml:space="preserve">64</w:t>
            </w:r>
          </w:hyperlink>
          <w:r w:rsidDel="00000000" w:rsidR="00000000" w:rsidRPr="00000000">
            <w:rPr>
              <w:rtl w:val="0"/>
            </w:rPr>
          </w:r>
        </w:p>
        <w:p w:rsidR="00000000" w:rsidDel="00000000" w:rsidP="00000000" w:rsidRDefault="00000000" w:rsidRPr="00000000" w14:paraId="0000009F">
          <w:pPr>
            <w:widowControl w:val="0"/>
            <w:tabs>
              <w:tab w:val="right" w:leader="dot"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184mhaj">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4.2.1 Unit Testing</w:t>
              <w:tab/>
              <w:t xml:space="preserve">64</w:t>
            </w:r>
          </w:hyperlink>
          <w:r w:rsidDel="00000000" w:rsidR="00000000" w:rsidRPr="00000000">
            <w:rPr>
              <w:rtl w:val="0"/>
            </w:rPr>
          </w:r>
        </w:p>
        <w:p w:rsidR="00000000" w:rsidDel="00000000" w:rsidP="00000000" w:rsidRDefault="00000000" w:rsidRPr="00000000" w14:paraId="000000A0">
          <w:pPr>
            <w:widowControl w:val="0"/>
            <w:tabs>
              <w:tab w:val="right" w:leader="dot"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3s49zyc">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4.2.2 Integration Testing</w:t>
              <w:tab/>
              <w:t xml:space="preserve">65</w:t>
            </w:r>
          </w:hyperlink>
          <w:r w:rsidDel="00000000" w:rsidR="00000000" w:rsidRPr="00000000">
            <w:rPr>
              <w:rtl w:val="0"/>
            </w:rPr>
          </w:r>
        </w:p>
        <w:p w:rsidR="00000000" w:rsidDel="00000000" w:rsidP="00000000" w:rsidRDefault="00000000" w:rsidRPr="00000000" w14:paraId="000000A1">
          <w:pPr>
            <w:widowControl w:val="0"/>
            <w:tabs>
              <w:tab w:val="right" w:leader="dot"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279ka65">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4.2.3 System Testing</w:t>
              <w:tab/>
              <w:t xml:space="preserve">65</w:t>
            </w:r>
          </w:hyperlink>
          <w:r w:rsidDel="00000000" w:rsidR="00000000" w:rsidRPr="00000000">
            <w:rPr>
              <w:rtl w:val="0"/>
            </w:rPr>
          </w:r>
        </w:p>
        <w:p w:rsidR="00000000" w:rsidDel="00000000" w:rsidP="00000000" w:rsidRDefault="00000000" w:rsidRPr="00000000" w14:paraId="000000A2">
          <w:pPr>
            <w:widowControl w:val="0"/>
            <w:tabs>
              <w:tab w:val="right" w:leader="dot"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meukdy">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4.2.4 Acceptance Testing</w:t>
              <w:tab/>
              <w:t xml:space="preserve">65</w:t>
            </w:r>
          </w:hyperlink>
          <w:r w:rsidDel="00000000" w:rsidR="00000000" w:rsidRPr="00000000">
            <w:rPr>
              <w:rtl w:val="0"/>
            </w:rPr>
          </w:r>
        </w:p>
        <w:p w:rsidR="00000000" w:rsidDel="00000000" w:rsidP="00000000" w:rsidRDefault="00000000" w:rsidRPr="00000000" w14:paraId="000000A3">
          <w:pPr>
            <w:widowControl w:val="0"/>
            <w:tabs>
              <w:tab w:val="right" w:leader="dot"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qpigxcomzj0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Application Front-End</w:t>
              <w:tab/>
              <w:t xml:space="preserve">65</w:t>
            </w:r>
          </w:hyperlink>
          <w:r w:rsidDel="00000000" w:rsidR="00000000" w:rsidRPr="00000000">
            <w:rPr>
              <w:rtl w:val="0"/>
            </w:rPr>
          </w:r>
        </w:p>
        <w:p w:rsidR="00000000" w:rsidDel="00000000" w:rsidP="00000000" w:rsidRDefault="00000000" w:rsidRPr="00000000" w14:paraId="000000A4">
          <w:pPr>
            <w:widowControl w:val="0"/>
            <w:tabs>
              <w:tab w:val="right" w:leader="dot"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t6hqfhi8md5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 Web-interface</w:t>
              <w:tab/>
              <w:t xml:space="preserve">66</w:t>
            </w:r>
          </w:hyperlink>
          <w:r w:rsidDel="00000000" w:rsidR="00000000" w:rsidRPr="00000000">
            <w:rPr>
              <w:rtl w:val="0"/>
            </w:rPr>
          </w:r>
        </w:p>
        <w:p w:rsidR="00000000" w:rsidDel="00000000" w:rsidP="00000000" w:rsidRDefault="00000000" w:rsidRPr="00000000" w14:paraId="000000A5">
          <w:pPr>
            <w:widowControl w:val="0"/>
            <w:tabs>
              <w:tab w:val="right" w:leader="dot"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9a6n0819k2e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5.1.1 Landing Page:</w:t>
              <w:tab/>
              <w:t xml:space="preserve">66</w:t>
            </w:r>
          </w:hyperlink>
          <w:r w:rsidDel="00000000" w:rsidR="00000000" w:rsidRPr="00000000">
            <w:rPr>
              <w:rtl w:val="0"/>
            </w:rPr>
          </w:r>
        </w:p>
        <w:p w:rsidR="00000000" w:rsidDel="00000000" w:rsidP="00000000" w:rsidRDefault="00000000" w:rsidRPr="00000000" w14:paraId="000000A6">
          <w:pPr>
            <w:widowControl w:val="0"/>
            <w:tabs>
              <w:tab w:val="right" w:leader="dot"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kx3i58p63cj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5.1.2 Swap Page:</w:t>
              <w:tab/>
              <w:t xml:space="preserve">66</w:t>
            </w:r>
          </w:hyperlink>
          <w:r w:rsidDel="00000000" w:rsidR="00000000" w:rsidRPr="00000000">
            <w:rPr>
              <w:rtl w:val="0"/>
            </w:rPr>
          </w:r>
        </w:p>
        <w:p w:rsidR="00000000" w:rsidDel="00000000" w:rsidP="00000000" w:rsidRDefault="00000000" w:rsidRPr="00000000" w14:paraId="000000A7">
          <w:pPr>
            <w:widowControl w:val="0"/>
            <w:tabs>
              <w:tab w:val="right" w:leader="dot"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u8obwe34e6l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5.1.3 Create Pool Page:</w:t>
              <w:tab/>
              <w:t xml:space="preserve">67</w:t>
            </w:r>
          </w:hyperlink>
          <w:r w:rsidDel="00000000" w:rsidR="00000000" w:rsidRPr="00000000">
            <w:rPr>
              <w:rtl w:val="0"/>
            </w:rPr>
          </w:r>
        </w:p>
        <w:p w:rsidR="00000000" w:rsidDel="00000000" w:rsidP="00000000" w:rsidRDefault="00000000" w:rsidRPr="00000000" w14:paraId="000000A8">
          <w:pPr>
            <w:widowControl w:val="0"/>
            <w:tabs>
              <w:tab w:val="right" w:leader="dot"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6iwpgw4w2pl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5.1.4 Pool Position Page:</w:t>
              <w:tab/>
              <w:t xml:space="preserve">68</w:t>
            </w:r>
          </w:hyperlink>
          <w:r w:rsidDel="00000000" w:rsidR="00000000" w:rsidRPr="00000000">
            <w:rPr>
              <w:rtl w:val="0"/>
            </w:rPr>
          </w:r>
        </w:p>
        <w:p w:rsidR="00000000" w:rsidDel="00000000" w:rsidP="00000000" w:rsidRDefault="00000000" w:rsidRPr="00000000" w14:paraId="000000A9">
          <w:pPr>
            <w:widowControl w:val="0"/>
            <w:tabs>
              <w:tab w:val="right" w:leader="dot"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f1rlijo0jzo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5.1.5 Check Liquidity Page:</w:t>
              <w:tab/>
              <w:t xml:space="preserve">69</w:t>
            </w:r>
          </w:hyperlink>
          <w:r w:rsidDel="00000000" w:rsidR="00000000" w:rsidRPr="00000000">
            <w:rPr>
              <w:rtl w:val="0"/>
            </w:rPr>
          </w:r>
        </w:p>
        <w:p w:rsidR="00000000" w:rsidDel="00000000" w:rsidP="00000000" w:rsidRDefault="00000000" w:rsidRPr="00000000" w14:paraId="000000AA">
          <w:pPr>
            <w:widowControl w:val="0"/>
            <w:tabs>
              <w:tab w:val="right" w:leader="dot"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uv4miybadpw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5.1.6 RemoveLiquidity Page:</w:t>
              <w:tab/>
              <w:t xml:space="preserve">70</w:t>
            </w:r>
          </w:hyperlink>
          <w:r w:rsidDel="00000000" w:rsidR="00000000" w:rsidRPr="00000000">
            <w:rPr>
              <w:rtl w:val="0"/>
            </w:rPr>
          </w:r>
        </w:p>
        <w:p w:rsidR="00000000" w:rsidDel="00000000" w:rsidP="00000000" w:rsidRDefault="00000000" w:rsidRPr="00000000" w14:paraId="000000AB">
          <w:pPr>
            <w:widowControl w:val="0"/>
            <w:tabs>
              <w:tab w:val="right" w:leader="dot"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gcwkw12ewgc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5.1.7 Create Token Page:</w:t>
              <w:tab/>
              <w:t xml:space="preserve">70</w:t>
            </w:r>
          </w:hyperlink>
          <w:r w:rsidDel="00000000" w:rsidR="00000000" w:rsidRPr="00000000">
            <w:rPr>
              <w:rtl w:val="0"/>
            </w:rPr>
          </w:r>
        </w:p>
        <w:p w:rsidR="00000000" w:rsidDel="00000000" w:rsidP="00000000" w:rsidRDefault="00000000" w:rsidRPr="00000000" w14:paraId="000000AC">
          <w:pPr>
            <w:widowControl w:val="0"/>
            <w:tabs>
              <w:tab w:val="right" w:leader="dot"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kffi4bnq58y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5.1.8 Trending Tokens Page:</w:t>
              <w:tab/>
              <w:t xml:space="preserve">71</w:t>
            </w:r>
          </w:hyperlink>
          <w:r w:rsidDel="00000000" w:rsidR="00000000" w:rsidRPr="00000000">
            <w:rPr>
              <w:rtl w:val="0"/>
            </w:rPr>
          </w:r>
        </w:p>
        <w:p w:rsidR="00000000" w:rsidDel="00000000" w:rsidP="00000000" w:rsidRDefault="00000000" w:rsidRPr="00000000" w14:paraId="000000AD">
          <w:pPr>
            <w:widowControl w:val="0"/>
            <w:tabs>
              <w:tab w:val="right" w:leader="dot"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orkv0fhabsg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5.1.9 Token Stats Page:</w:t>
              <w:tab/>
              <w:t xml:space="preserve">72</w:t>
            </w:r>
          </w:hyperlink>
          <w:r w:rsidDel="00000000" w:rsidR="00000000" w:rsidRPr="00000000">
            <w:rPr>
              <w:rtl w:val="0"/>
            </w:rPr>
          </w:r>
        </w:p>
        <w:p w:rsidR="00000000" w:rsidDel="00000000" w:rsidP="00000000" w:rsidRDefault="00000000" w:rsidRPr="00000000" w14:paraId="000000AE">
          <w:pPr>
            <w:widowControl w:val="0"/>
            <w:tabs>
              <w:tab w:val="right" w:leader="dot"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suknormjb1d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5.1.10 Deposit Amount to Bridge:</w:t>
              <w:tab/>
              <w:t xml:space="preserve">73</w:t>
            </w:r>
          </w:hyperlink>
          <w:r w:rsidDel="00000000" w:rsidR="00000000" w:rsidRPr="00000000">
            <w:rPr>
              <w:rtl w:val="0"/>
            </w:rPr>
          </w:r>
        </w:p>
        <w:p w:rsidR="00000000" w:rsidDel="00000000" w:rsidP="00000000" w:rsidRDefault="00000000" w:rsidRPr="00000000" w14:paraId="000000AF">
          <w:pPr>
            <w:widowControl w:val="0"/>
            <w:tabs>
              <w:tab w:val="right" w:leader="dot"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sqjv7g56nfx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5.1.11 Withdraw Amount from the Bridge:</w:t>
              <w:tab/>
              <w:t xml:space="preserve">74</w:t>
            </w:r>
          </w:hyperlink>
          <w:r w:rsidDel="00000000" w:rsidR="00000000" w:rsidRPr="00000000">
            <w:rPr>
              <w:rtl w:val="0"/>
            </w:rPr>
          </w:r>
        </w:p>
        <w:p w:rsidR="00000000" w:rsidDel="00000000" w:rsidP="00000000" w:rsidRDefault="00000000" w:rsidRPr="00000000" w14:paraId="000000B0">
          <w:pPr>
            <w:widowControl w:val="0"/>
            <w:tabs>
              <w:tab w:val="right" w:leader="dot"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swa5jliiikq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5.1.12 Add Liquidity to Bridge:</w:t>
              <w:tab/>
              <w:t xml:space="preserve">75</w:t>
            </w:r>
          </w:hyperlink>
          <w:r w:rsidDel="00000000" w:rsidR="00000000" w:rsidRPr="00000000">
            <w:rPr>
              <w:rtl w:val="0"/>
            </w:rPr>
          </w:r>
        </w:p>
        <w:p w:rsidR="00000000" w:rsidDel="00000000" w:rsidP="00000000" w:rsidRDefault="00000000" w:rsidRPr="00000000" w14:paraId="000000B1">
          <w:pPr>
            <w:widowControl w:val="0"/>
            <w:tabs>
              <w:tab w:val="right" w:leader="dot"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p3j69sjteo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 Mobile-interface</w:t>
              <w:tab/>
              <w:t xml:space="preserve">76</w:t>
            </w:r>
          </w:hyperlink>
          <w:r w:rsidDel="00000000" w:rsidR="00000000" w:rsidRPr="00000000">
            <w:rPr>
              <w:rtl w:val="0"/>
            </w:rPr>
          </w:r>
        </w:p>
        <w:p w:rsidR="00000000" w:rsidDel="00000000" w:rsidP="00000000" w:rsidRDefault="00000000" w:rsidRPr="00000000" w14:paraId="000000B2">
          <w:pPr>
            <w:widowControl w:val="0"/>
            <w:tabs>
              <w:tab w:val="right" w:leader="dot"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3sguubob2vg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5.2.1 Landing Page:</w:t>
              <w:tab/>
              <w:t xml:space="preserve">76</w:t>
            </w:r>
          </w:hyperlink>
          <w:r w:rsidDel="00000000" w:rsidR="00000000" w:rsidRPr="00000000">
            <w:rPr>
              <w:rtl w:val="0"/>
            </w:rPr>
          </w:r>
        </w:p>
        <w:p w:rsidR="00000000" w:rsidDel="00000000" w:rsidP="00000000" w:rsidRDefault="00000000" w:rsidRPr="00000000" w14:paraId="000000B3">
          <w:pPr>
            <w:widowControl w:val="0"/>
            <w:tabs>
              <w:tab w:val="right" w:leader="dot"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5pwx7cs1hv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5.2.2 Swap Page:</w:t>
              <w:tab/>
              <w:t xml:space="preserve">77</w:t>
            </w:r>
          </w:hyperlink>
          <w:r w:rsidDel="00000000" w:rsidR="00000000" w:rsidRPr="00000000">
            <w:rPr>
              <w:rtl w:val="0"/>
            </w:rPr>
          </w:r>
        </w:p>
        <w:p w:rsidR="00000000" w:rsidDel="00000000" w:rsidP="00000000" w:rsidRDefault="00000000" w:rsidRPr="00000000" w14:paraId="000000B4">
          <w:pPr>
            <w:widowControl w:val="0"/>
            <w:tabs>
              <w:tab w:val="right" w:leader="dot"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ix919q9zzvo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5.2.3 Create Pool Page:</w:t>
              <w:tab/>
              <w:t xml:space="preserve">78</w:t>
            </w:r>
          </w:hyperlink>
          <w:r w:rsidDel="00000000" w:rsidR="00000000" w:rsidRPr="00000000">
            <w:rPr>
              <w:rtl w:val="0"/>
            </w:rPr>
          </w:r>
        </w:p>
        <w:p w:rsidR="00000000" w:rsidDel="00000000" w:rsidP="00000000" w:rsidRDefault="00000000" w:rsidRPr="00000000" w14:paraId="000000B5">
          <w:pPr>
            <w:widowControl w:val="0"/>
            <w:tabs>
              <w:tab w:val="right" w:leader="dot"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rv8qfc9afpu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5.2.4 Pool Position Page:</w:t>
              <w:tab/>
              <w:t xml:space="preserve">79</w:t>
            </w:r>
          </w:hyperlink>
          <w:r w:rsidDel="00000000" w:rsidR="00000000" w:rsidRPr="00000000">
            <w:rPr>
              <w:rtl w:val="0"/>
            </w:rPr>
          </w:r>
        </w:p>
        <w:p w:rsidR="00000000" w:rsidDel="00000000" w:rsidP="00000000" w:rsidRDefault="00000000" w:rsidRPr="00000000" w14:paraId="000000B6">
          <w:pPr>
            <w:widowControl w:val="0"/>
            <w:tabs>
              <w:tab w:val="right" w:leader="dot"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gk0uc77rz4v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5.2.5 Check Liquidity Page:</w:t>
              <w:tab/>
              <w:t xml:space="preserve">80</w:t>
            </w:r>
          </w:hyperlink>
          <w:r w:rsidDel="00000000" w:rsidR="00000000" w:rsidRPr="00000000">
            <w:rPr>
              <w:rtl w:val="0"/>
            </w:rPr>
          </w:r>
        </w:p>
        <w:p w:rsidR="00000000" w:rsidDel="00000000" w:rsidP="00000000" w:rsidRDefault="00000000" w:rsidRPr="00000000" w14:paraId="000000B7">
          <w:pPr>
            <w:widowControl w:val="0"/>
            <w:tabs>
              <w:tab w:val="right" w:leader="dot"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vjuimxgmba5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5.2.6 Create Token Page:</w:t>
              <w:tab/>
              <w:t xml:space="preserve">81</w:t>
            </w:r>
          </w:hyperlink>
          <w:r w:rsidDel="00000000" w:rsidR="00000000" w:rsidRPr="00000000">
            <w:rPr>
              <w:rtl w:val="0"/>
            </w:rPr>
          </w:r>
        </w:p>
        <w:p w:rsidR="00000000" w:rsidDel="00000000" w:rsidP="00000000" w:rsidRDefault="00000000" w:rsidRPr="00000000" w14:paraId="000000B8">
          <w:pPr>
            <w:widowControl w:val="0"/>
            <w:tabs>
              <w:tab w:val="right" w:leader="dot"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jy0pnrd4gn9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5.2.7 Deposit Amount to Bridge:</w:t>
              <w:tab/>
              <w:t xml:space="preserve">82</w:t>
            </w:r>
          </w:hyperlink>
          <w:r w:rsidDel="00000000" w:rsidR="00000000" w:rsidRPr="00000000">
            <w:rPr>
              <w:rtl w:val="0"/>
            </w:rPr>
          </w:r>
        </w:p>
        <w:p w:rsidR="00000000" w:rsidDel="00000000" w:rsidP="00000000" w:rsidRDefault="00000000" w:rsidRPr="00000000" w14:paraId="000000B9">
          <w:pPr>
            <w:widowControl w:val="0"/>
            <w:tabs>
              <w:tab w:val="right" w:leader="dot"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11tzrsh5qvv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5.2.8 Withdraw Amount from Bridge:</w:t>
              <w:tab/>
              <w:t xml:space="preserve">83</w:t>
            </w:r>
          </w:hyperlink>
          <w:r w:rsidDel="00000000" w:rsidR="00000000" w:rsidRPr="00000000">
            <w:rPr>
              <w:rtl w:val="0"/>
            </w:rPr>
          </w:r>
        </w:p>
        <w:p w:rsidR="00000000" w:rsidDel="00000000" w:rsidP="00000000" w:rsidRDefault="00000000" w:rsidRPr="00000000" w14:paraId="000000BA">
          <w:pPr>
            <w:widowControl w:val="0"/>
            <w:tabs>
              <w:tab w:val="right" w:leader="dot"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32zgh07lhkj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5.2.9 Add Liquidity To Bridge:</w:t>
              <w:tab/>
              <w:t xml:space="preserve">84</w:t>
            </w:r>
          </w:hyperlink>
          <w:r w:rsidDel="00000000" w:rsidR="00000000" w:rsidRPr="00000000">
            <w:rPr>
              <w:rtl w:val="0"/>
            </w:rPr>
          </w:r>
        </w:p>
        <w:p w:rsidR="00000000" w:rsidDel="00000000" w:rsidP="00000000" w:rsidRDefault="00000000" w:rsidRPr="00000000" w14:paraId="000000BB">
          <w:pPr>
            <w:widowControl w:val="0"/>
            <w:tabs>
              <w:tab w:val="right" w:leader="dot"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36ei31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 Conclusion</w:t>
              <w:tab/>
              <w:t xml:space="preserve">85</w:t>
            </w:r>
          </w:hyperlink>
          <w:r w:rsidDel="00000000" w:rsidR="00000000" w:rsidRPr="00000000">
            <w:rPr>
              <w:rtl w:val="0"/>
            </w:rPr>
          </w:r>
        </w:p>
        <w:p w:rsidR="00000000" w:rsidDel="00000000" w:rsidP="00000000" w:rsidRDefault="00000000" w:rsidRPr="00000000" w14:paraId="000000BC">
          <w:pPr>
            <w:widowControl w:val="0"/>
            <w:tabs>
              <w:tab w:val="right" w:leader="dot"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1ljsd9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6.1 Problems faced and lessons learned</w:t>
              <w:tab/>
              <w:t xml:space="preserve">85</w:t>
            </w:r>
          </w:hyperlink>
          <w:r w:rsidDel="00000000" w:rsidR="00000000" w:rsidRPr="00000000">
            <w:rPr>
              <w:rtl w:val="0"/>
            </w:rPr>
          </w:r>
        </w:p>
        <w:p w:rsidR="00000000" w:rsidDel="00000000" w:rsidP="00000000" w:rsidRDefault="00000000" w:rsidRPr="00000000" w14:paraId="000000BD">
          <w:pPr>
            <w:widowControl w:val="0"/>
            <w:tabs>
              <w:tab w:val="right" w:leader="dot"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45jfvxd">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6.1.1 Problems faced:</w:t>
              <w:tab/>
              <w:t xml:space="preserve">85</w:t>
            </w:r>
          </w:hyperlink>
          <w:r w:rsidDel="00000000" w:rsidR="00000000" w:rsidRPr="00000000">
            <w:rPr>
              <w:rtl w:val="0"/>
            </w:rPr>
          </w:r>
        </w:p>
        <w:p w:rsidR="00000000" w:rsidDel="00000000" w:rsidP="00000000" w:rsidRDefault="00000000" w:rsidRPr="00000000" w14:paraId="000000BE">
          <w:pPr>
            <w:widowControl w:val="0"/>
            <w:tabs>
              <w:tab w:val="right" w:leader="dot"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2koq656">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6.1.2 Lessons Learned:</w:t>
              <w:tab/>
              <w:t xml:space="preserve">85</w:t>
            </w:r>
          </w:hyperlink>
          <w:r w:rsidDel="00000000" w:rsidR="00000000" w:rsidRPr="00000000">
            <w:rPr>
              <w:rtl w:val="0"/>
            </w:rPr>
          </w:r>
        </w:p>
        <w:p w:rsidR="00000000" w:rsidDel="00000000" w:rsidP="00000000" w:rsidRDefault="00000000" w:rsidRPr="00000000" w14:paraId="000000BF">
          <w:pPr>
            <w:widowControl w:val="0"/>
            <w:tabs>
              <w:tab w:val="right" w:leader="dot"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zu0gcz">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6.2 Project Summary</w:t>
              <w:tab/>
              <w:t xml:space="preserve">85</w:t>
            </w:r>
          </w:hyperlink>
          <w:r w:rsidDel="00000000" w:rsidR="00000000" w:rsidRPr="00000000">
            <w:rPr>
              <w:rtl w:val="0"/>
            </w:rPr>
          </w:r>
        </w:p>
        <w:p w:rsidR="00000000" w:rsidDel="00000000" w:rsidP="00000000" w:rsidRDefault="00000000" w:rsidRPr="00000000" w14:paraId="000000C0">
          <w:pPr>
            <w:widowControl w:val="0"/>
            <w:tabs>
              <w:tab w:val="right" w:leader="dot"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1yyy98l">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6.3 Future Work</w:t>
              <w:tab/>
              <w:t xml:space="preserve">85</w:t>
            </w:r>
          </w:hyperlink>
          <w:r w:rsidDel="00000000" w:rsidR="00000000" w:rsidRPr="00000000">
            <w:rPr>
              <w:rtl w:val="0"/>
            </w:rPr>
          </w:r>
        </w:p>
        <w:p w:rsidR="00000000" w:rsidDel="00000000" w:rsidP="00000000" w:rsidRDefault="00000000" w:rsidRPr="00000000" w14:paraId="000000C1">
          <w:pPr>
            <w:widowControl w:val="0"/>
            <w:tabs>
              <w:tab w:val="right" w:leader="dot"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4iylrw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 References</w:t>
              <w:tab/>
              <w:t xml:space="preserve">86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C2">
      <w:pPr>
        <w:spacing w:after="0" w:before="0" w:lineRule="auto"/>
        <w:jc w:val="left"/>
        <w:rPr/>
      </w:pPr>
      <w:r w:rsidDel="00000000" w:rsidR="00000000" w:rsidRPr="00000000">
        <w:br w:type="page"/>
      </w:r>
      <w:r w:rsidDel="00000000" w:rsidR="00000000" w:rsidRPr="00000000">
        <w:rPr>
          <w:rtl w:val="0"/>
        </w:rPr>
      </w:r>
    </w:p>
    <w:p w:rsidR="00000000" w:rsidDel="00000000" w:rsidP="00000000" w:rsidRDefault="00000000" w:rsidRPr="00000000" w14:paraId="000000C3">
      <w:pPr>
        <w:spacing w:after="0" w:before="0" w:lineRule="auto"/>
        <w:jc w:val="left"/>
        <w:rPr/>
      </w:pPr>
      <w:r w:rsidDel="00000000" w:rsidR="00000000" w:rsidRPr="00000000">
        <w:rPr>
          <w:rtl w:val="0"/>
        </w:rPr>
      </w:r>
    </w:p>
    <w:p w:rsidR="00000000" w:rsidDel="00000000" w:rsidP="00000000" w:rsidRDefault="00000000" w:rsidRPr="00000000" w14:paraId="000000C4">
      <w:pPr>
        <w:spacing w:after="0" w:before="0" w:lineRule="auto"/>
        <w:jc w:val="left"/>
        <w:rPr/>
      </w:pPr>
      <w:r w:rsidDel="00000000" w:rsidR="00000000" w:rsidRPr="00000000">
        <w:rPr>
          <w:rtl w:val="0"/>
        </w:rPr>
      </w:r>
    </w:p>
    <w:p w:rsidR="00000000" w:rsidDel="00000000" w:rsidP="00000000" w:rsidRDefault="00000000" w:rsidRPr="00000000" w14:paraId="000000C5">
      <w:pPr>
        <w:spacing w:line="360" w:lineRule="auto"/>
        <w:rPr/>
      </w:pPr>
      <w:r w:rsidDel="00000000" w:rsidR="00000000" w:rsidRPr="00000000">
        <w:rPr>
          <w:b w:val="1"/>
          <w:sz w:val="32"/>
          <w:szCs w:val="32"/>
          <w:rtl w:val="0"/>
        </w:rPr>
        <w:t xml:space="preserve">List Of Tables</w:t>
      </w: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0"/>
            </w:tabs>
            <w:spacing w:after="0" w:before="12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41mghml">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Table 1 FR-01</w:t>
              <w:tab/>
            </w:r>
          </w:hyperlink>
          <w:r w:rsidDel="00000000" w:rsidR="00000000" w:rsidRPr="00000000">
            <w:rPr>
              <w:rFonts w:ascii="Calibri" w:cs="Calibri" w:eastAsia="Calibri" w:hAnsi="Calibri"/>
              <w:rtl w:val="0"/>
            </w:rPr>
            <w:t xml:space="preserve">18</w:t>
          </w:r>
          <w:r w:rsidDel="00000000" w:rsidR="00000000" w:rsidRPr="00000000">
            <w:rPr>
              <w:rtl w:val="0"/>
            </w:rPr>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0"/>
            </w:tabs>
            <w:spacing w:after="0" w:before="12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2grqrue">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Table 2 FR-02</w:t>
              <w:tab/>
            </w:r>
          </w:hyperlink>
          <w:r w:rsidDel="00000000" w:rsidR="00000000" w:rsidRPr="00000000">
            <w:rPr>
              <w:rFonts w:ascii="Calibri" w:cs="Calibri" w:eastAsia="Calibri" w:hAnsi="Calibri"/>
              <w:rtl w:val="0"/>
            </w:rPr>
            <w:t xml:space="preserve">18</w:t>
          </w:r>
          <w:r w:rsidDel="00000000" w:rsidR="00000000" w:rsidRPr="00000000">
            <w:rPr>
              <w:rtl w:val="0"/>
            </w:rPr>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0"/>
            </w:tabs>
            <w:spacing w:after="0" w:before="12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vx122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Table 3 FR-03</w:t>
              <w:tab/>
            </w:r>
          </w:hyperlink>
          <w:r w:rsidDel="00000000" w:rsidR="00000000" w:rsidRPr="00000000">
            <w:rPr>
              <w:rFonts w:ascii="Calibri" w:cs="Calibri" w:eastAsia="Calibri" w:hAnsi="Calibri"/>
              <w:rtl w:val="0"/>
            </w:rPr>
            <w:t xml:space="preserve">19</w:t>
          </w:r>
          <w:r w:rsidDel="00000000" w:rsidR="00000000" w:rsidRPr="00000000">
            <w:rPr>
              <w:rtl w:val="0"/>
            </w:rPr>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0"/>
            </w:tabs>
            <w:spacing w:after="0" w:before="12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3fwokq0">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Table 4 FR-04</w:t>
              <w:tab/>
            </w:r>
          </w:hyperlink>
          <w:r w:rsidDel="00000000" w:rsidR="00000000" w:rsidRPr="00000000">
            <w:rPr>
              <w:rFonts w:ascii="Calibri" w:cs="Calibri" w:eastAsia="Calibri" w:hAnsi="Calibri"/>
              <w:rtl w:val="0"/>
            </w:rPr>
            <w:t xml:space="preserve">19</w:t>
          </w:r>
          <w:r w:rsidDel="00000000" w:rsidR="00000000" w:rsidRPr="00000000">
            <w:rPr>
              <w:rtl w:val="0"/>
            </w:rPr>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0"/>
            </w:tabs>
            <w:spacing w:after="0" w:before="12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1v1yux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Table 5 FR-05</w:t>
              <w:tab/>
            </w:r>
          </w:hyperlink>
          <w:r w:rsidDel="00000000" w:rsidR="00000000" w:rsidRPr="00000000">
            <w:rPr>
              <w:rFonts w:ascii="Calibri" w:cs="Calibri" w:eastAsia="Calibri" w:hAnsi="Calibri"/>
              <w:rtl w:val="0"/>
            </w:rPr>
            <w:t xml:space="preserve">19</w:t>
          </w:r>
          <w:r w:rsidDel="00000000" w:rsidR="00000000" w:rsidRPr="00000000">
            <w:rPr>
              <w:rtl w:val="0"/>
            </w:rPr>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0"/>
            </w:tabs>
            <w:spacing w:after="0" w:before="12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4f1mdlm">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Table 6 FR-06</w:t>
              <w:tab/>
            </w:r>
          </w:hyperlink>
          <w:r w:rsidDel="00000000" w:rsidR="00000000" w:rsidRPr="00000000">
            <w:rPr>
              <w:rFonts w:ascii="Calibri" w:cs="Calibri" w:eastAsia="Calibri" w:hAnsi="Calibri"/>
              <w:rtl w:val="0"/>
            </w:rPr>
            <w:t xml:space="preserve">20</w:t>
          </w:r>
          <w:r w:rsidDel="00000000" w:rsidR="00000000" w:rsidRPr="00000000">
            <w:rPr>
              <w:rtl w:val="0"/>
            </w:rPr>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0"/>
            </w:tabs>
            <w:spacing w:after="0" w:before="12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2u6wntf">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Table 7 FR-07</w:t>
              <w:tab/>
            </w:r>
          </w:hyperlink>
          <w:r w:rsidDel="00000000" w:rsidR="00000000" w:rsidRPr="00000000">
            <w:rPr>
              <w:rFonts w:ascii="Calibri" w:cs="Calibri" w:eastAsia="Calibri" w:hAnsi="Calibri"/>
              <w:rtl w:val="0"/>
            </w:rPr>
            <w:t xml:space="preserve">20</w:t>
          </w:r>
          <w:r w:rsidDel="00000000" w:rsidR="00000000" w:rsidRPr="00000000">
            <w:rPr>
              <w:rtl w:val="0"/>
            </w:rPr>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0"/>
            </w:tabs>
            <w:spacing w:after="0" w:before="12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19c6y18">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Table 8 FR-08</w:t>
              <w:tab/>
            </w:r>
          </w:hyperlink>
          <w:r w:rsidDel="00000000" w:rsidR="00000000" w:rsidRPr="00000000">
            <w:rPr>
              <w:rFonts w:ascii="Calibri" w:cs="Calibri" w:eastAsia="Calibri" w:hAnsi="Calibri"/>
              <w:rtl w:val="0"/>
            </w:rPr>
            <w:t xml:space="preserve">20</w:t>
          </w:r>
          <w:r w:rsidDel="00000000" w:rsidR="00000000" w:rsidRPr="00000000">
            <w:rPr>
              <w:rtl w:val="0"/>
            </w:rPr>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0"/>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3tbugp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Table 9 FR-09</w:t>
              <w:tab/>
            </w:r>
          </w:hyperlink>
          <w:r w:rsidDel="00000000" w:rsidR="00000000" w:rsidRPr="00000000">
            <w:rPr>
              <w:rtl w:val="0"/>
            </w:rPr>
            <w:t xml:space="preserve">21</w:t>
          </w:r>
          <w:r w:rsidDel="00000000" w:rsidR="00000000" w:rsidRPr="00000000">
            <w:rPr>
              <w:rtl w:val="0"/>
            </w:rPr>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0"/>
            </w:tabs>
            <w:spacing w:after="0" w:before="12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3tbugp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Table 10 FR-10</w:t>
              <w:tab/>
            </w:r>
          </w:hyperlink>
          <w:r w:rsidDel="00000000" w:rsidR="00000000" w:rsidRPr="00000000">
            <w:rPr>
              <w:rFonts w:ascii="Calibri" w:cs="Calibri" w:eastAsia="Calibri" w:hAnsi="Calibri"/>
              <w:rtl w:val="0"/>
            </w:rPr>
            <w:t xml:space="preserve">21</w:t>
          </w:r>
          <w:r w:rsidDel="00000000" w:rsidR="00000000" w:rsidRPr="00000000">
            <w:rPr>
              <w:rtl w:val="0"/>
            </w:rPr>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0"/>
            </w:tabs>
            <w:spacing w:after="0" w:before="12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3tbugp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Table 11 FR-11</w:t>
              <w:tab/>
            </w:r>
          </w:hyperlink>
          <w:r w:rsidDel="00000000" w:rsidR="00000000" w:rsidRPr="00000000">
            <w:rPr>
              <w:rFonts w:ascii="Calibri" w:cs="Calibri" w:eastAsia="Calibri" w:hAnsi="Calibri"/>
              <w:rtl w:val="0"/>
            </w:rPr>
            <w:t xml:space="preserve">21</w:t>
          </w:r>
          <w:r w:rsidDel="00000000" w:rsidR="00000000" w:rsidRPr="00000000">
            <w:rPr>
              <w:rtl w:val="0"/>
            </w:rPr>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0"/>
            </w:tabs>
            <w:spacing w:after="0" w:before="12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3tbugp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Table 12 FR-12</w:t>
              <w:tab/>
            </w:r>
          </w:hyperlink>
          <w:r w:rsidDel="00000000" w:rsidR="00000000" w:rsidRPr="00000000">
            <w:rPr>
              <w:rFonts w:ascii="Calibri" w:cs="Calibri" w:eastAsia="Calibri" w:hAnsi="Calibri"/>
              <w:rtl w:val="0"/>
            </w:rPr>
            <w:t xml:space="preserve">21</w:t>
          </w:r>
          <w:r w:rsidDel="00000000" w:rsidR="00000000" w:rsidRPr="00000000">
            <w:rPr>
              <w:rtl w:val="0"/>
            </w:rPr>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0"/>
            </w:tabs>
            <w:spacing w:after="0" w:before="12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3tbugp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Table 13 FR-13</w:t>
              <w:tab/>
            </w:r>
          </w:hyperlink>
          <w:r w:rsidDel="00000000" w:rsidR="00000000" w:rsidRPr="00000000">
            <w:rPr>
              <w:rFonts w:ascii="Calibri" w:cs="Calibri" w:eastAsia="Calibri" w:hAnsi="Calibri"/>
              <w:rtl w:val="0"/>
            </w:rPr>
            <w:t xml:space="preserve">22</w:t>
          </w:r>
          <w:r w:rsidDel="00000000" w:rsidR="00000000" w:rsidRPr="00000000">
            <w:rPr>
              <w:rtl w:val="0"/>
            </w:rPr>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0"/>
            </w:tabs>
            <w:spacing w:after="0" w:before="12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3tbugp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Table 14 FR-14</w:t>
              <w:tab/>
            </w:r>
          </w:hyperlink>
          <w:r w:rsidDel="00000000" w:rsidR="00000000" w:rsidRPr="00000000">
            <w:rPr>
              <w:rFonts w:ascii="Calibri" w:cs="Calibri" w:eastAsia="Calibri" w:hAnsi="Calibri"/>
              <w:rtl w:val="0"/>
            </w:rPr>
            <w:t xml:space="preserve">22</w:t>
          </w:r>
          <w:r w:rsidDel="00000000" w:rsidR="00000000" w:rsidRPr="00000000">
            <w:rPr>
              <w:rtl w:val="0"/>
            </w:rPr>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0"/>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2y3w24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Table 15 NFR-01</w:t>
              <w:tab/>
            </w:r>
          </w:hyperlink>
          <w:r w:rsidDel="00000000" w:rsidR="00000000" w:rsidRPr="00000000">
            <w:rPr>
              <w:rtl w:val="0"/>
            </w:rPr>
            <w:t xml:space="preserve">22</w:t>
          </w:r>
          <w:r w:rsidDel="00000000" w:rsidR="00000000" w:rsidRPr="00000000">
            <w:rPr>
              <w:rtl w:val="0"/>
            </w:rPr>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0"/>
            </w:tabs>
            <w:spacing w:after="0" w:before="12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2y3w24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Table 16 NFR-02</w:t>
              <w:tab/>
            </w:r>
          </w:hyperlink>
          <w:r w:rsidDel="00000000" w:rsidR="00000000" w:rsidRPr="00000000">
            <w:rPr>
              <w:rFonts w:ascii="Calibri" w:cs="Calibri" w:eastAsia="Calibri" w:hAnsi="Calibri"/>
              <w:rtl w:val="0"/>
            </w:rPr>
            <w:t xml:space="preserve">23</w:t>
          </w:r>
          <w:r w:rsidDel="00000000" w:rsidR="00000000" w:rsidRPr="00000000">
            <w:rPr>
              <w:rtl w:val="0"/>
            </w:rPr>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0"/>
            </w:tabs>
            <w:spacing w:after="0" w:before="12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2y3w24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Table 17 NFR-03</w:t>
              <w:tab/>
            </w:r>
          </w:hyperlink>
          <w:r w:rsidDel="00000000" w:rsidR="00000000" w:rsidRPr="00000000">
            <w:rPr>
              <w:rFonts w:ascii="Calibri" w:cs="Calibri" w:eastAsia="Calibri" w:hAnsi="Calibri"/>
              <w:rtl w:val="0"/>
            </w:rPr>
            <w:t xml:space="preserve">23</w:t>
          </w:r>
          <w:r w:rsidDel="00000000" w:rsidR="00000000" w:rsidRPr="00000000">
            <w:rPr>
              <w:rtl w:val="0"/>
            </w:rPr>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0"/>
            </w:tabs>
            <w:spacing w:after="0" w:before="12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2y3w24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Table 18 NFR-04</w:t>
              <w:tab/>
            </w:r>
          </w:hyperlink>
          <w:r w:rsidDel="00000000" w:rsidR="00000000" w:rsidRPr="00000000">
            <w:rPr>
              <w:rFonts w:ascii="Calibri" w:cs="Calibri" w:eastAsia="Calibri" w:hAnsi="Calibri"/>
              <w:rtl w:val="0"/>
            </w:rPr>
            <w:t xml:space="preserve">23</w:t>
          </w:r>
          <w:r w:rsidDel="00000000" w:rsidR="00000000" w:rsidRPr="00000000">
            <w:rPr>
              <w:rtl w:val="0"/>
            </w:rPr>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0"/>
            </w:tabs>
            <w:spacing w:after="0" w:before="12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2y3w24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Table 19 NFR-05</w:t>
              <w:tab/>
            </w:r>
          </w:hyperlink>
          <w:r w:rsidDel="00000000" w:rsidR="00000000" w:rsidRPr="00000000">
            <w:rPr>
              <w:rFonts w:ascii="Calibri" w:cs="Calibri" w:eastAsia="Calibri" w:hAnsi="Calibri"/>
              <w:rtl w:val="0"/>
            </w:rPr>
            <w:t xml:space="preserve">24</w:t>
          </w:r>
          <w:r w:rsidDel="00000000" w:rsidR="00000000" w:rsidRPr="00000000">
            <w:rPr>
              <w:rtl w:val="0"/>
            </w:rPr>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0"/>
            </w:tabs>
            <w:spacing w:after="0" w:before="12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2y3w24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Table 20 NFR-06</w:t>
              <w:tab/>
            </w:r>
          </w:hyperlink>
          <w:r w:rsidDel="00000000" w:rsidR="00000000" w:rsidRPr="00000000">
            <w:rPr>
              <w:rFonts w:ascii="Calibri" w:cs="Calibri" w:eastAsia="Calibri" w:hAnsi="Calibri"/>
              <w:rtl w:val="0"/>
            </w:rPr>
            <w:t xml:space="preserve">24</w:t>
          </w:r>
          <w:r w:rsidDel="00000000" w:rsidR="00000000" w:rsidRPr="00000000">
            <w:rPr>
              <w:rtl w:val="0"/>
            </w:rPr>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0"/>
            </w:tabs>
            <w:spacing w:after="0" w:before="12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2y3w24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Table 21 NFR-07</w:t>
              <w:tab/>
            </w:r>
          </w:hyperlink>
          <w:r w:rsidDel="00000000" w:rsidR="00000000" w:rsidRPr="00000000">
            <w:rPr>
              <w:rFonts w:ascii="Calibri" w:cs="Calibri" w:eastAsia="Calibri" w:hAnsi="Calibri"/>
              <w:rtl w:val="0"/>
            </w:rPr>
            <w:t xml:space="preserve">24</w:t>
          </w:r>
          <w:r w:rsidDel="00000000" w:rsidR="00000000" w:rsidRPr="00000000">
            <w:rPr>
              <w:rtl w:val="0"/>
            </w:rPr>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0"/>
            </w:tabs>
            <w:spacing w:after="0" w:before="12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2y3w24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Table 22 NFR-08</w:t>
              <w:tab/>
            </w:r>
          </w:hyperlink>
          <w:r w:rsidDel="00000000" w:rsidR="00000000" w:rsidRPr="00000000">
            <w:rPr>
              <w:rFonts w:ascii="Calibri" w:cs="Calibri" w:eastAsia="Calibri" w:hAnsi="Calibri"/>
              <w:rtl w:val="0"/>
            </w:rPr>
            <w:t xml:space="preserve">24</w:t>
          </w:r>
          <w:r w:rsidDel="00000000" w:rsidR="00000000" w:rsidRPr="00000000">
            <w:rPr>
              <w:rtl w:val="0"/>
            </w:rPr>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0"/>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1d96cc0">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Table 23 UC-01</w:t>
              <w:tab/>
            </w:r>
          </w:hyperlink>
          <w:r w:rsidDel="00000000" w:rsidR="00000000" w:rsidRPr="00000000">
            <w:rPr>
              <w:rtl w:val="0"/>
            </w:rPr>
            <w:t xml:space="preserve">25</w:t>
          </w:r>
          <w:r w:rsidDel="00000000" w:rsidR="00000000" w:rsidRPr="00000000">
            <w:rPr>
              <w:rtl w:val="0"/>
            </w:rPr>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0"/>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1d96cc0">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Table 24 UC-02</w:t>
              <w:tab/>
            </w:r>
          </w:hyperlink>
          <w:r w:rsidDel="00000000" w:rsidR="00000000" w:rsidRPr="00000000">
            <w:rPr>
              <w:rtl w:val="0"/>
            </w:rPr>
            <w:t xml:space="preserve">25</w:t>
          </w:r>
          <w:r w:rsidDel="00000000" w:rsidR="00000000" w:rsidRPr="00000000">
            <w:rPr>
              <w:rtl w:val="0"/>
            </w:rPr>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0"/>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1d96cc0">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Table 25 UC-03</w:t>
              <w:tab/>
              <w:t xml:space="preserve">2</w:t>
            </w:r>
          </w:hyperlink>
          <w:r w:rsidDel="00000000" w:rsidR="00000000" w:rsidRPr="00000000">
            <w:rPr>
              <w:rtl w:val="0"/>
            </w:rPr>
            <w:t xml:space="preserve">6</w:t>
          </w:r>
          <w:r w:rsidDel="00000000" w:rsidR="00000000" w:rsidRPr="00000000">
            <w:rPr>
              <w:rtl w:val="0"/>
            </w:rPr>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0"/>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1d96cc0">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Table 26 UC-04</w:t>
              <w:tab/>
              <w:t xml:space="preserve">2</w:t>
            </w:r>
          </w:hyperlink>
          <w:r w:rsidDel="00000000" w:rsidR="00000000" w:rsidRPr="00000000">
            <w:rPr>
              <w:rtl w:val="0"/>
            </w:rPr>
            <w:t xml:space="preserve">7</w:t>
          </w:r>
          <w:r w:rsidDel="00000000" w:rsidR="00000000" w:rsidRPr="00000000">
            <w:rPr>
              <w:rtl w:val="0"/>
            </w:rPr>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0"/>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1d96cc0">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Table 27 UC-05</w:t>
              <w:tab/>
              <w:t xml:space="preserve">2</w:t>
            </w:r>
          </w:hyperlink>
          <w:r w:rsidDel="00000000" w:rsidR="00000000" w:rsidRPr="00000000">
            <w:rPr>
              <w:rtl w:val="0"/>
            </w:rPr>
            <w:t xml:space="preserve">7</w:t>
          </w:r>
          <w:r w:rsidDel="00000000" w:rsidR="00000000" w:rsidRPr="00000000">
            <w:rPr>
              <w:rtl w:val="0"/>
            </w:rPr>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0"/>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1d96cc0">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Table 28 UC-06</w:t>
              <w:tab/>
              <w:t xml:space="preserve">2</w:t>
            </w:r>
          </w:hyperlink>
          <w:r w:rsidDel="00000000" w:rsidR="00000000" w:rsidRPr="00000000">
            <w:rPr>
              <w:rtl w:val="0"/>
            </w:rPr>
            <w:t xml:space="preserve">8</w:t>
          </w:r>
          <w:r w:rsidDel="00000000" w:rsidR="00000000" w:rsidRPr="00000000">
            <w:rPr>
              <w:rtl w:val="0"/>
            </w:rPr>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0"/>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1d96cc0">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Table 29 UC-07</w:t>
              <w:tab/>
              <w:t xml:space="preserve">2</w:t>
            </w:r>
          </w:hyperlink>
          <w:r w:rsidDel="00000000" w:rsidR="00000000" w:rsidRPr="00000000">
            <w:rPr>
              <w:rtl w:val="0"/>
            </w:rPr>
            <w:t xml:space="preserve">8</w:t>
          </w:r>
          <w:r w:rsidDel="00000000" w:rsidR="00000000" w:rsidRPr="00000000">
            <w:rPr>
              <w:rtl w:val="0"/>
            </w:rPr>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0"/>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1d96cc0">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Table 30 UC-08</w:t>
              <w:tab/>
              <w:t xml:space="preserve">2</w:t>
            </w:r>
          </w:hyperlink>
          <w:r w:rsidDel="00000000" w:rsidR="00000000" w:rsidRPr="00000000">
            <w:rPr>
              <w:rtl w:val="0"/>
            </w:rPr>
            <w:t xml:space="preserve">9</w:t>
          </w:r>
          <w:r w:rsidDel="00000000" w:rsidR="00000000" w:rsidRPr="00000000">
            <w:rPr>
              <w:rtl w:val="0"/>
            </w:rPr>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0"/>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1d96cc0">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Table 31 TC-01</w:t>
              <w:tab/>
            </w:r>
          </w:hyperlink>
          <w:r w:rsidDel="00000000" w:rsidR="00000000" w:rsidRPr="00000000">
            <w:rPr>
              <w:rtl w:val="0"/>
            </w:rPr>
            <w:t xml:space="preserve">58</w:t>
          </w:r>
          <w:r w:rsidDel="00000000" w:rsidR="00000000" w:rsidRPr="00000000">
            <w:rPr>
              <w:rtl w:val="0"/>
            </w:rPr>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0"/>
            </w:tabs>
            <w:spacing w:after="0" w:before="12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3x8tuz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Table 32  TC-02</w:t>
              <w:tab/>
            </w:r>
          </w:hyperlink>
          <w:r w:rsidDel="00000000" w:rsidR="00000000" w:rsidRPr="00000000">
            <w:rPr>
              <w:rFonts w:ascii="Calibri" w:cs="Calibri" w:eastAsia="Calibri" w:hAnsi="Calibri"/>
              <w:rtl w:val="0"/>
            </w:rPr>
            <w:t xml:space="preserve">58</w:t>
          </w:r>
          <w:r w:rsidDel="00000000" w:rsidR="00000000" w:rsidRPr="00000000">
            <w:rPr>
              <w:rtl w:val="0"/>
            </w:rPr>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0"/>
            </w:tabs>
            <w:spacing w:after="0" w:before="12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2ce457m">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Table 33 TC-03</w:t>
              <w:tab/>
            </w:r>
          </w:hyperlink>
          <w:r w:rsidDel="00000000" w:rsidR="00000000" w:rsidRPr="00000000">
            <w:rPr>
              <w:rFonts w:ascii="Calibri" w:cs="Calibri" w:eastAsia="Calibri" w:hAnsi="Calibri"/>
              <w:rtl w:val="0"/>
            </w:rPr>
            <w:t xml:space="preserve">59</w:t>
          </w:r>
          <w:r w:rsidDel="00000000" w:rsidR="00000000" w:rsidRPr="00000000">
            <w:rPr>
              <w:rtl w:val="0"/>
            </w:rPr>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0"/>
            </w:tabs>
            <w:spacing w:after="0" w:before="12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rjefff">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Table 34 TC-04</w:t>
              <w:tab/>
            </w:r>
          </w:hyperlink>
          <w:r w:rsidDel="00000000" w:rsidR="00000000" w:rsidRPr="00000000">
            <w:rPr>
              <w:rFonts w:ascii="Calibri" w:cs="Calibri" w:eastAsia="Calibri" w:hAnsi="Calibri"/>
              <w:rtl w:val="0"/>
            </w:rPr>
            <w:t xml:space="preserve">60</w:t>
          </w:r>
          <w:r w:rsidDel="00000000" w:rsidR="00000000" w:rsidRPr="00000000">
            <w:rPr>
              <w:rtl w:val="0"/>
            </w:rPr>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0"/>
            </w:tabs>
            <w:spacing w:after="0" w:before="12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3bj1y38">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Table 35 TC-05</w:t>
              <w:tab/>
            </w:r>
          </w:hyperlink>
          <w:r w:rsidDel="00000000" w:rsidR="00000000" w:rsidRPr="00000000">
            <w:rPr>
              <w:rFonts w:ascii="Calibri" w:cs="Calibri" w:eastAsia="Calibri" w:hAnsi="Calibri"/>
              <w:rtl w:val="0"/>
            </w:rPr>
            <w:t xml:space="preserve">60</w:t>
          </w:r>
          <w:r w:rsidDel="00000000" w:rsidR="00000000" w:rsidRPr="00000000">
            <w:rPr>
              <w:rtl w:val="0"/>
            </w:rPr>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0"/>
            </w:tabs>
            <w:spacing w:after="0" w:before="12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1qoc8b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Table 36 TC-06</w:t>
              <w:tab/>
            </w:r>
          </w:hyperlink>
          <w:r w:rsidDel="00000000" w:rsidR="00000000" w:rsidRPr="00000000">
            <w:rPr>
              <w:rFonts w:ascii="Calibri" w:cs="Calibri" w:eastAsia="Calibri" w:hAnsi="Calibri"/>
              <w:rtl w:val="0"/>
            </w:rPr>
            <w:t xml:space="preserve">61</w:t>
          </w:r>
          <w:r w:rsidDel="00000000" w:rsidR="00000000" w:rsidRPr="00000000">
            <w:rPr>
              <w:rtl w:val="0"/>
            </w:rPr>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0"/>
            </w:tabs>
            <w:spacing w:after="0" w:before="12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4anzqyu">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Table 37 TC-07</w:t>
              <w:tab/>
            </w:r>
          </w:hyperlink>
          <w:r w:rsidDel="00000000" w:rsidR="00000000" w:rsidRPr="00000000">
            <w:rPr>
              <w:rFonts w:ascii="Calibri" w:cs="Calibri" w:eastAsia="Calibri" w:hAnsi="Calibri"/>
              <w:rtl w:val="0"/>
            </w:rPr>
            <w:t xml:space="preserve">61</w:t>
          </w:r>
          <w:r w:rsidDel="00000000" w:rsidR="00000000" w:rsidRPr="00000000">
            <w:rPr>
              <w:rtl w:val="0"/>
            </w:rPr>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0"/>
            </w:tabs>
            <w:spacing w:after="0" w:before="12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2pta16n">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Table 38 TC-08</w:t>
              <w:tab/>
              <w:t xml:space="preserve">6</w:t>
            </w:r>
          </w:hyperlink>
          <w:r w:rsidDel="00000000" w:rsidR="00000000" w:rsidRPr="00000000">
            <w:rPr>
              <w:rFonts w:ascii="Calibri" w:cs="Calibri" w:eastAsia="Calibri" w:hAnsi="Calibri"/>
              <w:rtl w:val="0"/>
            </w:rPr>
            <w:t xml:space="preserve">2</w:t>
          </w:r>
          <w:r w:rsidDel="00000000" w:rsidR="00000000" w:rsidRPr="00000000">
            <w:rPr>
              <w:rtl w:val="0"/>
            </w:rPr>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0"/>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14ykbe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Table 39 TC-09</w:t>
              <w:tab/>
              <w:t xml:space="preserve">6</w:t>
            </w:r>
          </w:hyperlink>
          <w:r w:rsidDel="00000000" w:rsidR="00000000" w:rsidRPr="00000000">
            <w:rPr>
              <w:rtl w:val="0"/>
            </w:rPr>
            <w:t xml:space="preserve">3</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0"/>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14ykbe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Table 40 TC-10</w:t>
          <w:tab/>
          <w:t xml:space="preserve">6</w:t>
        </w:r>
      </w:hyperlink>
      <w:r w:rsidDel="00000000" w:rsidR="00000000" w:rsidRPr="00000000">
        <w:rPr>
          <w:rtl w:val="0"/>
        </w:rPr>
        <w:t xml:space="preserve">3</w:t>
      </w:r>
      <w:r w:rsidDel="00000000" w:rsidR="00000000" w:rsidRPr="00000000">
        <w:rPr>
          <w:rtl w:val="0"/>
        </w:rPr>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0"/>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14ykbe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Table 41 TC-11</w:t>
          <w:tab/>
          <w:t xml:space="preserve">6</w:t>
        </w:r>
      </w:hyperlink>
      <w:r w:rsidDel="00000000" w:rsidR="00000000" w:rsidRPr="00000000">
        <w:rPr>
          <w:rtl w:val="0"/>
        </w:rPr>
        <w:t xml:space="preserve">4</w:t>
      </w:r>
      <w:r w:rsidDel="00000000" w:rsidR="00000000" w:rsidRPr="00000000">
        <w:rPr>
          <w:rtl w:val="0"/>
        </w:rPr>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0"/>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14ykbe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Table 42 TC-12</w:t>
          <w:tab/>
          <w:t xml:space="preserve">6</w:t>
        </w:r>
      </w:hyperlink>
      <w:r w:rsidDel="00000000" w:rsidR="00000000" w:rsidRPr="00000000">
        <w:rPr>
          <w:rtl w:val="0"/>
        </w:rPr>
        <w:t xml:space="preserve">4</w:t>
      </w: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0"/>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4">
      <w:pPr>
        <w:rPr>
          <w:b w:val="1"/>
          <w:sz w:val="32"/>
          <w:szCs w:val="32"/>
        </w:rPr>
      </w:pPr>
      <w:bookmarkStart w:colFirst="0" w:colLast="0" w:name="_2s8eyo1" w:id="9"/>
      <w:bookmarkEnd w:id="9"/>
      <w:r w:rsidDel="00000000" w:rsidR="00000000" w:rsidRPr="00000000">
        <w:rPr>
          <w:b w:val="1"/>
          <w:sz w:val="32"/>
          <w:szCs w:val="32"/>
          <w:rtl w:val="0"/>
        </w:rPr>
        <w:t xml:space="preserve">List of Figures</w:t>
      </w:r>
    </w:p>
    <w:sdt>
      <w:sdtPr>
        <w:docPartObj>
          <w:docPartGallery w:val="Table of Contents"/>
          <w:docPartUnique w:val="1"/>
        </w:docPartObj>
      </w:sdtPr>
      <w:sdtContent>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0"/>
            </w:tabs>
            <w:spacing w:after="0" w:before="12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3oy7u29">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Figure 1 The Agile model</w:t>
              <w:tab/>
            </w:r>
          </w:hyperlink>
          <w:r w:rsidDel="00000000" w:rsidR="00000000" w:rsidRPr="00000000">
            <w:rPr>
              <w:rFonts w:ascii="Calibri" w:cs="Calibri" w:eastAsia="Calibri" w:hAnsi="Calibri"/>
              <w:rtl w:val="0"/>
            </w:rPr>
            <w:t xml:space="preserve">30</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fldChar w:fldCharType="end"/>
          </w:r>
        </w:p>
      </w:sdtContent>
    </w:sdt>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0"/>
            </w:tabs>
            <w:spacing w:after="0" w:before="12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3oy7u29">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Figure 2 WBS</w:t>
              <w:tab/>
            </w:r>
          </w:hyperlink>
          <w:r w:rsidDel="00000000" w:rsidR="00000000" w:rsidRPr="00000000">
            <w:rPr>
              <w:rFonts w:ascii="Calibri" w:cs="Calibri" w:eastAsia="Calibri" w:hAnsi="Calibri"/>
              <w:rtl w:val="0"/>
            </w:rPr>
            <w:t xml:space="preserve">31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fldChar w:fldCharType="end"/>
          </w:r>
        </w:p>
      </w:sdtContent>
    </w:sdt>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0"/>
            </w:tabs>
            <w:spacing w:after="0" w:before="12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3oy7u29">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Figure 3 Connect wallet UC</w:t>
              <w:tab/>
            </w:r>
          </w:hyperlink>
          <w:r w:rsidDel="00000000" w:rsidR="00000000" w:rsidRPr="00000000">
            <w:rPr>
              <w:rFonts w:ascii="Calibri" w:cs="Calibri" w:eastAsia="Calibri" w:hAnsi="Calibri"/>
              <w:rtl w:val="0"/>
            </w:rPr>
            <w:t xml:space="preserve">32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fldChar w:fldCharType="end"/>
          </w:r>
        </w:p>
      </w:sdtContent>
    </w:sdt>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0"/>
            </w:tabs>
            <w:spacing w:after="0" w:before="12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3oy7u29">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Figure 4 Swap tokens UC</w:t>
              <w:tab/>
            </w:r>
          </w:hyperlink>
          <w:r w:rsidDel="00000000" w:rsidR="00000000" w:rsidRPr="00000000">
            <w:rPr>
              <w:rFonts w:ascii="Calibri" w:cs="Calibri" w:eastAsia="Calibri" w:hAnsi="Calibri"/>
              <w:rtl w:val="0"/>
            </w:rPr>
            <w:t xml:space="preserve">33</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fldChar w:fldCharType="end"/>
          </w:r>
        </w:p>
      </w:sdtContent>
    </w:sdt>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0"/>
            </w:tabs>
            <w:spacing w:after="0" w:before="12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3oy7u29">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Figure 5 Create Token UC</w:t>
              <w:tab/>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w:t>
          </w:r>
          <w:r w:rsidDel="00000000" w:rsidR="00000000" w:rsidRPr="00000000">
            <w:rPr>
              <w:rtl w:val="0"/>
            </w:rPr>
            <w:t xml:space="preserve">4</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fldChar w:fldCharType="end"/>
          </w:r>
        </w:p>
      </w:sdtContent>
    </w:sdt>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0"/>
            </w:tabs>
            <w:spacing w:after="0" w:before="12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3oy7u29">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Figure 6 Create Pool UC</w:t>
              <w:tab/>
            </w:r>
          </w:hyperlink>
          <w:r w:rsidDel="00000000" w:rsidR="00000000" w:rsidRPr="00000000">
            <w:rPr>
              <w:rFonts w:ascii="Calibri" w:cs="Calibri" w:eastAsia="Calibri" w:hAnsi="Calibri"/>
              <w:rtl w:val="0"/>
            </w:rPr>
            <w:t xml:space="preserve">35</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fldChar w:fldCharType="end"/>
          </w:r>
        </w:p>
      </w:sdtContent>
    </w:sdt>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0"/>
            </w:tabs>
            <w:spacing w:after="0" w:before="12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3oy7u29">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Figure 7 Bridge UC</w:t>
              <w:tab/>
            </w:r>
          </w:hyperlink>
          <w:r w:rsidDel="00000000" w:rsidR="00000000" w:rsidRPr="00000000">
            <w:rPr>
              <w:rFonts w:ascii="Calibri" w:cs="Calibri" w:eastAsia="Calibri" w:hAnsi="Calibri"/>
              <w:rtl w:val="0"/>
            </w:rPr>
            <w:t xml:space="preserve">36</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fldChar w:fldCharType="end"/>
          </w:r>
        </w:p>
      </w:sdtContent>
    </w:sdt>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0"/>
            </w:tabs>
            <w:spacing w:after="0" w:before="12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3oy7u29">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Figure 8 Add Liquidity to a bridge UC</w:t>
              <w:tab/>
            </w:r>
          </w:hyperlink>
          <w:r w:rsidDel="00000000" w:rsidR="00000000" w:rsidRPr="00000000">
            <w:rPr>
              <w:rFonts w:ascii="Calibri" w:cs="Calibri" w:eastAsia="Calibri" w:hAnsi="Calibri"/>
              <w:rtl w:val="0"/>
            </w:rPr>
            <w:t xml:space="preserve">37</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fldChar w:fldCharType="end"/>
          </w:r>
        </w:p>
      </w:sdtContent>
    </w:sdt>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0"/>
            </w:tabs>
            <w:spacing w:after="0" w:before="12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3oy7u29">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Figure 9 Check position UC</w:t>
              <w:tab/>
            </w:r>
          </w:hyperlink>
          <w:r w:rsidDel="00000000" w:rsidR="00000000" w:rsidRPr="00000000">
            <w:rPr>
              <w:rFonts w:ascii="Calibri" w:cs="Calibri" w:eastAsia="Calibri" w:hAnsi="Calibri"/>
              <w:rtl w:val="0"/>
            </w:rPr>
            <w:t xml:space="preserve">38</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fldChar w:fldCharType="end"/>
          </w:r>
        </w:p>
      </w:sdtContent>
    </w:sdt>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0"/>
            </w:tabs>
            <w:spacing w:after="0" w:before="12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3oy7u29">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Figure 10 Trending tokens UC</w:t>
              <w:tab/>
            </w:r>
          </w:hyperlink>
          <w:r w:rsidDel="00000000" w:rsidR="00000000" w:rsidRPr="00000000">
            <w:rPr>
              <w:rFonts w:ascii="Calibri" w:cs="Calibri" w:eastAsia="Calibri" w:hAnsi="Calibri"/>
              <w:rtl w:val="0"/>
            </w:rPr>
            <w:t xml:space="preserve">39</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fldChar w:fldCharType="end"/>
          </w:r>
        </w:p>
      </w:sdtContent>
    </w:sdt>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0"/>
            </w:tabs>
            <w:spacing w:after="0" w:before="12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3oy7u29">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Figure 11 Trending pools UC</w:t>
              <w:tab/>
            </w:r>
          </w:hyperlink>
          <w:r w:rsidDel="00000000" w:rsidR="00000000" w:rsidRPr="00000000">
            <w:rPr>
              <w:rFonts w:ascii="Calibri" w:cs="Calibri" w:eastAsia="Calibri" w:hAnsi="Calibri"/>
              <w:rtl w:val="0"/>
            </w:rPr>
            <w:t xml:space="preserve">40</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fldChar w:fldCharType="end"/>
          </w:r>
        </w:p>
      </w:sdtContent>
    </w:sdt>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0"/>
            </w:tabs>
            <w:spacing w:after="0" w:before="12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3oy7u29">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Figure 12 Connect Wallet Activity</w:t>
              <w:tab/>
            </w:r>
          </w:hyperlink>
          <w:r w:rsidDel="00000000" w:rsidR="00000000" w:rsidRPr="00000000">
            <w:rPr>
              <w:rFonts w:ascii="Calibri" w:cs="Calibri" w:eastAsia="Calibri" w:hAnsi="Calibri"/>
              <w:rtl w:val="0"/>
            </w:rPr>
            <w:t xml:space="preserve">41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fldChar w:fldCharType="end"/>
          </w:r>
        </w:p>
      </w:sdtContent>
    </w:sdt>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0"/>
            </w:tabs>
            <w:spacing w:after="0" w:before="12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3oy7u29">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Figure 13 Disconnect Wallet Activity</w:t>
              <w:tab/>
              <w:t xml:space="preserve">4</w:t>
            </w:r>
          </w:hyperlink>
          <w:r w:rsidDel="00000000" w:rsidR="00000000" w:rsidRPr="00000000">
            <w:rPr>
              <w:rFonts w:ascii="Calibri" w:cs="Calibri" w:eastAsia="Calibri" w:hAnsi="Calibri"/>
              <w:rtl w:val="0"/>
            </w:rPr>
            <w:t xml:space="preserve">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fldChar w:fldCharType="end"/>
          </w:r>
        </w:p>
      </w:sdtContent>
    </w:sdt>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0"/>
            </w:tabs>
            <w:spacing w:after="0" w:before="12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3oy7u29">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Figure 14 Swap Token Activity</w:t>
              <w:tab/>
              <w:t xml:space="preserve">4</w:t>
            </w:r>
          </w:hyperlink>
          <w:r w:rsidDel="00000000" w:rsidR="00000000" w:rsidRPr="00000000">
            <w:rPr>
              <w:rFonts w:ascii="Calibri" w:cs="Calibri" w:eastAsia="Calibri" w:hAnsi="Calibri"/>
              <w:rtl w:val="0"/>
            </w:rPr>
            <w:t xml:space="preserve">3</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fldChar w:fldCharType="end"/>
          </w:r>
        </w:p>
      </w:sdtContent>
    </w:sdt>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0"/>
            </w:tabs>
            <w:spacing w:after="0" w:before="12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3oy7u29">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Figure 15 Token Actvity</w:t>
              <w:tab/>
              <w:t xml:space="preserve">4</w:t>
            </w:r>
          </w:hyperlink>
          <w:r w:rsidDel="00000000" w:rsidR="00000000" w:rsidRPr="00000000">
            <w:rPr>
              <w:rFonts w:ascii="Calibri" w:cs="Calibri" w:eastAsia="Calibri" w:hAnsi="Calibri"/>
              <w:rtl w:val="0"/>
            </w:rPr>
            <w:t xml:space="preserve">4</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fldChar w:fldCharType="end"/>
          </w:r>
        </w:p>
      </w:sdtContent>
    </w:sdt>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0"/>
            </w:tabs>
            <w:spacing w:after="0" w:before="12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3oy7u29">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Figure 16 Create Token Activity</w:t>
              <w:tab/>
            </w:r>
          </w:hyperlink>
          <w:r w:rsidDel="00000000" w:rsidR="00000000" w:rsidRPr="00000000">
            <w:rPr>
              <w:rFonts w:ascii="Calibri" w:cs="Calibri" w:eastAsia="Calibri" w:hAnsi="Calibri"/>
              <w:rtl w:val="0"/>
            </w:rPr>
            <w:t xml:space="preserve">45</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fldChar w:fldCharType="end"/>
          </w:r>
        </w:p>
      </w:sdtContent>
    </w:sdt>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0"/>
            </w:tabs>
            <w:spacing w:after="0" w:before="12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3oy7u29">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Figure 17 Pool Activity</w:t>
              <w:tab/>
            </w:r>
          </w:hyperlink>
          <w:r w:rsidDel="00000000" w:rsidR="00000000" w:rsidRPr="00000000">
            <w:rPr>
              <w:rFonts w:ascii="Calibri" w:cs="Calibri" w:eastAsia="Calibri" w:hAnsi="Calibri"/>
              <w:rtl w:val="0"/>
            </w:rPr>
            <w:t xml:space="preserve">46</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fldChar w:fldCharType="end"/>
          </w:r>
        </w:p>
      </w:sdtContent>
    </w:sdt>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0"/>
            </w:tabs>
            <w:spacing w:after="0" w:before="12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3oy7u29">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Figure 18 Create Pool Activity</w:t>
              <w:tab/>
            </w:r>
          </w:hyperlink>
          <w:r w:rsidDel="00000000" w:rsidR="00000000" w:rsidRPr="00000000">
            <w:rPr>
              <w:rFonts w:ascii="Calibri" w:cs="Calibri" w:eastAsia="Calibri" w:hAnsi="Calibri"/>
              <w:rtl w:val="0"/>
            </w:rPr>
            <w:t xml:space="preserve">47</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fldChar w:fldCharType="end"/>
          </w:r>
        </w:p>
      </w:sdtContent>
    </w:sdt>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0"/>
            </w:tabs>
            <w:spacing w:after="0" w:before="12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3oy7u29">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Figure 19 Check Position Activity</w:t>
              <w:tab/>
            </w:r>
          </w:hyperlink>
          <w:r w:rsidDel="00000000" w:rsidR="00000000" w:rsidRPr="00000000">
            <w:rPr>
              <w:rFonts w:ascii="Calibri" w:cs="Calibri" w:eastAsia="Calibri" w:hAnsi="Calibri"/>
              <w:rtl w:val="0"/>
            </w:rPr>
            <w:t xml:space="preserve">48</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fldChar w:fldCharType="end"/>
          </w:r>
        </w:p>
      </w:sdtContent>
    </w:sdt>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0"/>
            </w:tabs>
            <w:spacing w:after="0" w:before="12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3oy7u29">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Figure 20 Bridge </w:t>
            </w:r>
          </w:hyperlink>
          <w:hyperlink w:anchor="_3oy7u29">
            <w:r w:rsidDel="00000000" w:rsidR="00000000" w:rsidRPr="00000000">
              <w:rPr>
                <w:rtl w:val="0"/>
              </w:rPr>
              <w:t xml:space="preserve">Activity</w:t>
            </w:r>
          </w:hyperlink>
          <w:hyperlink w:anchor="_3oy7u29">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rPr>
              <w:rFonts w:ascii="Calibri" w:cs="Calibri" w:eastAsia="Calibri" w:hAnsi="Calibri"/>
              <w:rtl w:val="0"/>
            </w:rPr>
            <w:t xml:space="preserve">49</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fldChar w:fldCharType="end"/>
          </w:r>
        </w:p>
      </w:sdtContent>
    </w:sdt>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0"/>
            </w:tabs>
            <w:spacing w:after="0" w:before="12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3oy7u29">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Figure 21 Bridge Liquidity </w:t>
            </w:r>
          </w:hyperlink>
          <w:hyperlink w:anchor="_3oy7u29">
            <w:r w:rsidDel="00000000" w:rsidR="00000000" w:rsidRPr="00000000">
              <w:rPr>
                <w:rtl w:val="0"/>
              </w:rPr>
              <w:t xml:space="preserve">activity</w:t>
            </w:r>
          </w:hyperlink>
          <w:hyperlink w:anchor="_3oy7u29">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hyperlink>
          <w:r w:rsidDel="00000000" w:rsidR="00000000" w:rsidRPr="00000000">
            <w:rPr>
              <w:rFonts w:ascii="Calibri" w:cs="Calibri" w:eastAsia="Calibri" w:hAnsi="Calibri"/>
              <w:rtl w:val="0"/>
            </w:rPr>
            <w:t xml:space="preserve">50</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fldChar w:fldCharType="end"/>
          </w:r>
        </w:p>
      </w:sdtContent>
    </w:sdt>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0"/>
            </w:tabs>
            <w:spacing w:after="0" w:before="12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3oy7u29">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Figure 22 Connect Wallet Sequence Diagram</w:t>
              <w:tab/>
            </w:r>
          </w:hyperlink>
          <w:r w:rsidDel="00000000" w:rsidR="00000000" w:rsidRPr="00000000">
            <w:rPr>
              <w:rFonts w:ascii="Calibri" w:cs="Calibri" w:eastAsia="Calibri" w:hAnsi="Calibri"/>
              <w:rtl w:val="0"/>
            </w:rPr>
            <w:t xml:space="preserve">51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fldChar w:fldCharType="end"/>
          </w:r>
        </w:p>
      </w:sdtContent>
    </w:sdt>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0"/>
            </w:tabs>
            <w:spacing w:after="0" w:before="12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3oy7u29">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Figure 23 Swap tokens Sequence Diagram</w:t>
              <w:tab/>
            </w:r>
          </w:hyperlink>
          <w:r w:rsidDel="00000000" w:rsidR="00000000" w:rsidRPr="00000000">
            <w:rPr>
              <w:rFonts w:ascii="Calibri" w:cs="Calibri" w:eastAsia="Calibri" w:hAnsi="Calibri"/>
              <w:rtl w:val="0"/>
            </w:rPr>
            <w:t xml:space="preserve">52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fldChar w:fldCharType="end"/>
          </w:r>
        </w:p>
      </w:sdtContent>
    </w:sdt>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0"/>
            </w:tabs>
            <w:spacing w:after="0" w:before="12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3oy7u29">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Figure 24 Token Creation Sequence Diagram</w:t>
              <w:tab/>
            </w:r>
          </w:hyperlink>
          <w:r w:rsidDel="00000000" w:rsidR="00000000" w:rsidRPr="00000000">
            <w:rPr>
              <w:rFonts w:ascii="Calibri" w:cs="Calibri" w:eastAsia="Calibri" w:hAnsi="Calibri"/>
              <w:rtl w:val="0"/>
            </w:rPr>
            <w:t xml:space="preserve">53</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fldChar w:fldCharType="end"/>
          </w:r>
        </w:p>
      </w:sdtContent>
    </w:sdt>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0"/>
            </w:tabs>
            <w:spacing w:after="0" w:before="12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3oy7u29">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Figure 25 Pool Creation Sequence Diagram</w:t>
              <w:tab/>
            </w:r>
          </w:hyperlink>
          <w:r w:rsidDel="00000000" w:rsidR="00000000" w:rsidRPr="00000000">
            <w:rPr>
              <w:rFonts w:ascii="Calibri" w:cs="Calibri" w:eastAsia="Calibri" w:hAnsi="Calibri"/>
              <w:rtl w:val="0"/>
            </w:rPr>
            <w:t xml:space="preserve">54</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fldChar w:fldCharType="end"/>
          </w:r>
        </w:p>
      </w:sdtContent>
    </w:sdt>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0"/>
            </w:tabs>
            <w:spacing w:after="0" w:before="12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3oy7u29">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Figure 26 Check Position Sequence Diagram</w:t>
              <w:tab/>
            </w:r>
          </w:hyperlink>
          <w:r w:rsidDel="00000000" w:rsidR="00000000" w:rsidRPr="00000000">
            <w:rPr>
              <w:rFonts w:ascii="Calibri" w:cs="Calibri" w:eastAsia="Calibri" w:hAnsi="Calibri"/>
              <w:rtl w:val="0"/>
            </w:rPr>
            <w:t xml:space="preserve">55</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fldChar w:fldCharType="end"/>
          </w:r>
        </w:p>
      </w:sdtContent>
    </w:sdt>
    <w:p w:rsidR="00000000" w:rsidDel="00000000" w:rsidP="00000000" w:rsidRDefault="00000000" w:rsidRPr="00000000" w14:paraId="00000128">
      <w:pPr>
        <w:tabs>
          <w:tab w:val="right" w:leader="none" w:pos="8630"/>
        </w:tabs>
        <w:spacing w:after="0" w:lineRule="auto"/>
        <w:rPr/>
      </w:pPr>
      <w:r w:rsidDel="00000000" w:rsidR="00000000" w:rsidRPr="00000000">
        <w:rPr>
          <w:rFonts w:ascii="Calibri" w:cs="Calibri" w:eastAsia="Calibri" w:hAnsi="Calibri"/>
          <w:rtl w:val="0"/>
        </w:rPr>
        <w:t xml:space="preserve"> </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129">
          <w:pPr>
            <w:tabs>
              <w:tab w:val="right" w:leader="none" w:pos="8630"/>
            </w:tabs>
            <w:spacing w:after="0" w:lineRule="auto"/>
            <w:rPr>
              <w:rFonts w:ascii="Calibri" w:cs="Calibri" w:eastAsia="Calibri" w:hAnsi="Calibri"/>
            </w:rPr>
          </w:pPr>
          <w:r w:rsidDel="00000000" w:rsidR="00000000" w:rsidRPr="00000000">
            <w:fldChar w:fldCharType="begin"/>
            <w:instrText xml:space="preserve"> TOC \h \u \z \t "Heading 1,1,Heading 2,2,Heading 3,3,Heading 4,4,Heading 5,5,Heading 6,6,"</w:instrText>
            <w:fldChar w:fldCharType="separate"/>
          </w:r>
          <w:hyperlink w:anchor="_3oy7u29">
            <w:r w:rsidDel="00000000" w:rsidR="00000000" w:rsidRPr="00000000">
              <w:rPr>
                <w:rtl w:val="0"/>
              </w:rPr>
              <w:t xml:space="preserve">Figure 27 Bridge Swap Sequence Diagram</w:t>
              <w:tab/>
              <w:t xml:space="preserve">5</w:t>
            </w:r>
          </w:hyperlink>
          <w:r w:rsidDel="00000000" w:rsidR="00000000" w:rsidRPr="00000000">
            <w:rPr>
              <w:rFonts w:ascii="Calibri" w:cs="Calibri" w:eastAsia="Calibri" w:hAnsi="Calibri"/>
              <w:rtl w:val="0"/>
            </w:rPr>
            <w:t xml:space="preserve">6 </w:t>
          </w:r>
        </w:p>
        <w:p w:rsidR="00000000" w:rsidDel="00000000" w:rsidP="00000000" w:rsidRDefault="00000000" w:rsidRPr="00000000" w14:paraId="0000012A">
          <w:pPr>
            <w:tabs>
              <w:tab w:val="right" w:leader="none" w:pos="8630"/>
            </w:tabs>
            <w:spacing w:after="0" w:lineRule="auto"/>
            <w:rPr>
              <w:rFonts w:ascii="Calibri" w:cs="Calibri" w:eastAsia="Calibri" w:hAnsi="Calibri"/>
            </w:rPr>
          </w:pPr>
          <w:hyperlink w:anchor="_3oy7u29">
            <w:r w:rsidDel="00000000" w:rsidR="00000000" w:rsidRPr="00000000">
              <w:rPr>
                <w:rtl w:val="0"/>
              </w:rPr>
              <w:t xml:space="preserve">Figure 28 Bridge Pool Sequence Diagram</w:t>
            </w:r>
          </w:hyperlink>
          <w:r w:rsidDel="00000000" w:rsidR="00000000" w:rsidRPr="00000000">
            <w:rPr>
              <w:rFonts w:ascii="Calibri" w:cs="Calibri" w:eastAsia="Calibri" w:hAnsi="Calibri"/>
              <w:rtl w:val="0"/>
            </w:rPr>
            <w:t xml:space="preserve">                                                                         </w:t>
            <w:tab/>
            <w:t xml:space="preserve">57</w:t>
          </w:r>
          <w:r w:rsidDel="00000000" w:rsidR="00000000" w:rsidRPr="00000000">
            <w:fldChar w:fldCharType="end"/>
          </w:r>
        </w:p>
      </w:sdtContent>
    </w:sdt>
    <w:p w:rsidR="00000000" w:rsidDel="00000000" w:rsidP="00000000" w:rsidRDefault="00000000" w:rsidRPr="00000000" w14:paraId="0000012B">
      <w:pPr>
        <w:tabs>
          <w:tab w:val="right" w:leader="none" w:pos="8630"/>
        </w:tabs>
        <w:spacing w:after="0" w:lineRule="auto"/>
        <w:rPr/>
      </w:pPr>
      <w:r w:rsidDel="00000000" w:rsidR="00000000" w:rsidRPr="00000000">
        <w:rPr>
          <w:rFonts w:ascii="Calibri" w:cs="Calibri" w:eastAsia="Calibri" w:hAnsi="Calibri"/>
          <w:rtl w:val="0"/>
        </w:rPr>
        <w:t xml:space="preserve">  </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12C">
          <w:pPr>
            <w:tabs>
              <w:tab w:val="right" w:leader="none" w:pos="8630"/>
            </w:tabs>
            <w:spacing w:after="0" w:lineRule="auto"/>
            <w:rPr>
              <w:rFonts w:ascii="Calibri" w:cs="Calibri" w:eastAsia="Calibri" w:hAnsi="Calibri"/>
            </w:rPr>
          </w:pPr>
          <w:r w:rsidDel="00000000" w:rsidR="00000000" w:rsidRPr="00000000">
            <w:fldChar w:fldCharType="begin"/>
            <w:instrText xml:space="preserve"> TOC \h \u \z \t "Heading 1,1,Heading 2,2,Heading 3,3,Heading 4,4,Heading 5,5,Heading 6,6,"</w:instrText>
            <w:fldChar w:fldCharType="separate"/>
          </w:r>
          <w:hyperlink w:anchor="_3oy7u29">
            <w:r w:rsidDel="00000000" w:rsidR="00000000" w:rsidRPr="00000000">
              <w:rPr>
                <w:rtl w:val="0"/>
              </w:rPr>
              <w:t xml:space="preserve">Figure 29 Landing Page ScreenShot</w:t>
              <w:tab/>
            </w:r>
          </w:hyperlink>
          <w:r w:rsidDel="00000000" w:rsidR="00000000" w:rsidRPr="00000000">
            <w:rPr>
              <w:rFonts w:ascii="Calibri" w:cs="Calibri" w:eastAsia="Calibri" w:hAnsi="Calibri"/>
              <w:rtl w:val="0"/>
            </w:rPr>
            <w:t xml:space="preserve">67</w:t>
          </w:r>
        </w:p>
        <w:p w:rsidR="00000000" w:rsidDel="00000000" w:rsidP="00000000" w:rsidRDefault="00000000" w:rsidRPr="00000000" w14:paraId="0000012D">
          <w:pPr>
            <w:tabs>
              <w:tab w:val="right" w:leader="none" w:pos="8630"/>
            </w:tabs>
            <w:spacing w:after="0" w:lineRule="auto"/>
            <w:rPr>
              <w:rFonts w:ascii="Calibri" w:cs="Calibri" w:eastAsia="Calibri" w:hAnsi="Calibri"/>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12E">
      <w:pPr>
        <w:tabs>
          <w:tab w:val="right" w:leader="none" w:pos="8630"/>
        </w:tabs>
        <w:spacing w:after="0" w:lineRule="auto"/>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12F">
          <w:pPr>
            <w:tabs>
              <w:tab w:val="right" w:leader="none" w:pos="8630"/>
            </w:tabs>
            <w:spacing w:after="0" w:lineRule="auto"/>
            <w:rPr>
              <w:rFonts w:ascii="Calibri" w:cs="Calibri" w:eastAsia="Calibri" w:hAnsi="Calibri"/>
            </w:rPr>
          </w:pPr>
          <w:r w:rsidDel="00000000" w:rsidR="00000000" w:rsidRPr="00000000">
            <w:fldChar w:fldCharType="begin"/>
            <w:instrText xml:space="preserve"> TOC \h \u \z \t "Heading 1,1,Heading 2,2,Heading 3,3,Heading 4,4,Heading 5,5,Heading 6,6,"</w:instrText>
            <w:fldChar w:fldCharType="separate"/>
          </w:r>
          <w:hyperlink w:anchor="_3oy7u29">
            <w:r w:rsidDel="00000000" w:rsidR="00000000" w:rsidRPr="00000000">
              <w:rPr>
                <w:rtl w:val="0"/>
              </w:rPr>
              <w:t xml:space="preserve">Figure 30 SwapPage ScreenShot</w:t>
              <w:tab/>
            </w:r>
          </w:hyperlink>
          <w:r w:rsidDel="00000000" w:rsidR="00000000" w:rsidRPr="00000000">
            <w:rPr>
              <w:rFonts w:ascii="Calibri" w:cs="Calibri" w:eastAsia="Calibri" w:hAnsi="Calibri"/>
              <w:rtl w:val="0"/>
            </w:rPr>
            <w:t xml:space="preserve">67</w:t>
          </w:r>
        </w:p>
        <w:p w:rsidR="00000000" w:rsidDel="00000000" w:rsidP="00000000" w:rsidRDefault="00000000" w:rsidRPr="00000000" w14:paraId="00000130">
          <w:pPr>
            <w:tabs>
              <w:tab w:val="right" w:leader="none" w:pos="8630"/>
            </w:tabs>
            <w:spacing w:after="0" w:lineRule="auto"/>
            <w:rPr>
              <w:rFonts w:ascii="Calibri" w:cs="Calibri" w:eastAsia="Calibri" w:hAnsi="Calibri"/>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131">
      <w:pPr>
        <w:tabs>
          <w:tab w:val="right" w:leader="none" w:pos="8630"/>
        </w:tabs>
        <w:spacing w:after="0" w:lineRule="auto"/>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132">
          <w:pPr>
            <w:tabs>
              <w:tab w:val="right" w:leader="none" w:pos="8630"/>
            </w:tabs>
            <w:spacing w:after="0" w:lineRule="auto"/>
            <w:rPr>
              <w:rFonts w:ascii="Calibri" w:cs="Calibri" w:eastAsia="Calibri" w:hAnsi="Calibri"/>
            </w:rPr>
          </w:pPr>
          <w:r w:rsidDel="00000000" w:rsidR="00000000" w:rsidRPr="00000000">
            <w:fldChar w:fldCharType="begin"/>
            <w:instrText xml:space="preserve"> TOC \h \u \z \t "Heading 1,1,Heading 2,2,Heading 3,3,Heading 4,4,Heading 5,5,Heading 6,6,"</w:instrText>
            <w:fldChar w:fldCharType="separate"/>
          </w:r>
          <w:hyperlink w:anchor="_3oy7u29">
            <w:r w:rsidDel="00000000" w:rsidR="00000000" w:rsidRPr="00000000">
              <w:rPr>
                <w:rtl w:val="0"/>
              </w:rPr>
              <w:t xml:space="preserve">Figure 31 Initialize Page ScreenShot</w:t>
              <w:tab/>
            </w:r>
          </w:hyperlink>
          <w:r w:rsidDel="00000000" w:rsidR="00000000" w:rsidRPr="00000000">
            <w:rPr>
              <w:rFonts w:ascii="Calibri" w:cs="Calibri" w:eastAsia="Calibri" w:hAnsi="Calibri"/>
              <w:rtl w:val="0"/>
            </w:rPr>
            <w:t xml:space="preserve">68</w:t>
          </w:r>
        </w:p>
        <w:p w:rsidR="00000000" w:rsidDel="00000000" w:rsidP="00000000" w:rsidRDefault="00000000" w:rsidRPr="00000000" w14:paraId="00000133">
          <w:pPr>
            <w:tabs>
              <w:tab w:val="right" w:leader="none" w:pos="8630"/>
            </w:tabs>
            <w:spacing w:after="0" w:lineRule="auto"/>
            <w:rPr>
              <w:rFonts w:ascii="Calibri" w:cs="Calibri" w:eastAsia="Calibri" w:hAnsi="Calibri"/>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134">
      <w:pPr>
        <w:tabs>
          <w:tab w:val="right" w:leader="none" w:pos="8630"/>
        </w:tabs>
        <w:spacing w:after="0" w:lineRule="auto"/>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135">
          <w:pPr>
            <w:tabs>
              <w:tab w:val="right" w:leader="none" w:pos="8630"/>
            </w:tabs>
            <w:spacing w:after="0" w:lineRule="auto"/>
            <w:rPr>
              <w:rFonts w:ascii="Calibri" w:cs="Calibri" w:eastAsia="Calibri" w:hAnsi="Calibri"/>
            </w:rPr>
          </w:pPr>
          <w:r w:rsidDel="00000000" w:rsidR="00000000" w:rsidRPr="00000000">
            <w:fldChar w:fldCharType="begin"/>
            <w:instrText xml:space="preserve"> TOC \h \u \z \t "Heading 1,1,Heading 2,2,Heading 3,3,Heading 4,4,Heading 5,5,Heading 6,6,"</w:instrText>
            <w:fldChar w:fldCharType="separate"/>
          </w:r>
          <w:hyperlink w:anchor="_3oy7u29">
            <w:r w:rsidDel="00000000" w:rsidR="00000000" w:rsidRPr="00000000">
              <w:rPr>
                <w:rtl w:val="0"/>
              </w:rPr>
              <w:t xml:space="preserve">Figure 32 Add Liquidity Page ScreenShot</w:t>
              <w:tab/>
            </w:r>
          </w:hyperlink>
          <w:r w:rsidDel="00000000" w:rsidR="00000000" w:rsidRPr="00000000">
            <w:rPr>
              <w:rFonts w:ascii="Calibri" w:cs="Calibri" w:eastAsia="Calibri" w:hAnsi="Calibri"/>
              <w:rtl w:val="0"/>
            </w:rPr>
            <w:t xml:space="preserve">69</w:t>
          </w:r>
        </w:p>
        <w:p w:rsidR="00000000" w:rsidDel="00000000" w:rsidP="00000000" w:rsidRDefault="00000000" w:rsidRPr="00000000" w14:paraId="00000136">
          <w:pPr>
            <w:tabs>
              <w:tab w:val="right" w:leader="none" w:pos="8630"/>
            </w:tabs>
            <w:spacing w:after="0" w:lineRule="auto"/>
            <w:rPr>
              <w:rFonts w:ascii="Calibri" w:cs="Calibri" w:eastAsia="Calibri" w:hAnsi="Calibri"/>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137">
      <w:pPr>
        <w:tabs>
          <w:tab w:val="right" w:leader="none" w:pos="8630"/>
        </w:tabs>
        <w:spacing w:after="0" w:lineRule="auto"/>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138">
          <w:pPr>
            <w:tabs>
              <w:tab w:val="right" w:leader="none" w:pos="8630"/>
            </w:tabs>
            <w:spacing w:after="0" w:lineRule="auto"/>
            <w:rPr>
              <w:rFonts w:ascii="Calibri" w:cs="Calibri" w:eastAsia="Calibri" w:hAnsi="Calibri"/>
            </w:rPr>
          </w:pPr>
          <w:r w:rsidDel="00000000" w:rsidR="00000000" w:rsidRPr="00000000">
            <w:fldChar w:fldCharType="begin"/>
            <w:instrText xml:space="preserve"> TOC \h \u \z \t "Heading 1,1,Heading 2,2,Heading 3,3,Heading 4,4,Heading 5,5,Heading 6,6,"</w:instrText>
            <w:fldChar w:fldCharType="separate"/>
          </w:r>
          <w:hyperlink w:anchor="_3oy7u29">
            <w:r w:rsidDel="00000000" w:rsidR="00000000" w:rsidRPr="00000000">
              <w:rPr>
                <w:rtl w:val="0"/>
              </w:rPr>
              <w:t xml:space="preserve">Figure 33 Pool Position Page ScreenShot</w:t>
              <w:tab/>
            </w:r>
          </w:hyperlink>
          <w:r w:rsidDel="00000000" w:rsidR="00000000" w:rsidRPr="00000000">
            <w:rPr>
              <w:rFonts w:ascii="Calibri" w:cs="Calibri" w:eastAsia="Calibri" w:hAnsi="Calibri"/>
              <w:rtl w:val="0"/>
            </w:rPr>
            <w:t xml:space="preserve">69</w:t>
          </w:r>
        </w:p>
        <w:p w:rsidR="00000000" w:rsidDel="00000000" w:rsidP="00000000" w:rsidRDefault="00000000" w:rsidRPr="00000000" w14:paraId="00000139">
          <w:pPr>
            <w:tabs>
              <w:tab w:val="right" w:leader="none" w:pos="8630"/>
            </w:tabs>
            <w:spacing w:after="0" w:lineRule="auto"/>
            <w:rPr>
              <w:rFonts w:ascii="Calibri" w:cs="Calibri" w:eastAsia="Calibri" w:hAnsi="Calibri"/>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13A">
      <w:pPr>
        <w:tabs>
          <w:tab w:val="right" w:leader="none" w:pos="8630"/>
        </w:tabs>
        <w:spacing w:after="0" w:lineRule="auto"/>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13B">
          <w:pPr>
            <w:tabs>
              <w:tab w:val="right" w:leader="none" w:pos="8630"/>
            </w:tabs>
            <w:spacing w:after="0" w:lineRule="auto"/>
            <w:rPr>
              <w:rFonts w:ascii="Calibri" w:cs="Calibri" w:eastAsia="Calibri" w:hAnsi="Calibri"/>
            </w:rPr>
          </w:pPr>
          <w:r w:rsidDel="00000000" w:rsidR="00000000" w:rsidRPr="00000000">
            <w:fldChar w:fldCharType="begin"/>
            <w:instrText xml:space="preserve"> TOC \h \u \z \t "Heading 1,1,Heading 2,2,Heading 3,3,Heading 4,4,Heading 5,5,Heading 6,6,"</w:instrText>
            <w:fldChar w:fldCharType="separate"/>
          </w:r>
          <w:hyperlink w:anchor="_3oy7u29">
            <w:r w:rsidDel="00000000" w:rsidR="00000000" w:rsidRPr="00000000">
              <w:rPr>
                <w:rtl w:val="0"/>
              </w:rPr>
              <w:t xml:space="preserve">Figure 34 Check Liquidity Page ScreenShot</w:t>
              <w:tab/>
            </w:r>
          </w:hyperlink>
          <w:r w:rsidDel="00000000" w:rsidR="00000000" w:rsidRPr="00000000">
            <w:rPr>
              <w:rFonts w:ascii="Calibri" w:cs="Calibri" w:eastAsia="Calibri" w:hAnsi="Calibri"/>
              <w:rtl w:val="0"/>
            </w:rPr>
            <w:t xml:space="preserve">70</w:t>
          </w:r>
        </w:p>
        <w:p w:rsidR="00000000" w:rsidDel="00000000" w:rsidP="00000000" w:rsidRDefault="00000000" w:rsidRPr="00000000" w14:paraId="0000013C">
          <w:pPr>
            <w:tabs>
              <w:tab w:val="right" w:leader="none" w:pos="8630"/>
            </w:tabs>
            <w:spacing w:after="0" w:lineRule="auto"/>
            <w:rPr>
              <w:rFonts w:ascii="Calibri" w:cs="Calibri" w:eastAsia="Calibri" w:hAnsi="Calibri"/>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13D">
      <w:pPr>
        <w:tabs>
          <w:tab w:val="right" w:leader="none" w:pos="8630"/>
        </w:tabs>
        <w:spacing w:after="0" w:lineRule="auto"/>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13E">
          <w:pPr>
            <w:tabs>
              <w:tab w:val="right" w:leader="none" w:pos="8630"/>
            </w:tabs>
            <w:spacing w:after="0" w:lineRule="auto"/>
            <w:rPr>
              <w:rFonts w:ascii="Calibri" w:cs="Calibri" w:eastAsia="Calibri" w:hAnsi="Calibri"/>
            </w:rPr>
          </w:pPr>
          <w:r w:rsidDel="00000000" w:rsidR="00000000" w:rsidRPr="00000000">
            <w:fldChar w:fldCharType="begin"/>
            <w:instrText xml:space="preserve"> TOC \h \u \z \t "Heading 1,1,Heading 2,2,Heading 3,3,Heading 4,4,Heading 5,5,Heading 6,6,"</w:instrText>
            <w:fldChar w:fldCharType="separate"/>
          </w:r>
          <w:hyperlink w:anchor="_3oy7u29">
            <w:r w:rsidDel="00000000" w:rsidR="00000000" w:rsidRPr="00000000">
              <w:rPr>
                <w:rtl w:val="0"/>
              </w:rPr>
              <w:t xml:space="preserve">Figure 35 Remove Liquidity Page ScreenShot</w:t>
              <w:tab/>
            </w:r>
          </w:hyperlink>
          <w:r w:rsidDel="00000000" w:rsidR="00000000" w:rsidRPr="00000000">
            <w:rPr>
              <w:rFonts w:ascii="Calibri" w:cs="Calibri" w:eastAsia="Calibri" w:hAnsi="Calibri"/>
              <w:rtl w:val="0"/>
            </w:rPr>
            <w:t xml:space="preserve">71</w:t>
          </w:r>
        </w:p>
        <w:p w:rsidR="00000000" w:rsidDel="00000000" w:rsidP="00000000" w:rsidRDefault="00000000" w:rsidRPr="00000000" w14:paraId="0000013F">
          <w:pPr>
            <w:tabs>
              <w:tab w:val="right" w:leader="none" w:pos="8630"/>
            </w:tabs>
            <w:spacing w:after="0" w:lineRule="auto"/>
            <w:rPr>
              <w:rFonts w:ascii="Calibri" w:cs="Calibri" w:eastAsia="Calibri" w:hAnsi="Calibri"/>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140">
      <w:pPr>
        <w:tabs>
          <w:tab w:val="right" w:leader="none" w:pos="8630"/>
        </w:tabs>
        <w:spacing w:after="0" w:lineRule="auto"/>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141">
          <w:pPr>
            <w:tabs>
              <w:tab w:val="right" w:leader="none" w:pos="8630"/>
            </w:tabs>
            <w:spacing w:after="0" w:lineRule="auto"/>
            <w:rPr>
              <w:rFonts w:ascii="Calibri" w:cs="Calibri" w:eastAsia="Calibri" w:hAnsi="Calibri"/>
            </w:rPr>
          </w:pPr>
          <w:r w:rsidDel="00000000" w:rsidR="00000000" w:rsidRPr="00000000">
            <w:fldChar w:fldCharType="begin"/>
            <w:instrText xml:space="preserve"> TOC \h \u \z \t "Heading 1,1,Heading 2,2,Heading 3,3,Heading 4,4,Heading 5,5,Heading 6,6,"</w:instrText>
            <w:fldChar w:fldCharType="separate"/>
          </w:r>
          <w:hyperlink w:anchor="_3oy7u29">
            <w:r w:rsidDel="00000000" w:rsidR="00000000" w:rsidRPr="00000000">
              <w:rPr>
                <w:rtl w:val="0"/>
              </w:rPr>
              <w:t xml:space="preserve">Figure 36 Create Your Token ScreenShot</w:t>
              <w:tab/>
            </w:r>
          </w:hyperlink>
          <w:r w:rsidDel="00000000" w:rsidR="00000000" w:rsidRPr="00000000">
            <w:rPr>
              <w:rFonts w:ascii="Calibri" w:cs="Calibri" w:eastAsia="Calibri" w:hAnsi="Calibri"/>
              <w:rtl w:val="0"/>
            </w:rPr>
            <w:t xml:space="preserve">71</w:t>
          </w:r>
        </w:p>
        <w:p w:rsidR="00000000" w:rsidDel="00000000" w:rsidP="00000000" w:rsidRDefault="00000000" w:rsidRPr="00000000" w14:paraId="00000142">
          <w:pPr>
            <w:tabs>
              <w:tab w:val="right" w:leader="none" w:pos="8630"/>
            </w:tabs>
            <w:spacing w:after="0" w:lineRule="auto"/>
            <w:rPr>
              <w:rFonts w:ascii="Calibri" w:cs="Calibri" w:eastAsia="Calibri" w:hAnsi="Calibri"/>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143">
      <w:pPr>
        <w:tabs>
          <w:tab w:val="right" w:leader="none" w:pos="8630"/>
        </w:tabs>
        <w:spacing w:after="0" w:lineRule="auto"/>
        <w:rPr>
          <w:rFonts w:ascii="Calibri" w:cs="Calibri" w:eastAsia="Calibri" w:hAnsi="Calibri"/>
        </w:rPr>
      </w:pPr>
      <w:hyperlink w:anchor="_3oy7u29">
        <w:r w:rsidDel="00000000" w:rsidR="00000000" w:rsidRPr="00000000">
          <w:rPr>
            <w:rtl w:val="0"/>
          </w:rPr>
          <w:t xml:space="preserve">Figure 37 Trending Tokens ScreenShot</w:t>
          <w:tab/>
        </w:r>
      </w:hyperlink>
      <w:r w:rsidDel="00000000" w:rsidR="00000000" w:rsidRPr="00000000">
        <w:rPr>
          <w:rFonts w:ascii="Calibri" w:cs="Calibri" w:eastAsia="Calibri" w:hAnsi="Calibri"/>
          <w:rtl w:val="0"/>
        </w:rPr>
        <w:t xml:space="preserve">72</w:t>
      </w:r>
    </w:p>
    <w:p w:rsidR="00000000" w:rsidDel="00000000" w:rsidP="00000000" w:rsidRDefault="00000000" w:rsidRPr="00000000" w14:paraId="00000144">
      <w:pPr>
        <w:tabs>
          <w:tab w:val="right" w:leader="none" w:pos="8630"/>
        </w:tabs>
        <w:spacing w:after="0" w:lineRule="auto"/>
        <w:rPr>
          <w:rFonts w:ascii="Calibri" w:cs="Calibri" w:eastAsia="Calibri" w:hAnsi="Calibri"/>
        </w:rPr>
      </w:pPr>
      <w:r w:rsidDel="00000000" w:rsidR="00000000" w:rsidRPr="00000000">
        <w:rPr>
          <w:rtl w:val="0"/>
        </w:rPr>
      </w:r>
    </w:p>
    <w:p w:rsidR="00000000" w:rsidDel="00000000" w:rsidP="00000000" w:rsidRDefault="00000000" w:rsidRPr="00000000" w14:paraId="00000145">
      <w:pPr>
        <w:tabs>
          <w:tab w:val="right" w:leader="none" w:pos="8630"/>
        </w:tabs>
        <w:spacing w:after="0" w:lineRule="auto"/>
        <w:rPr>
          <w:rFonts w:ascii="Calibri" w:cs="Calibri" w:eastAsia="Calibri" w:hAnsi="Calibri"/>
        </w:rPr>
      </w:pPr>
      <w:hyperlink w:anchor="_3oy7u29">
        <w:r w:rsidDel="00000000" w:rsidR="00000000" w:rsidRPr="00000000">
          <w:rPr>
            <w:rtl w:val="0"/>
          </w:rPr>
          <w:t xml:space="preserve">Figure 38 Token stats ScreenShot</w:t>
          <w:tab/>
        </w:r>
      </w:hyperlink>
      <w:r w:rsidDel="00000000" w:rsidR="00000000" w:rsidRPr="00000000">
        <w:rPr>
          <w:rFonts w:ascii="Calibri" w:cs="Calibri" w:eastAsia="Calibri" w:hAnsi="Calibri"/>
          <w:rtl w:val="0"/>
        </w:rPr>
        <w:t xml:space="preserve">73</w:t>
      </w:r>
    </w:p>
    <w:p w:rsidR="00000000" w:rsidDel="00000000" w:rsidP="00000000" w:rsidRDefault="00000000" w:rsidRPr="00000000" w14:paraId="00000146">
      <w:pPr>
        <w:tabs>
          <w:tab w:val="right" w:leader="none" w:pos="8630"/>
        </w:tabs>
        <w:spacing w:after="0" w:lineRule="auto"/>
        <w:rPr>
          <w:rFonts w:ascii="Calibri" w:cs="Calibri" w:eastAsia="Calibri" w:hAnsi="Calibri"/>
        </w:rPr>
      </w:pPr>
      <w:r w:rsidDel="00000000" w:rsidR="00000000" w:rsidRPr="00000000">
        <w:rPr>
          <w:rtl w:val="0"/>
        </w:rPr>
      </w:r>
    </w:p>
    <w:p w:rsidR="00000000" w:rsidDel="00000000" w:rsidP="00000000" w:rsidRDefault="00000000" w:rsidRPr="00000000" w14:paraId="00000147">
      <w:pPr>
        <w:tabs>
          <w:tab w:val="right" w:leader="none" w:pos="8630"/>
        </w:tabs>
        <w:spacing w:after="0" w:lineRule="auto"/>
        <w:rPr>
          <w:rFonts w:ascii="Calibri" w:cs="Calibri" w:eastAsia="Calibri" w:hAnsi="Calibri"/>
        </w:rPr>
      </w:pPr>
      <w:hyperlink w:anchor="_3oy7u29">
        <w:r w:rsidDel="00000000" w:rsidR="00000000" w:rsidRPr="00000000">
          <w:rPr>
            <w:rtl w:val="0"/>
          </w:rPr>
          <w:t xml:space="preserve">Figure 39 Deposit Token To Bridge ScreenShot</w:t>
          <w:tab/>
        </w:r>
      </w:hyperlink>
      <w:r w:rsidDel="00000000" w:rsidR="00000000" w:rsidRPr="00000000">
        <w:rPr>
          <w:rFonts w:ascii="Calibri" w:cs="Calibri" w:eastAsia="Calibri" w:hAnsi="Calibri"/>
          <w:rtl w:val="0"/>
        </w:rPr>
        <w:t xml:space="preserve">74</w:t>
      </w:r>
    </w:p>
    <w:p w:rsidR="00000000" w:rsidDel="00000000" w:rsidP="00000000" w:rsidRDefault="00000000" w:rsidRPr="00000000" w14:paraId="00000148">
      <w:pPr>
        <w:tabs>
          <w:tab w:val="right" w:leader="none" w:pos="8630"/>
        </w:tabs>
        <w:spacing w:after="0" w:lineRule="auto"/>
        <w:rPr>
          <w:rFonts w:ascii="Calibri" w:cs="Calibri" w:eastAsia="Calibri" w:hAnsi="Calibri"/>
        </w:rPr>
      </w:pPr>
      <w:r w:rsidDel="00000000" w:rsidR="00000000" w:rsidRPr="00000000">
        <w:rPr>
          <w:rtl w:val="0"/>
        </w:rPr>
      </w:r>
    </w:p>
    <w:p w:rsidR="00000000" w:rsidDel="00000000" w:rsidP="00000000" w:rsidRDefault="00000000" w:rsidRPr="00000000" w14:paraId="00000149">
      <w:pPr>
        <w:tabs>
          <w:tab w:val="right" w:leader="none" w:pos="8630"/>
        </w:tabs>
        <w:spacing w:after="0" w:lineRule="auto"/>
        <w:rPr>
          <w:rFonts w:ascii="Calibri" w:cs="Calibri" w:eastAsia="Calibri" w:hAnsi="Calibri"/>
        </w:rPr>
      </w:pPr>
      <w:hyperlink w:anchor="_3oy7u29">
        <w:r w:rsidDel="00000000" w:rsidR="00000000" w:rsidRPr="00000000">
          <w:rPr>
            <w:rtl w:val="0"/>
          </w:rPr>
          <w:t xml:space="preserve">Figure 40 Withdraw Token From Bridge ScreenShot</w:t>
          <w:tab/>
        </w:r>
      </w:hyperlink>
      <w:r w:rsidDel="00000000" w:rsidR="00000000" w:rsidRPr="00000000">
        <w:rPr>
          <w:rFonts w:ascii="Calibri" w:cs="Calibri" w:eastAsia="Calibri" w:hAnsi="Calibri"/>
          <w:rtl w:val="0"/>
        </w:rPr>
        <w:t xml:space="preserve">75</w:t>
      </w:r>
    </w:p>
    <w:p w:rsidR="00000000" w:rsidDel="00000000" w:rsidP="00000000" w:rsidRDefault="00000000" w:rsidRPr="00000000" w14:paraId="0000014A">
      <w:pPr>
        <w:tabs>
          <w:tab w:val="right" w:leader="none" w:pos="8630"/>
        </w:tabs>
        <w:spacing w:after="0" w:lineRule="auto"/>
        <w:rPr>
          <w:rFonts w:ascii="Calibri" w:cs="Calibri" w:eastAsia="Calibri" w:hAnsi="Calibri"/>
        </w:rPr>
      </w:pPr>
      <w:r w:rsidDel="00000000" w:rsidR="00000000" w:rsidRPr="00000000">
        <w:rPr>
          <w:rtl w:val="0"/>
        </w:rPr>
      </w:r>
    </w:p>
    <w:p w:rsidR="00000000" w:rsidDel="00000000" w:rsidP="00000000" w:rsidRDefault="00000000" w:rsidRPr="00000000" w14:paraId="0000014B">
      <w:pPr>
        <w:tabs>
          <w:tab w:val="right" w:leader="none" w:pos="8630"/>
        </w:tabs>
        <w:spacing w:after="0" w:lineRule="auto"/>
        <w:rPr>
          <w:rFonts w:ascii="Calibri" w:cs="Calibri" w:eastAsia="Calibri" w:hAnsi="Calibri"/>
        </w:rPr>
      </w:pPr>
      <w:hyperlink w:anchor="_3oy7u29">
        <w:r w:rsidDel="00000000" w:rsidR="00000000" w:rsidRPr="00000000">
          <w:rPr>
            <w:rtl w:val="0"/>
          </w:rPr>
          <w:t xml:space="preserve">Figure 41 Provide Liquidity To Bridge ScreenShot</w:t>
          <w:tab/>
        </w:r>
      </w:hyperlink>
      <w:r w:rsidDel="00000000" w:rsidR="00000000" w:rsidRPr="00000000">
        <w:rPr>
          <w:rFonts w:ascii="Calibri" w:cs="Calibri" w:eastAsia="Calibri" w:hAnsi="Calibri"/>
          <w:rtl w:val="0"/>
        </w:rPr>
        <w:t xml:space="preserve">76</w:t>
      </w:r>
    </w:p>
    <w:p w:rsidR="00000000" w:rsidDel="00000000" w:rsidP="00000000" w:rsidRDefault="00000000" w:rsidRPr="00000000" w14:paraId="0000014C">
      <w:pPr>
        <w:tabs>
          <w:tab w:val="right" w:leader="none" w:pos="8630"/>
        </w:tabs>
        <w:spacing w:after="0" w:lineRule="auto"/>
        <w:rPr>
          <w:rFonts w:ascii="Calibri" w:cs="Calibri" w:eastAsia="Calibri" w:hAnsi="Calibri"/>
        </w:rPr>
      </w:pPr>
      <w:r w:rsidDel="00000000" w:rsidR="00000000" w:rsidRPr="00000000">
        <w:rPr>
          <w:rtl w:val="0"/>
        </w:rPr>
      </w:r>
    </w:p>
    <w:p w:rsidR="00000000" w:rsidDel="00000000" w:rsidP="00000000" w:rsidRDefault="00000000" w:rsidRPr="00000000" w14:paraId="0000014D">
      <w:pPr>
        <w:tabs>
          <w:tab w:val="right" w:leader="none" w:pos="8630"/>
        </w:tabs>
        <w:spacing w:after="0" w:lineRule="auto"/>
        <w:rPr>
          <w:rFonts w:ascii="Calibri" w:cs="Calibri" w:eastAsia="Calibri" w:hAnsi="Calibri"/>
        </w:rPr>
      </w:pPr>
      <w:hyperlink w:anchor="_3oy7u29">
        <w:r w:rsidDel="00000000" w:rsidR="00000000" w:rsidRPr="00000000">
          <w:rPr>
            <w:rtl w:val="0"/>
          </w:rPr>
          <w:t xml:space="preserve">Figure 42 Provide Liquidity To Bridge ScreenShot</w:t>
          <w:tab/>
        </w:r>
      </w:hyperlink>
      <w:r w:rsidDel="00000000" w:rsidR="00000000" w:rsidRPr="00000000">
        <w:rPr>
          <w:rFonts w:ascii="Calibri" w:cs="Calibri" w:eastAsia="Calibri" w:hAnsi="Calibri"/>
          <w:rtl w:val="0"/>
        </w:rPr>
        <w:t xml:space="preserve">77</w:t>
      </w:r>
    </w:p>
    <w:p w:rsidR="00000000" w:rsidDel="00000000" w:rsidP="00000000" w:rsidRDefault="00000000" w:rsidRPr="00000000" w14:paraId="0000014E">
      <w:pPr>
        <w:tabs>
          <w:tab w:val="right" w:leader="none" w:pos="8630"/>
        </w:tabs>
        <w:spacing w:after="0" w:lineRule="auto"/>
        <w:rPr>
          <w:rFonts w:ascii="Calibri" w:cs="Calibri" w:eastAsia="Calibri" w:hAnsi="Calibri"/>
        </w:rPr>
      </w:pPr>
      <w:r w:rsidDel="00000000" w:rsidR="00000000" w:rsidRPr="00000000">
        <w:rPr>
          <w:rtl w:val="0"/>
        </w:rPr>
      </w:r>
    </w:p>
    <w:p w:rsidR="00000000" w:rsidDel="00000000" w:rsidP="00000000" w:rsidRDefault="00000000" w:rsidRPr="00000000" w14:paraId="0000014F">
      <w:pPr>
        <w:tabs>
          <w:tab w:val="right" w:leader="none" w:pos="8630"/>
        </w:tabs>
        <w:spacing w:after="0" w:lineRule="auto"/>
        <w:rPr>
          <w:rFonts w:ascii="Calibri" w:cs="Calibri" w:eastAsia="Calibri" w:hAnsi="Calibri"/>
        </w:rPr>
      </w:pPr>
      <w:hyperlink w:anchor="_3oy7u29">
        <w:r w:rsidDel="00000000" w:rsidR="00000000" w:rsidRPr="00000000">
          <w:rPr>
            <w:rtl w:val="0"/>
          </w:rPr>
          <w:t xml:space="preserve">Figure 43 Provide Liquidity To Bridge ScreenShot</w:t>
          <w:tab/>
        </w:r>
      </w:hyperlink>
      <w:r w:rsidDel="00000000" w:rsidR="00000000" w:rsidRPr="00000000">
        <w:rPr>
          <w:rFonts w:ascii="Calibri" w:cs="Calibri" w:eastAsia="Calibri" w:hAnsi="Calibri"/>
          <w:rtl w:val="0"/>
        </w:rPr>
        <w:t xml:space="preserve">78</w:t>
      </w:r>
    </w:p>
    <w:p w:rsidR="00000000" w:rsidDel="00000000" w:rsidP="00000000" w:rsidRDefault="00000000" w:rsidRPr="00000000" w14:paraId="00000150">
      <w:pPr>
        <w:tabs>
          <w:tab w:val="right" w:leader="none" w:pos="8630"/>
        </w:tabs>
        <w:spacing w:after="0" w:lineRule="auto"/>
        <w:rPr>
          <w:rFonts w:ascii="Calibri" w:cs="Calibri" w:eastAsia="Calibri" w:hAnsi="Calibri"/>
        </w:rPr>
      </w:pPr>
      <w:r w:rsidDel="00000000" w:rsidR="00000000" w:rsidRPr="00000000">
        <w:rPr>
          <w:rtl w:val="0"/>
        </w:rPr>
      </w:r>
    </w:p>
    <w:p w:rsidR="00000000" w:rsidDel="00000000" w:rsidP="00000000" w:rsidRDefault="00000000" w:rsidRPr="00000000" w14:paraId="00000151">
      <w:pPr>
        <w:tabs>
          <w:tab w:val="right" w:leader="none" w:pos="8630"/>
        </w:tabs>
        <w:spacing w:after="0" w:lineRule="auto"/>
        <w:rPr>
          <w:rFonts w:ascii="Calibri" w:cs="Calibri" w:eastAsia="Calibri" w:hAnsi="Calibri"/>
        </w:rPr>
      </w:pPr>
      <w:hyperlink w:anchor="_3oy7u29">
        <w:r w:rsidDel="00000000" w:rsidR="00000000" w:rsidRPr="00000000">
          <w:rPr>
            <w:rtl w:val="0"/>
          </w:rPr>
          <w:t xml:space="preserve">Figure 44 Provide Liquidity To Bridge ScreenShot</w:t>
          <w:tab/>
        </w:r>
      </w:hyperlink>
      <w:r w:rsidDel="00000000" w:rsidR="00000000" w:rsidRPr="00000000">
        <w:rPr>
          <w:rFonts w:ascii="Calibri" w:cs="Calibri" w:eastAsia="Calibri" w:hAnsi="Calibri"/>
          <w:rtl w:val="0"/>
        </w:rPr>
        <w:t xml:space="preserve">79</w:t>
      </w:r>
    </w:p>
    <w:p w:rsidR="00000000" w:rsidDel="00000000" w:rsidP="00000000" w:rsidRDefault="00000000" w:rsidRPr="00000000" w14:paraId="00000152">
      <w:pPr>
        <w:tabs>
          <w:tab w:val="right" w:leader="none" w:pos="8630"/>
        </w:tabs>
        <w:spacing w:after="0" w:lineRule="auto"/>
        <w:rPr>
          <w:rFonts w:ascii="Calibri" w:cs="Calibri" w:eastAsia="Calibri" w:hAnsi="Calibri"/>
        </w:rPr>
      </w:pPr>
      <w:r w:rsidDel="00000000" w:rsidR="00000000" w:rsidRPr="00000000">
        <w:rPr>
          <w:rtl w:val="0"/>
        </w:rPr>
      </w:r>
    </w:p>
    <w:p w:rsidR="00000000" w:rsidDel="00000000" w:rsidP="00000000" w:rsidRDefault="00000000" w:rsidRPr="00000000" w14:paraId="00000153">
      <w:pPr>
        <w:tabs>
          <w:tab w:val="right" w:leader="none" w:pos="8630"/>
        </w:tabs>
        <w:spacing w:after="0" w:lineRule="auto"/>
        <w:rPr>
          <w:rFonts w:ascii="Calibri" w:cs="Calibri" w:eastAsia="Calibri" w:hAnsi="Calibri"/>
        </w:rPr>
      </w:pPr>
      <w:hyperlink w:anchor="_3oy7u29">
        <w:r w:rsidDel="00000000" w:rsidR="00000000" w:rsidRPr="00000000">
          <w:rPr>
            <w:rtl w:val="0"/>
          </w:rPr>
          <w:t xml:space="preserve">Figure 45 Provide Liquidity To Bridge ScreenShot</w:t>
          <w:tab/>
        </w:r>
      </w:hyperlink>
      <w:r w:rsidDel="00000000" w:rsidR="00000000" w:rsidRPr="00000000">
        <w:rPr>
          <w:rFonts w:ascii="Calibri" w:cs="Calibri" w:eastAsia="Calibri" w:hAnsi="Calibri"/>
          <w:rtl w:val="0"/>
        </w:rPr>
        <w:t xml:space="preserve">80</w:t>
      </w:r>
    </w:p>
    <w:p w:rsidR="00000000" w:rsidDel="00000000" w:rsidP="00000000" w:rsidRDefault="00000000" w:rsidRPr="00000000" w14:paraId="00000154">
      <w:pPr>
        <w:tabs>
          <w:tab w:val="right" w:leader="none" w:pos="8630"/>
        </w:tabs>
        <w:spacing w:after="0" w:lineRule="auto"/>
        <w:rPr>
          <w:rFonts w:ascii="Calibri" w:cs="Calibri" w:eastAsia="Calibri" w:hAnsi="Calibri"/>
        </w:rPr>
      </w:pPr>
      <w:r w:rsidDel="00000000" w:rsidR="00000000" w:rsidRPr="00000000">
        <w:rPr>
          <w:rtl w:val="0"/>
        </w:rPr>
      </w:r>
    </w:p>
    <w:p w:rsidR="00000000" w:rsidDel="00000000" w:rsidP="00000000" w:rsidRDefault="00000000" w:rsidRPr="00000000" w14:paraId="00000155">
      <w:pPr>
        <w:tabs>
          <w:tab w:val="right" w:leader="none" w:pos="8630"/>
        </w:tabs>
        <w:spacing w:after="0" w:lineRule="auto"/>
        <w:rPr>
          <w:rFonts w:ascii="Calibri" w:cs="Calibri" w:eastAsia="Calibri" w:hAnsi="Calibri"/>
        </w:rPr>
      </w:pPr>
      <w:hyperlink w:anchor="_3oy7u29">
        <w:r w:rsidDel="00000000" w:rsidR="00000000" w:rsidRPr="00000000">
          <w:rPr>
            <w:rtl w:val="0"/>
          </w:rPr>
          <w:t xml:space="preserve">Figure 46 Provide Liquidity To Bridge ScreenShot</w:t>
          <w:tab/>
        </w:r>
      </w:hyperlink>
      <w:r w:rsidDel="00000000" w:rsidR="00000000" w:rsidRPr="00000000">
        <w:rPr>
          <w:rFonts w:ascii="Calibri" w:cs="Calibri" w:eastAsia="Calibri" w:hAnsi="Calibri"/>
          <w:rtl w:val="0"/>
        </w:rPr>
        <w:t xml:space="preserve">81</w:t>
      </w:r>
    </w:p>
    <w:p w:rsidR="00000000" w:rsidDel="00000000" w:rsidP="00000000" w:rsidRDefault="00000000" w:rsidRPr="00000000" w14:paraId="00000156">
      <w:pPr>
        <w:tabs>
          <w:tab w:val="right" w:leader="none" w:pos="8630"/>
        </w:tabs>
        <w:spacing w:after="0" w:lineRule="auto"/>
        <w:rPr>
          <w:rFonts w:ascii="Calibri" w:cs="Calibri" w:eastAsia="Calibri" w:hAnsi="Calibri"/>
        </w:rPr>
      </w:pPr>
      <w:r w:rsidDel="00000000" w:rsidR="00000000" w:rsidRPr="00000000">
        <w:rPr>
          <w:rtl w:val="0"/>
        </w:rPr>
      </w:r>
    </w:p>
    <w:p w:rsidR="00000000" w:rsidDel="00000000" w:rsidP="00000000" w:rsidRDefault="00000000" w:rsidRPr="00000000" w14:paraId="00000157">
      <w:pPr>
        <w:tabs>
          <w:tab w:val="right" w:leader="none" w:pos="8630"/>
        </w:tabs>
        <w:spacing w:after="0" w:lineRule="auto"/>
        <w:rPr>
          <w:rFonts w:ascii="Calibri" w:cs="Calibri" w:eastAsia="Calibri" w:hAnsi="Calibri"/>
        </w:rPr>
      </w:pPr>
      <w:hyperlink w:anchor="_3oy7u29">
        <w:r w:rsidDel="00000000" w:rsidR="00000000" w:rsidRPr="00000000">
          <w:rPr>
            <w:rtl w:val="0"/>
          </w:rPr>
          <w:t xml:space="preserve">Figure 47 Provide Liquidity To Bridge ScreenShot</w:t>
          <w:tab/>
        </w:r>
      </w:hyperlink>
      <w:r w:rsidDel="00000000" w:rsidR="00000000" w:rsidRPr="00000000">
        <w:rPr>
          <w:rFonts w:ascii="Calibri" w:cs="Calibri" w:eastAsia="Calibri" w:hAnsi="Calibri"/>
          <w:rtl w:val="0"/>
        </w:rPr>
        <w:t xml:space="preserve">82</w:t>
      </w:r>
    </w:p>
    <w:p w:rsidR="00000000" w:rsidDel="00000000" w:rsidP="00000000" w:rsidRDefault="00000000" w:rsidRPr="00000000" w14:paraId="00000158">
      <w:pPr>
        <w:tabs>
          <w:tab w:val="right" w:leader="none" w:pos="8630"/>
        </w:tabs>
        <w:spacing w:after="0" w:lineRule="auto"/>
        <w:rPr>
          <w:rFonts w:ascii="Calibri" w:cs="Calibri" w:eastAsia="Calibri" w:hAnsi="Calibri"/>
        </w:rPr>
      </w:pPr>
      <w:r w:rsidDel="00000000" w:rsidR="00000000" w:rsidRPr="00000000">
        <w:rPr>
          <w:rtl w:val="0"/>
        </w:rPr>
      </w:r>
    </w:p>
    <w:p w:rsidR="00000000" w:rsidDel="00000000" w:rsidP="00000000" w:rsidRDefault="00000000" w:rsidRPr="00000000" w14:paraId="00000159">
      <w:pPr>
        <w:tabs>
          <w:tab w:val="right" w:leader="none" w:pos="8630"/>
        </w:tabs>
        <w:spacing w:after="0" w:lineRule="auto"/>
        <w:rPr>
          <w:rFonts w:ascii="Calibri" w:cs="Calibri" w:eastAsia="Calibri" w:hAnsi="Calibri"/>
        </w:rPr>
      </w:pPr>
      <w:hyperlink w:anchor="_3oy7u29">
        <w:r w:rsidDel="00000000" w:rsidR="00000000" w:rsidRPr="00000000">
          <w:rPr>
            <w:rtl w:val="0"/>
          </w:rPr>
          <w:t xml:space="preserve">Figure 48 Provide Liquidity To Bridge ScreenShot</w:t>
          <w:tab/>
        </w:r>
      </w:hyperlink>
      <w:r w:rsidDel="00000000" w:rsidR="00000000" w:rsidRPr="00000000">
        <w:rPr>
          <w:rFonts w:ascii="Calibri" w:cs="Calibri" w:eastAsia="Calibri" w:hAnsi="Calibri"/>
          <w:rtl w:val="0"/>
        </w:rPr>
        <w:t xml:space="preserve">83</w:t>
      </w:r>
    </w:p>
    <w:p w:rsidR="00000000" w:rsidDel="00000000" w:rsidP="00000000" w:rsidRDefault="00000000" w:rsidRPr="00000000" w14:paraId="0000015A">
      <w:pPr>
        <w:tabs>
          <w:tab w:val="right" w:leader="none" w:pos="8630"/>
        </w:tabs>
        <w:spacing w:after="0" w:lineRule="auto"/>
        <w:rPr>
          <w:rFonts w:ascii="Calibri" w:cs="Calibri" w:eastAsia="Calibri" w:hAnsi="Calibri"/>
        </w:rPr>
      </w:pPr>
      <w:r w:rsidDel="00000000" w:rsidR="00000000" w:rsidRPr="00000000">
        <w:rPr>
          <w:rtl w:val="0"/>
        </w:rPr>
      </w:r>
    </w:p>
    <w:p w:rsidR="00000000" w:rsidDel="00000000" w:rsidP="00000000" w:rsidRDefault="00000000" w:rsidRPr="00000000" w14:paraId="0000015B">
      <w:pPr>
        <w:tabs>
          <w:tab w:val="right" w:leader="none" w:pos="8630"/>
        </w:tabs>
        <w:spacing w:after="0" w:lineRule="auto"/>
        <w:rPr>
          <w:rFonts w:ascii="Calibri" w:cs="Calibri" w:eastAsia="Calibri" w:hAnsi="Calibri"/>
        </w:rPr>
      </w:pPr>
      <w:hyperlink w:anchor="_3oy7u29">
        <w:r w:rsidDel="00000000" w:rsidR="00000000" w:rsidRPr="00000000">
          <w:rPr>
            <w:rtl w:val="0"/>
          </w:rPr>
          <w:t xml:space="preserve">Figure 49 Provide Liquidity To Bridge ScreenShot</w:t>
          <w:tab/>
        </w:r>
      </w:hyperlink>
      <w:r w:rsidDel="00000000" w:rsidR="00000000" w:rsidRPr="00000000">
        <w:rPr>
          <w:rFonts w:ascii="Calibri" w:cs="Calibri" w:eastAsia="Calibri" w:hAnsi="Calibri"/>
          <w:rtl w:val="0"/>
        </w:rPr>
        <w:t xml:space="preserve">84</w:t>
      </w:r>
    </w:p>
    <w:p w:rsidR="00000000" w:rsidDel="00000000" w:rsidP="00000000" w:rsidRDefault="00000000" w:rsidRPr="00000000" w14:paraId="0000015C">
      <w:pPr>
        <w:tabs>
          <w:tab w:val="right" w:leader="none" w:pos="8630"/>
        </w:tabs>
        <w:spacing w:after="0" w:lineRule="auto"/>
        <w:rPr>
          <w:rFonts w:ascii="Calibri" w:cs="Calibri" w:eastAsia="Calibri" w:hAnsi="Calibri"/>
        </w:rPr>
      </w:pPr>
      <w:r w:rsidDel="00000000" w:rsidR="00000000" w:rsidRPr="00000000">
        <w:rPr>
          <w:rtl w:val="0"/>
        </w:rPr>
      </w:r>
    </w:p>
    <w:p w:rsidR="00000000" w:rsidDel="00000000" w:rsidP="00000000" w:rsidRDefault="00000000" w:rsidRPr="00000000" w14:paraId="0000015D">
      <w:pPr>
        <w:tabs>
          <w:tab w:val="right" w:leader="none" w:pos="8630"/>
        </w:tabs>
        <w:spacing w:after="0" w:lineRule="auto"/>
        <w:rPr>
          <w:rFonts w:ascii="Calibri" w:cs="Calibri" w:eastAsia="Calibri" w:hAnsi="Calibri"/>
        </w:rPr>
      </w:pPr>
      <w:hyperlink w:anchor="_3oy7u29">
        <w:r w:rsidDel="00000000" w:rsidR="00000000" w:rsidRPr="00000000">
          <w:rPr>
            <w:rtl w:val="0"/>
          </w:rPr>
          <w:t xml:space="preserve">Figure 50 Provide Liquidity To Bridge ScreenShot</w:t>
          <w:tab/>
        </w:r>
      </w:hyperlink>
      <w:r w:rsidDel="00000000" w:rsidR="00000000" w:rsidRPr="00000000">
        <w:rPr>
          <w:rFonts w:ascii="Calibri" w:cs="Calibri" w:eastAsia="Calibri" w:hAnsi="Calibri"/>
          <w:rtl w:val="0"/>
        </w:rPr>
        <w:t xml:space="preserve">85</w:t>
      </w:r>
    </w:p>
    <w:p w:rsidR="00000000" w:rsidDel="00000000" w:rsidP="00000000" w:rsidRDefault="00000000" w:rsidRPr="00000000" w14:paraId="0000015E">
      <w:pPr>
        <w:tabs>
          <w:tab w:val="right" w:leader="none" w:pos="8630"/>
        </w:tabs>
        <w:spacing w:after="0" w:lineRule="auto"/>
        <w:rPr>
          <w:rFonts w:ascii="Calibri" w:cs="Calibri" w:eastAsia="Calibri" w:hAnsi="Calibri"/>
        </w:rPr>
      </w:pPr>
      <w:r w:rsidDel="00000000" w:rsidR="00000000" w:rsidRPr="00000000">
        <w:rPr>
          <w:rtl w:val="0"/>
        </w:rPr>
      </w:r>
    </w:p>
    <w:p w:rsidR="00000000" w:rsidDel="00000000" w:rsidP="00000000" w:rsidRDefault="00000000" w:rsidRPr="00000000" w14:paraId="0000015F">
      <w:pPr>
        <w:tabs>
          <w:tab w:val="right" w:leader="none" w:pos="8630"/>
        </w:tabs>
        <w:spacing w:after="0" w:lineRule="auto"/>
        <w:rPr>
          <w:rFonts w:ascii="Calibri" w:cs="Calibri" w:eastAsia="Calibri" w:hAnsi="Calibri"/>
        </w:rPr>
      </w:pPr>
      <w:r w:rsidDel="00000000" w:rsidR="00000000" w:rsidRPr="00000000">
        <w:rPr>
          <w:rtl w:val="0"/>
        </w:rPr>
      </w:r>
    </w:p>
    <w:p w:rsidR="00000000" w:rsidDel="00000000" w:rsidP="00000000" w:rsidRDefault="00000000" w:rsidRPr="00000000" w14:paraId="00000160">
      <w:pPr>
        <w:tabs>
          <w:tab w:val="right" w:leader="none" w:pos="8630"/>
        </w:tabs>
        <w:spacing w:after="0" w:lineRule="auto"/>
        <w:rPr>
          <w:rFonts w:ascii="Calibri" w:cs="Calibri" w:eastAsia="Calibri" w:hAnsi="Calibri"/>
        </w:rPr>
      </w:pPr>
      <w:r w:rsidDel="00000000" w:rsidR="00000000" w:rsidRPr="00000000">
        <w:rPr>
          <w:rtl w:val="0"/>
        </w:rPr>
      </w:r>
    </w:p>
    <w:p w:rsidR="00000000" w:rsidDel="00000000" w:rsidP="00000000" w:rsidRDefault="00000000" w:rsidRPr="00000000" w14:paraId="00000161">
      <w:pPr>
        <w:tabs>
          <w:tab w:val="right" w:leader="none" w:pos="8630"/>
        </w:tabs>
        <w:spacing w:after="0" w:lineRule="auto"/>
        <w:rPr>
          <w:rFonts w:ascii="Calibri" w:cs="Calibri" w:eastAsia="Calibri" w:hAnsi="Calibri"/>
        </w:rPr>
      </w:pPr>
      <w:r w:rsidDel="00000000" w:rsidR="00000000" w:rsidRPr="00000000">
        <w:rPr>
          <w:rtl w:val="0"/>
        </w:rPr>
      </w:r>
    </w:p>
    <w:p w:rsidR="00000000" w:rsidDel="00000000" w:rsidP="00000000" w:rsidRDefault="00000000" w:rsidRPr="00000000" w14:paraId="00000162">
      <w:pPr>
        <w:tabs>
          <w:tab w:val="right" w:leader="none" w:pos="8630"/>
        </w:tabs>
        <w:spacing w:after="0" w:lineRule="auto"/>
        <w:rPr>
          <w:rFonts w:ascii="Calibri" w:cs="Calibri" w:eastAsia="Calibri" w:hAnsi="Calibri"/>
        </w:rPr>
      </w:pPr>
      <w:r w:rsidDel="00000000" w:rsidR="00000000" w:rsidRPr="00000000">
        <w:rPr>
          <w:rtl w:val="0"/>
        </w:rPr>
      </w:r>
    </w:p>
    <w:p w:rsidR="00000000" w:rsidDel="00000000" w:rsidP="00000000" w:rsidRDefault="00000000" w:rsidRPr="00000000" w14:paraId="00000163">
      <w:pPr>
        <w:tabs>
          <w:tab w:val="right" w:leader="none" w:pos="8630"/>
        </w:tabs>
        <w:spacing w:after="0" w:lineRule="auto"/>
        <w:rPr>
          <w:rFonts w:ascii="Calibri" w:cs="Calibri" w:eastAsia="Calibri" w:hAnsi="Calibri"/>
        </w:rPr>
      </w:pPr>
      <w:r w:rsidDel="00000000" w:rsidR="00000000" w:rsidRPr="00000000">
        <w:rPr>
          <w:rtl w:val="0"/>
        </w:rPr>
      </w:r>
    </w:p>
    <w:p w:rsidR="00000000" w:rsidDel="00000000" w:rsidP="00000000" w:rsidRDefault="00000000" w:rsidRPr="00000000" w14:paraId="00000164">
      <w:pPr>
        <w:tabs>
          <w:tab w:val="right" w:leader="none" w:pos="8630"/>
        </w:tabs>
        <w:spacing w:after="0" w:lineRule="auto"/>
        <w:rPr>
          <w:rFonts w:ascii="Calibri" w:cs="Calibri" w:eastAsia="Calibri" w:hAnsi="Calibri"/>
        </w:rPr>
      </w:pPr>
      <w:r w:rsidDel="00000000" w:rsidR="00000000" w:rsidRPr="00000000">
        <w:rPr>
          <w:rtl w:val="0"/>
        </w:rPr>
      </w:r>
    </w:p>
    <w:p w:rsidR="00000000" w:rsidDel="00000000" w:rsidP="00000000" w:rsidRDefault="00000000" w:rsidRPr="00000000" w14:paraId="00000165">
      <w:pPr>
        <w:tabs>
          <w:tab w:val="right" w:leader="none" w:pos="8630"/>
        </w:tabs>
        <w:spacing w:after="0" w:lineRule="auto"/>
        <w:rPr>
          <w:rFonts w:ascii="Calibri" w:cs="Calibri" w:eastAsia="Calibri" w:hAnsi="Calibri"/>
        </w:rPr>
      </w:pPr>
      <w:r w:rsidDel="00000000" w:rsidR="00000000" w:rsidRPr="00000000">
        <w:rPr>
          <w:rtl w:val="0"/>
        </w:rPr>
      </w:r>
    </w:p>
    <w:p w:rsidR="00000000" w:rsidDel="00000000" w:rsidP="00000000" w:rsidRDefault="00000000" w:rsidRPr="00000000" w14:paraId="00000166">
      <w:pPr>
        <w:tabs>
          <w:tab w:val="right" w:leader="none" w:pos="8630"/>
        </w:tabs>
        <w:spacing w:after="0" w:lineRule="auto"/>
        <w:rPr>
          <w:rFonts w:ascii="Calibri" w:cs="Calibri" w:eastAsia="Calibri" w:hAnsi="Calibri"/>
        </w:rPr>
      </w:pPr>
      <w:r w:rsidDel="00000000" w:rsidR="00000000" w:rsidRPr="00000000">
        <w:rPr>
          <w:rtl w:val="0"/>
        </w:rPr>
      </w:r>
    </w:p>
    <w:p w:rsidR="00000000" w:rsidDel="00000000" w:rsidP="00000000" w:rsidRDefault="00000000" w:rsidRPr="00000000" w14:paraId="00000167">
      <w:pPr>
        <w:tabs>
          <w:tab w:val="right" w:leader="none" w:pos="8630"/>
        </w:tabs>
        <w:spacing w:after="0" w:lineRule="auto"/>
        <w:rPr>
          <w:rFonts w:ascii="Calibri" w:cs="Calibri" w:eastAsia="Calibri" w:hAnsi="Calibri"/>
        </w:rPr>
      </w:pPr>
      <w:r w:rsidDel="00000000" w:rsidR="00000000" w:rsidRPr="00000000">
        <w:rPr>
          <w:rtl w:val="0"/>
        </w:rPr>
      </w:r>
    </w:p>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0"/>
        </w:tabs>
        <w:spacing w:after="0" w:before="12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0"/>
        </w:tabs>
        <w:spacing w:after="0" w:before="12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30"/>
        </w:tabs>
        <w:spacing w:after="0" w:before="12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B">
      <w:pPr>
        <w:pStyle w:val="Heading1"/>
        <w:numPr>
          <w:ilvl w:val="0"/>
          <w:numId w:val="11"/>
        </w:numPr>
        <w:ind w:left="432" w:hanging="432"/>
        <w:rPr/>
      </w:pPr>
      <w:bookmarkStart w:colFirst="0" w:colLast="0" w:name="_17dp8vu" w:id="10"/>
      <w:bookmarkEnd w:id="10"/>
      <w:r w:rsidDel="00000000" w:rsidR="00000000" w:rsidRPr="00000000">
        <w:rPr>
          <w:rFonts w:ascii="Times New Roman" w:cs="Times New Roman" w:eastAsia="Times New Roman" w:hAnsi="Times New Roman"/>
          <w:rtl w:val="0"/>
        </w:rPr>
        <w:t xml:space="preserve">Introduction</w:t>
      </w:r>
      <w:r w:rsidDel="00000000" w:rsidR="00000000" w:rsidRPr="00000000">
        <w:rPr>
          <w:rtl w:val="0"/>
        </w:rPr>
      </w:r>
    </w:p>
    <w:p w:rsidR="00000000" w:rsidDel="00000000" w:rsidP="00000000" w:rsidRDefault="00000000" w:rsidRPr="00000000" w14:paraId="0000016C">
      <w:pPr>
        <w:pStyle w:val="Heading2"/>
        <w:numPr>
          <w:ilvl w:val="1"/>
          <w:numId w:val="11"/>
        </w:numPr>
        <w:tabs>
          <w:tab w:val="left" w:leader="none" w:pos="540"/>
        </w:tabs>
        <w:ind w:left="576" w:hanging="576"/>
        <w:rPr/>
      </w:pPr>
      <w:bookmarkStart w:colFirst="0" w:colLast="0" w:name="_3rdcrjn" w:id="11"/>
      <w:bookmarkEnd w:id="11"/>
      <w:r w:rsidDel="00000000" w:rsidR="00000000" w:rsidRPr="00000000">
        <w:rPr>
          <w:rtl w:val="0"/>
        </w:rPr>
        <w:t xml:space="preserve">Introduction:</w:t>
      </w:r>
    </w:p>
    <w:p w:rsidR="00000000" w:rsidDel="00000000" w:rsidP="00000000" w:rsidRDefault="00000000" w:rsidRPr="00000000" w14:paraId="0000016D">
      <w:pPr>
        <w:spacing w:after="0" w:lineRule="auto"/>
        <w:rPr/>
      </w:pPr>
      <w:r w:rsidDel="00000000" w:rsidR="00000000" w:rsidRPr="00000000">
        <w:rPr>
          <w:rtl w:val="0"/>
        </w:rPr>
        <w:t xml:space="preserve">Before the invention of money, people used a barter system. Bartering refers to direct trade of goods or services. Let suppose person A has 10 apples, but he wants 10 bananas and person B wants 10 apples, but he has 10 bananas, so he would trade them for 10 apples. The bartering system had many limitations such as one cannot hold his/her wealth in bartering as one cannot store apples or bananas for a long amount of time. Moreover, bartering lacks the double coincidence of wants. In simple words, in bartering a person who is selling his/her goods has to find the right person that is not only willing to purchase what the other person is selling but also willing to sell what the other person requires. </w:t>
      </w:r>
    </w:p>
    <w:p w:rsidR="00000000" w:rsidDel="00000000" w:rsidP="00000000" w:rsidRDefault="00000000" w:rsidRPr="00000000" w14:paraId="0000016E">
      <w:pPr>
        <w:spacing w:after="120" w:lineRule="auto"/>
        <w:ind w:right="26" w:firstLine="720"/>
        <w:rPr/>
      </w:pPr>
      <w:r w:rsidDel="00000000" w:rsidR="00000000" w:rsidRPr="00000000">
        <w:rPr>
          <w:rtl w:val="0"/>
        </w:rPr>
        <w:tab/>
        <w:t xml:space="preserve">The limitations in the bartering system led to the invention of standardized currency. The concept of currency and currency exchange has always been known to people for almost the last five thousand years. With the passing time the form of currency evolved but these concepts remained the same. Later on, the currency evolved into coins or notes and centralized banks were formed. With the changing needs of people, the concept of banking evolved. Today, most societies use a combination of physical currency (such as coins and paper bills) and electronic forms of payment (such as debit and credit cards) as their medium of exchange. These forms of currency are backed by central banks and governments, which helps to ensure their value and stability.</w:t>
      </w:r>
    </w:p>
    <w:p w:rsidR="00000000" w:rsidDel="00000000" w:rsidP="00000000" w:rsidRDefault="00000000" w:rsidRPr="00000000" w14:paraId="0000016F">
      <w:pPr>
        <w:spacing w:after="0" w:lineRule="auto"/>
        <w:ind w:firstLine="720"/>
        <w:rPr/>
      </w:pPr>
      <w:r w:rsidDel="00000000" w:rsidR="00000000" w:rsidRPr="00000000">
        <w:rPr>
          <w:rtl w:val="0"/>
        </w:rPr>
        <w:t xml:space="preserve">Centralized currency and exchanges have been our only medium for our trades and money exchange for many years .In the past we had no other efficient medium present that could help us in holding or exchanging our money or other valuables. This centralized finance system was proven helpful at that time but wasn’t cost effective. The centralized banks today charge their consumers yearly for providing their services. In Pakistan, banks are required to collect 0.6 percent of the amount withdrawn as withdrawal fees. Moreover, they can manipulate the prices and transaction fees as they please. </w:t>
      </w:r>
    </w:p>
    <w:p w:rsidR="00000000" w:rsidDel="00000000" w:rsidP="00000000" w:rsidRDefault="00000000" w:rsidRPr="00000000" w14:paraId="00000170">
      <w:pPr>
        <w:spacing w:after="0" w:lineRule="auto"/>
        <w:ind w:firstLine="720"/>
        <w:rPr/>
      </w:pPr>
      <w:r w:rsidDel="00000000" w:rsidR="00000000" w:rsidRPr="00000000">
        <w:rPr>
          <w:rtl w:val="0"/>
        </w:rPr>
        <w:t xml:space="preserve">Binance, a famous centralized exchange all over the world and in Pakistan deducts 0.10% of the amount transacted, and in case of instant buy or sell, it deducts 0.50% of the total amount transacted. Their end users can not just go to the exchange and make an exchange. As for an exchange to happen in these centralized exchanges, a seller needs to have a buyer. Furthermore, to make an exchange in a centralized exchange you need to KYC (know your customer) i.e., you need to provide the exchange with your personal information in order for them to verify that you are the person that you are claiming to be. Whereas, a decentralized exchange does not require its users to sign up and provide their personal information. They can connect to the exchange by connecting their wallet through their wallet address.</w:t>
      </w:r>
    </w:p>
    <w:p w:rsidR="00000000" w:rsidDel="00000000" w:rsidP="00000000" w:rsidRDefault="00000000" w:rsidRPr="00000000" w14:paraId="00000171">
      <w:pPr>
        <w:rPr/>
      </w:pPr>
      <w:r w:rsidDel="00000000" w:rsidR="00000000" w:rsidRPr="00000000">
        <w:rPr>
          <w:rtl w:val="0"/>
        </w:rPr>
        <w:t xml:space="preserve">A decentralized exchange works solely on the rules that are defined in its smart contracts and transactions are executed only when predetermined conditions in the smart contracts are met. Therefore, there is no need for an intermediary or a middleman between the buyers and sellers. In a DEX, we have liquidity pools of assets where liquidity providers invest their assets and the traders can make trades from these pools, so for a buyer, there does not have to be a seller. Traders can simply make trades from a liquidity pool. One of the main significance a decentralized exchange has over a centralized exchange is low transaction fee. Only a small amount i.e., 0.3% of the total amount of transaction goes to the liquidity providers according to the amount of liquidity they provide to the pool. This fee is important as without it there will be no incentive for the liquidity providers to stake their money.</w:t>
      </w:r>
    </w:p>
    <w:p w:rsidR="00000000" w:rsidDel="00000000" w:rsidP="00000000" w:rsidRDefault="00000000" w:rsidRPr="00000000" w14:paraId="00000172">
      <w:pPr>
        <w:pStyle w:val="Heading2"/>
        <w:numPr>
          <w:ilvl w:val="1"/>
          <w:numId w:val="11"/>
        </w:numPr>
        <w:tabs>
          <w:tab w:val="left" w:leader="none" w:pos="540"/>
        </w:tabs>
        <w:ind w:left="576" w:hanging="576"/>
        <w:rPr/>
      </w:pPr>
      <w:bookmarkStart w:colFirst="0" w:colLast="0" w:name="_26in1rg" w:id="12"/>
      <w:bookmarkEnd w:id="12"/>
      <w:r w:rsidDel="00000000" w:rsidR="00000000" w:rsidRPr="00000000">
        <w:rPr>
          <w:rtl w:val="0"/>
        </w:rPr>
        <w:t xml:space="preserve">Objective:</w:t>
      </w:r>
    </w:p>
    <w:p w:rsidR="00000000" w:rsidDel="00000000" w:rsidP="00000000" w:rsidRDefault="00000000" w:rsidRPr="00000000" w14:paraId="00000173">
      <w:pPr>
        <w:spacing w:after="0" w:lineRule="auto"/>
        <w:ind w:firstLine="720"/>
        <w:rPr/>
      </w:pPr>
      <w:bookmarkStart w:colFirst="0" w:colLast="0" w:name="_lnxbz9" w:id="13"/>
      <w:bookmarkEnd w:id="13"/>
      <w:r w:rsidDel="00000000" w:rsidR="00000000" w:rsidRPr="00000000">
        <w:rPr>
          <w:rtl w:val="0"/>
        </w:rPr>
        <w:t xml:space="preserve">Our decentralized exchange has the potential to overcome all the shortcomings that remained unsolved centralized exchanges.  We will create a decentralized exchange that will let its end users have full custody over their currency. It will work based on the rules that will be predefined on the smart contracts. Smart contract is a program that is either written on Rust or Solidity. As smart contracts are uploaded on the blockchain, therefore, they are unalterable. Which will make our DEX secure. </w:t>
      </w:r>
    </w:p>
    <w:p w:rsidR="00000000" w:rsidDel="00000000" w:rsidP="00000000" w:rsidRDefault="00000000" w:rsidRPr="00000000" w14:paraId="00000174">
      <w:pPr>
        <w:spacing w:after="0" w:lineRule="auto"/>
        <w:ind w:firstLine="720"/>
        <w:rPr/>
      </w:pPr>
      <w:r w:rsidDel="00000000" w:rsidR="00000000" w:rsidRPr="00000000">
        <w:rPr>
          <w:rtl w:val="0"/>
        </w:rPr>
        <w:t xml:space="preserve">In addition to everything that is mentioned above, our decentralized exchange will also provide its users with the following features.</w:t>
      </w:r>
    </w:p>
    <w:p w:rsidR="00000000" w:rsidDel="00000000" w:rsidP="00000000" w:rsidRDefault="00000000" w:rsidRPr="00000000" w14:paraId="00000175">
      <w:pPr>
        <w:spacing w:after="0" w:lineRule="auto"/>
        <w:ind w:firstLine="720"/>
        <w:rPr/>
      </w:pPr>
      <w:r w:rsidDel="00000000" w:rsidR="00000000" w:rsidRPr="00000000">
        <w:rPr>
          <w:rtl w:val="0"/>
        </w:rPr>
      </w:r>
    </w:p>
    <w:p w:rsidR="00000000" w:rsidDel="00000000" w:rsidP="00000000" w:rsidRDefault="00000000" w:rsidRPr="00000000" w14:paraId="0000017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Our decentralized exchange will have its own native currency/token which its holders can trade with other coins. </w:t>
      </w:r>
    </w:p>
    <w:p w:rsidR="00000000" w:rsidDel="00000000" w:rsidP="00000000" w:rsidRDefault="00000000" w:rsidRPr="00000000" w14:paraId="0000017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We are also providing our users a feature of Create your own token. This feature lets them create their own token by simply </w:t>
      </w:r>
      <w:r w:rsidDel="00000000" w:rsidR="00000000" w:rsidRPr="00000000">
        <w:rPr>
          <w:rtl w:val="0"/>
        </w:rPr>
        <w:t xml:space="preserve">providing the token's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name, token’s symbol, number of decimals, and </w:t>
      </w:r>
      <w:r w:rsidDel="00000000" w:rsidR="00000000" w:rsidRPr="00000000">
        <w:rPr>
          <w:rtl w:val="0"/>
        </w:rPr>
        <w:t xml:space="preserve">the total supply of tokens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7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They can later use their token in pools while creating their own pool.</w:t>
      </w:r>
    </w:p>
    <w:p w:rsidR="00000000" w:rsidDel="00000000" w:rsidP="00000000" w:rsidRDefault="00000000" w:rsidRPr="00000000" w14:paraId="0000017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It also lets its liquidity providers or </w:t>
      </w:r>
      <w:r w:rsidDel="00000000" w:rsidR="00000000" w:rsidRPr="00000000">
        <w:rPr>
          <w:rtl w:val="0"/>
        </w:rPr>
        <w:t xml:space="preserve">traders transfer</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their funds from one blockchain to another with the help of a bridge. </w:t>
      </w:r>
    </w:p>
    <w:p w:rsidR="00000000" w:rsidDel="00000000" w:rsidP="00000000" w:rsidRDefault="00000000" w:rsidRPr="00000000" w14:paraId="0000017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Liquidity providers can also provide liquidity to other blockchains to get more transaction fees. </w:t>
      </w:r>
    </w:p>
    <w:p w:rsidR="00000000" w:rsidDel="00000000" w:rsidP="00000000" w:rsidRDefault="00000000" w:rsidRPr="00000000" w14:paraId="0000017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pPr>
      <w:r w:rsidDel="00000000" w:rsidR="00000000" w:rsidRPr="00000000">
        <w:rPr>
          <w:rtl w:val="0"/>
        </w:rPr>
        <w:t xml:space="preserve">We are also providing our users with the facility of taking flash loans. </w:t>
      </w:r>
    </w:p>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pPr>
      <w:r w:rsidDel="00000000" w:rsidR="00000000" w:rsidRPr="00000000">
        <w:rPr>
          <w:rtl w:val="0"/>
        </w:rPr>
      </w:r>
    </w:p>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Calibri" w:cs="Calibri" w:eastAsia="Calibri" w:hAnsi="Calibri"/>
          <w:sz w:val="24"/>
          <w:szCs w:val="24"/>
        </w:rPr>
      </w:pPr>
      <w:r w:rsidDel="00000000" w:rsidR="00000000" w:rsidRPr="00000000">
        <w:rPr>
          <w:rtl w:val="0"/>
        </w:rPr>
        <w:t xml:space="preserve">A flash loan is a type of short-term, high-risk loan that is facilitated through smart contracts on a decentralized finance (DeFi) platform. Flash loans allow users to borrow a large amount of cryptocurrency for a very short period of time, typically just a few seconds or minutes. This means that users can borrow a large amount of cryptocurrency without putting up any of their own assets as collateral</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17E">
      <w:pPr>
        <w:spacing w:after="0" w:before="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7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r>
    </w:p>
    <w:p w:rsidR="00000000" w:rsidDel="00000000" w:rsidP="00000000" w:rsidRDefault="00000000" w:rsidRPr="00000000" w14:paraId="00000180">
      <w:pPr>
        <w:pStyle w:val="Heading2"/>
        <w:numPr>
          <w:ilvl w:val="1"/>
          <w:numId w:val="11"/>
        </w:numPr>
        <w:tabs>
          <w:tab w:val="left" w:leader="none" w:pos="540"/>
        </w:tabs>
        <w:ind w:left="576" w:hanging="576"/>
        <w:rPr/>
      </w:pPr>
      <w:bookmarkStart w:colFirst="0" w:colLast="0" w:name="_35nkun2" w:id="14"/>
      <w:bookmarkEnd w:id="14"/>
      <w:r w:rsidDel="00000000" w:rsidR="00000000" w:rsidRPr="00000000">
        <w:rPr>
          <w:rtl w:val="0"/>
        </w:rPr>
        <w:t xml:space="preserve">Problem Statement</w:t>
      </w:r>
    </w:p>
    <w:p w:rsidR="00000000" w:rsidDel="00000000" w:rsidP="00000000" w:rsidRDefault="00000000" w:rsidRPr="00000000" w14:paraId="00000181">
      <w:pPr>
        <w:rPr/>
      </w:pPr>
      <w:r w:rsidDel="00000000" w:rsidR="00000000" w:rsidRPr="00000000">
        <w:rPr>
          <w:rtl w:val="0"/>
        </w:rPr>
        <w:t xml:space="preserve">Centralized Exchanges like Binance or Coinbase have complete control over their end user’s money. If these Exchanges shut down, all their end users will get notified beforehand so that they have enough time to transfer money from their wallet into another wallet. On the other hand, in case if they get bankrupt due to some hack on their wallet storage, it is very likely that you would not be able to get your money back.</w:t>
      </w:r>
    </w:p>
    <w:p w:rsidR="00000000" w:rsidDel="00000000" w:rsidP="00000000" w:rsidRDefault="00000000" w:rsidRPr="00000000" w14:paraId="00000182">
      <w:pPr>
        <w:pStyle w:val="Heading2"/>
        <w:numPr>
          <w:ilvl w:val="1"/>
          <w:numId w:val="11"/>
        </w:numPr>
        <w:tabs>
          <w:tab w:val="left" w:leader="none" w:pos="540"/>
        </w:tabs>
        <w:ind w:left="576" w:hanging="576"/>
        <w:rPr/>
      </w:pPr>
      <w:bookmarkStart w:colFirst="0" w:colLast="0" w:name="_1ksv4uv" w:id="15"/>
      <w:bookmarkEnd w:id="15"/>
      <w:r w:rsidDel="00000000" w:rsidR="00000000" w:rsidRPr="00000000">
        <w:rPr>
          <w:rtl w:val="0"/>
        </w:rPr>
        <w:t xml:space="preserve">Assumptions and Constraints</w:t>
      </w:r>
    </w:p>
    <w:p w:rsidR="00000000" w:rsidDel="00000000" w:rsidP="00000000" w:rsidRDefault="00000000" w:rsidRPr="00000000" w14:paraId="00000183">
      <w:pPr>
        <w:rPr/>
      </w:pPr>
      <w:r w:rsidDel="00000000" w:rsidR="00000000" w:rsidRPr="00000000">
        <w:rPr>
          <w:rtl w:val="0"/>
        </w:rPr>
        <w:t xml:space="preserve">The following assumptions and constraints are defined for the users so that they have the necessary knowledge required to use our decentralized exchange.</w:t>
      </w:r>
    </w:p>
    <w:p w:rsidR="00000000" w:rsidDel="00000000" w:rsidP="00000000" w:rsidRDefault="00000000" w:rsidRPr="00000000" w14:paraId="00000184">
      <w:pPr>
        <w:pStyle w:val="Heading3"/>
        <w:numPr>
          <w:ilvl w:val="2"/>
          <w:numId w:val="1"/>
        </w:numPr>
        <w:tabs>
          <w:tab w:val="left" w:leader="none" w:pos="540"/>
        </w:tabs>
        <w:ind w:left="720" w:hanging="720"/>
        <w:rPr/>
      </w:pPr>
      <w:bookmarkStart w:colFirst="0" w:colLast="0" w:name="_44sinio" w:id="16"/>
      <w:bookmarkEnd w:id="16"/>
      <w:r w:rsidDel="00000000" w:rsidR="00000000" w:rsidRPr="00000000">
        <w:rPr>
          <w:rtl w:val="0"/>
        </w:rPr>
        <w:t xml:space="preserve">Assumptions</w:t>
      </w:r>
    </w:p>
    <w:p w:rsidR="00000000" w:rsidDel="00000000" w:rsidP="00000000" w:rsidRDefault="00000000" w:rsidRPr="00000000" w14:paraId="0000018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120" w:line="240" w:lineRule="auto"/>
        <w:ind w:left="720" w:right="0" w:hanging="360"/>
        <w:jc w:val="both"/>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Decentralization: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DEXs are decentralized platforms that work on a distributed network, rather than having a central authority that can control it. </w:t>
      </w:r>
    </w:p>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40" w:before="0" w:line="240" w:lineRule="auto"/>
        <w:ind w:left="720" w:right="0" w:hanging="360"/>
        <w:jc w:val="both"/>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Volatility:</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 value of cryptocurrency and other decentralized assets is volatile. It may decline or increase and can have a big impact on the trades made on DEX. This means that users may face significant losses if the value of an asset they hold declines sharply.</w:t>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pStyle w:val="Heading3"/>
        <w:numPr>
          <w:ilvl w:val="2"/>
          <w:numId w:val="1"/>
        </w:numPr>
        <w:tabs>
          <w:tab w:val="left" w:leader="none" w:pos="540"/>
        </w:tabs>
        <w:ind w:left="720" w:hanging="720"/>
        <w:rPr/>
      </w:pPr>
      <w:bookmarkStart w:colFirst="0" w:colLast="0" w:name="_2jxsxqh" w:id="17"/>
      <w:bookmarkEnd w:id="17"/>
      <w:r w:rsidDel="00000000" w:rsidR="00000000" w:rsidRPr="00000000">
        <w:rPr>
          <w:rtl w:val="0"/>
        </w:rPr>
        <w:t xml:space="preserve">Constraints</w:t>
      </w:r>
    </w:p>
    <w:p w:rsidR="00000000" w:rsidDel="00000000" w:rsidP="00000000" w:rsidRDefault="00000000" w:rsidRPr="00000000" w14:paraId="0000018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120" w:line="240"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Understanding:</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User </w:t>
      </w:r>
      <w:r w:rsidDel="00000000" w:rsidR="00000000" w:rsidRPr="00000000">
        <w:rPr>
          <w:rtl w:val="0"/>
        </w:rPr>
        <w:t xml:space="preserve">understands how</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a decentralized exchange works.</w:t>
      </w:r>
    </w:p>
    <w:p w:rsidR="00000000" w:rsidDel="00000000" w:rsidP="00000000" w:rsidRDefault="00000000" w:rsidRPr="00000000" w14:paraId="0000018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Limited liquidity:</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DEXs may not have the same level of liquidity as centralized exchanges, which can make it more difficult to buy and sell certain assets. This can result in wider spreads and longer wait times for trades to be executed.</w:t>
      </w:r>
    </w:p>
    <w:p w:rsidR="00000000" w:rsidDel="00000000" w:rsidP="00000000" w:rsidRDefault="00000000" w:rsidRPr="00000000" w14:paraId="0000018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Crypto wallet: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User has at least one crypto currency wallet to connect to the decentralized exchange.</w:t>
      </w:r>
    </w:p>
    <w:p w:rsidR="00000000" w:rsidDel="00000000" w:rsidP="00000000" w:rsidRDefault="00000000" w:rsidRPr="00000000" w14:paraId="0000018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Cryptocurrencies and digital assets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DEXs typically only allow users to trade cryptocurrencies and other digital assets that are built on blockchain technology. This means that they do not offer the same range of assets that are on a centralized exchange.</w:t>
      </w:r>
    </w:p>
    <w:p w:rsidR="00000000" w:rsidDel="00000000" w:rsidP="00000000" w:rsidRDefault="00000000" w:rsidRPr="00000000" w14:paraId="0000018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40" w:before="0" w:line="240" w:lineRule="auto"/>
        <w:ind w:left="720" w:right="0" w:hanging="360"/>
        <w:jc w:val="both"/>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Lack of central authority:</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As decentralized exchanges do </w:t>
      </w:r>
      <w:r w:rsidDel="00000000" w:rsidR="00000000" w:rsidRPr="00000000">
        <w:rPr>
          <w:rtl w:val="0"/>
        </w:rPr>
        <w:t xml:space="preserve">not have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a controlling party therefore they do not </w:t>
      </w:r>
      <w:r w:rsidDel="00000000" w:rsidR="00000000" w:rsidRPr="00000000">
        <w:rPr>
          <w:rtl w:val="0"/>
        </w:rPr>
        <w:t xml:space="preserve">provide the same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level of protection and security as a centralized exchange does. Users are responsible for their own security. They can secure their assets by using secure wallets and keeping their private keys safe and secure.</w:t>
      </w:r>
    </w:p>
    <w:p w:rsidR="00000000" w:rsidDel="00000000" w:rsidP="00000000" w:rsidRDefault="00000000" w:rsidRPr="00000000" w14:paraId="0000018F">
      <w:pPr>
        <w:pStyle w:val="Heading2"/>
        <w:numPr>
          <w:ilvl w:val="1"/>
          <w:numId w:val="11"/>
        </w:numPr>
        <w:tabs>
          <w:tab w:val="left" w:leader="none" w:pos="540"/>
        </w:tabs>
        <w:ind w:left="576" w:hanging="576"/>
        <w:rPr/>
      </w:pPr>
      <w:bookmarkStart w:colFirst="0" w:colLast="0" w:name="_z337ya" w:id="18"/>
      <w:bookmarkEnd w:id="18"/>
      <w:r w:rsidDel="00000000" w:rsidR="00000000" w:rsidRPr="00000000">
        <w:rPr>
          <w:rtl w:val="0"/>
        </w:rPr>
        <w:t xml:space="preserve">Motivation and Scope</w:t>
      </w:r>
    </w:p>
    <w:p w:rsidR="00000000" w:rsidDel="00000000" w:rsidP="00000000" w:rsidRDefault="00000000" w:rsidRPr="00000000" w14:paraId="00000190">
      <w:pPr>
        <w:rPr>
          <w:color w:val="000000"/>
        </w:rPr>
      </w:pPr>
      <w:r w:rsidDel="00000000" w:rsidR="00000000" w:rsidRPr="00000000">
        <w:rPr>
          <w:color w:val="000000"/>
          <w:rtl w:val="0"/>
        </w:rPr>
        <w:t xml:space="preserve">As discussed above, centralization is one of the biggest problems in the industry of finance while using secure distributed ledger. The goal of our decentralized Exchange is to </w:t>
      </w:r>
      <w:r w:rsidDel="00000000" w:rsidR="00000000" w:rsidRPr="00000000">
        <w:rPr>
          <w:rtl w:val="0"/>
        </w:rPr>
        <w:t xml:space="preserve">provide a decentralized</w:t>
      </w:r>
      <w:r w:rsidDel="00000000" w:rsidR="00000000" w:rsidRPr="00000000">
        <w:rPr>
          <w:color w:val="000000"/>
          <w:rtl w:val="0"/>
        </w:rPr>
        <w:t xml:space="preserve"> exchange that is better than the centralized exchanges that are currently in the market and also provides solutions to the unsolved problems in the existing decentralized exchanges. Exchanges like Binance or Coinbase are centralized. This means they own the assets of their users. They can manipulate the prices as they see fit, they can manipulate transaction fees. To put it shortly, they act as an intermediary party between their end users </w:t>
      </w:r>
      <w:r w:rsidDel="00000000" w:rsidR="00000000" w:rsidRPr="00000000">
        <w:rPr>
          <w:rtl w:val="0"/>
        </w:rPr>
        <w:t xml:space="preserve">that</w:t>
      </w:r>
      <w:r w:rsidDel="00000000" w:rsidR="00000000" w:rsidRPr="00000000">
        <w:rPr>
          <w:color w:val="000000"/>
          <w:rtl w:val="0"/>
        </w:rPr>
        <w:t xml:space="preserve"> can control their assets. Whereas decentralized exchange eliminates the concept of and the intermediary from the roots. The motivation of our project is to break people free from the centralized system where they do not have control over their own assets to a system where they have complete control over their assets. They can simply trade their assets without providing their personal information and having the need to know their customer. </w:t>
      </w:r>
    </w:p>
    <w:p w:rsidR="00000000" w:rsidDel="00000000" w:rsidP="00000000" w:rsidRDefault="00000000" w:rsidRPr="00000000" w14:paraId="00000191">
      <w:pPr>
        <w:spacing w:after="0" w:lineRule="auto"/>
        <w:ind w:firstLine="720"/>
        <w:rPr>
          <w:color w:val="000000"/>
        </w:rPr>
      </w:pPr>
      <w:r w:rsidDel="00000000" w:rsidR="00000000" w:rsidRPr="00000000">
        <w:rPr>
          <w:color w:val="000000"/>
          <w:rtl w:val="0"/>
        </w:rPr>
        <w:tab/>
        <w:t xml:space="preserve">The scope of our project is to provide the society with a decentralized exchange that provides better solutions to problems like importing assets from one blockchain to another and lets them provide liquidity to other blockchain to gain more profit. It goes even further to providing our users to create their own tokens and create their pools. There are already millions of dollars invested in existing decentralized exchanges like Uniswap, Quickswap, Curve and Balancer. Anyone from anywhere in the world can use Decentralized Finance (DeFi). DeFi gives us more control over our money through personal wallets and trading services. The total monthly revenue in DeFi was $189 million in 2021 and now </w:t>
      </w:r>
      <w:r w:rsidDel="00000000" w:rsidR="00000000" w:rsidRPr="00000000">
        <w:rPr>
          <w:rtl w:val="0"/>
        </w:rPr>
        <w:t xml:space="preserve">it's a $200</w:t>
      </w:r>
      <w:r w:rsidDel="00000000" w:rsidR="00000000" w:rsidRPr="00000000">
        <w:rPr>
          <w:color w:val="000000"/>
          <w:rtl w:val="0"/>
        </w:rPr>
        <w:t xml:space="preserve"> million industry. Despite the downturn of the market, the adoption of DeFi continues </w:t>
      </w:r>
      <w:r w:rsidDel="00000000" w:rsidR="00000000" w:rsidRPr="00000000">
        <w:rPr>
          <w:rtl w:val="0"/>
        </w:rPr>
        <w:t xml:space="preserve">and the number</w:t>
      </w:r>
      <w:r w:rsidDel="00000000" w:rsidR="00000000" w:rsidRPr="00000000">
        <w:rPr>
          <w:color w:val="000000"/>
          <w:rtl w:val="0"/>
        </w:rPr>
        <w:t xml:space="preserve"> of wallets has been increased to 4.3 million unique wallet addresses.</w:t>
      </w:r>
    </w:p>
    <w:p w:rsidR="00000000" w:rsidDel="00000000" w:rsidP="00000000" w:rsidRDefault="00000000" w:rsidRPr="00000000" w14:paraId="00000192">
      <w:pPr>
        <w:spacing w:after="0" w:lineRule="auto"/>
        <w:rPr>
          <w:color w:val="000000"/>
        </w:rPr>
      </w:pPr>
      <w:r w:rsidDel="00000000" w:rsidR="00000000" w:rsidRPr="00000000">
        <w:rPr>
          <w:rtl w:val="0"/>
        </w:rPr>
      </w:r>
    </w:p>
    <w:p w:rsidR="00000000" w:rsidDel="00000000" w:rsidP="00000000" w:rsidRDefault="00000000" w:rsidRPr="00000000" w14:paraId="00000193">
      <w:pPr>
        <w:pStyle w:val="Heading2"/>
        <w:numPr>
          <w:ilvl w:val="1"/>
          <w:numId w:val="11"/>
        </w:numPr>
        <w:tabs>
          <w:tab w:val="left" w:leader="none" w:pos="540"/>
        </w:tabs>
        <w:ind w:left="576" w:hanging="576"/>
        <w:rPr/>
      </w:pPr>
      <w:bookmarkStart w:colFirst="0" w:colLast="0" w:name="_3j2qqm3" w:id="19"/>
      <w:bookmarkEnd w:id="19"/>
      <w:r w:rsidDel="00000000" w:rsidR="00000000" w:rsidRPr="00000000">
        <w:rPr>
          <w:rtl w:val="0"/>
        </w:rPr>
        <w:t xml:space="preserve">Tools and Technologies</w:t>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Frontend:</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React JS, Java Script, CSS, Bootstrap, Figma.</w:t>
      </w:r>
    </w:p>
    <w:p w:rsidR="00000000" w:rsidDel="00000000" w:rsidP="00000000" w:rsidRDefault="00000000" w:rsidRPr="00000000" w14:paraId="0000019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Backend:</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Node JS, Express JS, web3 JS,</w:t>
      </w:r>
    </w:p>
    <w:p w:rsidR="00000000" w:rsidDel="00000000" w:rsidP="00000000" w:rsidRDefault="00000000" w:rsidRPr="00000000" w14:paraId="0000019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Database: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MongoDB</w:t>
      </w:r>
    </w:p>
    <w:p w:rsidR="00000000" w:rsidDel="00000000" w:rsidP="00000000" w:rsidRDefault="00000000" w:rsidRPr="00000000" w14:paraId="0000019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Blockchain: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EVM Compatible</w:t>
      </w:r>
    </w:p>
    <w:p w:rsidR="00000000" w:rsidDel="00000000" w:rsidP="00000000" w:rsidRDefault="00000000" w:rsidRPr="00000000" w14:paraId="0000019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Smart Contract: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Solidity</w:t>
      </w:r>
    </w:p>
    <w:p w:rsidR="00000000" w:rsidDel="00000000" w:rsidP="00000000" w:rsidRDefault="00000000" w:rsidRPr="00000000" w14:paraId="0000019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Testing Libraries: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chai/mocha</w:t>
      </w:r>
    </w:p>
    <w:p w:rsidR="00000000" w:rsidDel="00000000" w:rsidP="00000000" w:rsidRDefault="00000000" w:rsidRPr="00000000" w14:paraId="0000019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Testing Frameworks: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Ganache, Truffle</w:t>
      </w:r>
    </w:p>
    <w:p w:rsidR="00000000" w:rsidDel="00000000" w:rsidP="00000000" w:rsidRDefault="00000000" w:rsidRPr="00000000" w14:paraId="0000019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Tools: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VS Code, Postman, MetaMask</w:t>
      </w:r>
      <w:r w:rsidDel="00000000" w:rsidR="00000000" w:rsidRPr="00000000">
        <w:rPr>
          <w:rtl w:val="0"/>
        </w:rPr>
      </w:r>
    </w:p>
    <w:p w:rsidR="00000000" w:rsidDel="00000000" w:rsidP="00000000" w:rsidRDefault="00000000" w:rsidRPr="00000000" w14:paraId="0000019D">
      <w:pPr>
        <w:pStyle w:val="Heading1"/>
        <w:numPr>
          <w:ilvl w:val="0"/>
          <w:numId w:val="11"/>
        </w:numPr>
        <w:ind w:left="432" w:hanging="432"/>
        <w:rPr>
          <w:rFonts w:ascii="Times New Roman" w:cs="Times New Roman" w:eastAsia="Times New Roman" w:hAnsi="Times New Roman"/>
        </w:rPr>
      </w:pPr>
      <w:bookmarkStart w:colFirst="0" w:colLast="0" w:name="_1y810tw" w:id="20"/>
      <w:bookmarkEnd w:id="20"/>
      <w:r w:rsidDel="00000000" w:rsidR="00000000" w:rsidRPr="00000000">
        <w:rPr>
          <w:rFonts w:ascii="Times New Roman" w:cs="Times New Roman" w:eastAsia="Times New Roman" w:hAnsi="Times New Roman"/>
          <w:rtl w:val="0"/>
        </w:rPr>
        <w:t xml:space="preserve">Requirement Analysis:</w:t>
      </w:r>
    </w:p>
    <w:p w:rsidR="00000000" w:rsidDel="00000000" w:rsidP="00000000" w:rsidRDefault="00000000" w:rsidRPr="00000000" w14:paraId="0000019E">
      <w:pPr>
        <w:pStyle w:val="Heading2"/>
        <w:numPr>
          <w:ilvl w:val="1"/>
          <w:numId w:val="11"/>
        </w:numPr>
        <w:tabs>
          <w:tab w:val="left" w:leader="none" w:pos="540"/>
        </w:tabs>
        <w:ind w:left="576" w:hanging="576"/>
        <w:rPr>
          <w:rFonts w:ascii="Times New Roman" w:cs="Times New Roman" w:eastAsia="Times New Roman" w:hAnsi="Times New Roman"/>
          <w:sz w:val="28"/>
          <w:szCs w:val="28"/>
        </w:rPr>
      </w:pPr>
      <w:bookmarkStart w:colFirst="0" w:colLast="0" w:name="_4i7ojhp" w:id="21"/>
      <w:bookmarkEnd w:id="21"/>
      <w:r w:rsidDel="00000000" w:rsidR="00000000" w:rsidRPr="00000000">
        <w:rPr>
          <w:rFonts w:ascii="Times New Roman" w:cs="Times New Roman" w:eastAsia="Times New Roman" w:hAnsi="Times New Roman"/>
          <w:sz w:val="28"/>
          <w:szCs w:val="28"/>
          <w:rtl w:val="0"/>
        </w:rPr>
        <w:t xml:space="preserve">Literature Review</w:t>
      </w:r>
    </w:p>
    <w:p w:rsidR="00000000" w:rsidDel="00000000" w:rsidP="00000000" w:rsidRDefault="00000000" w:rsidRPr="00000000" w14:paraId="0000019F">
      <w:pPr>
        <w:pStyle w:val="Heading3"/>
        <w:numPr>
          <w:ilvl w:val="2"/>
          <w:numId w:val="1"/>
        </w:numPr>
        <w:tabs>
          <w:tab w:val="left" w:leader="none" w:pos="540"/>
        </w:tabs>
        <w:ind w:left="720" w:hanging="720"/>
        <w:rPr/>
      </w:pPr>
      <w:bookmarkStart w:colFirst="0" w:colLast="0" w:name="_2xcytpi" w:id="22"/>
      <w:bookmarkEnd w:id="22"/>
      <w:r w:rsidDel="00000000" w:rsidR="00000000" w:rsidRPr="00000000">
        <w:rPr>
          <w:rtl w:val="0"/>
        </w:rPr>
        <w:t xml:space="preserve">Uniswap:</w:t>
      </w:r>
    </w:p>
    <w:p w:rsidR="00000000" w:rsidDel="00000000" w:rsidP="00000000" w:rsidRDefault="00000000" w:rsidRPr="00000000" w14:paraId="000001A0">
      <w:pPr>
        <w:rPr/>
      </w:pPr>
      <w:r w:rsidDel="00000000" w:rsidR="00000000" w:rsidRPr="00000000">
        <w:rPr>
          <w:rtl w:val="0"/>
        </w:rPr>
        <w:t xml:space="preserve">Uniswap is a decentralized exchange that is the biggest exchange on the Ethereum network at the moment. They have deployed their 3</w:t>
      </w:r>
      <w:r w:rsidDel="00000000" w:rsidR="00000000" w:rsidRPr="00000000">
        <w:rPr>
          <w:vertAlign w:val="superscript"/>
          <w:rtl w:val="0"/>
        </w:rPr>
        <w:t xml:space="preserve">rd</w:t>
      </w:r>
      <w:r w:rsidDel="00000000" w:rsidR="00000000" w:rsidRPr="00000000">
        <w:rPr>
          <w:rtl w:val="0"/>
        </w:rPr>
        <w:t xml:space="preserve"> version of it. In the 2nd version, they introduced a new system of token-to-token swap. In this version, every token pair has its pool. They have made the swapping of tokens way more easy by making internal swaps if the token pair is not available. </w:t>
      </w:r>
    </w:p>
    <w:p w:rsidR="00000000" w:rsidDel="00000000" w:rsidP="00000000" w:rsidRDefault="00000000" w:rsidRPr="00000000" w14:paraId="000001A1">
      <w:pPr>
        <w:ind w:firstLine="720"/>
        <w:rPr/>
      </w:pPr>
      <w:r w:rsidDel="00000000" w:rsidR="00000000" w:rsidRPr="00000000">
        <w:rPr>
          <w:rtl w:val="0"/>
        </w:rPr>
        <w:t xml:space="preserve">In Uniswap’s 3</w:t>
      </w:r>
      <w:r w:rsidDel="00000000" w:rsidR="00000000" w:rsidRPr="00000000">
        <w:rPr>
          <w:vertAlign w:val="superscript"/>
          <w:rtl w:val="0"/>
        </w:rPr>
        <w:t xml:space="preserve">rd</w:t>
      </w:r>
      <w:r w:rsidDel="00000000" w:rsidR="00000000" w:rsidRPr="00000000">
        <w:rPr>
          <w:rtl w:val="0"/>
        </w:rPr>
        <w:t xml:space="preserve"> version they introduced a new mechanism of selecting 3 liquidity fee options i.e. 0.3, 0.1, and 0.05. There are now pools having the same tokens but different fee mechanisms. They have also introduced a new version of the router which works on an advanced smart order routing algorithm that finds the best path and max output tokens from the given pools while considering the gas cost.</w:t>
      </w:r>
    </w:p>
    <w:p w:rsidR="00000000" w:rsidDel="00000000" w:rsidP="00000000" w:rsidRDefault="00000000" w:rsidRPr="00000000" w14:paraId="000001A2">
      <w:pPr>
        <w:pStyle w:val="Heading3"/>
        <w:numPr>
          <w:ilvl w:val="2"/>
          <w:numId w:val="1"/>
        </w:numPr>
        <w:tabs>
          <w:tab w:val="left" w:leader="none" w:pos="540"/>
        </w:tabs>
        <w:ind w:left="720" w:hanging="720"/>
        <w:rPr/>
      </w:pPr>
      <w:bookmarkStart w:colFirst="0" w:colLast="0" w:name="_1ci93xb" w:id="23"/>
      <w:bookmarkEnd w:id="23"/>
      <w:r w:rsidDel="00000000" w:rsidR="00000000" w:rsidRPr="00000000">
        <w:rPr>
          <w:rtl w:val="0"/>
        </w:rPr>
        <w:t xml:space="preserve">1-inch: </w:t>
      </w:r>
    </w:p>
    <w:p w:rsidR="00000000" w:rsidDel="00000000" w:rsidP="00000000" w:rsidRDefault="00000000" w:rsidRPr="00000000" w14:paraId="000001A3">
      <w:pPr>
        <w:rPr/>
      </w:pPr>
      <w:r w:rsidDel="00000000" w:rsidR="00000000" w:rsidRPr="00000000">
        <w:rPr>
          <w:rtl w:val="0"/>
        </w:rPr>
        <w:t xml:space="preserve">1inch is also a decentralized exchange like Uniswap that provides more options for DEFI protocols different than the current. 1inch allows users to access liquidity from multiple DEXs in a single transaction. It uses a smart contract-based routing system to find the best prices and liquidity across different DEXs and executes trades on behalf of users.</w:t>
      </w:r>
    </w:p>
    <w:p w:rsidR="00000000" w:rsidDel="00000000" w:rsidP="00000000" w:rsidRDefault="00000000" w:rsidRPr="00000000" w14:paraId="000001A4">
      <w:pPr>
        <w:rPr/>
      </w:pPr>
      <w:r w:rsidDel="00000000" w:rsidR="00000000" w:rsidRPr="00000000">
        <w:rPr>
          <w:rtl w:val="0"/>
        </w:rPr>
        <w:t xml:space="preserve">1inch introduces a limit order buying and selling of the crypto assets. A limit order is creating an order for buying a token at a lower price and selling that particular token at a higher price than the market price. They have also introduced cross-chain swapping by providing the option of the bridge to send tokens to almost 10 different exchanges. </w:t>
      </w:r>
    </w:p>
    <w:p w:rsidR="00000000" w:rsidDel="00000000" w:rsidP="00000000" w:rsidRDefault="00000000" w:rsidRPr="00000000" w14:paraId="000001A5">
      <w:pPr>
        <w:pStyle w:val="Heading3"/>
        <w:numPr>
          <w:ilvl w:val="2"/>
          <w:numId w:val="1"/>
        </w:numPr>
        <w:tabs>
          <w:tab w:val="left" w:leader="none" w:pos="540"/>
        </w:tabs>
        <w:ind w:left="720" w:hanging="720"/>
        <w:rPr/>
      </w:pPr>
      <w:bookmarkStart w:colFirst="0" w:colLast="0" w:name="_3whwml4" w:id="24"/>
      <w:bookmarkEnd w:id="24"/>
      <w:r w:rsidDel="00000000" w:rsidR="00000000" w:rsidRPr="00000000">
        <w:rPr>
          <w:rtl w:val="0"/>
        </w:rPr>
        <w:t xml:space="preserve">Balancer:</w:t>
      </w:r>
    </w:p>
    <w:p w:rsidR="00000000" w:rsidDel="00000000" w:rsidP="00000000" w:rsidRDefault="00000000" w:rsidRPr="00000000" w14:paraId="000001A6">
      <w:pPr>
        <w:rPr/>
      </w:pPr>
      <w:r w:rsidDel="00000000" w:rsidR="00000000" w:rsidRPr="00000000">
        <w:rPr>
          <w:rtl w:val="0"/>
        </w:rPr>
        <w:t xml:space="preserve">Balancer is a decentralized finance (DeFi) protocol that allows users to create and manage customizable liquidity pools and automate the trade of tokens within those pools. It operates on the Ethereum blockchain and is designed to provide users with a decentralized, automated way to earn passive income by providing liquidity to other users.</w:t>
      </w:r>
    </w:p>
    <w:p w:rsidR="00000000" w:rsidDel="00000000" w:rsidP="00000000" w:rsidRDefault="00000000" w:rsidRPr="00000000" w14:paraId="000001A7">
      <w:pPr>
        <w:rPr/>
      </w:pPr>
      <w:r w:rsidDel="00000000" w:rsidR="00000000" w:rsidRPr="00000000">
        <w:rPr>
          <w:rtl w:val="0"/>
        </w:rPr>
        <w:t xml:space="preserve">To create a liquidity pool on Balancer, users must deposit a combination of two or more tokens into the pool. The value of each token in the pool is determined by its weight, which is expressed as a percentage of the total pool value. For example, if a pool contains 100 tokens and Token A has a weight of 50%, it represents half of the total value of the pool.</w:t>
      </w:r>
    </w:p>
    <w:p w:rsidR="00000000" w:rsidDel="00000000" w:rsidP="00000000" w:rsidRDefault="00000000" w:rsidRPr="00000000" w14:paraId="000001A8">
      <w:pPr>
        <w:pStyle w:val="Heading3"/>
        <w:numPr>
          <w:ilvl w:val="2"/>
          <w:numId w:val="1"/>
        </w:numPr>
        <w:tabs>
          <w:tab w:val="left" w:leader="none" w:pos="540"/>
        </w:tabs>
        <w:ind w:left="720" w:hanging="720"/>
        <w:rPr/>
      </w:pPr>
      <w:bookmarkStart w:colFirst="0" w:colLast="0" w:name="_2bn6wsx" w:id="25"/>
      <w:bookmarkEnd w:id="25"/>
      <w:r w:rsidDel="00000000" w:rsidR="00000000" w:rsidRPr="00000000">
        <w:rPr>
          <w:rtl w:val="0"/>
        </w:rPr>
        <w:t xml:space="preserve">MakerDAO:</w:t>
      </w:r>
    </w:p>
    <w:p w:rsidR="00000000" w:rsidDel="00000000" w:rsidP="00000000" w:rsidRDefault="00000000" w:rsidRPr="00000000" w14:paraId="000001A9">
      <w:pPr>
        <w:rPr/>
      </w:pPr>
      <w:r w:rsidDel="00000000" w:rsidR="00000000" w:rsidRPr="00000000">
        <w:rPr>
          <w:rtl w:val="0"/>
        </w:rPr>
        <w:t xml:space="preserve">MakerDAO is a decentralized autonomous organization (DAO) that operates on the Ethereum blockchain. It is designed to provide stable, low-risk cryptocurrency loans to users by using a decentralized collateral system.</w:t>
      </w:r>
    </w:p>
    <w:p w:rsidR="00000000" w:rsidDel="00000000" w:rsidP="00000000" w:rsidRDefault="00000000" w:rsidRPr="00000000" w14:paraId="000001AA">
      <w:pPr>
        <w:rPr/>
      </w:pPr>
      <w:r w:rsidDel="00000000" w:rsidR="00000000" w:rsidRPr="00000000">
        <w:rPr>
          <w:rtl w:val="0"/>
        </w:rPr>
        <w:t xml:space="preserve">The main component of MakerDAO is the Dai stablecoin, which is designed to maintain a stable value relative to a specific fiat currency, such as the US dollar. To create Dai, users must collateralize their assets, such as Ether (ETH) or other cryptocurrencies, in the MakerDAO system. The value of the collateral is then used to generate an equivalent value of Dai, which is issued to the user as a loan.</w:t>
      </w:r>
    </w:p>
    <w:p w:rsidR="00000000" w:rsidDel="00000000" w:rsidP="00000000" w:rsidRDefault="00000000" w:rsidRPr="00000000" w14:paraId="000001AB">
      <w:pPr>
        <w:rPr/>
      </w:pPr>
      <w:r w:rsidDel="00000000" w:rsidR="00000000" w:rsidRPr="00000000">
        <w:rPr>
          <w:rtl w:val="0"/>
        </w:rPr>
        <w:t xml:space="preserve">Users can use the Dai they receive to make purchases or payments, or they can hold it as a stable store of value. To repay the loan and reclaim their collateral, users must pay back the equivalent value of Dai plus a small stability fee.</w:t>
      </w:r>
    </w:p>
    <w:p w:rsidR="00000000" w:rsidDel="00000000" w:rsidP="00000000" w:rsidRDefault="00000000" w:rsidRPr="00000000" w14:paraId="000001AC">
      <w:pPr>
        <w:rPr/>
      </w:pPr>
      <w:r w:rsidDel="00000000" w:rsidR="00000000" w:rsidRPr="00000000">
        <w:rPr>
          <w:rtl w:val="0"/>
        </w:rPr>
        <w:t xml:space="preserve">MakerDAO is governed by a decentralized governance system in which MKR token holders can participate in voting on important decisions related to the system's operation. The MKR token is used to pay stability fees and can also be bought and sold on cryptocurrency exchanges.</w:t>
      </w:r>
    </w:p>
    <w:p w:rsidR="00000000" w:rsidDel="00000000" w:rsidP="00000000" w:rsidRDefault="00000000" w:rsidRPr="00000000" w14:paraId="000001AD">
      <w:pPr>
        <w:pStyle w:val="Heading3"/>
        <w:numPr>
          <w:ilvl w:val="2"/>
          <w:numId w:val="1"/>
        </w:numPr>
        <w:tabs>
          <w:tab w:val="left" w:leader="none" w:pos="540"/>
        </w:tabs>
        <w:ind w:left="720" w:hanging="720"/>
        <w:rPr/>
      </w:pPr>
      <w:bookmarkStart w:colFirst="0" w:colLast="0" w:name="_qsh70q" w:id="26"/>
      <w:bookmarkEnd w:id="26"/>
      <w:r w:rsidDel="00000000" w:rsidR="00000000" w:rsidRPr="00000000">
        <w:rPr>
          <w:rtl w:val="0"/>
        </w:rPr>
        <w:t xml:space="preserve">Curve:</w:t>
      </w:r>
    </w:p>
    <w:p w:rsidR="00000000" w:rsidDel="00000000" w:rsidP="00000000" w:rsidRDefault="00000000" w:rsidRPr="00000000" w14:paraId="000001AE">
      <w:pPr>
        <w:rPr/>
      </w:pPr>
      <w:r w:rsidDel="00000000" w:rsidR="00000000" w:rsidRPr="00000000">
        <w:rPr>
          <w:rtl w:val="0"/>
        </w:rPr>
        <w:t xml:space="preserve">Curve is a decentralized exchange (DEX) and liquidity pool protocol that allows users to trade stablecoins and other cryptocurrencies in a fast and efficient manner. One of the main features of Curve is its liquidity pool, which allows users to provide liquidity to the DEX in exchange for a share of the trading fees generated by the platform. The liquidity pool is designed to be highly efficient, with low trading fees and tight spreads, which makes it attractive to traders.</w:t>
      </w:r>
    </w:p>
    <w:p w:rsidR="00000000" w:rsidDel="00000000" w:rsidP="00000000" w:rsidRDefault="00000000" w:rsidRPr="00000000" w14:paraId="000001AF">
      <w:pPr>
        <w:rPr/>
      </w:pPr>
      <w:r w:rsidDel="00000000" w:rsidR="00000000" w:rsidRPr="00000000">
        <w:rPr>
          <w:rtl w:val="0"/>
        </w:rPr>
        <w:t xml:space="preserve">In addition to its liquidity pool, Curve also offers a number of other features that make it a popular choice for trading stablecoins. These features include support for multiple stablecoins, a user-friendly interface, and the ability to trade using a variety of order types.</w:t>
      </w:r>
    </w:p>
    <w:p w:rsidR="00000000" w:rsidDel="00000000" w:rsidP="00000000" w:rsidRDefault="00000000" w:rsidRPr="00000000" w14:paraId="000001B0">
      <w:pPr>
        <w:pStyle w:val="Heading2"/>
        <w:numPr>
          <w:ilvl w:val="1"/>
          <w:numId w:val="11"/>
        </w:numPr>
        <w:tabs>
          <w:tab w:val="left" w:leader="none" w:pos="540"/>
        </w:tabs>
        <w:ind w:left="578" w:hanging="578"/>
        <w:rPr>
          <w:rFonts w:ascii="Times New Roman" w:cs="Times New Roman" w:eastAsia="Times New Roman" w:hAnsi="Times New Roman"/>
          <w:sz w:val="28"/>
          <w:szCs w:val="28"/>
        </w:rPr>
      </w:pPr>
      <w:bookmarkStart w:colFirst="0" w:colLast="0" w:name="_3as4poj" w:id="27"/>
      <w:bookmarkEnd w:id="27"/>
      <w:r w:rsidDel="00000000" w:rsidR="00000000" w:rsidRPr="00000000">
        <w:rPr>
          <w:rFonts w:ascii="Times New Roman" w:cs="Times New Roman" w:eastAsia="Times New Roman" w:hAnsi="Times New Roman"/>
          <w:sz w:val="28"/>
          <w:szCs w:val="28"/>
          <w:rtl w:val="0"/>
        </w:rPr>
        <w:t xml:space="preserve">Stakeholders List</w:t>
      </w:r>
    </w:p>
    <w:p w:rsidR="00000000" w:rsidDel="00000000" w:rsidP="00000000" w:rsidRDefault="00000000" w:rsidRPr="00000000" w14:paraId="000001B1">
      <w:pPr>
        <w:pStyle w:val="Heading3"/>
        <w:numPr>
          <w:ilvl w:val="2"/>
          <w:numId w:val="11"/>
        </w:numPr>
        <w:tabs>
          <w:tab w:val="left" w:leader="none" w:pos="540"/>
        </w:tabs>
        <w:ind w:left="720" w:hanging="720"/>
        <w:rPr/>
      </w:pPr>
      <w:bookmarkStart w:colFirst="0" w:colLast="0" w:name="_1pxezwc" w:id="28"/>
      <w:bookmarkEnd w:id="28"/>
      <w:r w:rsidDel="00000000" w:rsidR="00000000" w:rsidRPr="00000000">
        <w:rPr>
          <w:rtl w:val="0"/>
        </w:rPr>
        <w:t xml:space="preserve">Users: </w:t>
      </w:r>
    </w:p>
    <w:p w:rsidR="00000000" w:rsidDel="00000000" w:rsidP="00000000" w:rsidRDefault="00000000" w:rsidRPr="00000000" w14:paraId="000001B2">
      <w:pPr>
        <w:rPr/>
      </w:pPr>
      <w:r w:rsidDel="00000000" w:rsidR="00000000" w:rsidRPr="00000000">
        <w:rPr>
          <w:rtl w:val="0"/>
        </w:rPr>
        <w:t xml:space="preserve">These are individuals or entities who use our DEX to buy and sell cryptocurrencies.</w:t>
      </w:r>
    </w:p>
    <w:p w:rsidR="00000000" w:rsidDel="00000000" w:rsidP="00000000" w:rsidRDefault="00000000" w:rsidRPr="00000000" w14:paraId="000001B3">
      <w:pPr>
        <w:pStyle w:val="Heading3"/>
        <w:numPr>
          <w:ilvl w:val="2"/>
          <w:numId w:val="11"/>
        </w:numPr>
        <w:tabs>
          <w:tab w:val="left" w:leader="none" w:pos="540"/>
        </w:tabs>
        <w:ind w:left="720" w:hanging="720"/>
        <w:rPr/>
      </w:pPr>
      <w:bookmarkStart w:colFirst="0" w:colLast="0" w:name="_49x2ik5" w:id="29"/>
      <w:bookmarkEnd w:id="29"/>
      <w:r w:rsidDel="00000000" w:rsidR="00000000" w:rsidRPr="00000000">
        <w:rPr>
          <w:rtl w:val="0"/>
        </w:rPr>
        <w:t xml:space="preserve">Token holders: </w:t>
      </w:r>
    </w:p>
    <w:p w:rsidR="00000000" w:rsidDel="00000000" w:rsidP="00000000" w:rsidRDefault="00000000" w:rsidRPr="00000000" w14:paraId="000001B4">
      <w:pPr>
        <w:rPr/>
      </w:pPr>
      <w:r w:rsidDel="00000000" w:rsidR="00000000" w:rsidRPr="00000000">
        <w:rPr>
          <w:rtl w:val="0"/>
        </w:rPr>
        <w:t xml:space="preserve">If the DEX is built on a blockchain that uses a native token, such as Ethereum, token holders may also be stakeholders in the DEX. They may benefit from the success of the DEX through the value of their tokens.</w:t>
      </w:r>
    </w:p>
    <w:p w:rsidR="00000000" w:rsidDel="00000000" w:rsidP="00000000" w:rsidRDefault="00000000" w:rsidRPr="00000000" w14:paraId="000001B5">
      <w:pPr>
        <w:pStyle w:val="Heading3"/>
        <w:numPr>
          <w:ilvl w:val="2"/>
          <w:numId w:val="11"/>
        </w:numPr>
        <w:tabs>
          <w:tab w:val="left" w:leader="none" w:pos="540"/>
        </w:tabs>
        <w:ind w:left="720" w:hanging="720"/>
        <w:rPr/>
      </w:pPr>
      <w:bookmarkStart w:colFirst="0" w:colLast="0" w:name="_2p2csry" w:id="30"/>
      <w:bookmarkEnd w:id="30"/>
      <w:r w:rsidDel="00000000" w:rsidR="00000000" w:rsidRPr="00000000">
        <w:rPr>
          <w:rtl w:val="0"/>
        </w:rPr>
        <w:t xml:space="preserve">Developers: </w:t>
      </w:r>
    </w:p>
    <w:p w:rsidR="00000000" w:rsidDel="00000000" w:rsidP="00000000" w:rsidRDefault="00000000" w:rsidRPr="00000000" w14:paraId="000001B6">
      <w:pPr>
        <w:rPr/>
      </w:pPr>
      <w:r w:rsidDel="00000000" w:rsidR="00000000" w:rsidRPr="00000000">
        <w:rPr>
          <w:rtl w:val="0"/>
        </w:rPr>
        <w:t xml:space="preserve">The team of developers who build and maintain the DEX are also stakeholders. They may be motivated to ensure the DEX is successful in order to receive rewards or compensation.</w:t>
      </w:r>
    </w:p>
    <w:p w:rsidR="00000000" w:rsidDel="00000000" w:rsidP="00000000" w:rsidRDefault="00000000" w:rsidRPr="00000000" w14:paraId="000001B7">
      <w:pPr>
        <w:pStyle w:val="Heading3"/>
        <w:numPr>
          <w:ilvl w:val="2"/>
          <w:numId w:val="11"/>
        </w:numPr>
        <w:tabs>
          <w:tab w:val="left" w:leader="none" w:pos="540"/>
        </w:tabs>
        <w:ind w:left="720" w:hanging="720"/>
        <w:rPr/>
      </w:pPr>
      <w:bookmarkStart w:colFirst="0" w:colLast="0" w:name="_147n2zr" w:id="31"/>
      <w:bookmarkEnd w:id="31"/>
      <w:r w:rsidDel="00000000" w:rsidR="00000000" w:rsidRPr="00000000">
        <w:rPr>
          <w:rtl w:val="0"/>
        </w:rPr>
        <w:t xml:space="preserve">Investors:</w:t>
      </w:r>
    </w:p>
    <w:p w:rsidR="00000000" w:rsidDel="00000000" w:rsidP="00000000" w:rsidRDefault="00000000" w:rsidRPr="00000000" w14:paraId="000001B8">
      <w:pPr>
        <w:rPr/>
      </w:pPr>
      <w:r w:rsidDel="00000000" w:rsidR="00000000" w:rsidRPr="00000000">
        <w:rPr>
          <w:rtl w:val="0"/>
        </w:rPr>
        <w:t xml:space="preserve">If the DEX has received funding from outside investors, they may also be considered stakeholders in the DEX. They may have a financial interest in the success of the DEX.</w:t>
      </w:r>
    </w:p>
    <w:p w:rsidR="00000000" w:rsidDel="00000000" w:rsidP="00000000" w:rsidRDefault="00000000" w:rsidRPr="00000000" w14:paraId="000001B9">
      <w:pPr>
        <w:pStyle w:val="Heading3"/>
        <w:numPr>
          <w:ilvl w:val="2"/>
          <w:numId w:val="11"/>
        </w:numPr>
        <w:tabs>
          <w:tab w:val="left" w:leader="none" w:pos="540"/>
        </w:tabs>
        <w:ind w:left="720" w:hanging="720"/>
        <w:rPr/>
      </w:pPr>
      <w:bookmarkStart w:colFirst="0" w:colLast="0" w:name="_3o7alnk" w:id="32"/>
      <w:bookmarkEnd w:id="32"/>
      <w:r w:rsidDel="00000000" w:rsidR="00000000" w:rsidRPr="00000000">
        <w:rPr>
          <w:rtl w:val="0"/>
        </w:rPr>
        <w:t xml:space="preserve">Liquidity providers:</w:t>
      </w:r>
    </w:p>
    <w:p w:rsidR="00000000" w:rsidDel="00000000" w:rsidP="00000000" w:rsidRDefault="00000000" w:rsidRPr="00000000" w14:paraId="000001BA">
      <w:pPr>
        <w:rPr/>
      </w:pPr>
      <w:r w:rsidDel="00000000" w:rsidR="00000000" w:rsidRPr="00000000">
        <w:rPr>
          <w:rtl w:val="0"/>
        </w:rPr>
        <w:t xml:space="preserve">In a DEX, liquidity providers are individuals or entities that offer to buy or sell certain assets on the exchange in order to facilitate trades and maintain liquidity. They may be considered stakeholders in the DEX as their actions can influence the success of the exchange.</w:t>
      </w:r>
    </w:p>
    <w:p w:rsidR="00000000" w:rsidDel="00000000" w:rsidP="00000000" w:rsidRDefault="00000000" w:rsidRPr="00000000" w14:paraId="000001BB">
      <w:pPr>
        <w:pStyle w:val="Heading3"/>
        <w:numPr>
          <w:ilvl w:val="2"/>
          <w:numId w:val="11"/>
        </w:numPr>
        <w:tabs>
          <w:tab w:val="left" w:leader="none" w:pos="540"/>
        </w:tabs>
        <w:ind w:left="720" w:hanging="720"/>
        <w:rPr/>
      </w:pPr>
      <w:bookmarkStart w:colFirst="0" w:colLast="0" w:name="_23ckvvd" w:id="33"/>
      <w:bookmarkEnd w:id="33"/>
      <w:r w:rsidDel="00000000" w:rsidR="00000000" w:rsidRPr="00000000">
        <w:rPr>
          <w:rtl w:val="0"/>
        </w:rPr>
        <w:t xml:space="preserve">Community members:</w:t>
      </w:r>
    </w:p>
    <w:p w:rsidR="00000000" w:rsidDel="00000000" w:rsidP="00000000" w:rsidRDefault="00000000" w:rsidRPr="00000000" w14:paraId="000001BC">
      <w:pPr>
        <w:rPr/>
      </w:pPr>
      <w:r w:rsidDel="00000000" w:rsidR="00000000" w:rsidRPr="00000000">
        <w:rPr>
          <w:rtl w:val="0"/>
        </w:rPr>
        <w:t xml:space="preserve">Some DEXs may have a strong community of users who are actively involved in the development and growth of the exchange. These community members may also be considered stakeholders in the DEX.</w:t>
      </w:r>
    </w:p>
    <w:p w:rsidR="00000000" w:rsidDel="00000000" w:rsidP="00000000" w:rsidRDefault="00000000" w:rsidRPr="00000000" w14:paraId="000001BD">
      <w:pPr>
        <w:pStyle w:val="Heading2"/>
        <w:numPr>
          <w:ilvl w:val="1"/>
          <w:numId w:val="11"/>
        </w:numPr>
        <w:tabs>
          <w:tab w:val="left" w:leader="none" w:pos="540"/>
        </w:tabs>
        <w:ind w:left="578" w:hanging="578"/>
        <w:rPr>
          <w:rFonts w:ascii="Times New Roman" w:cs="Times New Roman" w:eastAsia="Times New Roman" w:hAnsi="Times New Roman"/>
          <w:sz w:val="28"/>
          <w:szCs w:val="28"/>
        </w:rPr>
      </w:pPr>
      <w:bookmarkStart w:colFirst="0" w:colLast="0" w:name="_ihv636" w:id="34"/>
      <w:bookmarkEnd w:id="34"/>
      <w:r w:rsidDel="00000000" w:rsidR="00000000" w:rsidRPr="00000000">
        <w:rPr>
          <w:rFonts w:ascii="Times New Roman" w:cs="Times New Roman" w:eastAsia="Times New Roman" w:hAnsi="Times New Roman"/>
          <w:sz w:val="28"/>
          <w:szCs w:val="28"/>
          <w:rtl w:val="0"/>
        </w:rPr>
        <w:t xml:space="preserve">Requirements Elicitations</w:t>
      </w:r>
    </w:p>
    <w:p w:rsidR="00000000" w:rsidDel="00000000" w:rsidP="00000000" w:rsidRDefault="00000000" w:rsidRPr="00000000" w14:paraId="000001BE">
      <w:pPr>
        <w:pStyle w:val="Heading3"/>
        <w:numPr>
          <w:ilvl w:val="2"/>
          <w:numId w:val="11"/>
        </w:numPr>
        <w:tabs>
          <w:tab w:val="left" w:leader="none" w:pos="540"/>
        </w:tabs>
        <w:ind w:left="720" w:hanging="720"/>
        <w:rPr/>
      </w:pPr>
      <w:bookmarkStart w:colFirst="0" w:colLast="0" w:name="_32hioqz" w:id="35"/>
      <w:bookmarkEnd w:id="35"/>
      <w:r w:rsidDel="00000000" w:rsidR="00000000" w:rsidRPr="00000000">
        <w:rPr>
          <w:rtl w:val="0"/>
        </w:rPr>
        <w:t xml:space="preserve">Functional Requirements</w:t>
      </w:r>
    </w:p>
    <w:p w:rsidR="00000000" w:rsidDel="00000000" w:rsidP="00000000" w:rsidRDefault="00000000" w:rsidRPr="00000000" w14:paraId="000001BF">
      <w:pPr>
        <w:rPr/>
      </w:pPr>
      <w:r w:rsidDel="00000000" w:rsidR="00000000" w:rsidRPr="00000000">
        <w:rPr>
          <w:rtl w:val="0"/>
        </w:rPr>
        <w:t xml:space="preserve">Functional requirements for our project are as follows:</w:t>
      </w:r>
    </w:p>
    <w:p w:rsidR="00000000" w:rsidDel="00000000" w:rsidP="00000000" w:rsidRDefault="00000000" w:rsidRPr="00000000" w14:paraId="000001C0">
      <w:pPr>
        <w:pStyle w:val="Heading3"/>
        <w:tabs>
          <w:tab w:val="left" w:leader="none" w:pos="540"/>
        </w:tabs>
        <w:ind w:left="720" w:hanging="720"/>
        <w:rPr/>
      </w:pPr>
      <w:bookmarkStart w:colFirst="0" w:colLast="0" w:name="_1hmsyys" w:id="36"/>
      <w:bookmarkEnd w:id="36"/>
      <w:r w:rsidDel="00000000" w:rsidR="00000000" w:rsidRPr="00000000">
        <w:rPr>
          <w:rtl w:val="0"/>
        </w:rPr>
        <w:t xml:space="preserve">2.3.1.1</w:t>
        <w:tab/>
        <w:t xml:space="preserve"> </w:t>
        <w:tab/>
        <w:t xml:space="preserve">FR01: Automated Market Maker</w:t>
      </w:r>
    </w:p>
    <w:tbl>
      <w:tblPr>
        <w:tblStyle w:val="Table2"/>
        <w:tblW w:w="8725.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163"/>
        <w:gridCol w:w="7562"/>
        <w:tblGridChange w:id="0">
          <w:tblGrid>
            <w:gridCol w:w="1163"/>
            <w:gridCol w:w="7562"/>
          </w:tblGrid>
        </w:tblGridChange>
      </w:tblGrid>
      <w:tr>
        <w:trPr>
          <w:cantSplit w:val="0"/>
          <w:trHeight w:val="602" w:hRule="atLeast"/>
          <w:tblHeader w:val="0"/>
        </w:trPr>
        <w:tc>
          <w:tcPr/>
          <w:p w:rsidR="00000000" w:rsidDel="00000000" w:rsidP="00000000" w:rsidRDefault="00000000" w:rsidRPr="00000000" w14:paraId="000001C1">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Req. No.</w:t>
            </w:r>
          </w:p>
        </w:tc>
        <w:tc>
          <w:tcPr/>
          <w:p w:rsidR="00000000" w:rsidDel="00000000" w:rsidP="00000000" w:rsidRDefault="00000000" w:rsidRPr="00000000" w14:paraId="000001C2">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Functional Requirements</w:t>
            </w:r>
          </w:p>
        </w:tc>
      </w:tr>
      <w:tr>
        <w:trPr>
          <w:cantSplit w:val="0"/>
          <w:trHeight w:val="852" w:hRule="atLeast"/>
          <w:tblHeader w:val="0"/>
        </w:trPr>
        <w:tc>
          <w:tcPr/>
          <w:p w:rsidR="00000000" w:rsidDel="00000000" w:rsidP="00000000" w:rsidRDefault="00000000" w:rsidRPr="00000000" w14:paraId="000001C3">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FR01-01</w:t>
            </w:r>
          </w:p>
        </w:tc>
        <w:tc>
          <w:tcPr/>
          <w:p w:rsidR="00000000" w:rsidDel="00000000" w:rsidP="00000000" w:rsidRDefault="00000000" w:rsidRPr="00000000" w14:paraId="000001C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 can swap tokens anytime</w:t>
            </w:r>
            <w:r w:rsidDel="00000000" w:rsidR="00000000" w:rsidRPr="00000000">
              <w:rPr>
                <w:rFonts w:ascii="Quattrocento Sans" w:cs="Quattrocento Sans" w:eastAsia="Quattrocento Sans" w:hAnsi="Quattrocento Sans"/>
                <w:color w:val="374151"/>
                <w:rtl w:val="0"/>
              </w:rPr>
              <w:t xml:space="preserve"> </w:t>
            </w:r>
            <w:r w:rsidDel="00000000" w:rsidR="00000000" w:rsidRPr="00000000">
              <w:rPr>
                <w:rtl w:val="0"/>
              </w:rPr>
            </w:r>
          </w:p>
        </w:tc>
      </w:tr>
      <w:tr>
        <w:trPr>
          <w:cantSplit w:val="0"/>
          <w:trHeight w:val="794" w:hRule="atLeast"/>
          <w:tblHeader w:val="0"/>
        </w:trPr>
        <w:tc>
          <w:tcPr/>
          <w:p w:rsidR="00000000" w:rsidDel="00000000" w:rsidP="00000000" w:rsidRDefault="00000000" w:rsidRPr="00000000" w14:paraId="000001C5">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FR01-02</w:t>
            </w:r>
          </w:p>
        </w:tc>
        <w:tc>
          <w:tcPr/>
          <w:p w:rsidR="00000000" w:rsidDel="00000000" w:rsidP="00000000" w:rsidRDefault="00000000" w:rsidRPr="00000000" w14:paraId="000001C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should not wait for any other user to buy his/her tokens</w:t>
            </w:r>
          </w:p>
        </w:tc>
      </w:tr>
      <w:tr>
        <w:trPr>
          <w:cantSplit w:val="0"/>
          <w:trHeight w:val="822" w:hRule="atLeast"/>
          <w:tblHeader w:val="0"/>
        </w:trPr>
        <w:tc>
          <w:tcPr/>
          <w:p w:rsidR="00000000" w:rsidDel="00000000" w:rsidP="00000000" w:rsidRDefault="00000000" w:rsidRPr="00000000" w14:paraId="000001C7">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FR01-03</w:t>
            </w:r>
          </w:p>
        </w:tc>
        <w:tc>
          <w:tcPr/>
          <w:p w:rsidR="00000000" w:rsidDel="00000000" w:rsidP="00000000" w:rsidRDefault="00000000" w:rsidRPr="00000000" w14:paraId="000001C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AMM will automatically update the prices of the tokens</w:t>
            </w:r>
          </w:p>
        </w:tc>
      </w:tr>
    </w:tbl>
    <w:p w:rsidR="00000000" w:rsidDel="00000000" w:rsidP="00000000" w:rsidRDefault="00000000" w:rsidRPr="00000000" w14:paraId="000001C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1f497d"/>
          <w:sz w:val="18"/>
          <w:szCs w:val="18"/>
          <w:u w:val="none"/>
          <w:shd w:fill="auto" w:val="clear"/>
          <w:vertAlign w:val="baseline"/>
        </w:rPr>
      </w:pPr>
      <w:bookmarkStart w:colFirst="0" w:colLast="0" w:name="_41mghml" w:id="37"/>
      <w:bookmarkEnd w:id="37"/>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Table 1 FR-01</w:t>
      </w:r>
    </w:p>
    <w:p w:rsidR="00000000" w:rsidDel="00000000" w:rsidP="00000000" w:rsidRDefault="00000000" w:rsidRPr="00000000" w14:paraId="000001CA">
      <w:pPr>
        <w:rPr>
          <w:rFonts w:ascii="Arial" w:cs="Arial" w:eastAsia="Arial" w:hAnsi="Arial"/>
          <w:b w:val="1"/>
        </w:rPr>
      </w:pPr>
      <w:r w:rsidDel="00000000" w:rsidR="00000000" w:rsidRPr="00000000">
        <w:rPr>
          <w:rtl w:val="0"/>
        </w:rPr>
      </w:r>
    </w:p>
    <w:p w:rsidR="00000000" w:rsidDel="00000000" w:rsidP="00000000" w:rsidRDefault="00000000" w:rsidRPr="00000000" w14:paraId="000001CB">
      <w:pPr>
        <w:pStyle w:val="Heading3"/>
        <w:tabs>
          <w:tab w:val="left" w:leader="none" w:pos="540"/>
        </w:tabs>
        <w:ind w:left="720" w:hanging="720"/>
        <w:rPr/>
      </w:pPr>
      <w:bookmarkStart w:colFirst="0" w:colLast="0" w:name="_2grqrue" w:id="38"/>
      <w:bookmarkEnd w:id="38"/>
      <w:r w:rsidDel="00000000" w:rsidR="00000000" w:rsidRPr="00000000">
        <w:rPr>
          <w:rtl w:val="0"/>
        </w:rPr>
        <w:t xml:space="preserve">2.3.1.2</w:t>
        <w:tab/>
        <w:tab/>
        <w:t xml:space="preserve">FR02: Smart Contracts</w:t>
      </w:r>
    </w:p>
    <w:tbl>
      <w:tblPr>
        <w:tblStyle w:val="Table3"/>
        <w:tblW w:w="8635.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171"/>
        <w:gridCol w:w="7464"/>
        <w:tblGridChange w:id="0">
          <w:tblGrid>
            <w:gridCol w:w="1171"/>
            <w:gridCol w:w="7464"/>
          </w:tblGrid>
        </w:tblGridChange>
      </w:tblGrid>
      <w:tr>
        <w:trPr>
          <w:cantSplit w:val="0"/>
          <w:trHeight w:val="728" w:hRule="atLeast"/>
          <w:tblHeader w:val="0"/>
        </w:trPr>
        <w:tc>
          <w:tcPr/>
          <w:p w:rsidR="00000000" w:rsidDel="00000000" w:rsidP="00000000" w:rsidRDefault="00000000" w:rsidRPr="00000000" w14:paraId="000001CC">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Req. No.</w:t>
            </w:r>
          </w:p>
        </w:tc>
        <w:tc>
          <w:tcPr/>
          <w:p w:rsidR="00000000" w:rsidDel="00000000" w:rsidP="00000000" w:rsidRDefault="00000000" w:rsidRPr="00000000" w14:paraId="000001CD">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Functional Requirements</w:t>
            </w:r>
          </w:p>
        </w:tc>
      </w:tr>
      <w:tr>
        <w:trPr>
          <w:cantSplit w:val="0"/>
          <w:trHeight w:val="956" w:hRule="atLeast"/>
          <w:tblHeader w:val="0"/>
        </w:trPr>
        <w:tc>
          <w:tcPr/>
          <w:p w:rsidR="00000000" w:rsidDel="00000000" w:rsidP="00000000" w:rsidRDefault="00000000" w:rsidRPr="00000000" w14:paraId="000001CE">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FR02-01</w:t>
            </w:r>
          </w:p>
        </w:tc>
        <w:tc>
          <w:tcPr/>
          <w:p w:rsidR="00000000" w:rsidDel="00000000" w:rsidP="00000000" w:rsidRDefault="00000000" w:rsidRPr="00000000" w14:paraId="000001C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DEX should use smart contracts to facilitate the execution of trades.</w:t>
            </w:r>
          </w:p>
        </w:tc>
      </w:tr>
      <w:tr>
        <w:trPr>
          <w:cantSplit w:val="0"/>
          <w:trHeight w:val="1232" w:hRule="atLeast"/>
          <w:tblHeader w:val="0"/>
        </w:trPr>
        <w:tc>
          <w:tcPr/>
          <w:p w:rsidR="00000000" w:rsidDel="00000000" w:rsidP="00000000" w:rsidRDefault="00000000" w:rsidRPr="00000000" w14:paraId="000001D0">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FR02-02</w:t>
            </w:r>
          </w:p>
        </w:tc>
        <w:tc>
          <w:tcPr/>
          <w:p w:rsidR="00000000" w:rsidDel="00000000" w:rsidP="00000000" w:rsidRDefault="00000000" w:rsidRPr="00000000" w14:paraId="000001D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Smart contracts are self-executing contracts with the terms of the agreement between buyer and seller being directly written into lines of code.</w:t>
            </w:r>
          </w:p>
        </w:tc>
      </w:tr>
    </w:tbl>
    <w:p w:rsidR="00000000" w:rsidDel="00000000" w:rsidP="00000000" w:rsidRDefault="00000000" w:rsidRPr="00000000" w14:paraId="000001D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1f497d"/>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Table 2 FR-02</w:t>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pStyle w:val="Heading3"/>
        <w:tabs>
          <w:tab w:val="left" w:leader="none" w:pos="540"/>
        </w:tabs>
        <w:ind w:left="720" w:hanging="720"/>
        <w:rPr/>
      </w:pPr>
      <w:bookmarkStart w:colFirst="0" w:colLast="0" w:name="_vx1227" w:id="39"/>
      <w:bookmarkEnd w:id="39"/>
      <w:r w:rsidDel="00000000" w:rsidR="00000000" w:rsidRPr="00000000">
        <w:rPr>
          <w:rtl w:val="0"/>
        </w:rPr>
        <w:t xml:space="preserve">2.3.1.3 </w:t>
        <w:tab/>
        <w:t xml:space="preserve">FR03: Low Fees</w:t>
      </w:r>
    </w:p>
    <w:tbl>
      <w:tblPr>
        <w:tblStyle w:val="Table4"/>
        <w:tblW w:w="8635.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156"/>
        <w:gridCol w:w="7479"/>
        <w:tblGridChange w:id="0">
          <w:tblGrid>
            <w:gridCol w:w="1156"/>
            <w:gridCol w:w="7479"/>
          </w:tblGrid>
        </w:tblGridChange>
      </w:tblGrid>
      <w:tr>
        <w:trPr>
          <w:cantSplit w:val="0"/>
          <w:trHeight w:val="719" w:hRule="atLeast"/>
          <w:tblHeader w:val="0"/>
        </w:trPr>
        <w:tc>
          <w:tcPr/>
          <w:p w:rsidR="00000000" w:rsidDel="00000000" w:rsidP="00000000" w:rsidRDefault="00000000" w:rsidRPr="00000000" w14:paraId="000001D5">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Req. No.</w:t>
            </w:r>
          </w:p>
        </w:tc>
        <w:tc>
          <w:tcPr/>
          <w:p w:rsidR="00000000" w:rsidDel="00000000" w:rsidP="00000000" w:rsidRDefault="00000000" w:rsidRPr="00000000" w14:paraId="000001D6">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Functional Requirements</w:t>
            </w:r>
          </w:p>
        </w:tc>
      </w:tr>
      <w:tr>
        <w:trPr>
          <w:cantSplit w:val="0"/>
          <w:trHeight w:val="1036" w:hRule="atLeast"/>
          <w:tblHeader w:val="0"/>
        </w:trPr>
        <w:tc>
          <w:tcPr/>
          <w:p w:rsidR="00000000" w:rsidDel="00000000" w:rsidP="00000000" w:rsidRDefault="00000000" w:rsidRPr="00000000" w14:paraId="000001D7">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FR03-01</w:t>
            </w:r>
          </w:p>
        </w:tc>
        <w:tc>
          <w:tcPr/>
          <w:p w:rsidR="00000000" w:rsidDel="00000000" w:rsidP="00000000" w:rsidRDefault="00000000" w:rsidRPr="00000000" w14:paraId="000001D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DEXs often have lower fees than centralized exchanges, as they do not need to cover the costs of running a central authority.</w:t>
            </w:r>
          </w:p>
        </w:tc>
      </w:tr>
      <w:tr>
        <w:trPr>
          <w:cantSplit w:val="0"/>
          <w:trHeight w:val="965" w:hRule="atLeast"/>
          <w:tblHeader w:val="0"/>
        </w:trPr>
        <w:tc>
          <w:tcPr/>
          <w:p w:rsidR="00000000" w:rsidDel="00000000" w:rsidP="00000000" w:rsidRDefault="00000000" w:rsidRPr="00000000" w14:paraId="000001D9">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FR03-02</w:t>
            </w:r>
          </w:p>
        </w:tc>
        <w:tc>
          <w:tcPr/>
          <w:p w:rsidR="00000000" w:rsidDel="00000000" w:rsidP="00000000" w:rsidRDefault="00000000" w:rsidRPr="00000000" w14:paraId="000001D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is still important for the DEX to have reasonable fees to ensure that it is attractive to users.</w:t>
            </w:r>
          </w:p>
        </w:tc>
      </w:tr>
    </w:tbl>
    <w:p w:rsidR="00000000" w:rsidDel="00000000" w:rsidP="00000000" w:rsidRDefault="00000000" w:rsidRPr="00000000" w14:paraId="000001D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Table 3 FR-03</w:t>
      </w:r>
      <w:r w:rsidDel="00000000" w:rsidR="00000000" w:rsidRPr="00000000">
        <w:rPr>
          <w:rtl w:val="0"/>
        </w:rPr>
      </w:r>
    </w:p>
    <w:p w:rsidR="00000000" w:rsidDel="00000000" w:rsidP="00000000" w:rsidRDefault="00000000" w:rsidRPr="00000000" w14:paraId="000001DC">
      <w:pPr>
        <w:rPr/>
      </w:pPr>
      <w:r w:rsidDel="00000000" w:rsidR="00000000" w:rsidRPr="00000000">
        <w:rPr>
          <w:rtl w:val="0"/>
        </w:rPr>
      </w:r>
    </w:p>
    <w:p w:rsidR="00000000" w:rsidDel="00000000" w:rsidP="00000000" w:rsidRDefault="00000000" w:rsidRPr="00000000" w14:paraId="000001DD">
      <w:pPr>
        <w:pStyle w:val="Heading3"/>
        <w:tabs>
          <w:tab w:val="left" w:leader="none" w:pos="540"/>
        </w:tabs>
        <w:rPr/>
      </w:pPr>
      <w:bookmarkStart w:colFirst="0" w:colLast="0" w:name="_3fwokq0" w:id="40"/>
      <w:bookmarkEnd w:id="40"/>
      <w:r w:rsidDel="00000000" w:rsidR="00000000" w:rsidRPr="00000000">
        <w:rPr>
          <w:rtl w:val="0"/>
        </w:rPr>
        <w:t xml:space="preserve">2.3.1.4</w:t>
        <w:tab/>
        <w:tab/>
        <w:t xml:space="preserve">FR04: Cross-chain</w:t>
      </w:r>
    </w:p>
    <w:tbl>
      <w:tblPr>
        <w:tblStyle w:val="Table5"/>
        <w:tblW w:w="8725.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125"/>
        <w:gridCol w:w="7600"/>
        <w:tblGridChange w:id="0">
          <w:tblGrid>
            <w:gridCol w:w="1125"/>
            <w:gridCol w:w="7600"/>
          </w:tblGrid>
        </w:tblGridChange>
      </w:tblGrid>
      <w:tr>
        <w:trPr>
          <w:cantSplit w:val="0"/>
          <w:trHeight w:val="719" w:hRule="atLeast"/>
          <w:tblHeader w:val="0"/>
        </w:trPr>
        <w:tc>
          <w:tcPr/>
          <w:p w:rsidR="00000000" w:rsidDel="00000000" w:rsidP="00000000" w:rsidRDefault="00000000" w:rsidRPr="00000000" w14:paraId="000001DE">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Req. No.</w:t>
            </w:r>
          </w:p>
        </w:tc>
        <w:tc>
          <w:tcPr/>
          <w:p w:rsidR="00000000" w:rsidDel="00000000" w:rsidP="00000000" w:rsidRDefault="00000000" w:rsidRPr="00000000" w14:paraId="000001DF">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Functional Requirements</w:t>
            </w:r>
          </w:p>
        </w:tc>
      </w:tr>
      <w:tr>
        <w:trPr>
          <w:cantSplit w:val="0"/>
          <w:trHeight w:val="959" w:hRule="atLeast"/>
          <w:tblHeader w:val="0"/>
        </w:trPr>
        <w:tc>
          <w:tcPr/>
          <w:p w:rsidR="00000000" w:rsidDel="00000000" w:rsidP="00000000" w:rsidRDefault="00000000" w:rsidRPr="00000000" w14:paraId="000001E0">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FR04-01</w:t>
            </w:r>
          </w:p>
        </w:tc>
        <w:tc>
          <w:tcPr/>
          <w:p w:rsidR="00000000" w:rsidDel="00000000" w:rsidP="00000000" w:rsidRDefault="00000000" w:rsidRPr="00000000" w14:paraId="000001E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DEXs support trading between different blockchain networks</w:t>
            </w:r>
          </w:p>
        </w:tc>
      </w:tr>
      <w:tr>
        <w:trPr>
          <w:cantSplit w:val="0"/>
          <w:trHeight w:val="894" w:hRule="atLeast"/>
          <w:tblHeader w:val="0"/>
        </w:trPr>
        <w:tc>
          <w:tcPr/>
          <w:p w:rsidR="00000000" w:rsidDel="00000000" w:rsidP="00000000" w:rsidRDefault="00000000" w:rsidRPr="00000000" w14:paraId="000001E2">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FR04-02</w:t>
            </w:r>
          </w:p>
        </w:tc>
        <w:tc>
          <w:tcPr/>
          <w:p w:rsidR="00000000" w:rsidDel="00000000" w:rsidP="00000000" w:rsidRDefault="00000000" w:rsidRPr="00000000" w14:paraId="000001E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Allowing users to trade tokens from one blockchain for tokens on another</w:t>
            </w:r>
          </w:p>
        </w:tc>
      </w:tr>
    </w:tbl>
    <w:p w:rsidR="00000000" w:rsidDel="00000000" w:rsidP="00000000" w:rsidRDefault="00000000" w:rsidRPr="00000000" w14:paraId="000001E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i w:val="1"/>
          <w:color w:val="1f497d"/>
          <w:sz w:val="18"/>
          <w:szCs w:val="18"/>
        </w:rPr>
      </w:pPr>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Table 4 FR-04</w:t>
      </w:r>
      <w:r w:rsidDel="00000000" w:rsidR="00000000" w:rsidRPr="00000000">
        <w:rPr>
          <w:rtl w:val="0"/>
        </w:rPr>
      </w:r>
    </w:p>
    <w:p w:rsidR="00000000" w:rsidDel="00000000" w:rsidP="00000000" w:rsidRDefault="00000000" w:rsidRPr="00000000" w14:paraId="000001E5">
      <w:pPr>
        <w:pStyle w:val="Heading3"/>
        <w:tabs>
          <w:tab w:val="left" w:leader="none" w:pos="540"/>
        </w:tabs>
        <w:ind w:left="720" w:hanging="720"/>
        <w:rPr/>
      </w:pPr>
      <w:bookmarkStart w:colFirst="0" w:colLast="0" w:name="_1v1yuxt" w:id="41"/>
      <w:bookmarkEnd w:id="41"/>
      <w:r w:rsidDel="00000000" w:rsidR="00000000" w:rsidRPr="00000000">
        <w:rPr>
          <w:rtl w:val="0"/>
        </w:rPr>
        <w:t xml:space="preserve">2.3.1.5 </w:t>
        <w:tab/>
        <w:t xml:space="preserve">FR05: Integration with Wallets</w:t>
      </w:r>
    </w:p>
    <w:tbl>
      <w:tblPr>
        <w:tblStyle w:val="Table6"/>
        <w:tblW w:w="8725.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128"/>
        <w:gridCol w:w="7597"/>
        <w:tblGridChange w:id="0">
          <w:tblGrid>
            <w:gridCol w:w="1128"/>
            <w:gridCol w:w="7597"/>
          </w:tblGrid>
        </w:tblGridChange>
      </w:tblGrid>
      <w:tr>
        <w:trPr>
          <w:cantSplit w:val="0"/>
          <w:trHeight w:val="683" w:hRule="atLeast"/>
          <w:tblHeader w:val="0"/>
        </w:trPr>
        <w:tc>
          <w:tcPr/>
          <w:p w:rsidR="00000000" w:rsidDel="00000000" w:rsidP="00000000" w:rsidRDefault="00000000" w:rsidRPr="00000000" w14:paraId="000001E6">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Req. No.</w:t>
            </w:r>
          </w:p>
        </w:tc>
        <w:tc>
          <w:tcPr/>
          <w:p w:rsidR="00000000" w:rsidDel="00000000" w:rsidP="00000000" w:rsidRDefault="00000000" w:rsidRPr="00000000" w14:paraId="000001E7">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Functional Requirements</w:t>
            </w:r>
          </w:p>
        </w:tc>
      </w:tr>
      <w:tr>
        <w:trPr>
          <w:cantSplit w:val="0"/>
          <w:trHeight w:val="920" w:hRule="atLeast"/>
          <w:tblHeader w:val="0"/>
        </w:trPr>
        <w:tc>
          <w:tcPr/>
          <w:p w:rsidR="00000000" w:rsidDel="00000000" w:rsidP="00000000" w:rsidRDefault="00000000" w:rsidRPr="00000000" w14:paraId="000001E8">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FR05-01</w:t>
            </w:r>
          </w:p>
        </w:tc>
        <w:tc>
          <w:tcPr/>
          <w:p w:rsidR="00000000" w:rsidDel="00000000" w:rsidP="00000000" w:rsidRDefault="00000000" w:rsidRPr="00000000" w14:paraId="000001E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DEX should be able to integrate with different types of cryptocurrency wallets.</w:t>
            </w:r>
          </w:p>
        </w:tc>
      </w:tr>
      <w:tr>
        <w:trPr>
          <w:cantSplit w:val="0"/>
          <w:trHeight w:val="857" w:hRule="atLeast"/>
          <w:tblHeader w:val="0"/>
        </w:trPr>
        <w:tc>
          <w:tcPr/>
          <w:p w:rsidR="00000000" w:rsidDel="00000000" w:rsidP="00000000" w:rsidRDefault="00000000" w:rsidRPr="00000000" w14:paraId="000001EA">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FR05-02</w:t>
            </w:r>
          </w:p>
        </w:tc>
        <w:tc>
          <w:tcPr/>
          <w:p w:rsidR="00000000" w:rsidDel="00000000" w:rsidP="00000000" w:rsidRDefault="00000000" w:rsidRPr="00000000" w14:paraId="000001E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Allowing users to easily access and manage their funds</w:t>
            </w:r>
          </w:p>
        </w:tc>
      </w:tr>
    </w:tbl>
    <w:p w:rsidR="00000000" w:rsidDel="00000000" w:rsidP="00000000" w:rsidRDefault="00000000" w:rsidRPr="00000000" w14:paraId="000001E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1f497d"/>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Table 5 FR-05</w:t>
      </w:r>
    </w:p>
    <w:p w:rsidR="00000000" w:rsidDel="00000000" w:rsidP="00000000" w:rsidRDefault="00000000" w:rsidRPr="00000000" w14:paraId="000001ED">
      <w:pPr>
        <w:rPr/>
      </w:pPr>
      <w:r w:rsidDel="00000000" w:rsidR="00000000" w:rsidRPr="00000000">
        <w:rPr>
          <w:rtl w:val="0"/>
        </w:rPr>
      </w:r>
    </w:p>
    <w:p w:rsidR="00000000" w:rsidDel="00000000" w:rsidP="00000000" w:rsidRDefault="00000000" w:rsidRPr="00000000" w14:paraId="000001EE">
      <w:pPr>
        <w:pStyle w:val="Heading3"/>
        <w:tabs>
          <w:tab w:val="left" w:leader="none" w:pos="540"/>
        </w:tabs>
        <w:ind w:left="720" w:hanging="720"/>
        <w:rPr/>
      </w:pPr>
      <w:bookmarkStart w:colFirst="0" w:colLast="0" w:name="_4f1mdlm" w:id="42"/>
      <w:bookmarkEnd w:id="42"/>
      <w:r w:rsidDel="00000000" w:rsidR="00000000" w:rsidRPr="00000000">
        <w:rPr>
          <w:rtl w:val="0"/>
        </w:rPr>
        <w:t xml:space="preserve">2.3.1.6  </w:t>
        <w:tab/>
        <w:t xml:space="preserve">FR06: Customers Support</w:t>
      </w:r>
    </w:p>
    <w:tbl>
      <w:tblPr>
        <w:tblStyle w:val="Table7"/>
        <w:tblW w:w="8725.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131"/>
        <w:gridCol w:w="7594"/>
        <w:tblGridChange w:id="0">
          <w:tblGrid>
            <w:gridCol w:w="1131"/>
            <w:gridCol w:w="7594"/>
          </w:tblGrid>
        </w:tblGridChange>
      </w:tblGrid>
      <w:tr>
        <w:trPr>
          <w:cantSplit w:val="0"/>
          <w:trHeight w:val="683" w:hRule="atLeast"/>
          <w:tblHeader w:val="0"/>
        </w:trPr>
        <w:tc>
          <w:tcPr/>
          <w:p w:rsidR="00000000" w:rsidDel="00000000" w:rsidP="00000000" w:rsidRDefault="00000000" w:rsidRPr="00000000" w14:paraId="000001EF">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Req. No.</w:t>
            </w:r>
          </w:p>
        </w:tc>
        <w:tc>
          <w:tcPr/>
          <w:p w:rsidR="00000000" w:rsidDel="00000000" w:rsidP="00000000" w:rsidRDefault="00000000" w:rsidRPr="00000000" w14:paraId="000001F0">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Functional Requirements</w:t>
            </w:r>
          </w:p>
        </w:tc>
      </w:tr>
      <w:tr>
        <w:trPr>
          <w:cantSplit w:val="0"/>
          <w:trHeight w:val="1025" w:hRule="atLeast"/>
          <w:tblHeader w:val="0"/>
        </w:trPr>
        <w:tc>
          <w:tcPr/>
          <w:p w:rsidR="00000000" w:rsidDel="00000000" w:rsidP="00000000" w:rsidRDefault="00000000" w:rsidRPr="00000000" w14:paraId="000001F1">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FR06-01</w:t>
            </w:r>
          </w:p>
        </w:tc>
        <w:tc>
          <w:tcPr/>
          <w:p w:rsidR="00000000" w:rsidDel="00000000" w:rsidP="00000000" w:rsidRDefault="00000000" w:rsidRPr="00000000" w14:paraId="000001F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DEX should have a customer support team available to answer questions and resolve issues for users.</w:t>
            </w:r>
          </w:p>
        </w:tc>
      </w:tr>
      <w:tr>
        <w:trPr>
          <w:cantSplit w:val="0"/>
          <w:trHeight w:val="998" w:hRule="atLeast"/>
          <w:tblHeader w:val="0"/>
        </w:trPr>
        <w:tc>
          <w:tcPr/>
          <w:p w:rsidR="00000000" w:rsidDel="00000000" w:rsidP="00000000" w:rsidRDefault="00000000" w:rsidRPr="00000000" w14:paraId="000001F3">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FR06-02</w:t>
            </w:r>
          </w:p>
        </w:tc>
        <w:tc>
          <w:tcPr/>
          <w:p w:rsidR="00000000" w:rsidDel="00000000" w:rsidP="00000000" w:rsidRDefault="00000000" w:rsidRPr="00000000" w14:paraId="000001F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may include a knowledge base, a support email or chat service.</w:t>
            </w:r>
          </w:p>
        </w:tc>
      </w:tr>
    </w:tbl>
    <w:p w:rsidR="00000000" w:rsidDel="00000000" w:rsidP="00000000" w:rsidRDefault="00000000" w:rsidRPr="00000000" w14:paraId="000001F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1f497d"/>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Table 6 FR-06</w:t>
      </w:r>
    </w:p>
    <w:p w:rsidR="00000000" w:rsidDel="00000000" w:rsidP="00000000" w:rsidRDefault="00000000" w:rsidRPr="00000000" w14:paraId="000001F6">
      <w:pPr>
        <w:pStyle w:val="Heading4"/>
        <w:rPr/>
      </w:pPr>
      <w:bookmarkStart w:colFirst="0" w:colLast="0" w:name="_2u6wntf" w:id="43"/>
      <w:bookmarkEnd w:id="43"/>
      <w:r w:rsidDel="00000000" w:rsidR="00000000" w:rsidRPr="00000000">
        <w:rPr>
          <w:rtl w:val="0"/>
        </w:rPr>
        <w:t xml:space="preserve">2.3.1.7</w:t>
        <w:tab/>
      </w:r>
      <w:r w:rsidDel="00000000" w:rsidR="00000000" w:rsidRPr="00000000">
        <w:rPr>
          <w:rFonts w:ascii="Arial" w:cs="Arial" w:eastAsia="Arial" w:hAnsi="Arial"/>
          <w:sz w:val="22"/>
          <w:szCs w:val="22"/>
          <w:rtl w:val="0"/>
        </w:rPr>
        <w:t xml:space="preserve">FR07: User Control</w:t>
      </w:r>
      <w:r w:rsidDel="00000000" w:rsidR="00000000" w:rsidRPr="00000000">
        <w:rPr>
          <w:rtl w:val="0"/>
        </w:rPr>
      </w:r>
    </w:p>
    <w:tbl>
      <w:tblPr>
        <w:tblStyle w:val="Table8"/>
        <w:tblW w:w="8725.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136"/>
        <w:gridCol w:w="7589"/>
        <w:tblGridChange w:id="0">
          <w:tblGrid>
            <w:gridCol w:w="1136"/>
            <w:gridCol w:w="7589"/>
          </w:tblGrid>
        </w:tblGridChange>
      </w:tblGrid>
      <w:tr>
        <w:trPr>
          <w:cantSplit w:val="0"/>
          <w:trHeight w:val="865" w:hRule="atLeast"/>
          <w:tblHeader w:val="0"/>
        </w:trPr>
        <w:tc>
          <w:tcPr/>
          <w:p w:rsidR="00000000" w:rsidDel="00000000" w:rsidP="00000000" w:rsidRDefault="00000000" w:rsidRPr="00000000" w14:paraId="000001F7">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Req. No.</w:t>
            </w:r>
          </w:p>
        </w:tc>
        <w:tc>
          <w:tcPr/>
          <w:p w:rsidR="00000000" w:rsidDel="00000000" w:rsidP="00000000" w:rsidRDefault="00000000" w:rsidRPr="00000000" w14:paraId="000001F8">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Functional Requirements</w:t>
            </w:r>
          </w:p>
        </w:tc>
      </w:tr>
      <w:tr>
        <w:trPr>
          <w:cantSplit w:val="0"/>
          <w:trHeight w:val="896" w:hRule="atLeast"/>
          <w:tblHeader w:val="0"/>
        </w:trPr>
        <w:tc>
          <w:tcPr/>
          <w:p w:rsidR="00000000" w:rsidDel="00000000" w:rsidP="00000000" w:rsidRDefault="00000000" w:rsidRPr="00000000" w14:paraId="000001F9">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FR07-01</w:t>
            </w:r>
          </w:p>
        </w:tc>
        <w:tc>
          <w:tcPr/>
          <w:p w:rsidR="00000000" w:rsidDel="00000000" w:rsidP="00000000" w:rsidRDefault="00000000" w:rsidRPr="00000000" w14:paraId="000001F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 of a DEX should have full control over their own assets.</w:t>
            </w:r>
          </w:p>
        </w:tc>
      </w:tr>
      <w:tr>
        <w:trPr>
          <w:cantSplit w:val="0"/>
          <w:trHeight w:val="1007" w:hRule="atLeast"/>
          <w:tblHeader w:val="0"/>
        </w:trPr>
        <w:tc>
          <w:tcPr/>
          <w:p w:rsidR="00000000" w:rsidDel="00000000" w:rsidP="00000000" w:rsidRDefault="00000000" w:rsidRPr="00000000" w14:paraId="000001FB">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FR07-02</w:t>
            </w:r>
          </w:p>
        </w:tc>
        <w:tc>
          <w:tcPr/>
          <w:p w:rsidR="00000000" w:rsidDel="00000000" w:rsidP="00000000" w:rsidRDefault="00000000" w:rsidRPr="00000000" w14:paraId="000001F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 are able to make trades and manage their accounts without the need for intermediaries.</w:t>
            </w:r>
          </w:p>
        </w:tc>
      </w:tr>
    </w:tbl>
    <w:p w:rsidR="00000000" w:rsidDel="00000000" w:rsidP="00000000" w:rsidRDefault="00000000" w:rsidRPr="00000000" w14:paraId="000001F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1f497d"/>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Table 7 FR-07</w:t>
      </w:r>
    </w:p>
    <w:p w:rsidR="00000000" w:rsidDel="00000000" w:rsidP="00000000" w:rsidRDefault="00000000" w:rsidRPr="00000000" w14:paraId="000001FE">
      <w:pPr>
        <w:rPr>
          <w:color w:val="000000"/>
          <w:sz w:val="24"/>
          <w:szCs w:val="24"/>
        </w:rPr>
      </w:pPr>
      <w:r w:rsidDel="00000000" w:rsidR="00000000" w:rsidRPr="00000000">
        <w:rPr>
          <w:rtl w:val="0"/>
        </w:rPr>
      </w:r>
    </w:p>
    <w:p w:rsidR="00000000" w:rsidDel="00000000" w:rsidP="00000000" w:rsidRDefault="00000000" w:rsidRPr="00000000" w14:paraId="000001FF">
      <w:pPr>
        <w:pStyle w:val="Heading4"/>
        <w:rPr/>
      </w:pPr>
      <w:bookmarkStart w:colFirst="0" w:colLast="0" w:name="_19c6y18" w:id="44"/>
      <w:bookmarkEnd w:id="44"/>
      <w:r w:rsidDel="00000000" w:rsidR="00000000" w:rsidRPr="00000000">
        <w:rPr>
          <w:rtl w:val="0"/>
        </w:rPr>
        <w:t xml:space="preserve">2.3.1.8 </w:t>
        <w:tab/>
      </w:r>
      <w:r w:rsidDel="00000000" w:rsidR="00000000" w:rsidRPr="00000000">
        <w:rPr>
          <w:rFonts w:ascii="Arial" w:cs="Arial" w:eastAsia="Arial" w:hAnsi="Arial"/>
          <w:sz w:val="22"/>
          <w:szCs w:val="22"/>
          <w:rtl w:val="0"/>
        </w:rPr>
        <w:t xml:space="preserve">FR08: Transparency</w:t>
      </w:r>
      <w:r w:rsidDel="00000000" w:rsidR="00000000" w:rsidRPr="00000000">
        <w:rPr>
          <w:rtl w:val="0"/>
        </w:rPr>
      </w:r>
    </w:p>
    <w:tbl>
      <w:tblPr>
        <w:tblStyle w:val="Table9"/>
        <w:tblW w:w="8725.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141"/>
        <w:gridCol w:w="7584"/>
        <w:tblGridChange w:id="0">
          <w:tblGrid>
            <w:gridCol w:w="1141"/>
            <w:gridCol w:w="7584"/>
          </w:tblGrid>
        </w:tblGridChange>
      </w:tblGrid>
      <w:tr>
        <w:trPr>
          <w:cantSplit w:val="0"/>
          <w:trHeight w:val="728" w:hRule="atLeast"/>
          <w:tblHeader w:val="0"/>
        </w:trPr>
        <w:tc>
          <w:tcPr/>
          <w:p w:rsidR="00000000" w:rsidDel="00000000" w:rsidP="00000000" w:rsidRDefault="00000000" w:rsidRPr="00000000" w14:paraId="00000200">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Req. No.</w:t>
            </w:r>
          </w:p>
        </w:tc>
        <w:tc>
          <w:tcPr/>
          <w:p w:rsidR="00000000" w:rsidDel="00000000" w:rsidP="00000000" w:rsidRDefault="00000000" w:rsidRPr="00000000" w14:paraId="00000201">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Functional Requirements</w:t>
            </w:r>
          </w:p>
        </w:tc>
      </w:tr>
      <w:tr>
        <w:trPr>
          <w:cantSplit w:val="0"/>
          <w:trHeight w:val="728" w:hRule="atLeast"/>
          <w:tblHeader w:val="0"/>
        </w:trPr>
        <w:tc>
          <w:tcPr/>
          <w:p w:rsidR="00000000" w:rsidDel="00000000" w:rsidP="00000000" w:rsidRDefault="00000000" w:rsidRPr="00000000" w14:paraId="00000202">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FR08-01</w:t>
            </w:r>
          </w:p>
        </w:tc>
        <w:tc>
          <w:tcPr/>
          <w:p w:rsidR="00000000" w:rsidDel="00000000" w:rsidP="00000000" w:rsidRDefault="00000000" w:rsidRPr="00000000" w14:paraId="0000020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DEX should be transparent in its operations.</w:t>
            </w:r>
          </w:p>
        </w:tc>
      </w:tr>
      <w:tr>
        <w:trPr>
          <w:cantSplit w:val="0"/>
          <w:trHeight w:val="1016" w:hRule="atLeast"/>
          <w:tblHeader w:val="0"/>
        </w:trPr>
        <w:tc>
          <w:tcPr/>
          <w:p w:rsidR="00000000" w:rsidDel="00000000" w:rsidP="00000000" w:rsidRDefault="00000000" w:rsidRPr="00000000" w14:paraId="00000204">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FR08-02</w:t>
            </w:r>
          </w:p>
        </w:tc>
        <w:tc>
          <w:tcPr/>
          <w:p w:rsidR="00000000" w:rsidDel="00000000" w:rsidP="00000000" w:rsidRDefault="00000000" w:rsidRPr="00000000" w14:paraId="0000020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 transactions and trades being publicly available on the blockchain for anyone to see.</w:t>
            </w:r>
          </w:p>
        </w:tc>
      </w:tr>
    </w:tbl>
    <w:p w:rsidR="00000000" w:rsidDel="00000000" w:rsidP="00000000" w:rsidRDefault="00000000" w:rsidRPr="00000000" w14:paraId="0000020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1f497d"/>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Table 8 FR-08</w:t>
      </w:r>
    </w:p>
    <w:p w:rsidR="00000000" w:rsidDel="00000000" w:rsidP="00000000" w:rsidRDefault="00000000" w:rsidRPr="00000000" w14:paraId="00000207">
      <w:pPr>
        <w:rPr>
          <w:color w:val="000000"/>
          <w:sz w:val="24"/>
          <w:szCs w:val="24"/>
        </w:rPr>
      </w:pPr>
      <w:r w:rsidDel="00000000" w:rsidR="00000000" w:rsidRPr="00000000">
        <w:rPr>
          <w:rtl w:val="0"/>
        </w:rPr>
      </w:r>
    </w:p>
    <w:p w:rsidR="00000000" w:rsidDel="00000000" w:rsidP="00000000" w:rsidRDefault="00000000" w:rsidRPr="00000000" w14:paraId="00000208">
      <w:pPr>
        <w:pStyle w:val="Heading4"/>
        <w:ind w:left="864" w:hanging="864"/>
        <w:rPr/>
      </w:pPr>
      <w:bookmarkStart w:colFirst="0" w:colLast="0" w:name="_3tbugp1" w:id="45"/>
      <w:bookmarkEnd w:id="45"/>
      <w:r w:rsidDel="00000000" w:rsidR="00000000" w:rsidRPr="00000000">
        <w:rPr>
          <w:rtl w:val="0"/>
        </w:rPr>
        <w:t xml:space="preserve">2.3.1.9 </w:t>
        <w:tab/>
        <w:t xml:space="preserve"> </w:t>
        <w:tab/>
      </w:r>
      <w:r w:rsidDel="00000000" w:rsidR="00000000" w:rsidRPr="00000000">
        <w:rPr>
          <w:rFonts w:ascii="Arial" w:cs="Arial" w:eastAsia="Arial" w:hAnsi="Arial"/>
          <w:sz w:val="22"/>
          <w:szCs w:val="22"/>
          <w:rtl w:val="0"/>
        </w:rPr>
        <w:t xml:space="preserve">FR09: User-friendly interface</w:t>
      </w:r>
      <w:r w:rsidDel="00000000" w:rsidR="00000000" w:rsidRPr="00000000">
        <w:rPr>
          <w:rtl w:val="0"/>
        </w:rPr>
      </w:r>
    </w:p>
    <w:tbl>
      <w:tblPr>
        <w:tblStyle w:val="Table10"/>
        <w:tblW w:w="8725.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145"/>
        <w:gridCol w:w="7580"/>
        <w:tblGridChange w:id="0">
          <w:tblGrid>
            <w:gridCol w:w="1145"/>
            <w:gridCol w:w="7580"/>
          </w:tblGrid>
        </w:tblGridChange>
      </w:tblGrid>
      <w:tr>
        <w:trPr>
          <w:cantSplit w:val="0"/>
          <w:trHeight w:val="710" w:hRule="atLeast"/>
          <w:tblHeader w:val="0"/>
        </w:trPr>
        <w:tc>
          <w:tcPr/>
          <w:p w:rsidR="00000000" w:rsidDel="00000000" w:rsidP="00000000" w:rsidRDefault="00000000" w:rsidRPr="00000000" w14:paraId="00000209">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Req. No.</w:t>
            </w:r>
          </w:p>
        </w:tc>
        <w:tc>
          <w:tcPr/>
          <w:p w:rsidR="00000000" w:rsidDel="00000000" w:rsidP="00000000" w:rsidRDefault="00000000" w:rsidRPr="00000000" w14:paraId="0000020A">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Functional Requirements</w:t>
            </w:r>
          </w:p>
        </w:tc>
      </w:tr>
      <w:tr>
        <w:trPr>
          <w:cantSplit w:val="0"/>
          <w:trHeight w:val="1079" w:hRule="atLeast"/>
          <w:tblHeader w:val="0"/>
        </w:trPr>
        <w:tc>
          <w:tcPr/>
          <w:p w:rsidR="00000000" w:rsidDel="00000000" w:rsidP="00000000" w:rsidRDefault="00000000" w:rsidRPr="00000000" w14:paraId="0000020B">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FR09-01</w:t>
            </w:r>
          </w:p>
        </w:tc>
        <w:tc>
          <w:tcPr/>
          <w:p w:rsidR="00000000" w:rsidDel="00000000" w:rsidP="00000000" w:rsidRDefault="00000000" w:rsidRPr="00000000" w14:paraId="0000020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DEX should have a user-friendly interface that is easy for users to navigate and understand.</w:t>
            </w:r>
          </w:p>
        </w:tc>
      </w:tr>
    </w:tbl>
    <w:p w:rsidR="00000000" w:rsidDel="00000000" w:rsidP="00000000" w:rsidRDefault="00000000" w:rsidRPr="00000000" w14:paraId="0000020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1f497d"/>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Table 9 FR-09</w:t>
      </w:r>
    </w:p>
    <w:p w:rsidR="00000000" w:rsidDel="00000000" w:rsidP="00000000" w:rsidRDefault="00000000" w:rsidRPr="00000000" w14:paraId="0000020E">
      <w:pPr>
        <w:rPr/>
      </w:pPr>
      <w:r w:rsidDel="00000000" w:rsidR="00000000" w:rsidRPr="00000000">
        <w:rPr>
          <w:rtl w:val="0"/>
        </w:rPr>
      </w:r>
    </w:p>
    <w:p w:rsidR="00000000" w:rsidDel="00000000" w:rsidP="00000000" w:rsidRDefault="00000000" w:rsidRPr="00000000" w14:paraId="0000020F">
      <w:pPr>
        <w:pStyle w:val="Heading4"/>
        <w:numPr>
          <w:ilvl w:val="3"/>
          <w:numId w:val="6"/>
        </w:numPr>
        <w:ind w:left="864" w:hanging="864"/>
        <w:rPr>
          <w:rFonts w:ascii="Arial" w:cs="Arial" w:eastAsia="Arial" w:hAnsi="Arial"/>
          <w:sz w:val="22"/>
          <w:szCs w:val="22"/>
        </w:rPr>
      </w:pPr>
      <w:r w:rsidDel="00000000" w:rsidR="00000000" w:rsidRPr="00000000">
        <w:rPr>
          <w:rFonts w:ascii="Arial" w:cs="Arial" w:eastAsia="Arial" w:hAnsi="Arial"/>
          <w:sz w:val="22"/>
          <w:szCs w:val="22"/>
          <w:rtl w:val="0"/>
        </w:rPr>
        <w:t xml:space="preserve"> </w:t>
        <w:tab/>
        <w:t xml:space="preserve">FR10: Fast transaction times</w:t>
      </w:r>
    </w:p>
    <w:tbl>
      <w:tblPr>
        <w:tblStyle w:val="Table11"/>
        <w:tblW w:w="8725.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150"/>
        <w:gridCol w:w="7575"/>
        <w:tblGridChange w:id="0">
          <w:tblGrid>
            <w:gridCol w:w="1150"/>
            <w:gridCol w:w="7575"/>
          </w:tblGrid>
        </w:tblGridChange>
      </w:tblGrid>
      <w:tr>
        <w:trPr>
          <w:cantSplit w:val="0"/>
          <w:trHeight w:val="791" w:hRule="atLeast"/>
          <w:tblHeader w:val="0"/>
        </w:trPr>
        <w:tc>
          <w:tcPr/>
          <w:p w:rsidR="00000000" w:rsidDel="00000000" w:rsidP="00000000" w:rsidRDefault="00000000" w:rsidRPr="00000000" w14:paraId="00000210">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Req. No.</w:t>
            </w:r>
          </w:p>
        </w:tc>
        <w:tc>
          <w:tcPr/>
          <w:p w:rsidR="00000000" w:rsidDel="00000000" w:rsidP="00000000" w:rsidRDefault="00000000" w:rsidRPr="00000000" w14:paraId="00000211">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Functional Requirements</w:t>
            </w:r>
          </w:p>
        </w:tc>
      </w:tr>
      <w:tr>
        <w:trPr>
          <w:cantSplit w:val="0"/>
          <w:trHeight w:val="899" w:hRule="atLeast"/>
          <w:tblHeader w:val="0"/>
        </w:trPr>
        <w:tc>
          <w:tcPr/>
          <w:p w:rsidR="00000000" w:rsidDel="00000000" w:rsidP="00000000" w:rsidRDefault="00000000" w:rsidRPr="00000000" w14:paraId="00000212">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FR10-01</w:t>
            </w:r>
          </w:p>
        </w:tc>
        <w:tc>
          <w:tcPr/>
          <w:p w:rsidR="00000000" w:rsidDel="00000000" w:rsidP="00000000" w:rsidRDefault="00000000" w:rsidRPr="00000000" w14:paraId="0000021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DEX should be able to process transactions quickly to ensure that trades are completed efficiently.</w:t>
            </w:r>
          </w:p>
        </w:tc>
      </w:tr>
    </w:tbl>
    <w:p w:rsidR="00000000" w:rsidDel="00000000" w:rsidP="00000000" w:rsidRDefault="00000000" w:rsidRPr="00000000" w14:paraId="0000021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1f497d"/>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Table 10 FR-10</w:t>
      </w:r>
    </w:p>
    <w:p w:rsidR="00000000" w:rsidDel="00000000" w:rsidP="00000000" w:rsidRDefault="00000000" w:rsidRPr="00000000" w14:paraId="00000215">
      <w:pPr>
        <w:rPr/>
      </w:pPr>
      <w:r w:rsidDel="00000000" w:rsidR="00000000" w:rsidRPr="00000000">
        <w:rPr>
          <w:rtl w:val="0"/>
        </w:rPr>
      </w:r>
    </w:p>
    <w:p w:rsidR="00000000" w:rsidDel="00000000" w:rsidP="00000000" w:rsidRDefault="00000000" w:rsidRPr="00000000" w14:paraId="00000216">
      <w:pPr>
        <w:pStyle w:val="Heading4"/>
        <w:numPr>
          <w:ilvl w:val="3"/>
          <w:numId w:val="6"/>
        </w:numPr>
        <w:ind w:left="864" w:hanging="864"/>
        <w:rPr>
          <w:rFonts w:ascii="Arial" w:cs="Arial" w:eastAsia="Arial" w:hAnsi="Arial"/>
          <w:sz w:val="22"/>
          <w:szCs w:val="22"/>
        </w:rPr>
      </w:pPr>
      <w:r w:rsidDel="00000000" w:rsidR="00000000" w:rsidRPr="00000000">
        <w:rPr>
          <w:rFonts w:ascii="Arial" w:cs="Arial" w:eastAsia="Arial" w:hAnsi="Arial"/>
          <w:sz w:val="22"/>
          <w:szCs w:val="22"/>
          <w:rtl w:val="0"/>
        </w:rPr>
        <w:t xml:space="preserve"> </w:t>
        <w:tab/>
        <w:t xml:space="preserve">FR11: High liquidity</w:t>
      </w:r>
    </w:p>
    <w:tbl>
      <w:tblPr>
        <w:tblStyle w:val="Table12"/>
        <w:tblW w:w="8725.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130"/>
        <w:gridCol w:w="7595"/>
        <w:tblGridChange w:id="0">
          <w:tblGrid>
            <w:gridCol w:w="1130"/>
            <w:gridCol w:w="7595"/>
          </w:tblGrid>
        </w:tblGridChange>
      </w:tblGrid>
      <w:tr>
        <w:trPr>
          <w:cantSplit w:val="0"/>
          <w:trHeight w:val="737" w:hRule="atLeast"/>
          <w:tblHeader w:val="0"/>
        </w:trPr>
        <w:tc>
          <w:tcPr/>
          <w:p w:rsidR="00000000" w:rsidDel="00000000" w:rsidP="00000000" w:rsidRDefault="00000000" w:rsidRPr="00000000" w14:paraId="00000217">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Req. No.</w:t>
            </w:r>
          </w:p>
        </w:tc>
        <w:tc>
          <w:tcPr/>
          <w:p w:rsidR="00000000" w:rsidDel="00000000" w:rsidP="00000000" w:rsidRDefault="00000000" w:rsidRPr="00000000" w14:paraId="00000218">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Functional Requirements</w:t>
            </w:r>
          </w:p>
        </w:tc>
      </w:tr>
      <w:tr>
        <w:trPr>
          <w:cantSplit w:val="0"/>
          <w:trHeight w:val="701" w:hRule="atLeast"/>
          <w:tblHeader w:val="0"/>
        </w:trPr>
        <w:tc>
          <w:tcPr/>
          <w:p w:rsidR="00000000" w:rsidDel="00000000" w:rsidP="00000000" w:rsidRDefault="00000000" w:rsidRPr="00000000" w14:paraId="00000219">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FR11-01</w:t>
            </w:r>
          </w:p>
        </w:tc>
        <w:tc>
          <w:tcPr/>
          <w:p w:rsidR="00000000" w:rsidDel="00000000" w:rsidP="00000000" w:rsidRDefault="00000000" w:rsidRPr="00000000" w14:paraId="0000021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DEX should have a sufficient number of users.</w:t>
            </w:r>
          </w:p>
        </w:tc>
      </w:tr>
      <w:tr>
        <w:trPr>
          <w:cantSplit w:val="0"/>
          <w:trHeight w:val="980" w:hRule="atLeast"/>
          <w:tblHeader w:val="0"/>
        </w:trPr>
        <w:tc>
          <w:tcPr/>
          <w:p w:rsidR="00000000" w:rsidDel="00000000" w:rsidP="00000000" w:rsidRDefault="00000000" w:rsidRPr="00000000" w14:paraId="0000021B">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FR11-02</w:t>
            </w:r>
          </w:p>
        </w:tc>
        <w:tc>
          <w:tcPr/>
          <w:p w:rsidR="00000000" w:rsidDel="00000000" w:rsidP="00000000" w:rsidRDefault="00000000" w:rsidRPr="00000000" w14:paraId="0000021C">
            <w:pPr>
              <w:rPr>
                <w:rFonts w:ascii="Quattrocento Sans" w:cs="Quattrocento Sans" w:eastAsia="Quattrocento Sans" w:hAnsi="Quattrocento Sans"/>
                <w:color w:val="374151"/>
                <w:shd w:fill="f7f7f8" w:val="clear"/>
              </w:rPr>
            </w:pPr>
            <w:r w:rsidDel="00000000" w:rsidR="00000000" w:rsidRPr="00000000">
              <w:rPr>
                <w:rFonts w:ascii="Times New Roman" w:cs="Times New Roman" w:eastAsia="Times New Roman" w:hAnsi="Times New Roman"/>
                <w:rtl w:val="0"/>
              </w:rPr>
              <w:t xml:space="preserve">Wide variety of assets available for trading to ensure that there is always a market for any given asset.</w:t>
            </w:r>
            <w:r w:rsidDel="00000000" w:rsidR="00000000" w:rsidRPr="00000000">
              <w:rPr>
                <w:rtl w:val="0"/>
              </w:rPr>
            </w:r>
          </w:p>
        </w:tc>
      </w:tr>
    </w:tbl>
    <w:p w:rsidR="00000000" w:rsidDel="00000000" w:rsidP="00000000" w:rsidRDefault="00000000" w:rsidRPr="00000000" w14:paraId="0000021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1f497d"/>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Table 11 FR-11</w:t>
      </w:r>
    </w:p>
    <w:p w:rsidR="00000000" w:rsidDel="00000000" w:rsidP="00000000" w:rsidRDefault="00000000" w:rsidRPr="00000000" w14:paraId="0000021E">
      <w:pPr>
        <w:rPr/>
      </w:pPr>
      <w:r w:rsidDel="00000000" w:rsidR="00000000" w:rsidRPr="00000000">
        <w:rPr>
          <w:rtl w:val="0"/>
        </w:rPr>
      </w:r>
    </w:p>
    <w:p w:rsidR="00000000" w:rsidDel="00000000" w:rsidP="00000000" w:rsidRDefault="00000000" w:rsidRPr="00000000" w14:paraId="0000021F">
      <w:pPr>
        <w:pStyle w:val="Heading4"/>
        <w:numPr>
          <w:ilvl w:val="3"/>
          <w:numId w:val="6"/>
        </w:numPr>
        <w:ind w:left="864" w:hanging="864"/>
        <w:rPr>
          <w:rFonts w:ascii="Arial" w:cs="Arial" w:eastAsia="Arial" w:hAnsi="Arial"/>
          <w:sz w:val="22"/>
          <w:szCs w:val="22"/>
        </w:rPr>
      </w:pPr>
      <w:r w:rsidDel="00000000" w:rsidR="00000000" w:rsidRPr="00000000">
        <w:rPr>
          <w:rFonts w:ascii="Arial" w:cs="Arial" w:eastAsia="Arial" w:hAnsi="Arial"/>
          <w:sz w:val="22"/>
          <w:szCs w:val="22"/>
          <w:rtl w:val="0"/>
        </w:rPr>
        <w:t xml:space="preserve"> </w:t>
        <w:tab/>
        <w:t xml:space="preserve">FR12: Mobile Support</w:t>
      </w:r>
    </w:p>
    <w:tbl>
      <w:tblPr>
        <w:tblStyle w:val="Table13"/>
        <w:tblW w:w="8725.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131"/>
        <w:gridCol w:w="7594"/>
        <w:tblGridChange w:id="0">
          <w:tblGrid>
            <w:gridCol w:w="1131"/>
            <w:gridCol w:w="7594"/>
          </w:tblGrid>
        </w:tblGridChange>
      </w:tblGrid>
      <w:tr>
        <w:trPr>
          <w:cantSplit w:val="0"/>
          <w:trHeight w:val="782" w:hRule="atLeast"/>
          <w:tblHeader w:val="0"/>
        </w:trPr>
        <w:tc>
          <w:tcPr/>
          <w:p w:rsidR="00000000" w:rsidDel="00000000" w:rsidP="00000000" w:rsidRDefault="00000000" w:rsidRPr="00000000" w14:paraId="00000220">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Req. No.</w:t>
            </w:r>
          </w:p>
        </w:tc>
        <w:tc>
          <w:tcPr/>
          <w:p w:rsidR="00000000" w:rsidDel="00000000" w:rsidP="00000000" w:rsidRDefault="00000000" w:rsidRPr="00000000" w14:paraId="00000221">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Functional Requirements</w:t>
            </w:r>
          </w:p>
        </w:tc>
      </w:tr>
      <w:tr>
        <w:trPr>
          <w:cantSplit w:val="0"/>
          <w:trHeight w:val="846" w:hRule="atLeast"/>
          <w:tblHeader w:val="0"/>
        </w:trPr>
        <w:tc>
          <w:tcPr/>
          <w:p w:rsidR="00000000" w:rsidDel="00000000" w:rsidP="00000000" w:rsidRDefault="00000000" w:rsidRPr="00000000" w14:paraId="00000222">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FR12-01</w:t>
            </w:r>
          </w:p>
        </w:tc>
        <w:tc>
          <w:tcPr/>
          <w:p w:rsidR="00000000" w:rsidDel="00000000" w:rsidP="00000000" w:rsidRDefault="00000000" w:rsidRPr="00000000" w14:paraId="0000022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DEX should have a mobile-optimized version of its platform.</w:t>
            </w:r>
          </w:p>
        </w:tc>
      </w:tr>
      <w:tr>
        <w:trPr>
          <w:cantSplit w:val="0"/>
          <w:trHeight w:val="773" w:hRule="atLeast"/>
          <w:tblHeader w:val="0"/>
        </w:trPr>
        <w:tc>
          <w:tcPr/>
          <w:p w:rsidR="00000000" w:rsidDel="00000000" w:rsidP="00000000" w:rsidRDefault="00000000" w:rsidRPr="00000000" w14:paraId="00000224">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FR12-02</w:t>
            </w:r>
          </w:p>
        </w:tc>
        <w:tc>
          <w:tcPr/>
          <w:p w:rsidR="00000000" w:rsidDel="00000000" w:rsidP="00000000" w:rsidRDefault="00000000" w:rsidRPr="00000000" w14:paraId="0000022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 users to access it on their phones and tablets.</w:t>
            </w:r>
          </w:p>
        </w:tc>
      </w:tr>
    </w:tbl>
    <w:p w:rsidR="00000000" w:rsidDel="00000000" w:rsidP="00000000" w:rsidRDefault="00000000" w:rsidRPr="00000000" w14:paraId="0000022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1f497d"/>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Table 12 FR-12</w:t>
      </w:r>
    </w:p>
    <w:p w:rsidR="00000000" w:rsidDel="00000000" w:rsidP="00000000" w:rsidRDefault="00000000" w:rsidRPr="00000000" w14:paraId="00000227">
      <w:pPr>
        <w:rPr/>
      </w:pPr>
      <w:r w:rsidDel="00000000" w:rsidR="00000000" w:rsidRPr="00000000">
        <w:rPr>
          <w:rtl w:val="0"/>
        </w:rPr>
      </w:r>
    </w:p>
    <w:p w:rsidR="00000000" w:rsidDel="00000000" w:rsidP="00000000" w:rsidRDefault="00000000" w:rsidRPr="00000000" w14:paraId="00000228">
      <w:pPr>
        <w:pStyle w:val="Heading4"/>
        <w:numPr>
          <w:ilvl w:val="3"/>
          <w:numId w:val="6"/>
        </w:numPr>
        <w:ind w:left="864" w:hanging="864"/>
        <w:rPr>
          <w:rFonts w:ascii="Arial" w:cs="Arial" w:eastAsia="Arial" w:hAnsi="Arial"/>
          <w:sz w:val="22"/>
          <w:szCs w:val="22"/>
        </w:rPr>
      </w:pPr>
      <w:r w:rsidDel="00000000" w:rsidR="00000000" w:rsidRPr="00000000">
        <w:rPr>
          <w:rFonts w:ascii="Arial" w:cs="Arial" w:eastAsia="Arial" w:hAnsi="Arial"/>
          <w:sz w:val="22"/>
          <w:szCs w:val="22"/>
          <w:rtl w:val="0"/>
        </w:rPr>
        <w:t xml:space="preserve"> </w:t>
        <w:tab/>
        <w:t xml:space="preserve">FR13: Customizable interface</w:t>
      </w:r>
    </w:p>
    <w:tbl>
      <w:tblPr>
        <w:tblStyle w:val="Table14"/>
        <w:tblW w:w="8725.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134"/>
        <w:gridCol w:w="7591"/>
        <w:tblGridChange w:id="0">
          <w:tblGrid>
            <w:gridCol w:w="1134"/>
            <w:gridCol w:w="7591"/>
          </w:tblGrid>
        </w:tblGridChange>
      </w:tblGrid>
      <w:tr>
        <w:trPr>
          <w:cantSplit w:val="0"/>
          <w:trHeight w:val="703" w:hRule="atLeast"/>
          <w:tblHeader w:val="0"/>
        </w:trPr>
        <w:tc>
          <w:tcPr/>
          <w:p w:rsidR="00000000" w:rsidDel="00000000" w:rsidP="00000000" w:rsidRDefault="00000000" w:rsidRPr="00000000" w14:paraId="00000229">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Req. No.</w:t>
            </w:r>
          </w:p>
        </w:tc>
        <w:tc>
          <w:tcPr/>
          <w:p w:rsidR="00000000" w:rsidDel="00000000" w:rsidP="00000000" w:rsidRDefault="00000000" w:rsidRPr="00000000" w14:paraId="0000022A">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Functional Requirements</w:t>
            </w:r>
          </w:p>
        </w:tc>
      </w:tr>
      <w:tr>
        <w:trPr>
          <w:cantSplit w:val="0"/>
          <w:trHeight w:val="729" w:hRule="atLeast"/>
          <w:tblHeader w:val="0"/>
        </w:trPr>
        <w:tc>
          <w:tcPr/>
          <w:p w:rsidR="00000000" w:rsidDel="00000000" w:rsidP="00000000" w:rsidRDefault="00000000" w:rsidRPr="00000000" w14:paraId="0000022B">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FR13-01</w:t>
            </w:r>
          </w:p>
        </w:tc>
        <w:tc>
          <w:tcPr/>
          <w:p w:rsidR="00000000" w:rsidDel="00000000" w:rsidP="00000000" w:rsidRDefault="00000000" w:rsidRPr="00000000" w14:paraId="0000022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DEX may offer customization options for the user interface</w:t>
            </w:r>
          </w:p>
        </w:tc>
      </w:tr>
      <w:tr>
        <w:trPr>
          <w:cantSplit w:val="0"/>
          <w:trHeight w:val="908" w:hRule="atLeast"/>
          <w:tblHeader w:val="0"/>
        </w:trPr>
        <w:tc>
          <w:tcPr/>
          <w:p w:rsidR="00000000" w:rsidDel="00000000" w:rsidP="00000000" w:rsidRDefault="00000000" w:rsidRPr="00000000" w14:paraId="0000022D">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FR13-02</w:t>
            </w:r>
          </w:p>
        </w:tc>
        <w:tc>
          <w:tcPr/>
          <w:p w:rsidR="00000000" w:rsidDel="00000000" w:rsidP="00000000" w:rsidRDefault="00000000" w:rsidRPr="00000000" w14:paraId="0000022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ability to rearrange widgets or change the color scheme, to meet the preferences of different use</w:t>
            </w:r>
          </w:p>
        </w:tc>
      </w:tr>
    </w:tbl>
    <w:p w:rsidR="00000000" w:rsidDel="00000000" w:rsidP="00000000" w:rsidRDefault="00000000" w:rsidRPr="00000000" w14:paraId="0000022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1f497d"/>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Table 13 FR-13</w:t>
      </w:r>
    </w:p>
    <w:p w:rsidR="00000000" w:rsidDel="00000000" w:rsidP="00000000" w:rsidRDefault="00000000" w:rsidRPr="00000000" w14:paraId="00000230">
      <w:pPr>
        <w:rPr/>
      </w:pPr>
      <w:r w:rsidDel="00000000" w:rsidR="00000000" w:rsidRPr="00000000">
        <w:rPr>
          <w:rtl w:val="0"/>
        </w:rPr>
      </w:r>
    </w:p>
    <w:p w:rsidR="00000000" w:rsidDel="00000000" w:rsidP="00000000" w:rsidRDefault="00000000" w:rsidRPr="00000000" w14:paraId="00000231">
      <w:pPr>
        <w:pStyle w:val="Heading4"/>
        <w:numPr>
          <w:ilvl w:val="3"/>
          <w:numId w:val="6"/>
        </w:numPr>
        <w:ind w:left="864" w:hanging="864"/>
        <w:rPr>
          <w:rFonts w:ascii="Arial" w:cs="Arial" w:eastAsia="Arial" w:hAnsi="Arial"/>
          <w:sz w:val="22"/>
          <w:szCs w:val="22"/>
        </w:rPr>
      </w:pPr>
      <w:r w:rsidDel="00000000" w:rsidR="00000000" w:rsidRPr="00000000">
        <w:rPr>
          <w:rFonts w:ascii="Arial" w:cs="Arial" w:eastAsia="Arial" w:hAnsi="Arial"/>
          <w:sz w:val="22"/>
          <w:szCs w:val="22"/>
          <w:rtl w:val="0"/>
        </w:rPr>
        <w:t xml:space="preserve"> </w:t>
        <w:tab/>
        <w:t xml:space="preserve">FR14: Market-making capabilities</w:t>
      </w:r>
    </w:p>
    <w:tbl>
      <w:tblPr>
        <w:tblStyle w:val="Table15"/>
        <w:tblW w:w="8725.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140"/>
        <w:gridCol w:w="7585"/>
        <w:tblGridChange w:id="0">
          <w:tblGrid>
            <w:gridCol w:w="1140"/>
            <w:gridCol w:w="7585"/>
          </w:tblGrid>
        </w:tblGridChange>
      </w:tblGrid>
      <w:tr>
        <w:trPr>
          <w:cantSplit w:val="0"/>
          <w:trHeight w:val="764" w:hRule="atLeast"/>
          <w:tblHeader w:val="0"/>
        </w:trPr>
        <w:tc>
          <w:tcPr/>
          <w:p w:rsidR="00000000" w:rsidDel="00000000" w:rsidP="00000000" w:rsidRDefault="00000000" w:rsidRPr="00000000" w14:paraId="00000232">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Req. No.</w:t>
            </w:r>
          </w:p>
        </w:tc>
        <w:tc>
          <w:tcPr/>
          <w:p w:rsidR="00000000" w:rsidDel="00000000" w:rsidP="00000000" w:rsidRDefault="00000000" w:rsidRPr="00000000" w14:paraId="00000233">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Functional Requirements</w:t>
            </w:r>
          </w:p>
        </w:tc>
      </w:tr>
      <w:tr>
        <w:trPr>
          <w:cantSplit w:val="0"/>
          <w:trHeight w:val="1001" w:hRule="atLeast"/>
          <w:tblHeader w:val="0"/>
        </w:trPr>
        <w:tc>
          <w:tcPr/>
          <w:p w:rsidR="00000000" w:rsidDel="00000000" w:rsidP="00000000" w:rsidRDefault="00000000" w:rsidRPr="00000000" w14:paraId="00000234">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FR14-01</w:t>
            </w:r>
          </w:p>
        </w:tc>
        <w:tc>
          <w:tcPr/>
          <w:p w:rsidR="00000000" w:rsidDel="00000000" w:rsidP="00000000" w:rsidRDefault="00000000" w:rsidRPr="00000000" w14:paraId="0000023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DEX may offer market-making capabilities to help ensure that there is always liquidity available for certain assets.</w:t>
            </w:r>
          </w:p>
        </w:tc>
      </w:tr>
      <w:tr>
        <w:trPr>
          <w:cantSplit w:val="0"/>
          <w:trHeight w:val="980" w:hRule="atLeast"/>
          <w:tblHeader w:val="0"/>
        </w:trPr>
        <w:tc>
          <w:tcPr/>
          <w:p w:rsidR="00000000" w:rsidDel="00000000" w:rsidP="00000000" w:rsidRDefault="00000000" w:rsidRPr="00000000" w14:paraId="00000236">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FR14-02</w:t>
            </w:r>
          </w:p>
        </w:tc>
        <w:tc>
          <w:tcPr/>
          <w:p w:rsidR="00000000" w:rsidDel="00000000" w:rsidP="00000000" w:rsidRDefault="00000000" w:rsidRPr="00000000" w14:paraId="0000023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liquidity goes below some level it will allow liquidity providers more chance to earn profits.</w:t>
            </w:r>
          </w:p>
        </w:tc>
      </w:tr>
    </w:tbl>
    <w:p w:rsidR="00000000" w:rsidDel="00000000" w:rsidP="00000000" w:rsidRDefault="00000000" w:rsidRPr="00000000" w14:paraId="0000023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1f497d"/>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Table 14 FR-14</w:t>
      </w:r>
    </w:p>
    <w:p w:rsidR="00000000" w:rsidDel="00000000" w:rsidP="00000000" w:rsidRDefault="00000000" w:rsidRPr="00000000" w14:paraId="00000239">
      <w:pPr>
        <w:rPr/>
      </w:pPr>
      <w:r w:rsidDel="00000000" w:rsidR="00000000" w:rsidRPr="00000000">
        <w:rPr>
          <w:rtl w:val="0"/>
        </w:rPr>
      </w:r>
    </w:p>
    <w:p w:rsidR="00000000" w:rsidDel="00000000" w:rsidP="00000000" w:rsidRDefault="00000000" w:rsidRPr="00000000" w14:paraId="0000023A">
      <w:pPr>
        <w:pStyle w:val="Heading3"/>
        <w:numPr>
          <w:ilvl w:val="2"/>
          <w:numId w:val="6"/>
        </w:numPr>
        <w:tabs>
          <w:tab w:val="left" w:leader="none" w:pos="540"/>
        </w:tabs>
        <w:ind w:left="720" w:hanging="720"/>
        <w:rPr>
          <w:rFonts w:ascii="Times New Roman" w:cs="Times New Roman" w:eastAsia="Times New Roman" w:hAnsi="Times New Roman"/>
          <w:sz w:val="24"/>
          <w:szCs w:val="24"/>
        </w:rPr>
      </w:pPr>
      <w:bookmarkStart w:colFirst="0" w:colLast="0" w:name="_28h4qwu" w:id="46"/>
      <w:bookmarkEnd w:id="46"/>
      <w:r w:rsidDel="00000000" w:rsidR="00000000" w:rsidRPr="00000000">
        <w:rPr>
          <w:rFonts w:ascii="Times New Roman" w:cs="Times New Roman" w:eastAsia="Times New Roman" w:hAnsi="Times New Roman"/>
          <w:sz w:val="24"/>
          <w:szCs w:val="24"/>
          <w:rtl w:val="0"/>
        </w:rPr>
        <w:t xml:space="preserve">Non-Functional Requirements</w:t>
      </w:r>
    </w:p>
    <w:p w:rsidR="00000000" w:rsidDel="00000000" w:rsidP="00000000" w:rsidRDefault="00000000" w:rsidRPr="00000000" w14:paraId="0000023B">
      <w:pPr>
        <w:pStyle w:val="Heading4"/>
        <w:numPr>
          <w:ilvl w:val="3"/>
          <w:numId w:val="6"/>
        </w:numPr>
        <w:ind w:left="864" w:hanging="864"/>
        <w:rPr/>
      </w:pPr>
      <w:r w:rsidDel="00000000" w:rsidR="00000000" w:rsidRPr="00000000">
        <w:rPr>
          <w:rtl w:val="0"/>
        </w:rPr>
        <w:t xml:space="preserve"> </w:t>
        <w:tab/>
      </w:r>
      <w:r w:rsidDel="00000000" w:rsidR="00000000" w:rsidRPr="00000000">
        <w:rPr>
          <w:rFonts w:ascii="Arial" w:cs="Arial" w:eastAsia="Arial" w:hAnsi="Arial"/>
          <w:sz w:val="22"/>
          <w:szCs w:val="22"/>
          <w:rtl w:val="0"/>
        </w:rPr>
        <w:t xml:space="preserve">NFR01: Performance</w:t>
      </w:r>
      <w:r w:rsidDel="00000000" w:rsidR="00000000" w:rsidRPr="00000000">
        <w:rPr>
          <w:rtl w:val="0"/>
        </w:rPr>
      </w:r>
    </w:p>
    <w:tbl>
      <w:tblPr>
        <w:tblStyle w:val="Table16"/>
        <w:tblW w:w="8725.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143"/>
        <w:gridCol w:w="7582"/>
        <w:tblGridChange w:id="0">
          <w:tblGrid>
            <w:gridCol w:w="1143"/>
            <w:gridCol w:w="7582"/>
          </w:tblGrid>
        </w:tblGridChange>
      </w:tblGrid>
      <w:tr>
        <w:trPr>
          <w:cantSplit w:val="0"/>
          <w:trHeight w:val="800" w:hRule="atLeast"/>
          <w:tblHeader w:val="0"/>
        </w:trPr>
        <w:tc>
          <w:tcPr/>
          <w:p w:rsidR="00000000" w:rsidDel="00000000" w:rsidP="00000000" w:rsidRDefault="00000000" w:rsidRPr="00000000" w14:paraId="0000023C">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Req. No.</w:t>
            </w:r>
          </w:p>
        </w:tc>
        <w:tc>
          <w:tcPr/>
          <w:p w:rsidR="00000000" w:rsidDel="00000000" w:rsidP="00000000" w:rsidRDefault="00000000" w:rsidRPr="00000000" w14:paraId="0000023D">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Functional Requirements</w:t>
            </w:r>
          </w:p>
        </w:tc>
      </w:tr>
      <w:tr>
        <w:trPr>
          <w:cantSplit w:val="0"/>
          <w:trHeight w:val="759" w:hRule="atLeast"/>
          <w:tblHeader w:val="0"/>
        </w:trPr>
        <w:tc>
          <w:tcPr/>
          <w:p w:rsidR="00000000" w:rsidDel="00000000" w:rsidP="00000000" w:rsidRDefault="00000000" w:rsidRPr="00000000" w14:paraId="0000023E">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NFR 01-01</w:t>
            </w:r>
          </w:p>
        </w:tc>
        <w:tc>
          <w:tcPr/>
          <w:p w:rsidR="00000000" w:rsidDel="00000000" w:rsidP="00000000" w:rsidRDefault="00000000" w:rsidRPr="00000000" w14:paraId="0000023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DEX should have a fast and responsive interface.</w:t>
            </w:r>
          </w:p>
        </w:tc>
      </w:tr>
      <w:tr>
        <w:trPr>
          <w:cantSplit w:val="0"/>
          <w:trHeight w:val="935" w:hRule="atLeast"/>
          <w:tblHeader w:val="0"/>
        </w:trPr>
        <w:tc>
          <w:tcPr/>
          <w:p w:rsidR="00000000" w:rsidDel="00000000" w:rsidP="00000000" w:rsidRDefault="00000000" w:rsidRPr="00000000" w14:paraId="00000240">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NFR 01-02</w:t>
            </w:r>
          </w:p>
        </w:tc>
        <w:tc>
          <w:tcPr/>
          <w:p w:rsidR="00000000" w:rsidDel="00000000" w:rsidP="00000000" w:rsidRDefault="00000000" w:rsidRPr="00000000" w14:paraId="0000024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With low latency and high throughput to enable smooth and efficient trading.</w:t>
            </w:r>
          </w:p>
        </w:tc>
      </w:tr>
    </w:tbl>
    <w:p w:rsidR="00000000" w:rsidDel="00000000" w:rsidP="00000000" w:rsidRDefault="00000000" w:rsidRPr="00000000" w14:paraId="0000024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1f497d"/>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Table 15 NFR-01</w:t>
      </w:r>
    </w:p>
    <w:p w:rsidR="00000000" w:rsidDel="00000000" w:rsidP="00000000" w:rsidRDefault="00000000" w:rsidRPr="00000000" w14:paraId="00000243">
      <w:pPr>
        <w:rPr>
          <w:rFonts w:ascii="Quattrocento Sans" w:cs="Quattrocento Sans" w:eastAsia="Quattrocento Sans" w:hAnsi="Quattrocento Sans"/>
          <w:color w:val="374151"/>
          <w:shd w:fill="f7f7f8" w:val="clear"/>
        </w:rPr>
      </w:pPr>
      <w:r w:rsidDel="00000000" w:rsidR="00000000" w:rsidRPr="00000000">
        <w:rPr>
          <w:rtl w:val="0"/>
        </w:rPr>
      </w:r>
    </w:p>
    <w:p w:rsidR="00000000" w:rsidDel="00000000" w:rsidP="00000000" w:rsidRDefault="00000000" w:rsidRPr="00000000" w14:paraId="00000244">
      <w:pPr>
        <w:pStyle w:val="Heading4"/>
        <w:numPr>
          <w:ilvl w:val="3"/>
          <w:numId w:val="6"/>
        </w:numPr>
        <w:ind w:left="864" w:hanging="864"/>
        <w:rPr/>
      </w:pPr>
      <w:r w:rsidDel="00000000" w:rsidR="00000000" w:rsidRPr="00000000">
        <w:rPr>
          <w:rtl w:val="0"/>
        </w:rPr>
        <w:t xml:space="preserve"> </w:t>
        <w:tab/>
      </w:r>
      <w:r w:rsidDel="00000000" w:rsidR="00000000" w:rsidRPr="00000000">
        <w:rPr>
          <w:rFonts w:ascii="Arial" w:cs="Arial" w:eastAsia="Arial" w:hAnsi="Arial"/>
          <w:sz w:val="22"/>
          <w:szCs w:val="22"/>
          <w:rtl w:val="0"/>
        </w:rPr>
        <w:t xml:space="preserve">NFR02: Scalability</w:t>
      </w:r>
      <w:r w:rsidDel="00000000" w:rsidR="00000000" w:rsidRPr="00000000">
        <w:rPr>
          <w:rtl w:val="0"/>
        </w:rPr>
      </w:r>
    </w:p>
    <w:tbl>
      <w:tblPr>
        <w:tblStyle w:val="Table17"/>
        <w:tblW w:w="8725.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148"/>
        <w:gridCol w:w="7577"/>
        <w:tblGridChange w:id="0">
          <w:tblGrid>
            <w:gridCol w:w="1148"/>
            <w:gridCol w:w="7577"/>
          </w:tblGrid>
        </w:tblGridChange>
      </w:tblGrid>
      <w:tr>
        <w:trPr>
          <w:cantSplit w:val="0"/>
          <w:trHeight w:val="782" w:hRule="atLeast"/>
          <w:tblHeader w:val="0"/>
        </w:trPr>
        <w:tc>
          <w:tcPr/>
          <w:p w:rsidR="00000000" w:rsidDel="00000000" w:rsidP="00000000" w:rsidRDefault="00000000" w:rsidRPr="00000000" w14:paraId="00000245">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Req. No.</w:t>
            </w:r>
          </w:p>
        </w:tc>
        <w:tc>
          <w:tcPr/>
          <w:p w:rsidR="00000000" w:rsidDel="00000000" w:rsidP="00000000" w:rsidRDefault="00000000" w:rsidRPr="00000000" w14:paraId="00000246">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Functional Requirements</w:t>
            </w:r>
          </w:p>
        </w:tc>
      </w:tr>
      <w:tr>
        <w:trPr>
          <w:cantSplit w:val="0"/>
          <w:trHeight w:val="709" w:hRule="atLeast"/>
          <w:tblHeader w:val="0"/>
        </w:trPr>
        <w:tc>
          <w:tcPr/>
          <w:p w:rsidR="00000000" w:rsidDel="00000000" w:rsidP="00000000" w:rsidRDefault="00000000" w:rsidRPr="00000000" w14:paraId="00000247">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NFR 02-01</w:t>
            </w:r>
          </w:p>
        </w:tc>
        <w:tc>
          <w:tcPr/>
          <w:p w:rsidR="00000000" w:rsidDel="00000000" w:rsidP="00000000" w:rsidRDefault="00000000" w:rsidRPr="00000000" w14:paraId="0000024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DEX should be able to handle a large number of users.</w:t>
            </w:r>
          </w:p>
        </w:tc>
      </w:tr>
      <w:tr>
        <w:trPr>
          <w:cantSplit w:val="0"/>
          <w:trHeight w:val="719" w:hRule="atLeast"/>
          <w:tblHeader w:val="0"/>
        </w:trPr>
        <w:tc>
          <w:tcPr/>
          <w:p w:rsidR="00000000" w:rsidDel="00000000" w:rsidP="00000000" w:rsidRDefault="00000000" w:rsidRPr="00000000" w14:paraId="00000249">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NFR 02-02</w:t>
            </w:r>
          </w:p>
        </w:tc>
        <w:tc>
          <w:tcPr/>
          <w:p w:rsidR="00000000" w:rsidDel="00000000" w:rsidP="00000000" w:rsidRDefault="00000000" w:rsidRPr="00000000" w14:paraId="0000024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Transactions without experiencing performance issues.</w:t>
            </w:r>
          </w:p>
        </w:tc>
      </w:tr>
    </w:tbl>
    <w:p w:rsidR="00000000" w:rsidDel="00000000" w:rsidP="00000000" w:rsidRDefault="00000000" w:rsidRPr="00000000" w14:paraId="0000024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1f497d"/>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Table 16 NFR-02</w:t>
      </w:r>
    </w:p>
    <w:p w:rsidR="00000000" w:rsidDel="00000000" w:rsidP="00000000" w:rsidRDefault="00000000" w:rsidRPr="00000000" w14:paraId="0000024C">
      <w:pPr>
        <w:pStyle w:val="Heading4"/>
        <w:numPr>
          <w:ilvl w:val="3"/>
          <w:numId w:val="6"/>
        </w:numPr>
        <w:ind w:left="864" w:hanging="864"/>
        <w:rPr/>
      </w:pPr>
      <w:r w:rsidDel="00000000" w:rsidR="00000000" w:rsidRPr="00000000">
        <w:rPr>
          <w:rtl w:val="0"/>
        </w:rPr>
        <w:t xml:space="preserve"> </w:t>
        <w:tab/>
      </w:r>
      <w:r w:rsidDel="00000000" w:rsidR="00000000" w:rsidRPr="00000000">
        <w:rPr>
          <w:rFonts w:ascii="Arial" w:cs="Arial" w:eastAsia="Arial" w:hAnsi="Arial"/>
          <w:sz w:val="22"/>
          <w:szCs w:val="22"/>
          <w:rtl w:val="0"/>
        </w:rPr>
        <w:t xml:space="preserve">NFR03: Reliability</w:t>
      </w:r>
      <w:r w:rsidDel="00000000" w:rsidR="00000000" w:rsidRPr="00000000">
        <w:rPr>
          <w:rtl w:val="0"/>
        </w:rPr>
      </w:r>
    </w:p>
    <w:tbl>
      <w:tblPr>
        <w:tblStyle w:val="Table18"/>
        <w:tblW w:w="8725.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113"/>
        <w:gridCol w:w="7612"/>
        <w:tblGridChange w:id="0">
          <w:tblGrid>
            <w:gridCol w:w="1113"/>
            <w:gridCol w:w="7612"/>
          </w:tblGrid>
        </w:tblGridChange>
      </w:tblGrid>
      <w:tr>
        <w:trPr>
          <w:cantSplit w:val="0"/>
          <w:trHeight w:val="802" w:hRule="atLeast"/>
          <w:tblHeader w:val="0"/>
        </w:trPr>
        <w:tc>
          <w:tcPr/>
          <w:p w:rsidR="00000000" w:rsidDel="00000000" w:rsidP="00000000" w:rsidRDefault="00000000" w:rsidRPr="00000000" w14:paraId="0000024D">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Req. No.</w:t>
            </w:r>
          </w:p>
        </w:tc>
        <w:tc>
          <w:tcPr/>
          <w:p w:rsidR="00000000" w:rsidDel="00000000" w:rsidP="00000000" w:rsidRDefault="00000000" w:rsidRPr="00000000" w14:paraId="0000024E">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Functional Requirements</w:t>
            </w:r>
          </w:p>
        </w:tc>
      </w:tr>
      <w:tr>
        <w:trPr>
          <w:cantSplit w:val="0"/>
          <w:trHeight w:val="832" w:hRule="atLeast"/>
          <w:tblHeader w:val="0"/>
        </w:trPr>
        <w:tc>
          <w:tcPr/>
          <w:p w:rsidR="00000000" w:rsidDel="00000000" w:rsidP="00000000" w:rsidRDefault="00000000" w:rsidRPr="00000000" w14:paraId="0000024F">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NFR 03-01</w:t>
            </w:r>
          </w:p>
        </w:tc>
        <w:tc>
          <w:tcPr/>
          <w:p w:rsidR="00000000" w:rsidDel="00000000" w:rsidP="00000000" w:rsidRDefault="00000000" w:rsidRPr="00000000" w14:paraId="0000025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DEX should be reliable and consistently available</w:t>
            </w:r>
          </w:p>
        </w:tc>
      </w:tr>
      <w:tr>
        <w:trPr>
          <w:cantSplit w:val="0"/>
          <w:trHeight w:val="701" w:hRule="atLeast"/>
          <w:tblHeader w:val="0"/>
        </w:trPr>
        <w:tc>
          <w:tcPr/>
          <w:p w:rsidR="00000000" w:rsidDel="00000000" w:rsidP="00000000" w:rsidRDefault="00000000" w:rsidRPr="00000000" w14:paraId="00000251">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NFR 03-02</w:t>
            </w:r>
          </w:p>
        </w:tc>
        <w:tc>
          <w:tcPr/>
          <w:p w:rsidR="00000000" w:rsidDel="00000000" w:rsidP="00000000" w:rsidRDefault="00000000" w:rsidRPr="00000000" w14:paraId="0000025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With minimal downtime or other disruptions.</w:t>
            </w:r>
          </w:p>
        </w:tc>
      </w:tr>
    </w:tbl>
    <w:p w:rsidR="00000000" w:rsidDel="00000000" w:rsidP="00000000" w:rsidRDefault="00000000" w:rsidRPr="00000000" w14:paraId="0000025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1f497d"/>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Table 17 NFR-03</w:t>
      </w:r>
    </w:p>
    <w:p w:rsidR="00000000" w:rsidDel="00000000" w:rsidP="00000000" w:rsidRDefault="00000000" w:rsidRPr="00000000" w14:paraId="00000254">
      <w:pPr>
        <w:pStyle w:val="Heading4"/>
        <w:rPr/>
      </w:pPr>
      <w:r w:rsidDel="00000000" w:rsidR="00000000" w:rsidRPr="00000000">
        <w:rPr>
          <w:rtl w:val="0"/>
        </w:rPr>
      </w:r>
    </w:p>
    <w:p w:rsidR="00000000" w:rsidDel="00000000" w:rsidP="00000000" w:rsidRDefault="00000000" w:rsidRPr="00000000" w14:paraId="00000255">
      <w:pPr>
        <w:pStyle w:val="Heading4"/>
        <w:numPr>
          <w:ilvl w:val="3"/>
          <w:numId w:val="6"/>
        </w:numPr>
        <w:ind w:left="864" w:hanging="864"/>
        <w:rPr/>
      </w:pPr>
      <w:r w:rsidDel="00000000" w:rsidR="00000000" w:rsidRPr="00000000">
        <w:rPr>
          <w:rtl w:val="0"/>
        </w:rPr>
        <w:t xml:space="preserve"> </w:t>
        <w:tab/>
      </w:r>
      <w:r w:rsidDel="00000000" w:rsidR="00000000" w:rsidRPr="00000000">
        <w:rPr>
          <w:rFonts w:ascii="Arial" w:cs="Arial" w:eastAsia="Arial" w:hAnsi="Arial"/>
          <w:sz w:val="22"/>
          <w:szCs w:val="22"/>
          <w:rtl w:val="0"/>
        </w:rPr>
        <w:t xml:space="preserve">NFR04: Security</w:t>
      </w:r>
      <w:r w:rsidDel="00000000" w:rsidR="00000000" w:rsidRPr="00000000">
        <w:rPr>
          <w:rtl w:val="0"/>
        </w:rPr>
      </w:r>
    </w:p>
    <w:tbl>
      <w:tblPr>
        <w:tblStyle w:val="Table19"/>
        <w:tblW w:w="8725.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116"/>
        <w:gridCol w:w="7609"/>
        <w:tblGridChange w:id="0">
          <w:tblGrid>
            <w:gridCol w:w="1116"/>
            <w:gridCol w:w="7609"/>
          </w:tblGrid>
        </w:tblGridChange>
      </w:tblGrid>
      <w:tr>
        <w:trPr>
          <w:cantSplit w:val="0"/>
          <w:trHeight w:val="737" w:hRule="atLeast"/>
          <w:tblHeader w:val="0"/>
        </w:trPr>
        <w:tc>
          <w:tcPr/>
          <w:p w:rsidR="00000000" w:rsidDel="00000000" w:rsidP="00000000" w:rsidRDefault="00000000" w:rsidRPr="00000000" w14:paraId="00000256">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Req. No.</w:t>
            </w:r>
          </w:p>
        </w:tc>
        <w:tc>
          <w:tcPr/>
          <w:p w:rsidR="00000000" w:rsidDel="00000000" w:rsidP="00000000" w:rsidRDefault="00000000" w:rsidRPr="00000000" w14:paraId="00000257">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Functional Requirements</w:t>
            </w:r>
          </w:p>
        </w:tc>
      </w:tr>
      <w:tr>
        <w:trPr>
          <w:cantSplit w:val="0"/>
          <w:trHeight w:val="1250" w:hRule="atLeast"/>
          <w:tblHeader w:val="0"/>
        </w:trPr>
        <w:tc>
          <w:tcPr/>
          <w:p w:rsidR="00000000" w:rsidDel="00000000" w:rsidP="00000000" w:rsidRDefault="00000000" w:rsidRPr="00000000" w14:paraId="00000258">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NFR 04-01</w:t>
            </w:r>
          </w:p>
        </w:tc>
        <w:tc>
          <w:tcPr/>
          <w:p w:rsidR="00000000" w:rsidDel="00000000" w:rsidP="00000000" w:rsidRDefault="00000000" w:rsidRPr="00000000" w14:paraId="0000025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DEX should have strong security measures in place to protect against threats such as hacks, fraud, and other types of cyber-attacks.</w:t>
            </w:r>
          </w:p>
        </w:tc>
      </w:tr>
    </w:tbl>
    <w:p w:rsidR="00000000" w:rsidDel="00000000" w:rsidP="00000000" w:rsidRDefault="00000000" w:rsidRPr="00000000" w14:paraId="0000025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1f497d"/>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Table 18 NFR-04</w:t>
      </w:r>
    </w:p>
    <w:p w:rsidR="00000000" w:rsidDel="00000000" w:rsidP="00000000" w:rsidRDefault="00000000" w:rsidRPr="00000000" w14:paraId="0000025B">
      <w:pPr>
        <w:pStyle w:val="Heading4"/>
        <w:rPr/>
      </w:pPr>
      <w:r w:rsidDel="00000000" w:rsidR="00000000" w:rsidRPr="00000000">
        <w:rPr>
          <w:rtl w:val="0"/>
        </w:rPr>
      </w:r>
    </w:p>
    <w:p w:rsidR="00000000" w:rsidDel="00000000" w:rsidP="00000000" w:rsidRDefault="00000000" w:rsidRPr="00000000" w14:paraId="0000025C">
      <w:pPr>
        <w:pStyle w:val="Heading4"/>
        <w:numPr>
          <w:ilvl w:val="3"/>
          <w:numId w:val="6"/>
        </w:numPr>
        <w:ind w:left="864" w:hanging="864"/>
        <w:rPr/>
      </w:pPr>
      <w:r w:rsidDel="00000000" w:rsidR="00000000" w:rsidRPr="00000000">
        <w:rPr>
          <w:rtl w:val="0"/>
        </w:rPr>
        <w:t xml:space="preserve"> </w:t>
        <w:tab/>
      </w:r>
      <w:r w:rsidDel="00000000" w:rsidR="00000000" w:rsidRPr="00000000">
        <w:rPr>
          <w:rFonts w:ascii="Arial" w:cs="Arial" w:eastAsia="Arial" w:hAnsi="Arial"/>
          <w:sz w:val="22"/>
          <w:szCs w:val="22"/>
          <w:rtl w:val="0"/>
        </w:rPr>
        <w:t xml:space="preserve">NFR05: Maintainability</w:t>
      </w:r>
      <w:r w:rsidDel="00000000" w:rsidR="00000000" w:rsidRPr="00000000">
        <w:rPr>
          <w:rtl w:val="0"/>
        </w:rPr>
      </w:r>
    </w:p>
    <w:tbl>
      <w:tblPr>
        <w:tblStyle w:val="Table20"/>
        <w:tblW w:w="8725.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119"/>
        <w:gridCol w:w="7606"/>
        <w:tblGridChange w:id="0">
          <w:tblGrid>
            <w:gridCol w:w="1119"/>
            <w:gridCol w:w="7606"/>
          </w:tblGrid>
        </w:tblGridChange>
      </w:tblGrid>
      <w:tr>
        <w:trPr>
          <w:cantSplit w:val="0"/>
          <w:trHeight w:val="764" w:hRule="atLeast"/>
          <w:tblHeader w:val="0"/>
        </w:trPr>
        <w:tc>
          <w:tcPr/>
          <w:p w:rsidR="00000000" w:rsidDel="00000000" w:rsidP="00000000" w:rsidRDefault="00000000" w:rsidRPr="00000000" w14:paraId="0000025D">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Req. No.</w:t>
            </w:r>
          </w:p>
        </w:tc>
        <w:tc>
          <w:tcPr/>
          <w:p w:rsidR="00000000" w:rsidDel="00000000" w:rsidP="00000000" w:rsidRDefault="00000000" w:rsidRPr="00000000" w14:paraId="0000025E">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Functional Requirements</w:t>
            </w:r>
          </w:p>
        </w:tc>
      </w:tr>
      <w:tr>
        <w:trPr>
          <w:cantSplit w:val="0"/>
          <w:trHeight w:val="670" w:hRule="atLeast"/>
          <w:tblHeader w:val="0"/>
        </w:trPr>
        <w:tc>
          <w:tcPr/>
          <w:p w:rsidR="00000000" w:rsidDel="00000000" w:rsidP="00000000" w:rsidRDefault="00000000" w:rsidRPr="00000000" w14:paraId="0000025F">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NFR 05-01</w:t>
            </w:r>
          </w:p>
        </w:tc>
        <w:tc>
          <w:tcPr/>
          <w:p w:rsidR="00000000" w:rsidDel="00000000" w:rsidP="00000000" w:rsidRDefault="00000000" w:rsidRPr="00000000" w14:paraId="0000026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DEX should be easy to maintain and update</w:t>
            </w:r>
          </w:p>
        </w:tc>
      </w:tr>
      <w:tr>
        <w:trPr>
          <w:cantSplit w:val="0"/>
          <w:trHeight w:val="670" w:hRule="atLeast"/>
          <w:tblHeader w:val="0"/>
        </w:trPr>
        <w:tc>
          <w:tcPr/>
          <w:p w:rsidR="00000000" w:rsidDel="00000000" w:rsidP="00000000" w:rsidRDefault="00000000" w:rsidRPr="00000000" w14:paraId="00000261">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NFR 05-02</w:t>
            </w:r>
          </w:p>
        </w:tc>
        <w:tc>
          <w:tcPr/>
          <w:p w:rsidR="00000000" w:rsidDel="00000000" w:rsidP="00000000" w:rsidRDefault="00000000" w:rsidRPr="00000000" w14:paraId="0000026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With a well-documented codebase and a clear upgrade process.</w:t>
            </w:r>
          </w:p>
        </w:tc>
      </w:tr>
    </w:tbl>
    <w:p w:rsidR="00000000" w:rsidDel="00000000" w:rsidP="00000000" w:rsidRDefault="00000000" w:rsidRPr="00000000" w14:paraId="0000026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1f497d"/>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Table 19 NFR-05</w:t>
      </w:r>
    </w:p>
    <w:p w:rsidR="00000000" w:rsidDel="00000000" w:rsidP="00000000" w:rsidRDefault="00000000" w:rsidRPr="00000000" w14:paraId="00000264">
      <w:pPr>
        <w:rPr>
          <w:rFonts w:ascii="Quattrocento Sans" w:cs="Quattrocento Sans" w:eastAsia="Quattrocento Sans" w:hAnsi="Quattrocento Sans"/>
          <w:color w:val="374151"/>
          <w:shd w:fill="f7f7f8" w:val="clear"/>
        </w:rPr>
      </w:pPr>
      <w:r w:rsidDel="00000000" w:rsidR="00000000" w:rsidRPr="00000000">
        <w:rPr>
          <w:rtl w:val="0"/>
        </w:rPr>
      </w:r>
    </w:p>
    <w:p w:rsidR="00000000" w:rsidDel="00000000" w:rsidP="00000000" w:rsidRDefault="00000000" w:rsidRPr="00000000" w14:paraId="00000265">
      <w:pPr>
        <w:pStyle w:val="Heading4"/>
        <w:numPr>
          <w:ilvl w:val="3"/>
          <w:numId w:val="6"/>
        </w:numPr>
        <w:ind w:left="864" w:hanging="864"/>
        <w:rPr/>
      </w:pPr>
      <w:r w:rsidDel="00000000" w:rsidR="00000000" w:rsidRPr="00000000">
        <w:rPr>
          <w:rtl w:val="0"/>
        </w:rPr>
        <w:t xml:space="preserve"> </w:t>
        <w:tab/>
      </w:r>
      <w:r w:rsidDel="00000000" w:rsidR="00000000" w:rsidRPr="00000000">
        <w:rPr>
          <w:rFonts w:ascii="Arial" w:cs="Arial" w:eastAsia="Arial" w:hAnsi="Arial"/>
          <w:sz w:val="22"/>
          <w:szCs w:val="22"/>
          <w:rtl w:val="0"/>
        </w:rPr>
        <w:t xml:space="preserve">NFR06: Integration with external liquidity providers</w:t>
      </w:r>
      <w:r w:rsidDel="00000000" w:rsidR="00000000" w:rsidRPr="00000000">
        <w:rPr>
          <w:rtl w:val="0"/>
        </w:rPr>
      </w:r>
    </w:p>
    <w:tbl>
      <w:tblPr>
        <w:tblStyle w:val="Table21"/>
        <w:tblW w:w="8725.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122"/>
        <w:gridCol w:w="7603"/>
        <w:tblGridChange w:id="0">
          <w:tblGrid>
            <w:gridCol w:w="1122"/>
            <w:gridCol w:w="7603"/>
          </w:tblGrid>
        </w:tblGridChange>
      </w:tblGrid>
      <w:tr>
        <w:trPr>
          <w:cantSplit w:val="0"/>
          <w:trHeight w:val="740" w:hRule="atLeast"/>
          <w:tblHeader w:val="0"/>
        </w:trPr>
        <w:tc>
          <w:tcPr/>
          <w:p w:rsidR="00000000" w:rsidDel="00000000" w:rsidP="00000000" w:rsidRDefault="00000000" w:rsidRPr="00000000" w14:paraId="00000266">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Req. No.</w:t>
            </w:r>
          </w:p>
        </w:tc>
        <w:tc>
          <w:tcPr/>
          <w:p w:rsidR="00000000" w:rsidDel="00000000" w:rsidP="00000000" w:rsidRDefault="00000000" w:rsidRPr="00000000" w14:paraId="00000267">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Functional Requirements</w:t>
            </w:r>
          </w:p>
        </w:tc>
      </w:tr>
      <w:tr>
        <w:trPr>
          <w:cantSplit w:val="0"/>
          <w:trHeight w:val="962" w:hRule="atLeast"/>
          <w:tblHeader w:val="0"/>
        </w:trPr>
        <w:tc>
          <w:tcPr/>
          <w:p w:rsidR="00000000" w:rsidDel="00000000" w:rsidP="00000000" w:rsidRDefault="00000000" w:rsidRPr="00000000" w14:paraId="00000268">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NFR 06-01</w:t>
            </w:r>
          </w:p>
        </w:tc>
        <w:tc>
          <w:tcPr/>
          <w:p w:rsidR="00000000" w:rsidDel="00000000" w:rsidP="00000000" w:rsidRDefault="00000000" w:rsidRPr="00000000" w14:paraId="0000026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DEX may offer integration with external liquidity providers to help ensure that there is always sufficient liquidity available for trading</w:t>
            </w:r>
          </w:p>
        </w:tc>
      </w:tr>
    </w:tbl>
    <w:p w:rsidR="00000000" w:rsidDel="00000000" w:rsidP="00000000" w:rsidRDefault="00000000" w:rsidRPr="00000000" w14:paraId="0000026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1f497d"/>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Table 20 NFR-06</w:t>
      </w:r>
    </w:p>
    <w:p w:rsidR="00000000" w:rsidDel="00000000" w:rsidP="00000000" w:rsidRDefault="00000000" w:rsidRPr="00000000" w14:paraId="0000026B">
      <w:pPr>
        <w:rPr/>
      </w:pPr>
      <w:r w:rsidDel="00000000" w:rsidR="00000000" w:rsidRPr="00000000">
        <w:rPr>
          <w:rtl w:val="0"/>
        </w:rPr>
      </w:r>
    </w:p>
    <w:p w:rsidR="00000000" w:rsidDel="00000000" w:rsidP="00000000" w:rsidRDefault="00000000" w:rsidRPr="00000000" w14:paraId="0000026C">
      <w:pPr>
        <w:pStyle w:val="Heading4"/>
        <w:numPr>
          <w:ilvl w:val="3"/>
          <w:numId w:val="6"/>
        </w:numPr>
        <w:ind w:left="864" w:hanging="864"/>
        <w:rPr/>
      </w:pPr>
      <w:r w:rsidDel="00000000" w:rsidR="00000000" w:rsidRPr="00000000">
        <w:rPr>
          <w:rtl w:val="0"/>
        </w:rPr>
        <w:t xml:space="preserve"> </w:t>
        <w:tab/>
      </w:r>
      <w:r w:rsidDel="00000000" w:rsidR="00000000" w:rsidRPr="00000000">
        <w:rPr>
          <w:rFonts w:ascii="Arial" w:cs="Arial" w:eastAsia="Arial" w:hAnsi="Arial"/>
          <w:sz w:val="22"/>
          <w:szCs w:val="22"/>
          <w:rtl w:val="0"/>
        </w:rPr>
        <w:t xml:space="preserve">NFR07: API support</w:t>
      </w:r>
      <w:r w:rsidDel="00000000" w:rsidR="00000000" w:rsidRPr="00000000">
        <w:rPr>
          <w:rtl w:val="0"/>
        </w:rPr>
      </w:r>
    </w:p>
    <w:tbl>
      <w:tblPr>
        <w:tblStyle w:val="Table22"/>
        <w:tblW w:w="8725.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186"/>
        <w:gridCol w:w="7539"/>
        <w:tblGridChange w:id="0">
          <w:tblGrid>
            <w:gridCol w:w="1186"/>
            <w:gridCol w:w="7539"/>
          </w:tblGrid>
        </w:tblGridChange>
      </w:tblGrid>
      <w:tr>
        <w:trPr>
          <w:cantSplit w:val="0"/>
          <w:trHeight w:val="809" w:hRule="atLeast"/>
          <w:tblHeader w:val="0"/>
        </w:trPr>
        <w:tc>
          <w:tcPr/>
          <w:p w:rsidR="00000000" w:rsidDel="00000000" w:rsidP="00000000" w:rsidRDefault="00000000" w:rsidRPr="00000000" w14:paraId="0000026D">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Req. No.</w:t>
            </w:r>
          </w:p>
        </w:tc>
        <w:tc>
          <w:tcPr/>
          <w:p w:rsidR="00000000" w:rsidDel="00000000" w:rsidP="00000000" w:rsidRDefault="00000000" w:rsidRPr="00000000" w14:paraId="0000026E">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Functional Requirements</w:t>
            </w:r>
          </w:p>
        </w:tc>
      </w:tr>
      <w:tr>
        <w:trPr>
          <w:cantSplit w:val="0"/>
          <w:trHeight w:val="1160" w:hRule="atLeast"/>
          <w:tblHeader w:val="0"/>
        </w:trPr>
        <w:tc>
          <w:tcPr/>
          <w:p w:rsidR="00000000" w:rsidDel="00000000" w:rsidP="00000000" w:rsidRDefault="00000000" w:rsidRPr="00000000" w14:paraId="0000026F">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NFR 07-01</w:t>
            </w:r>
          </w:p>
        </w:tc>
        <w:tc>
          <w:tcPr/>
          <w:p w:rsidR="00000000" w:rsidDel="00000000" w:rsidP="00000000" w:rsidRDefault="00000000" w:rsidRPr="00000000" w14:paraId="0000027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DEX should offer an API (Application Programming Interface) that allows developers to build custom applications that integrate with the exchange. </w:t>
            </w:r>
          </w:p>
        </w:tc>
      </w:tr>
      <w:tr>
        <w:trPr>
          <w:cantSplit w:val="0"/>
          <w:trHeight w:val="980" w:hRule="atLeast"/>
          <w:tblHeader w:val="0"/>
        </w:trPr>
        <w:tc>
          <w:tcPr/>
          <w:p w:rsidR="00000000" w:rsidDel="00000000" w:rsidP="00000000" w:rsidRDefault="00000000" w:rsidRPr="00000000" w14:paraId="00000271">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NFR 07-02</w:t>
            </w:r>
          </w:p>
        </w:tc>
        <w:tc>
          <w:tcPr/>
          <w:p w:rsidR="00000000" w:rsidDel="00000000" w:rsidP="00000000" w:rsidRDefault="00000000" w:rsidRPr="00000000" w14:paraId="0000027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can enable advanced trading functionality and enable integration with other systems.</w:t>
            </w:r>
          </w:p>
        </w:tc>
      </w:tr>
    </w:tbl>
    <w:p w:rsidR="00000000" w:rsidDel="00000000" w:rsidP="00000000" w:rsidRDefault="00000000" w:rsidRPr="00000000" w14:paraId="0000027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1f497d"/>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Table 21 NFR-07</w:t>
      </w:r>
    </w:p>
    <w:p w:rsidR="00000000" w:rsidDel="00000000" w:rsidP="00000000" w:rsidRDefault="00000000" w:rsidRPr="00000000" w14:paraId="00000274">
      <w:pPr>
        <w:rPr/>
      </w:pPr>
      <w:r w:rsidDel="00000000" w:rsidR="00000000" w:rsidRPr="00000000">
        <w:rPr>
          <w:rtl w:val="0"/>
        </w:rPr>
      </w:r>
    </w:p>
    <w:p w:rsidR="00000000" w:rsidDel="00000000" w:rsidP="00000000" w:rsidRDefault="00000000" w:rsidRPr="00000000" w14:paraId="00000275">
      <w:pPr>
        <w:pStyle w:val="Heading4"/>
        <w:numPr>
          <w:ilvl w:val="3"/>
          <w:numId w:val="6"/>
        </w:numPr>
        <w:ind w:left="864" w:hanging="864"/>
        <w:rPr>
          <w:rFonts w:ascii="Arial" w:cs="Arial" w:eastAsia="Arial" w:hAnsi="Arial"/>
          <w:sz w:val="22"/>
          <w:szCs w:val="22"/>
        </w:rPr>
      </w:pPr>
      <w:r w:rsidDel="00000000" w:rsidR="00000000" w:rsidRPr="00000000">
        <w:rPr>
          <w:rFonts w:ascii="Quattrocento Sans" w:cs="Quattrocento Sans" w:eastAsia="Quattrocento Sans" w:hAnsi="Quattrocento Sans"/>
          <w:rtl w:val="0"/>
        </w:rPr>
        <w:tab/>
      </w:r>
      <w:r w:rsidDel="00000000" w:rsidR="00000000" w:rsidRPr="00000000">
        <w:rPr>
          <w:rFonts w:ascii="Arial" w:cs="Arial" w:eastAsia="Arial" w:hAnsi="Arial"/>
          <w:sz w:val="22"/>
          <w:szCs w:val="22"/>
          <w:rtl w:val="0"/>
        </w:rPr>
        <w:t xml:space="preserve">NFR08: Automation</w:t>
      </w:r>
    </w:p>
    <w:tbl>
      <w:tblPr>
        <w:tblStyle w:val="Table23"/>
        <w:tblW w:w="8725.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195"/>
        <w:gridCol w:w="7530"/>
        <w:tblGridChange w:id="0">
          <w:tblGrid>
            <w:gridCol w:w="1195"/>
            <w:gridCol w:w="7530"/>
          </w:tblGrid>
        </w:tblGridChange>
      </w:tblGrid>
      <w:tr>
        <w:trPr>
          <w:cantSplit w:val="0"/>
          <w:trHeight w:val="728" w:hRule="atLeast"/>
          <w:tblHeader w:val="0"/>
        </w:trPr>
        <w:tc>
          <w:tcPr/>
          <w:p w:rsidR="00000000" w:rsidDel="00000000" w:rsidP="00000000" w:rsidRDefault="00000000" w:rsidRPr="00000000" w14:paraId="00000276">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Req. No.</w:t>
            </w:r>
          </w:p>
        </w:tc>
        <w:tc>
          <w:tcPr/>
          <w:p w:rsidR="00000000" w:rsidDel="00000000" w:rsidP="00000000" w:rsidRDefault="00000000" w:rsidRPr="00000000" w14:paraId="00000277">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Functional Requirements</w:t>
            </w:r>
          </w:p>
        </w:tc>
      </w:tr>
      <w:tr>
        <w:trPr>
          <w:cantSplit w:val="0"/>
          <w:trHeight w:val="661" w:hRule="atLeast"/>
          <w:tblHeader w:val="0"/>
        </w:trPr>
        <w:tc>
          <w:tcPr/>
          <w:p w:rsidR="00000000" w:rsidDel="00000000" w:rsidP="00000000" w:rsidRDefault="00000000" w:rsidRPr="00000000" w14:paraId="00000278">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NFR 08-01</w:t>
            </w:r>
          </w:p>
        </w:tc>
        <w:tc>
          <w:tcPr/>
          <w:p w:rsidR="00000000" w:rsidDel="00000000" w:rsidP="00000000" w:rsidRDefault="00000000" w:rsidRPr="00000000" w14:paraId="00000279">
            <w:pPr>
              <w:pBdr>
                <w:top w:color="d9d9e3" w:space="0" w:sz="4" w:val="single"/>
                <w:left w:color="d9d9e3" w:space="5" w:sz="4" w:val="single"/>
                <w:bottom w:color="d9d9e3" w:space="0" w:sz="4" w:val="single"/>
                <w:right w:color="d9d9e3" w:space="0" w:sz="4" w:val="single"/>
              </w:pBd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DEX may offer automation capabilities, such as trading bots </w:t>
            </w:r>
          </w:p>
        </w:tc>
      </w:tr>
      <w:tr>
        <w:trPr>
          <w:cantSplit w:val="0"/>
          <w:trHeight w:val="661" w:hRule="atLeast"/>
          <w:tblHeader w:val="0"/>
        </w:trPr>
        <w:tc>
          <w:tcPr/>
          <w:p w:rsidR="00000000" w:rsidDel="00000000" w:rsidP="00000000" w:rsidRDefault="00000000" w:rsidRPr="00000000" w14:paraId="0000027A">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NFR 08-02</w:t>
            </w:r>
          </w:p>
        </w:tc>
        <w:tc>
          <w:tcPr/>
          <w:p w:rsidR="00000000" w:rsidDel="00000000" w:rsidP="00000000" w:rsidRDefault="00000000" w:rsidRPr="00000000" w14:paraId="0000027B">
            <w:pPr>
              <w:pBdr>
                <w:top w:color="d9d9e3" w:space="0" w:sz="4" w:val="single"/>
                <w:left w:color="d9d9e3" w:space="5" w:sz="4" w:val="single"/>
                <w:bottom w:color="d9d9e3" w:space="0" w:sz="4" w:val="single"/>
                <w:right w:color="d9d9e3" w:space="0" w:sz="4" w:val="single"/>
              </w:pBd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Automatic rebalancing, to allow users to streamline their trading processes.</w:t>
            </w:r>
          </w:p>
          <w:p w:rsidR="00000000" w:rsidDel="00000000" w:rsidP="00000000" w:rsidRDefault="00000000" w:rsidRPr="00000000" w14:paraId="0000027C">
            <w:pPr>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27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1f497d"/>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Table 22 NFR-08</w:t>
      </w:r>
    </w:p>
    <w:p w:rsidR="00000000" w:rsidDel="00000000" w:rsidP="00000000" w:rsidRDefault="00000000" w:rsidRPr="00000000" w14:paraId="0000027E">
      <w:pPr>
        <w:pStyle w:val="Heading2"/>
        <w:numPr>
          <w:ilvl w:val="1"/>
          <w:numId w:val="6"/>
        </w:numPr>
        <w:tabs>
          <w:tab w:val="left" w:leader="none" w:pos="540"/>
        </w:tabs>
        <w:ind w:left="578" w:hanging="578"/>
        <w:rPr>
          <w:rFonts w:ascii="Times New Roman" w:cs="Times New Roman" w:eastAsia="Times New Roman" w:hAnsi="Times New Roman"/>
          <w:sz w:val="28"/>
          <w:szCs w:val="28"/>
        </w:rPr>
      </w:pPr>
      <w:bookmarkStart w:colFirst="0" w:colLast="0" w:name="_nmf14n" w:id="47"/>
      <w:bookmarkEnd w:id="47"/>
      <w:r w:rsidDel="00000000" w:rsidR="00000000" w:rsidRPr="00000000">
        <w:rPr>
          <w:rFonts w:ascii="Times New Roman" w:cs="Times New Roman" w:eastAsia="Times New Roman" w:hAnsi="Times New Roman"/>
          <w:sz w:val="28"/>
          <w:szCs w:val="28"/>
          <w:rtl w:val="0"/>
        </w:rPr>
        <w:t xml:space="preserve">Use Case Description</w:t>
      </w:r>
    </w:p>
    <w:p w:rsidR="00000000" w:rsidDel="00000000" w:rsidP="00000000" w:rsidRDefault="00000000" w:rsidRPr="00000000" w14:paraId="0000027F">
      <w:pPr>
        <w:pStyle w:val="Heading4"/>
        <w:numPr>
          <w:ilvl w:val="3"/>
          <w:numId w:val="6"/>
        </w:numPr>
        <w:ind w:left="864" w:hanging="864"/>
        <w:rPr>
          <w:rFonts w:ascii="Arial" w:cs="Arial" w:eastAsia="Arial" w:hAnsi="Arial"/>
          <w:sz w:val="22"/>
          <w:szCs w:val="22"/>
        </w:rPr>
      </w:pPr>
      <w:r w:rsidDel="00000000" w:rsidR="00000000" w:rsidRPr="00000000">
        <w:rPr>
          <w:rtl w:val="0"/>
        </w:rPr>
        <w:t xml:space="preserve"> </w:t>
        <w:tab/>
        <w:tab/>
        <w:tab/>
      </w:r>
      <w:r w:rsidDel="00000000" w:rsidR="00000000" w:rsidRPr="00000000">
        <w:rPr>
          <w:rFonts w:ascii="Arial" w:cs="Arial" w:eastAsia="Arial" w:hAnsi="Arial"/>
          <w:sz w:val="22"/>
          <w:szCs w:val="22"/>
          <w:rtl w:val="0"/>
        </w:rPr>
        <w:t xml:space="preserve">Trading cryptocurrencies</w:t>
      </w:r>
    </w:p>
    <w:tbl>
      <w:tblPr>
        <w:tblStyle w:val="Table24"/>
        <w:tblW w:w="8640.0" w:type="dxa"/>
        <w:jc w:val="left"/>
        <w:tblInd w:w="85.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1982"/>
        <w:gridCol w:w="6658"/>
        <w:tblGridChange w:id="0">
          <w:tblGrid>
            <w:gridCol w:w="1982"/>
            <w:gridCol w:w="6658"/>
          </w:tblGrid>
        </w:tblGridChange>
      </w:tblGrid>
      <w:tr>
        <w:trPr>
          <w:cantSplit w:val="0"/>
          <w:trHeight w:val="440" w:hRule="atLeast"/>
          <w:tblHeader w:val="0"/>
        </w:trPr>
        <w:tc>
          <w:tcPr>
            <w:tcBorders>
              <w:top w:color="bfbfbf" w:space="0" w:sz="4" w:val="single"/>
              <w:left w:color="bfbfbf" w:space="0" w:sz="4" w:val="single"/>
              <w:bottom w:color="bfbfbf" w:space="0" w:sz="4" w:val="single"/>
              <w:right w:color="bfbfbf" w:space="0" w:sz="4" w:val="single"/>
            </w:tcBorders>
          </w:tcPr>
          <w:p w:rsidR="00000000" w:rsidDel="00000000" w:rsidP="00000000" w:rsidRDefault="00000000" w:rsidRPr="00000000" w14:paraId="00000280">
            <w:pPr>
              <w:rPr/>
            </w:pPr>
            <w:r w:rsidDel="00000000" w:rsidR="00000000" w:rsidRPr="00000000">
              <w:rPr>
                <w:rtl w:val="0"/>
              </w:rPr>
              <w:t xml:space="preserve">Id</w:t>
            </w:r>
          </w:p>
        </w:tc>
        <w:tc>
          <w:tcPr>
            <w:tcBorders>
              <w:top w:color="bfbfbf" w:space="0" w:sz="4" w:val="single"/>
              <w:left w:color="bfbfbf" w:space="0" w:sz="4" w:val="single"/>
              <w:bottom w:color="bfbfbf" w:space="0" w:sz="4" w:val="single"/>
              <w:right w:color="bfbfbf" w:space="0" w:sz="4" w:val="single"/>
            </w:tcBorders>
          </w:tcPr>
          <w:p w:rsidR="00000000" w:rsidDel="00000000" w:rsidP="00000000" w:rsidRDefault="00000000" w:rsidRPr="00000000" w14:paraId="00000281">
            <w:pPr>
              <w:rPr>
                <w:b w:val="0"/>
              </w:rPr>
            </w:pPr>
            <w:r w:rsidDel="00000000" w:rsidR="00000000" w:rsidRPr="00000000">
              <w:rPr>
                <w:b w:val="0"/>
                <w:rtl w:val="0"/>
              </w:rPr>
              <w:t xml:space="preserve">UC-01</w:t>
            </w:r>
          </w:p>
        </w:tc>
      </w:tr>
      <w:tr>
        <w:trPr>
          <w:cantSplit w:val="0"/>
          <w:trHeight w:val="431" w:hRule="atLeast"/>
          <w:tblHeader w:val="0"/>
        </w:trPr>
        <w:tc>
          <w:tcPr>
            <w:tcBorders>
              <w:top w:color="bfbfbf" w:space="0" w:sz="4" w:val="single"/>
              <w:left w:color="bfbfbf" w:space="0" w:sz="4" w:val="single"/>
              <w:bottom w:color="bfbfbf" w:space="0" w:sz="4" w:val="single"/>
              <w:right w:color="bfbfbf" w:space="0" w:sz="4" w:val="single"/>
            </w:tcBorders>
          </w:tcPr>
          <w:p w:rsidR="00000000" w:rsidDel="00000000" w:rsidP="00000000" w:rsidRDefault="00000000" w:rsidRPr="00000000" w14:paraId="00000282">
            <w:pPr>
              <w:rPr/>
            </w:pPr>
            <w:r w:rsidDel="00000000" w:rsidR="00000000" w:rsidRPr="00000000">
              <w:rPr>
                <w:rtl w:val="0"/>
              </w:rPr>
              <w:t xml:space="preserve">Name</w:t>
            </w:r>
          </w:p>
        </w:tc>
        <w:tc>
          <w:tcPr>
            <w:tcBorders>
              <w:top w:color="bfbfbf" w:space="0" w:sz="4" w:val="single"/>
              <w:left w:color="bfbfbf" w:space="0" w:sz="4" w:val="single"/>
              <w:bottom w:color="bfbfbf" w:space="0" w:sz="4" w:val="single"/>
              <w:right w:color="bfbfbf" w:space="0" w:sz="4" w:val="single"/>
            </w:tcBorders>
          </w:tcPr>
          <w:p w:rsidR="00000000" w:rsidDel="00000000" w:rsidP="00000000" w:rsidRDefault="00000000" w:rsidRPr="00000000" w14:paraId="00000283">
            <w:pPr>
              <w:rPr/>
            </w:pPr>
            <w:r w:rsidDel="00000000" w:rsidR="00000000" w:rsidRPr="00000000">
              <w:rPr>
                <w:rtl w:val="0"/>
              </w:rPr>
              <w:t xml:space="preserve">Trading cryptocurrencies</w:t>
            </w:r>
          </w:p>
        </w:tc>
      </w:tr>
      <w:tr>
        <w:trPr>
          <w:cantSplit w:val="0"/>
          <w:trHeight w:val="539" w:hRule="atLeast"/>
          <w:tblHeader w:val="0"/>
        </w:trPr>
        <w:tc>
          <w:tcPr>
            <w:tcBorders>
              <w:top w:color="bfbfbf" w:space="0" w:sz="4" w:val="single"/>
              <w:left w:color="bfbfbf" w:space="0" w:sz="4" w:val="single"/>
              <w:bottom w:color="bfbfbf" w:space="0" w:sz="4" w:val="single"/>
              <w:right w:color="bfbfbf" w:space="0" w:sz="4" w:val="single"/>
            </w:tcBorders>
          </w:tcPr>
          <w:p w:rsidR="00000000" w:rsidDel="00000000" w:rsidP="00000000" w:rsidRDefault="00000000" w:rsidRPr="00000000" w14:paraId="00000284">
            <w:pPr>
              <w:rPr/>
            </w:pPr>
            <w:r w:rsidDel="00000000" w:rsidR="00000000" w:rsidRPr="00000000">
              <w:rPr>
                <w:rtl w:val="0"/>
              </w:rPr>
              <w:t xml:space="preserve">Actors</w:t>
            </w:r>
          </w:p>
        </w:tc>
        <w:tc>
          <w:tcPr>
            <w:tcBorders>
              <w:top w:color="bfbfbf" w:space="0" w:sz="4" w:val="single"/>
              <w:left w:color="bfbfbf" w:space="0" w:sz="4" w:val="single"/>
              <w:bottom w:color="bfbfbf" w:space="0" w:sz="4" w:val="single"/>
              <w:right w:color="bfbfbf" w:space="0" w:sz="4" w:val="single"/>
            </w:tcBorders>
          </w:tcPr>
          <w:p w:rsidR="00000000" w:rsidDel="00000000" w:rsidP="00000000" w:rsidRDefault="00000000" w:rsidRPr="00000000" w14:paraId="00000285">
            <w:pPr>
              <w:rPr/>
            </w:pPr>
            <w:r w:rsidDel="00000000" w:rsidR="00000000" w:rsidRPr="00000000">
              <w:rPr>
                <w:rtl w:val="0"/>
              </w:rPr>
              <w:t xml:space="preserve">Trader</w:t>
            </w:r>
          </w:p>
        </w:tc>
      </w:tr>
      <w:tr>
        <w:trPr>
          <w:cantSplit w:val="0"/>
          <w:trHeight w:val="980" w:hRule="atLeast"/>
          <w:tblHeader w:val="0"/>
        </w:trPr>
        <w:tc>
          <w:tcPr>
            <w:tcBorders>
              <w:top w:color="bfbfbf" w:space="0" w:sz="4" w:val="single"/>
              <w:left w:color="bfbfbf" w:space="0" w:sz="4" w:val="single"/>
              <w:bottom w:color="bfbfbf" w:space="0" w:sz="4" w:val="single"/>
              <w:right w:color="bfbfbf" w:space="0" w:sz="4" w:val="single"/>
            </w:tcBorders>
          </w:tcPr>
          <w:p w:rsidR="00000000" w:rsidDel="00000000" w:rsidP="00000000" w:rsidRDefault="00000000" w:rsidRPr="00000000" w14:paraId="00000286">
            <w:pPr>
              <w:rPr/>
            </w:pPr>
            <w:r w:rsidDel="00000000" w:rsidR="00000000" w:rsidRPr="00000000">
              <w:rPr>
                <w:rtl w:val="0"/>
              </w:rPr>
              <w:t xml:space="preserve">Summary</w:t>
            </w:r>
          </w:p>
        </w:tc>
        <w:tc>
          <w:tcPr>
            <w:tcBorders>
              <w:top w:color="bfbfbf" w:space="0" w:sz="4" w:val="single"/>
              <w:left w:color="bfbfbf" w:space="0" w:sz="4" w:val="single"/>
              <w:bottom w:color="bfbfbf" w:space="0" w:sz="4" w:val="single"/>
              <w:right w:color="bfbfbf" w:space="0" w:sz="4" w:val="single"/>
            </w:tcBorders>
          </w:tcPr>
          <w:p w:rsidR="00000000" w:rsidDel="00000000" w:rsidP="00000000" w:rsidRDefault="00000000" w:rsidRPr="00000000" w14:paraId="00000287">
            <w:pPr>
              <w:rPr/>
            </w:pPr>
            <w:r w:rsidDel="00000000" w:rsidR="00000000" w:rsidRPr="00000000">
              <w:rPr>
                <w:rtl w:val="0"/>
              </w:rPr>
              <w:t xml:space="preserve">Users can trade various types of cryptocurrencies on a DEX, often with lower fees and faster transaction times compared to traditional exchanges.</w:t>
            </w:r>
          </w:p>
        </w:tc>
      </w:tr>
      <w:tr>
        <w:trPr>
          <w:cantSplit w:val="0"/>
          <w:trHeight w:val="1109" w:hRule="atLeast"/>
          <w:tblHeader w:val="0"/>
        </w:trPr>
        <w:tc>
          <w:tcPr>
            <w:tcBorders>
              <w:top w:color="bfbfbf" w:space="0" w:sz="4" w:val="single"/>
              <w:left w:color="bfbfbf" w:space="0" w:sz="4" w:val="single"/>
              <w:bottom w:color="bfbfbf" w:space="0" w:sz="4" w:val="single"/>
              <w:right w:color="bfbfbf" w:space="0" w:sz="4" w:val="single"/>
            </w:tcBorders>
          </w:tcPr>
          <w:p w:rsidR="00000000" w:rsidDel="00000000" w:rsidP="00000000" w:rsidRDefault="00000000" w:rsidRPr="00000000" w14:paraId="00000288">
            <w:pPr>
              <w:rPr/>
            </w:pPr>
            <w:r w:rsidDel="00000000" w:rsidR="00000000" w:rsidRPr="00000000">
              <w:rPr>
                <w:rtl w:val="0"/>
              </w:rPr>
              <w:t xml:space="preserve">Pre-conditions</w:t>
            </w:r>
          </w:p>
        </w:tc>
        <w:tc>
          <w:tcPr>
            <w:tcBorders>
              <w:top w:color="bfbfbf" w:space="0" w:sz="4" w:val="single"/>
              <w:left w:color="bfbfbf" w:space="0" w:sz="4" w:val="single"/>
              <w:bottom w:color="bfbfbf" w:space="0" w:sz="4" w:val="single"/>
              <w:right w:color="bfbfbf" w:space="0" w:sz="4" w:val="single"/>
            </w:tcBorders>
          </w:tcPr>
          <w:p w:rsidR="00000000" w:rsidDel="00000000" w:rsidP="00000000" w:rsidRDefault="00000000" w:rsidRPr="00000000" w14:paraId="00000289">
            <w:pPr>
              <w:rPr/>
            </w:pPr>
            <w:r w:rsidDel="00000000" w:rsidR="00000000" w:rsidRPr="00000000">
              <w:rPr>
                <w:rtl w:val="0"/>
              </w:rPr>
              <w:t xml:space="preserve">Users should have a cold wallet.</w:t>
            </w:r>
          </w:p>
          <w:p w:rsidR="00000000" w:rsidDel="00000000" w:rsidP="00000000" w:rsidRDefault="00000000" w:rsidRPr="00000000" w14:paraId="0000028A">
            <w:pPr>
              <w:rPr/>
            </w:pPr>
            <w:r w:rsidDel="00000000" w:rsidR="00000000" w:rsidRPr="00000000">
              <w:rPr>
                <w:rtl w:val="0"/>
              </w:rPr>
              <w:t xml:space="preserve">Users should have ETH to pay for gas fees.</w:t>
            </w:r>
          </w:p>
          <w:p w:rsidR="00000000" w:rsidDel="00000000" w:rsidP="00000000" w:rsidRDefault="00000000" w:rsidRPr="00000000" w14:paraId="0000028B">
            <w:pPr>
              <w:rPr/>
            </w:pPr>
            <w:r w:rsidDel="00000000" w:rsidR="00000000" w:rsidRPr="00000000">
              <w:rPr>
                <w:rtl w:val="0"/>
              </w:rPr>
              <w:t xml:space="preserve">Users should have tokens what they want to swap.</w:t>
            </w:r>
          </w:p>
        </w:tc>
      </w:tr>
      <w:tr>
        <w:trPr>
          <w:cantSplit w:val="0"/>
          <w:trHeight w:val="575" w:hRule="atLeast"/>
          <w:tblHeader w:val="0"/>
        </w:trPr>
        <w:tc>
          <w:tcPr>
            <w:tcBorders>
              <w:top w:color="bfbfbf" w:space="0" w:sz="4" w:val="single"/>
              <w:left w:color="bfbfbf" w:space="0" w:sz="4" w:val="single"/>
              <w:bottom w:color="bfbfbf" w:space="0" w:sz="4" w:val="single"/>
              <w:right w:color="bfbfbf" w:space="0" w:sz="4" w:val="single"/>
            </w:tcBorders>
          </w:tcPr>
          <w:p w:rsidR="00000000" w:rsidDel="00000000" w:rsidP="00000000" w:rsidRDefault="00000000" w:rsidRPr="00000000" w14:paraId="0000028C">
            <w:pPr>
              <w:rPr/>
            </w:pPr>
            <w:r w:rsidDel="00000000" w:rsidR="00000000" w:rsidRPr="00000000">
              <w:rPr>
                <w:rtl w:val="0"/>
              </w:rPr>
              <w:t xml:space="preserve">Post-conditions</w:t>
            </w:r>
          </w:p>
        </w:tc>
        <w:tc>
          <w:tcPr>
            <w:tcBorders>
              <w:top w:color="bfbfbf" w:space="0" w:sz="4" w:val="single"/>
              <w:left w:color="bfbfbf" w:space="0" w:sz="4" w:val="single"/>
              <w:bottom w:color="bfbfbf" w:space="0" w:sz="4" w:val="single"/>
              <w:right w:color="bfbfbf" w:space="0" w:sz="4" w:val="single"/>
            </w:tcBorders>
          </w:tcPr>
          <w:p w:rsidR="00000000" w:rsidDel="00000000" w:rsidP="00000000" w:rsidRDefault="00000000" w:rsidRPr="00000000" w14:paraId="0000028D">
            <w:pPr>
              <w:rPr/>
            </w:pPr>
            <w:r w:rsidDel="00000000" w:rsidR="00000000" w:rsidRPr="00000000">
              <w:rPr>
                <w:rtl w:val="0"/>
              </w:rPr>
              <w:t xml:space="preserve">Users will receive their tokens in their wallet.</w:t>
            </w:r>
          </w:p>
        </w:tc>
      </w:tr>
      <w:tr>
        <w:trPr>
          <w:cantSplit w:val="0"/>
          <w:trHeight w:val="890" w:hRule="atLeast"/>
          <w:tblHeader w:val="0"/>
        </w:trPr>
        <w:tc>
          <w:tcPr>
            <w:tcBorders>
              <w:top w:color="bfbfbf" w:space="0" w:sz="4" w:val="single"/>
              <w:left w:color="bfbfbf" w:space="0" w:sz="4" w:val="single"/>
              <w:bottom w:color="bfbfbf" w:space="0" w:sz="4" w:val="single"/>
              <w:right w:color="bfbfbf" w:space="0" w:sz="4" w:val="single"/>
            </w:tcBorders>
          </w:tcPr>
          <w:p w:rsidR="00000000" w:rsidDel="00000000" w:rsidP="00000000" w:rsidRDefault="00000000" w:rsidRPr="00000000" w14:paraId="0000028E">
            <w:pPr>
              <w:rPr/>
            </w:pPr>
            <w:r w:rsidDel="00000000" w:rsidR="00000000" w:rsidRPr="00000000">
              <w:rPr>
                <w:rtl w:val="0"/>
              </w:rPr>
              <w:t xml:space="preserve">Normal Course of Flow</w:t>
            </w:r>
          </w:p>
        </w:tc>
        <w:tc>
          <w:tcPr>
            <w:tcBorders>
              <w:top w:color="bfbfbf" w:space="0" w:sz="4" w:val="single"/>
              <w:left w:color="bfbfbf" w:space="0" w:sz="4" w:val="single"/>
              <w:bottom w:color="bfbfbf" w:space="0" w:sz="4" w:val="single"/>
              <w:right w:color="bfbfbf" w:space="0" w:sz="4" w:val="single"/>
            </w:tcBorders>
          </w:tcPr>
          <w:p w:rsidR="00000000" w:rsidDel="00000000" w:rsidP="00000000" w:rsidRDefault="00000000" w:rsidRPr="00000000" w14:paraId="0000028F">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240" w:before="12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users will receive tokens if there was less slippage.</w:t>
            </w:r>
          </w:p>
        </w:tc>
      </w:tr>
    </w:tbl>
    <w:p w:rsidR="00000000" w:rsidDel="00000000" w:rsidP="00000000" w:rsidRDefault="00000000" w:rsidRPr="00000000" w14:paraId="0000029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1f497d"/>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Table 23 UC-01</w:t>
      </w:r>
    </w:p>
    <w:p w:rsidR="00000000" w:rsidDel="00000000" w:rsidP="00000000" w:rsidRDefault="00000000" w:rsidRPr="00000000" w14:paraId="00000291">
      <w:pPr>
        <w:rPr>
          <w:b w:val="1"/>
        </w:rPr>
      </w:pPr>
      <w:r w:rsidDel="00000000" w:rsidR="00000000" w:rsidRPr="00000000">
        <w:rPr>
          <w:rtl w:val="0"/>
        </w:rPr>
      </w:r>
    </w:p>
    <w:p w:rsidR="00000000" w:rsidDel="00000000" w:rsidP="00000000" w:rsidRDefault="00000000" w:rsidRPr="00000000" w14:paraId="00000292">
      <w:pPr>
        <w:pStyle w:val="Heading4"/>
        <w:numPr>
          <w:ilvl w:val="3"/>
          <w:numId w:val="6"/>
        </w:numPr>
        <w:ind w:left="864" w:hanging="864"/>
        <w:rPr/>
      </w:pPr>
      <w:r w:rsidDel="00000000" w:rsidR="00000000" w:rsidRPr="00000000">
        <w:rPr>
          <w:rtl w:val="0"/>
        </w:rPr>
        <w:t xml:space="preserve"> </w:t>
        <w:tab/>
        <w:tab/>
        <w:tab/>
      </w:r>
      <w:r w:rsidDel="00000000" w:rsidR="00000000" w:rsidRPr="00000000">
        <w:rPr>
          <w:rFonts w:ascii="Arial" w:cs="Arial" w:eastAsia="Arial" w:hAnsi="Arial"/>
          <w:sz w:val="22"/>
          <w:szCs w:val="22"/>
          <w:rtl w:val="0"/>
        </w:rPr>
        <w:t xml:space="preserve">Earning passive income</w:t>
      </w:r>
      <w:r w:rsidDel="00000000" w:rsidR="00000000" w:rsidRPr="00000000">
        <w:rPr>
          <w:rtl w:val="0"/>
        </w:rPr>
      </w:r>
    </w:p>
    <w:tbl>
      <w:tblPr>
        <w:tblStyle w:val="Table25"/>
        <w:tblW w:w="8640.0" w:type="dxa"/>
        <w:jc w:val="left"/>
        <w:tblInd w:w="85.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1990"/>
        <w:gridCol w:w="6650"/>
        <w:tblGridChange w:id="0">
          <w:tblGrid>
            <w:gridCol w:w="1990"/>
            <w:gridCol w:w="6650"/>
          </w:tblGrid>
        </w:tblGridChange>
      </w:tblGrid>
      <w:tr>
        <w:trPr>
          <w:cantSplit w:val="0"/>
          <w:trHeight w:val="494" w:hRule="atLeast"/>
          <w:tblHeader w:val="0"/>
        </w:trPr>
        <w:tc>
          <w:tcPr>
            <w:tcBorders>
              <w:top w:color="bfbfbf" w:space="0" w:sz="4" w:val="single"/>
              <w:left w:color="bfbfbf" w:space="0" w:sz="4" w:val="single"/>
              <w:bottom w:color="bfbfbf" w:space="0" w:sz="4" w:val="single"/>
              <w:right w:color="bfbfbf" w:space="0" w:sz="4" w:val="single"/>
            </w:tcBorders>
          </w:tcPr>
          <w:p w:rsidR="00000000" w:rsidDel="00000000" w:rsidP="00000000" w:rsidRDefault="00000000" w:rsidRPr="00000000" w14:paraId="00000293">
            <w:pPr>
              <w:rPr/>
            </w:pPr>
            <w:r w:rsidDel="00000000" w:rsidR="00000000" w:rsidRPr="00000000">
              <w:rPr>
                <w:rtl w:val="0"/>
              </w:rPr>
              <w:t xml:space="preserve">Id</w:t>
            </w:r>
          </w:p>
        </w:tc>
        <w:tc>
          <w:tcPr>
            <w:tcBorders>
              <w:top w:color="bfbfbf" w:space="0" w:sz="4" w:val="single"/>
              <w:left w:color="bfbfbf" w:space="0" w:sz="4" w:val="single"/>
              <w:bottom w:color="bfbfbf" w:space="0" w:sz="4" w:val="single"/>
              <w:right w:color="bfbfbf" w:space="0" w:sz="4" w:val="single"/>
            </w:tcBorders>
          </w:tcPr>
          <w:p w:rsidR="00000000" w:rsidDel="00000000" w:rsidP="00000000" w:rsidRDefault="00000000" w:rsidRPr="00000000" w14:paraId="00000294">
            <w:pPr>
              <w:rPr/>
            </w:pPr>
            <w:r w:rsidDel="00000000" w:rsidR="00000000" w:rsidRPr="00000000">
              <w:rPr>
                <w:b w:val="0"/>
                <w:rtl w:val="0"/>
              </w:rPr>
              <w:t xml:space="preserve">UC-02</w:t>
            </w:r>
            <w:r w:rsidDel="00000000" w:rsidR="00000000" w:rsidRPr="00000000">
              <w:rPr>
                <w:rtl w:val="0"/>
              </w:rPr>
            </w:r>
          </w:p>
        </w:tc>
      </w:tr>
      <w:tr>
        <w:trPr>
          <w:cantSplit w:val="0"/>
          <w:trHeight w:val="484" w:hRule="atLeast"/>
          <w:tblHeader w:val="0"/>
        </w:trPr>
        <w:tc>
          <w:tcPr>
            <w:tcBorders>
              <w:top w:color="bfbfbf" w:space="0" w:sz="4" w:val="single"/>
              <w:left w:color="bfbfbf" w:space="0" w:sz="4" w:val="single"/>
              <w:bottom w:color="bfbfbf" w:space="0" w:sz="4" w:val="single"/>
              <w:right w:color="bfbfbf" w:space="0" w:sz="4" w:val="single"/>
            </w:tcBorders>
          </w:tcPr>
          <w:p w:rsidR="00000000" w:rsidDel="00000000" w:rsidP="00000000" w:rsidRDefault="00000000" w:rsidRPr="00000000" w14:paraId="00000295">
            <w:pPr>
              <w:rPr/>
            </w:pPr>
            <w:r w:rsidDel="00000000" w:rsidR="00000000" w:rsidRPr="00000000">
              <w:rPr>
                <w:rtl w:val="0"/>
              </w:rPr>
              <w:t xml:space="preserve">Name</w:t>
            </w:r>
          </w:p>
        </w:tc>
        <w:tc>
          <w:tcPr>
            <w:tcBorders>
              <w:top w:color="bfbfbf" w:space="0" w:sz="4" w:val="single"/>
              <w:left w:color="bfbfbf" w:space="0" w:sz="4" w:val="single"/>
              <w:bottom w:color="bfbfbf" w:space="0" w:sz="4" w:val="single"/>
              <w:right w:color="bfbfbf" w:space="0" w:sz="4" w:val="single"/>
            </w:tcBorders>
          </w:tcPr>
          <w:p w:rsidR="00000000" w:rsidDel="00000000" w:rsidP="00000000" w:rsidRDefault="00000000" w:rsidRPr="00000000" w14:paraId="00000296">
            <w:pPr>
              <w:rPr/>
            </w:pPr>
            <w:r w:rsidDel="00000000" w:rsidR="00000000" w:rsidRPr="00000000">
              <w:rPr>
                <w:rtl w:val="0"/>
              </w:rPr>
              <w:t xml:space="preserve">Earning passive income</w:t>
            </w:r>
          </w:p>
        </w:tc>
      </w:tr>
      <w:tr>
        <w:trPr>
          <w:cantSplit w:val="0"/>
          <w:trHeight w:val="583" w:hRule="atLeast"/>
          <w:tblHeader w:val="0"/>
        </w:trPr>
        <w:tc>
          <w:tcPr>
            <w:tcBorders>
              <w:top w:color="bfbfbf" w:space="0" w:sz="4" w:val="single"/>
              <w:left w:color="bfbfbf" w:space="0" w:sz="4" w:val="single"/>
              <w:bottom w:color="bfbfbf" w:space="0" w:sz="4" w:val="single"/>
              <w:right w:color="bfbfbf" w:space="0" w:sz="4" w:val="single"/>
            </w:tcBorders>
          </w:tcPr>
          <w:p w:rsidR="00000000" w:rsidDel="00000000" w:rsidP="00000000" w:rsidRDefault="00000000" w:rsidRPr="00000000" w14:paraId="00000297">
            <w:pPr>
              <w:rPr/>
            </w:pPr>
            <w:r w:rsidDel="00000000" w:rsidR="00000000" w:rsidRPr="00000000">
              <w:rPr>
                <w:rtl w:val="0"/>
              </w:rPr>
              <w:t xml:space="preserve">Actors</w:t>
            </w:r>
          </w:p>
        </w:tc>
        <w:tc>
          <w:tcPr>
            <w:tcBorders>
              <w:top w:color="bfbfbf" w:space="0" w:sz="4" w:val="single"/>
              <w:left w:color="bfbfbf" w:space="0" w:sz="4" w:val="single"/>
              <w:bottom w:color="bfbfbf" w:space="0" w:sz="4" w:val="single"/>
              <w:right w:color="bfbfbf" w:space="0" w:sz="4" w:val="single"/>
            </w:tcBorders>
          </w:tcPr>
          <w:p w:rsidR="00000000" w:rsidDel="00000000" w:rsidP="00000000" w:rsidRDefault="00000000" w:rsidRPr="00000000" w14:paraId="00000298">
            <w:pPr>
              <w:rPr/>
            </w:pPr>
            <w:r w:rsidDel="00000000" w:rsidR="00000000" w:rsidRPr="00000000">
              <w:rPr>
                <w:rtl w:val="0"/>
              </w:rPr>
              <w:t xml:space="preserve">Liquidity Providers</w:t>
            </w:r>
          </w:p>
        </w:tc>
      </w:tr>
      <w:tr>
        <w:trPr>
          <w:cantSplit w:val="0"/>
          <w:trHeight w:val="883" w:hRule="atLeast"/>
          <w:tblHeader w:val="0"/>
        </w:trPr>
        <w:tc>
          <w:tcPr>
            <w:tcBorders>
              <w:top w:color="bfbfbf" w:space="0" w:sz="4" w:val="single"/>
              <w:left w:color="bfbfbf" w:space="0" w:sz="4" w:val="single"/>
              <w:bottom w:color="bfbfbf" w:space="0" w:sz="4" w:val="single"/>
              <w:right w:color="bfbfbf" w:space="0" w:sz="4" w:val="single"/>
            </w:tcBorders>
          </w:tcPr>
          <w:p w:rsidR="00000000" w:rsidDel="00000000" w:rsidP="00000000" w:rsidRDefault="00000000" w:rsidRPr="00000000" w14:paraId="00000299">
            <w:pPr>
              <w:rPr/>
            </w:pPr>
            <w:r w:rsidDel="00000000" w:rsidR="00000000" w:rsidRPr="00000000">
              <w:rPr>
                <w:rtl w:val="0"/>
              </w:rPr>
              <w:t xml:space="preserve">Summary</w:t>
            </w:r>
          </w:p>
        </w:tc>
        <w:tc>
          <w:tcPr>
            <w:tcBorders>
              <w:top w:color="bfbfbf" w:space="0" w:sz="4" w:val="single"/>
              <w:left w:color="bfbfbf" w:space="0" w:sz="4" w:val="single"/>
              <w:bottom w:color="bfbfbf" w:space="0" w:sz="4" w:val="single"/>
              <w:right w:color="bfbfbf" w:space="0" w:sz="4" w:val="single"/>
            </w:tcBorders>
          </w:tcPr>
          <w:p w:rsidR="00000000" w:rsidDel="00000000" w:rsidP="00000000" w:rsidRDefault="00000000" w:rsidRPr="00000000" w14:paraId="0000029A">
            <w:pPr>
              <w:rPr/>
            </w:pPr>
            <w:r w:rsidDel="00000000" w:rsidR="00000000" w:rsidRPr="00000000">
              <w:rPr>
                <w:rtl w:val="0"/>
              </w:rPr>
              <w:t xml:space="preserve">Users can lend their cryptocurrencies on a DEX and earn interest from traders, or participate in liquidity provision to earn trading fees.</w:t>
            </w:r>
          </w:p>
        </w:tc>
      </w:tr>
      <w:tr>
        <w:trPr>
          <w:cantSplit w:val="0"/>
          <w:trHeight w:val="992" w:hRule="atLeast"/>
          <w:tblHeader w:val="0"/>
        </w:trPr>
        <w:tc>
          <w:tcPr>
            <w:tcBorders>
              <w:top w:color="bfbfbf" w:space="0" w:sz="4" w:val="single"/>
              <w:left w:color="bfbfbf" w:space="0" w:sz="4" w:val="single"/>
              <w:bottom w:color="bfbfbf" w:space="0" w:sz="4" w:val="single"/>
              <w:right w:color="bfbfbf" w:space="0" w:sz="4" w:val="single"/>
            </w:tcBorders>
          </w:tcPr>
          <w:p w:rsidR="00000000" w:rsidDel="00000000" w:rsidP="00000000" w:rsidRDefault="00000000" w:rsidRPr="00000000" w14:paraId="0000029B">
            <w:pPr>
              <w:rPr/>
            </w:pPr>
            <w:r w:rsidDel="00000000" w:rsidR="00000000" w:rsidRPr="00000000">
              <w:rPr>
                <w:rtl w:val="0"/>
              </w:rPr>
              <w:t xml:space="preserve">Pre-conditions</w:t>
            </w:r>
          </w:p>
        </w:tc>
        <w:tc>
          <w:tcPr>
            <w:tcBorders>
              <w:top w:color="bfbfbf" w:space="0" w:sz="4" w:val="single"/>
              <w:left w:color="bfbfbf" w:space="0" w:sz="4" w:val="single"/>
              <w:bottom w:color="bfbfbf" w:space="0" w:sz="4" w:val="single"/>
              <w:right w:color="bfbfbf" w:space="0" w:sz="4" w:val="single"/>
            </w:tcBorders>
          </w:tcPr>
          <w:p w:rsidR="00000000" w:rsidDel="00000000" w:rsidP="00000000" w:rsidRDefault="00000000" w:rsidRPr="00000000" w14:paraId="0000029C">
            <w:pPr>
              <w:rPr/>
            </w:pPr>
            <w:r w:rsidDel="00000000" w:rsidR="00000000" w:rsidRPr="00000000">
              <w:rPr>
                <w:rtl w:val="0"/>
              </w:rPr>
              <w:t xml:space="preserve">Users should have both tokens that they are providing liquidity for.</w:t>
            </w:r>
          </w:p>
          <w:p w:rsidR="00000000" w:rsidDel="00000000" w:rsidP="00000000" w:rsidRDefault="00000000" w:rsidRPr="00000000" w14:paraId="0000029D">
            <w:pPr>
              <w:rPr/>
            </w:pPr>
            <w:r w:rsidDel="00000000" w:rsidR="00000000" w:rsidRPr="00000000">
              <w:rPr>
                <w:rtl w:val="0"/>
              </w:rPr>
              <w:t xml:space="preserve">Users should have ETH to pay for gas fees.</w:t>
            </w:r>
          </w:p>
          <w:p w:rsidR="00000000" w:rsidDel="00000000" w:rsidP="00000000" w:rsidRDefault="00000000" w:rsidRPr="00000000" w14:paraId="0000029E">
            <w:pPr>
              <w:rPr/>
            </w:pPr>
            <w:r w:rsidDel="00000000" w:rsidR="00000000" w:rsidRPr="00000000">
              <w:rPr>
                <w:rtl w:val="0"/>
              </w:rPr>
              <w:t xml:space="preserve">Users should select fees they want from the trades.</w:t>
            </w:r>
          </w:p>
          <w:p w:rsidR="00000000" w:rsidDel="00000000" w:rsidP="00000000" w:rsidRDefault="00000000" w:rsidRPr="00000000" w14:paraId="0000029F">
            <w:pPr>
              <w:rPr/>
            </w:pPr>
            <w:r w:rsidDel="00000000" w:rsidR="00000000" w:rsidRPr="00000000">
              <w:rPr>
                <w:rtl w:val="0"/>
              </w:rPr>
              <w:t xml:space="preserve">Users should select a price range in which they want to provide liquidity.</w:t>
            </w:r>
          </w:p>
        </w:tc>
      </w:tr>
      <w:tr>
        <w:trPr>
          <w:cantSplit w:val="0"/>
          <w:trHeight w:val="1182" w:hRule="atLeast"/>
          <w:tblHeader w:val="0"/>
        </w:trPr>
        <w:tc>
          <w:tcPr>
            <w:tcBorders>
              <w:top w:color="bfbfbf" w:space="0" w:sz="4" w:val="single"/>
              <w:left w:color="bfbfbf" w:space="0" w:sz="4" w:val="single"/>
              <w:bottom w:color="bfbfbf" w:space="0" w:sz="4" w:val="single"/>
              <w:right w:color="bfbfbf" w:space="0" w:sz="4" w:val="single"/>
            </w:tcBorders>
          </w:tcPr>
          <w:p w:rsidR="00000000" w:rsidDel="00000000" w:rsidP="00000000" w:rsidRDefault="00000000" w:rsidRPr="00000000" w14:paraId="000002A0">
            <w:pPr>
              <w:rPr/>
            </w:pPr>
            <w:r w:rsidDel="00000000" w:rsidR="00000000" w:rsidRPr="00000000">
              <w:rPr>
                <w:rtl w:val="0"/>
              </w:rPr>
              <w:t xml:space="preserve">Post-conditions</w:t>
            </w:r>
          </w:p>
        </w:tc>
        <w:tc>
          <w:tcPr>
            <w:tcBorders>
              <w:top w:color="bfbfbf" w:space="0" w:sz="4" w:val="single"/>
              <w:left w:color="bfbfbf" w:space="0" w:sz="4" w:val="single"/>
              <w:bottom w:color="bfbfbf" w:space="0" w:sz="4" w:val="single"/>
              <w:right w:color="bfbfbf" w:space="0" w:sz="4" w:val="single"/>
            </w:tcBorders>
          </w:tcPr>
          <w:p w:rsidR="00000000" w:rsidDel="00000000" w:rsidP="00000000" w:rsidRDefault="00000000" w:rsidRPr="00000000" w14:paraId="000002A1">
            <w:pPr>
              <w:rPr/>
            </w:pPr>
            <w:r w:rsidDel="00000000" w:rsidR="00000000" w:rsidRPr="00000000">
              <w:rPr>
                <w:rtl w:val="0"/>
              </w:rPr>
              <w:t xml:space="preserve">Users will now have a position open.</w:t>
            </w:r>
          </w:p>
          <w:p w:rsidR="00000000" w:rsidDel="00000000" w:rsidP="00000000" w:rsidRDefault="00000000" w:rsidRPr="00000000" w14:paraId="000002A2">
            <w:pPr>
              <w:rPr/>
            </w:pPr>
            <w:r w:rsidDel="00000000" w:rsidR="00000000" w:rsidRPr="00000000">
              <w:rPr>
                <w:rtl w:val="0"/>
              </w:rPr>
              <w:t xml:space="preserve">Users can collect fees any time they want.</w:t>
            </w:r>
          </w:p>
          <w:p w:rsidR="00000000" w:rsidDel="00000000" w:rsidP="00000000" w:rsidRDefault="00000000" w:rsidRPr="00000000" w14:paraId="000002A3">
            <w:pPr>
              <w:rPr/>
            </w:pPr>
            <w:r w:rsidDel="00000000" w:rsidR="00000000" w:rsidRPr="00000000">
              <w:rPr>
                <w:rtl w:val="0"/>
              </w:rPr>
              <w:t xml:space="preserve">Users now own some part of the pool's liquidity.</w:t>
            </w:r>
          </w:p>
        </w:tc>
      </w:tr>
      <w:tr>
        <w:trPr>
          <w:cantSplit w:val="0"/>
          <w:trHeight w:val="1182" w:hRule="atLeast"/>
          <w:tblHeader w:val="0"/>
        </w:trPr>
        <w:tc>
          <w:tcPr>
            <w:tcBorders>
              <w:top w:color="bfbfbf" w:space="0" w:sz="4" w:val="single"/>
              <w:left w:color="bfbfbf" w:space="0" w:sz="4" w:val="single"/>
              <w:bottom w:color="bfbfbf" w:space="0" w:sz="4" w:val="single"/>
              <w:right w:color="bfbfbf" w:space="0" w:sz="4" w:val="single"/>
            </w:tcBorders>
          </w:tcPr>
          <w:p w:rsidR="00000000" w:rsidDel="00000000" w:rsidP="00000000" w:rsidRDefault="00000000" w:rsidRPr="00000000" w14:paraId="000002A4">
            <w:pPr>
              <w:rPr/>
            </w:pPr>
            <w:r w:rsidDel="00000000" w:rsidR="00000000" w:rsidRPr="00000000">
              <w:rPr>
                <w:rtl w:val="0"/>
              </w:rPr>
              <w:t xml:space="preserve">Normal Course of Flow</w:t>
            </w:r>
          </w:p>
        </w:tc>
        <w:tc>
          <w:tcPr>
            <w:tcBorders>
              <w:top w:color="bfbfbf" w:space="0" w:sz="4" w:val="single"/>
              <w:left w:color="bfbfbf" w:space="0" w:sz="4" w:val="single"/>
              <w:bottom w:color="bfbfbf" w:space="0" w:sz="4" w:val="single"/>
              <w:right w:color="bfbfbf" w:space="0" w:sz="4" w:val="single"/>
            </w:tcBorders>
          </w:tcPr>
          <w:p w:rsidR="00000000" w:rsidDel="00000000" w:rsidP="00000000" w:rsidRDefault="00000000" w:rsidRPr="00000000" w14:paraId="000002A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12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rtl w:val="0"/>
              </w:rPr>
              <w:t xml:space="preserve">Users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will be able to get fees for the liquidity he/she provided.</w:t>
            </w:r>
          </w:p>
          <w:p w:rsidR="00000000" w:rsidDel="00000000" w:rsidP="00000000" w:rsidRDefault="00000000" w:rsidRPr="00000000" w14:paraId="000002A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24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He should get fees whenever a trade happens in the marked region.</w:t>
            </w:r>
          </w:p>
        </w:tc>
      </w:tr>
    </w:tbl>
    <w:p w:rsidR="00000000" w:rsidDel="00000000" w:rsidP="00000000" w:rsidRDefault="00000000" w:rsidRPr="00000000" w14:paraId="000002A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1f497d"/>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Table 2</w:t>
      </w:r>
      <w:r w:rsidDel="00000000" w:rsidR="00000000" w:rsidRPr="00000000">
        <w:rPr>
          <w:i w:val="1"/>
          <w:color w:val="1f497d"/>
          <w:sz w:val="18"/>
          <w:szCs w:val="18"/>
          <w:rtl w:val="0"/>
        </w:rPr>
        <w:t xml:space="preserve">4</w:t>
      </w:r>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 UC-02</w:t>
      </w:r>
    </w:p>
    <w:p w:rsidR="00000000" w:rsidDel="00000000" w:rsidP="00000000" w:rsidRDefault="00000000" w:rsidRPr="00000000" w14:paraId="000002A8">
      <w:pPr>
        <w:rPr>
          <w:b w:val="1"/>
        </w:rPr>
      </w:pPr>
      <w:r w:rsidDel="00000000" w:rsidR="00000000" w:rsidRPr="00000000">
        <w:rPr>
          <w:rtl w:val="0"/>
        </w:rPr>
      </w:r>
    </w:p>
    <w:p w:rsidR="00000000" w:rsidDel="00000000" w:rsidP="00000000" w:rsidRDefault="00000000" w:rsidRPr="00000000" w14:paraId="000002A9">
      <w:pPr>
        <w:pStyle w:val="Heading4"/>
        <w:numPr>
          <w:ilvl w:val="3"/>
          <w:numId w:val="6"/>
        </w:numPr>
        <w:ind w:left="864" w:hanging="864"/>
        <w:rPr/>
      </w:pPr>
      <w:r w:rsidDel="00000000" w:rsidR="00000000" w:rsidRPr="00000000">
        <w:rPr>
          <w:rtl w:val="0"/>
        </w:rPr>
        <w:t xml:space="preserve"> </w:t>
        <w:tab/>
        <w:tab/>
        <w:tab/>
      </w:r>
      <w:r w:rsidDel="00000000" w:rsidR="00000000" w:rsidRPr="00000000">
        <w:rPr>
          <w:rFonts w:ascii="Arial" w:cs="Arial" w:eastAsia="Arial" w:hAnsi="Arial"/>
          <w:sz w:val="22"/>
          <w:szCs w:val="22"/>
          <w:rtl w:val="0"/>
        </w:rPr>
        <w:t xml:space="preserve">Connect wallet</w:t>
      </w:r>
      <w:r w:rsidDel="00000000" w:rsidR="00000000" w:rsidRPr="00000000">
        <w:rPr>
          <w:rtl w:val="0"/>
        </w:rPr>
      </w:r>
    </w:p>
    <w:tbl>
      <w:tblPr>
        <w:tblStyle w:val="Table26"/>
        <w:tblW w:w="8640.0" w:type="dxa"/>
        <w:jc w:val="left"/>
        <w:tblInd w:w="85.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2003"/>
        <w:gridCol w:w="6637"/>
        <w:tblGridChange w:id="0">
          <w:tblGrid>
            <w:gridCol w:w="2003"/>
            <w:gridCol w:w="6637"/>
          </w:tblGrid>
        </w:tblGridChange>
      </w:tblGrid>
      <w:tr>
        <w:trPr>
          <w:cantSplit w:val="0"/>
          <w:trHeight w:val="476" w:hRule="atLeast"/>
          <w:tblHeader w:val="0"/>
        </w:trPr>
        <w:tc>
          <w:tcPr>
            <w:tcBorders>
              <w:top w:color="bfbfbf" w:space="0" w:sz="4" w:val="single"/>
              <w:left w:color="bfbfbf" w:space="0" w:sz="4" w:val="single"/>
              <w:bottom w:color="bfbfbf" w:space="0" w:sz="4" w:val="single"/>
              <w:right w:color="bfbfbf" w:space="0" w:sz="4" w:val="single"/>
            </w:tcBorders>
          </w:tcPr>
          <w:p w:rsidR="00000000" w:rsidDel="00000000" w:rsidP="00000000" w:rsidRDefault="00000000" w:rsidRPr="00000000" w14:paraId="000002AA">
            <w:pPr>
              <w:rPr/>
            </w:pPr>
            <w:r w:rsidDel="00000000" w:rsidR="00000000" w:rsidRPr="00000000">
              <w:rPr>
                <w:rtl w:val="0"/>
              </w:rPr>
              <w:t xml:space="preserve">Id</w:t>
            </w:r>
          </w:p>
        </w:tc>
        <w:tc>
          <w:tcPr>
            <w:tcBorders>
              <w:top w:color="bfbfbf" w:space="0" w:sz="4" w:val="single"/>
              <w:left w:color="bfbfbf" w:space="0" w:sz="4" w:val="single"/>
              <w:bottom w:color="bfbfbf" w:space="0" w:sz="4" w:val="single"/>
              <w:right w:color="bfbfbf" w:space="0" w:sz="4" w:val="single"/>
            </w:tcBorders>
          </w:tcPr>
          <w:p w:rsidR="00000000" w:rsidDel="00000000" w:rsidP="00000000" w:rsidRDefault="00000000" w:rsidRPr="00000000" w14:paraId="000002AB">
            <w:pPr>
              <w:rPr>
                <w:b w:val="0"/>
              </w:rPr>
            </w:pPr>
            <w:r w:rsidDel="00000000" w:rsidR="00000000" w:rsidRPr="00000000">
              <w:rPr>
                <w:b w:val="0"/>
                <w:rtl w:val="0"/>
              </w:rPr>
              <w:t xml:space="preserve">UC-03</w:t>
            </w:r>
          </w:p>
        </w:tc>
      </w:tr>
      <w:tr>
        <w:trPr>
          <w:cantSplit w:val="0"/>
          <w:trHeight w:val="440" w:hRule="atLeast"/>
          <w:tblHeader w:val="0"/>
        </w:trPr>
        <w:tc>
          <w:tcPr>
            <w:tcBorders>
              <w:top w:color="bfbfbf" w:space="0" w:sz="4" w:val="single"/>
              <w:left w:color="bfbfbf" w:space="0" w:sz="4" w:val="single"/>
              <w:bottom w:color="bfbfbf" w:space="0" w:sz="4" w:val="single"/>
              <w:right w:color="bfbfbf" w:space="0" w:sz="4" w:val="single"/>
            </w:tcBorders>
          </w:tcPr>
          <w:p w:rsidR="00000000" w:rsidDel="00000000" w:rsidP="00000000" w:rsidRDefault="00000000" w:rsidRPr="00000000" w14:paraId="000002AC">
            <w:pPr>
              <w:rPr/>
            </w:pPr>
            <w:r w:rsidDel="00000000" w:rsidR="00000000" w:rsidRPr="00000000">
              <w:rPr>
                <w:rtl w:val="0"/>
              </w:rPr>
              <w:t xml:space="preserve">Name</w:t>
            </w:r>
          </w:p>
        </w:tc>
        <w:tc>
          <w:tcPr>
            <w:tcBorders>
              <w:top w:color="bfbfbf" w:space="0" w:sz="4" w:val="single"/>
              <w:left w:color="bfbfbf" w:space="0" w:sz="4" w:val="single"/>
              <w:bottom w:color="bfbfbf" w:space="0" w:sz="4" w:val="single"/>
              <w:right w:color="bfbfbf" w:space="0" w:sz="4" w:val="single"/>
            </w:tcBorders>
          </w:tcPr>
          <w:p w:rsidR="00000000" w:rsidDel="00000000" w:rsidP="00000000" w:rsidRDefault="00000000" w:rsidRPr="00000000" w14:paraId="000002AD">
            <w:pPr>
              <w:rPr/>
            </w:pPr>
            <w:r w:rsidDel="00000000" w:rsidR="00000000" w:rsidRPr="00000000">
              <w:rPr>
                <w:rtl w:val="0"/>
              </w:rPr>
              <w:t xml:space="preserve">Connect wallet</w:t>
            </w:r>
          </w:p>
        </w:tc>
      </w:tr>
      <w:tr>
        <w:trPr>
          <w:cantSplit w:val="0"/>
          <w:trHeight w:val="440" w:hRule="atLeast"/>
          <w:tblHeader w:val="0"/>
        </w:trPr>
        <w:tc>
          <w:tcPr>
            <w:tcBorders>
              <w:top w:color="bfbfbf" w:space="0" w:sz="4" w:val="single"/>
              <w:left w:color="bfbfbf" w:space="0" w:sz="4" w:val="single"/>
              <w:bottom w:color="bfbfbf" w:space="0" w:sz="4" w:val="single"/>
              <w:right w:color="bfbfbf" w:space="0" w:sz="4" w:val="single"/>
            </w:tcBorders>
          </w:tcPr>
          <w:p w:rsidR="00000000" w:rsidDel="00000000" w:rsidP="00000000" w:rsidRDefault="00000000" w:rsidRPr="00000000" w14:paraId="000002AE">
            <w:pPr>
              <w:rPr/>
            </w:pPr>
            <w:r w:rsidDel="00000000" w:rsidR="00000000" w:rsidRPr="00000000">
              <w:rPr>
                <w:rtl w:val="0"/>
              </w:rPr>
              <w:t xml:space="preserve">Actors</w:t>
            </w:r>
          </w:p>
        </w:tc>
        <w:tc>
          <w:tcPr>
            <w:tcBorders>
              <w:top w:color="bfbfbf" w:space="0" w:sz="4" w:val="single"/>
              <w:left w:color="bfbfbf" w:space="0" w:sz="4" w:val="single"/>
              <w:bottom w:color="bfbfbf" w:space="0" w:sz="4" w:val="single"/>
              <w:right w:color="bfbfbf" w:space="0" w:sz="4" w:val="single"/>
            </w:tcBorders>
          </w:tcPr>
          <w:p w:rsidR="00000000" w:rsidDel="00000000" w:rsidP="00000000" w:rsidRDefault="00000000" w:rsidRPr="00000000" w14:paraId="000002AF">
            <w:pPr>
              <w:rPr/>
            </w:pPr>
            <w:r w:rsidDel="00000000" w:rsidR="00000000" w:rsidRPr="00000000">
              <w:rPr>
                <w:rtl w:val="0"/>
              </w:rPr>
              <w:t xml:space="preserve">Users</w:t>
            </w:r>
          </w:p>
        </w:tc>
      </w:tr>
      <w:tr>
        <w:trPr>
          <w:cantSplit w:val="0"/>
          <w:trHeight w:val="710" w:hRule="atLeast"/>
          <w:tblHeader w:val="0"/>
        </w:trPr>
        <w:tc>
          <w:tcPr>
            <w:tcBorders>
              <w:top w:color="bfbfbf" w:space="0" w:sz="4" w:val="single"/>
              <w:left w:color="bfbfbf" w:space="0" w:sz="4" w:val="single"/>
              <w:bottom w:color="bfbfbf" w:space="0" w:sz="4" w:val="single"/>
              <w:right w:color="bfbfbf" w:space="0" w:sz="4" w:val="single"/>
            </w:tcBorders>
          </w:tcPr>
          <w:p w:rsidR="00000000" w:rsidDel="00000000" w:rsidP="00000000" w:rsidRDefault="00000000" w:rsidRPr="00000000" w14:paraId="000002B0">
            <w:pPr>
              <w:rPr/>
            </w:pPr>
            <w:r w:rsidDel="00000000" w:rsidR="00000000" w:rsidRPr="00000000">
              <w:rPr>
                <w:rtl w:val="0"/>
              </w:rPr>
              <w:t xml:space="preserve">Summary</w:t>
            </w:r>
          </w:p>
        </w:tc>
        <w:tc>
          <w:tcPr>
            <w:tcBorders>
              <w:top w:color="bfbfbf" w:space="0" w:sz="4" w:val="single"/>
              <w:left w:color="bfbfbf" w:space="0" w:sz="4" w:val="single"/>
              <w:bottom w:color="bfbfbf" w:space="0" w:sz="4" w:val="single"/>
              <w:right w:color="bfbfbf" w:space="0" w:sz="4" w:val="single"/>
            </w:tcBorders>
          </w:tcPr>
          <w:p w:rsidR="00000000" w:rsidDel="00000000" w:rsidP="00000000" w:rsidRDefault="00000000" w:rsidRPr="00000000" w14:paraId="000002B1">
            <w:pPr>
              <w:rPr/>
            </w:pPr>
            <w:r w:rsidDel="00000000" w:rsidR="00000000" w:rsidRPr="00000000">
              <w:rPr>
                <w:rtl w:val="0"/>
              </w:rPr>
              <w:t xml:space="preserve">Users will connect their wallets with the exchange to use all the features of the app.</w:t>
            </w:r>
          </w:p>
        </w:tc>
      </w:tr>
      <w:tr>
        <w:trPr>
          <w:cantSplit w:val="0"/>
          <w:trHeight w:val="530" w:hRule="atLeast"/>
          <w:tblHeader w:val="0"/>
        </w:trPr>
        <w:tc>
          <w:tcPr>
            <w:tcBorders>
              <w:top w:color="bfbfbf" w:space="0" w:sz="4" w:val="single"/>
              <w:left w:color="bfbfbf" w:space="0" w:sz="4" w:val="single"/>
              <w:bottom w:color="bfbfbf" w:space="0" w:sz="4" w:val="single"/>
              <w:right w:color="bfbfbf" w:space="0" w:sz="4" w:val="single"/>
            </w:tcBorders>
          </w:tcPr>
          <w:p w:rsidR="00000000" w:rsidDel="00000000" w:rsidP="00000000" w:rsidRDefault="00000000" w:rsidRPr="00000000" w14:paraId="000002B2">
            <w:pPr>
              <w:rPr/>
            </w:pPr>
            <w:r w:rsidDel="00000000" w:rsidR="00000000" w:rsidRPr="00000000">
              <w:rPr>
                <w:rtl w:val="0"/>
              </w:rPr>
              <w:t xml:space="preserve">Pre-conditions</w:t>
            </w:r>
          </w:p>
        </w:tc>
        <w:tc>
          <w:tcPr>
            <w:tcBorders>
              <w:top w:color="bfbfbf" w:space="0" w:sz="4" w:val="single"/>
              <w:left w:color="bfbfbf" w:space="0" w:sz="4" w:val="single"/>
              <w:bottom w:color="bfbfbf" w:space="0" w:sz="4" w:val="single"/>
              <w:right w:color="bfbfbf" w:space="0" w:sz="4" w:val="single"/>
            </w:tcBorders>
          </w:tcPr>
          <w:p w:rsidR="00000000" w:rsidDel="00000000" w:rsidP="00000000" w:rsidRDefault="00000000" w:rsidRPr="00000000" w14:paraId="000002B3">
            <w:pPr>
              <w:rPr/>
            </w:pPr>
            <w:r w:rsidDel="00000000" w:rsidR="00000000" w:rsidRPr="00000000">
              <w:rPr>
                <w:rtl w:val="0"/>
              </w:rPr>
              <w:t xml:space="preserve">Users should have a wallet installed.</w:t>
            </w:r>
          </w:p>
          <w:p w:rsidR="00000000" w:rsidDel="00000000" w:rsidP="00000000" w:rsidRDefault="00000000" w:rsidRPr="00000000" w14:paraId="000002B4">
            <w:pPr>
              <w:rPr/>
            </w:pPr>
            <w:r w:rsidDel="00000000" w:rsidR="00000000" w:rsidRPr="00000000">
              <w:rPr>
                <w:rtl w:val="0"/>
              </w:rPr>
            </w:r>
          </w:p>
        </w:tc>
      </w:tr>
      <w:tr>
        <w:trPr>
          <w:cantSplit w:val="0"/>
          <w:trHeight w:val="530" w:hRule="atLeast"/>
          <w:tblHeader w:val="0"/>
        </w:trPr>
        <w:tc>
          <w:tcPr>
            <w:tcBorders>
              <w:top w:color="bfbfbf" w:space="0" w:sz="4" w:val="single"/>
              <w:left w:color="bfbfbf" w:space="0" w:sz="4" w:val="single"/>
              <w:bottom w:color="bfbfbf" w:space="0" w:sz="4" w:val="single"/>
              <w:right w:color="bfbfbf" w:space="0" w:sz="4" w:val="single"/>
            </w:tcBorders>
          </w:tcPr>
          <w:p w:rsidR="00000000" w:rsidDel="00000000" w:rsidP="00000000" w:rsidRDefault="00000000" w:rsidRPr="00000000" w14:paraId="000002B5">
            <w:pPr>
              <w:rPr/>
            </w:pPr>
            <w:r w:rsidDel="00000000" w:rsidR="00000000" w:rsidRPr="00000000">
              <w:rPr>
                <w:rtl w:val="0"/>
              </w:rPr>
              <w:t xml:space="preserve">Post-conditions</w:t>
            </w:r>
          </w:p>
        </w:tc>
        <w:tc>
          <w:tcPr>
            <w:tcBorders>
              <w:top w:color="bfbfbf" w:space="0" w:sz="4" w:val="single"/>
              <w:left w:color="bfbfbf" w:space="0" w:sz="4" w:val="single"/>
              <w:bottom w:color="bfbfbf" w:space="0" w:sz="4" w:val="single"/>
              <w:right w:color="bfbfbf" w:space="0" w:sz="4" w:val="single"/>
            </w:tcBorders>
          </w:tcPr>
          <w:p w:rsidR="00000000" w:rsidDel="00000000" w:rsidP="00000000" w:rsidRDefault="00000000" w:rsidRPr="00000000" w14:paraId="000002B6">
            <w:pPr>
              <w:rPr/>
            </w:pPr>
            <w:r w:rsidDel="00000000" w:rsidR="00000000" w:rsidRPr="00000000">
              <w:rPr>
                <w:rtl w:val="0"/>
              </w:rPr>
              <w:t xml:space="preserve">Users will connect with the app after signing a message.</w:t>
            </w:r>
          </w:p>
        </w:tc>
      </w:tr>
      <w:tr>
        <w:trPr>
          <w:cantSplit w:val="0"/>
          <w:trHeight w:val="890" w:hRule="atLeast"/>
          <w:tblHeader w:val="0"/>
        </w:trPr>
        <w:tc>
          <w:tcPr>
            <w:tcBorders>
              <w:top w:color="bfbfbf" w:space="0" w:sz="4" w:val="single"/>
              <w:left w:color="bfbfbf" w:space="0" w:sz="4" w:val="single"/>
              <w:bottom w:color="bfbfbf" w:space="0" w:sz="4" w:val="single"/>
              <w:right w:color="bfbfbf" w:space="0" w:sz="4" w:val="single"/>
            </w:tcBorders>
          </w:tcPr>
          <w:p w:rsidR="00000000" w:rsidDel="00000000" w:rsidP="00000000" w:rsidRDefault="00000000" w:rsidRPr="00000000" w14:paraId="000002B7">
            <w:pPr>
              <w:rPr/>
            </w:pPr>
            <w:r w:rsidDel="00000000" w:rsidR="00000000" w:rsidRPr="00000000">
              <w:rPr>
                <w:rtl w:val="0"/>
              </w:rPr>
              <w:t xml:space="preserve">Normal Course of Flow</w:t>
            </w:r>
          </w:p>
        </w:tc>
        <w:tc>
          <w:tcPr>
            <w:tcBorders>
              <w:top w:color="bfbfbf" w:space="0" w:sz="4" w:val="single"/>
              <w:left w:color="bfbfbf" w:space="0" w:sz="4" w:val="single"/>
              <w:bottom w:color="bfbfbf" w:space="0" w:sz="4" w:val="single"/>
              <w:right w:color="bfbfbf" w:space="0" w:sz="4" w:val="single"/>
            </w:tcBorders>
          </w:tcPr>
          <w:p w:rsidR="00000000" w:rsidDel="00000000" w:rsidP="00000000" w:rsidRDefault="00000000" w:rsidRPr="00000000" w14:paraId="000002B8">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240" w:before="12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Users can now use any feature in the app without any problem.</w:t>
            </w:r>
          </w:p>
        </w:tc>
      </w:tr>
    </w:tbl>
    <w:p w:rsidR="00000000" w:rsidDel="00000000" w:rsidP="00000000" w:rsidRDefault="00000000" w:rsidRPr="00000000" w14:paraId="000002B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1f497d"/>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Table 2</w:t>
      </w:r>
      <w:r w:rsidDel="00000000" w:rsidR="00000000" w:rsidRPr="00000000">
        <w:rPr>
          <w:i w:val="1"/>
          <w:color w:val="1f497d"/>
          <w:sz w:val="18"/>
          <w:szCs w:val="18"/>
          <w:rtl w:val="0"/>
        </w:rPr>
        <w:t xml:space="preserve">5</w:t>
      </w:r>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 UC-03</w:t>
      </w:r>
    </w:p>
    <w:p w:rsidR="00000000" w:rsidDel="00000000" w:rsidP="00000000" w:rsidRDefault="00000000" w:rsidRPr="00000000" w14:paraId="000002BA">
      <w:pPr>
        <w:rPr/>
      </w:pPr>
      <w:r w:rsidDel="00000000" w:rsidR="00000000" w:rsidRPr="00000000">
        <w:rPr>
          <w:rtl w:val="0"/>
        </w:rPr>
      </w:r>
    </w:p>
    <w:p w:rsidR="00000000" w:rsidDel="00000000" w:rsidP="00000000" w:rsidRDefault="00000000" w:rsidRPr="00000000" w14:paraId="000002BB">
      <w:pPr>
        <w:pStyle w:val="Heading4"/>
        <w:numPr>
          <w:ilvl w:val="3"/>
          <w:numId w:val="6"/>
        </w:numPr>
        <w:ind w:left="864" w:hanging="864"/>
        <w:rPr/>
      </w:pPr>
      <w:r w:rsidDel="00000000" w:rsidR="00000000" w:rsidRPr="00000000">
        <w:rPr>
          <w:rtl w:val="0"/>
        </w:rPr>
        <w:t xml:space="preserve"> </w:t>
        <w:tab/>
        <w:tab/>
        <w:tab/>
      </w:r>
      <w:r w:rsidDel="00000000" w:rsidR="00000000" w:rsidRPr="00000000">
        <w:rPr>
          <w:rFonts w:ascii="Arial" w:cs="Arial" w:eastAsia="Arial" w:hAnsi="Arial"/>
          <w:sz w:val="22"/>
          <w:szCs w:val="22"/>
          <w:rtl w:val="0"/>
        </w:rPr>
        <w:t xml:space="preserve">Create Token</w:t>
      </w:r>
      <w:r w:rsidDel="00000000" w:rsidR="00000000" w:rsidRPr="00000000">
        <w:rPr>
          <w:rtl w:val="0"/>
        </w:rPr>
      </w:r>
    </w:p>
    <w:tbl>
      <w:tblPr>
        <w:tblStyle w:val="Table27"/>
        <w:tblW w:w="8640.0" w:type="dxa"/>
        <w:jc w:val="left"/>
        <w:tblInd w:w="85.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2008"/>
        <w:gridCol w:w="6632"/>
        <w:tblGridChange w:id="0">
          <w:tblGrid>
            <w:gridCol w:w="2008"/>
            <w:gridCol w:w="6632"/>
          </w:tblGrid>
        </w:tblGridChange>
      </w:tblGrid>
      <w:tr>
        <w:trPr>
          <w:cantSplit w:val="0"/>
          <w:trHeight w:val="431" w:hRule="atLeast"/>
          <w:tblHeader w:val="0"/>
        </w:trPr>
        <w:tc>
          <w:tcPr>
            <w:tcBorders>
              <w:top w:color="bfbfbf" w:space="0" w:sz="4" w:val="single"/>
              <w:left w:color="bfbfbf" w:space="0" w:sz="4" w:val="single"/>
              <w:bottom w:color="bfbfbf" w:space="0" w:sz="4" w:val="single"/>
              <w:right w:color="bfbfbf" w:space="0" w:sz="4" w:val="single"/>
            </w:tcBorders>
          </w:tcPr>
          <w:p w:rsidR="00000000" w:rsidDel="00000000" w:rsidP="00000000" w:rsidRDefault="00000000" w:rsidRPr="00000000" w14:paraId="000002BC">
            <w:pPr>
              <w:rPr/>
            </w:pPr>
            <w:r w:rsidDel="00000000" w:rsidR="00000000" w:rsidRPr="00000000">
              <w:rPr>
                <w:rtl w:val="0"/>
              </w:rPr>
              <w:t xml:space="preserve">Id</w:t>
            </w:r>
          </w:p>
        </w:tc>
        <w:tc>
          <w:tcPr>
            <w:tcBorders>
              <w:top w:color="bfbfbf" w:space="0" w:sz="4" w:val="single"/>
              <w:left w:color="bfbfbf" w:space="0" w:sz="4" w:val="single"/>
              <w:bottom w:color="bfbfbf" w:space="0" w:sz="4" w:val="single"/>
              <w:right w:color="bfbfbf" w:space="0" w:sz="4" w:val="single"/>
            </w:tcBorders>
          </w:tcPr>
          <w:p w:rsidR="00000000" w:rsidDel="00000000" w:rsidP="00000000" w:rsidRDefault="00000000" w:rsidRPr="00000000" w14:paraId="000002BD">
            <w:pPr>
              <w:rPr>
                <w:b w:val="0"/>
              </w:rPr>
            </w:pPr>
            <w:r w:rsidDel="00000000" w:rsidR="00000000" w:rsidRPr="00000000">
              <w:rPr>
                <w:b w:val="0"/>
                <w:rtl w:val="0"/>
              </w:rPr>
              <w:t xml:space="preserve">UC-04</w:t>
            </w:r>
          </w:p>
        </w:tc>
      </w:tr>
      <w:tr>
        <w:trPr>
          <w:cantSplit w:val="0"/>
          <w:trHeight w:val="431" w:hRule="atLeast"/>
          <w:tblHeader w:val="0"/>
        </w:trPr>
        <w:tc>
          <w:tcPr>
            <w:tcBorders>
              <w:top w:color="bfbfbf" w:space="0" w:sz="4" w:val="single"/>
              <w:left w:color="bfbfbf" w:space="0" w:sz="4" w:val="single"/>
              <w:bottom w:color="bfbfbf" w:space="0" w:sz="4" w:val="single"/>
              <w:right w:color="bfbfbf" w:space="0" w:sz="4" w:val="single"/>
            </w:tcBorders>
          </w:tcPr>
          <w:p w:rsidR="00000000" w:rsidDel="00000000" w:rsidP="00000000" w:rsidRDefault="00000000" w:rsidRPr="00000000" w14:paraId="000002BE">
            <w:pPr>
              <w:rPr/>
            </w:pPr>
            <w:r w:rsidDel="00000000" w:rsidR="00000000" w:rsidRPr="00000000">
              <w:rPr>
                <w:rtl w:val="0"/>
              </w:rPr>
              <w:t xml:space="preserve">Name</w:t>
            </w:r>
          </w:p>
        </w:tc>
        <w:tc>
          <w:tcPr>
            <w:tcBorders>
              <w:top w:color="bfbfbf" w:space="0" w:sz="4" w:val="single"/>
              <w:left w:color="bfbfbf" w:space="0" w:sz="4" w:val="single"/>
              <w:bottom w:color="bfbfbf" w:space="0" w:sz="4" w:val="single"/>
              <w:right w:color="bfbfbf" w:space="0" w:sz="4" w:val="single"/>
            </w:tcBorders>
          </w:tcPr>
          <w:p w:rsidR="00000000" w:rsidDel="00000000" w:rsidP="00000000" w:rsidRDefault="00000000" w:rsidRPr="00000000" w14:paraId="000002BF">
            <w:pPr>
              <w:rPr/>
            </w:pPr>
            <w:r w:rsidDel="00000000" w:rsidR="00000000" w:rsidRPr="00000000">
              <w:rPr>
                <w:rtl w:val="0"/>
              </w:rPr>
              <w:t xml:space="preserve">Create Token</w:t>
            </w:r>
          </w:p>
        </w:tc>
      </w:tr>
      <w:tr>
        <w:trPr>
          <w:cantSplit w:val="0"/>
          <w:trHeight w:val="449" w:hRule="atLeast"/>
          <w:tblHeader w:val="0"/>
        </w:trPr>
        <w:tc>
          <w:tcPr>
            <w:tcBorders>
              <w:top w:color="bfbfbf" w:space="0" w:sz="4" w:val="single"/>
              <w:left w:color="bfbfbf" w:space="0" w:sz="4" w:val="single"/>
              <w:bottom w:color="bfbfbf" w:space="0" w:sz="4" w:val="single"/>
              <w:right w:color="bfbfbf" w:space="0" w:sz="4" w:val="single"/>
            </w:tcBorders>
          </w:tcPr>
          <w:p w:rsidR="00000000" w:rsidDel="00000000" w:rsidP="00000000" w:rsidRDefault="00000000" w:rsidRPr="00000000" w14:paraId="000002C0">
            <w:pPr>
              <w:rPr/>
            </w:pPr>
            <w:r w:rsidDel="00000000" w:rsidR="00000000" w:rsidRPr="00000000">
              <w:rPr>
                <w:rtl w:val="0"/>
              </w:rPr>
              <w:t xml:space="preserve">Actors</w:t>
            </w:r>
          </w:p>
        </w:tc>
        <w:tc>
          <w:tcPr>
            <w:tcBorders>
              <w:top w:color="bfbfbf" w:space="0" w:sz="4" w:val="single"/>
              <w:left w:color="bfbfbf" w:space="0" w:sz="4" w:val="single"/>
              <w:bottom w:color="bfbfbf" w:space="0" w:sz="4" w:val="single"/>
              <w:right w:color="bfbfbf" w:space="0" w:sz="4" w:val="single"/>
            </w:tcBorders>
          </w:tcPr>
          <w:p w:rsidR="00000000" w:rsidDel="00000000" w:rsidP="00000000" w:rsidRDefault="00000000" w:rsidRPr="00000000" w14:paraId="000002C1">
            <w:pPr>
              <w:rPr/>
            </w:pPr>
            <w:r w:rsidDel="00000000" w:rsidR="00000000" w:rsidRPr="00000000">
              <w:rPr>
                <w:rtl w:val="0"/>
              </w:rPr>
              <w:t xml:space="preserve">Users</w:t>
            </w:r>
          </w:p>
        </w:tc>
      </w:tr>
      <w:tr>
        <w:trPr>
          <w:cantSplit w:val="0"/>
          <w:trHeight w:val="521" w:hRule="atLeast"/>
          <w:tblHeader w:val="0"/>
        </w:trPr>
        <w:tc>
          <w:tcPr>
            <w:tcBorders>
              <w:top w:color="bfbfbf" w:space="0" w:sz="4" w:val="single"/>
              <w:left w:color="bfbfbf" w:space="0" w:sz="4" w:val="single"/>
              <w:bottom w:color="bfbfbf" w:space="0" w:sz="4" w:val="single"/>
              <w:right w:color="bfbfbf" w:space="0" w:sz="4" w:val="single"/>
            </w:tcBorders>
          </w:tcPr>
          <w:p w:rsidR="00000000" w:rsidDel="00000000" w:rsidP="00000000" w:rsidRDefault="00000000" w:rsidRPr="00000000" w14:paraId="000002C2">
            <w:pPr>
              <w:rPr/>
            </w:pPr>
            <w:r w:rsidDel="00000000" w:rsidR="00000000" w:rsidRPr="00000000">
              <w:rPr>
                <w:rtl w:val="0"/>
              </w:rPr>
              <w:t xml:space="preserve">Summary</w:t>
            </w:r>
          </w:p>
        </w:tc>
        <w:tc>
          <w:tcPr>
            <w:tcBorders>
              <w:top w:color="bfbfbf" w:space="0" w:sz="4" w:val="single"/>
              <w:left w:color="bfbfbf" w:space="0" w:sz="4" w:val="single"/>
              <w:bottom w:color="bfbfbf" w:space="0" w:sz="4" w:val="single"/>
              <w:right w:color="bfbfbf" w:space="0" w:sz="4" w:val="single"/>
            </w:tcBorders>
          </w:tcPr>
          <w:p w:rsidR="00000000" w:rsidDel="00000000" w:rsidP="00000000" w:rsidRDefault="00000000" w:rsidRPr="00000000" w14:paraId="000002C3">
            <w:pPr>
              <w:rPr/>
            </w:pPr>
            <w:r w:rsidDel="00000000" w:rsidR="00000000" w:rsidRPr="00000000">
              <w:rPr>
                <w:rtl w:val="0"/>
              </w:rPr>
              <w:t xml:space="preserve">Users can create custom ERC20 tokens without the need of code.</w:t>
            </w:r>
          </w:p>
        </w:tc>
      </w:tr>
      <w:tr>
        <w:trPr>
          <w:cantSplit w:val="0"/>
          <w:trHeight w:val="800" w:hRule="atLeast"/>
          <w:tblHeader w:val="0"/>
        </w:trPr>
        <w:tc>
          <w:tcPr>
            <w:tcBorders>
              <w:top w:color="bfbfbf" w:space="0" w:sz="4" w:val="single"/>
              <w:left w:color="bfbfbf" w:space="0" w:sz="4" w:val="single"/>
              <w:bottom w:color="bfbfbf" w:space="0" w:sz="4" w:val="single"/>
              <w:right w:color="bfbfbf" w:space="0" w:sz="4" w:val="single"/>
            </w:tcBorders>
          </w:tcPr>
          <w:p w:rsidR="00000000" w:rsidDel="00000000" w:rsidP="00000000" w:rsidRDefault="00000000" w:rsidRPr="00000000" w14:paraId="000002C4">
            <w:pPr>
              <w:rPr/>
            </w:pPr>
            <w:r w:rsidDel="00000000" w:rsidR="00000000" w:rsidRPr="00000000">
              <w:rPr>
                <w:rtl w:val="0"/>
              </w:rPr>
              <w:t xml:space="preserve">Pre-conditions</w:t>
            </w:r>
          </w:p>
        </w:tc>
        <w:tc>
          <w:tcPr>
            <w:tcBorders>
              <w:top w:color="bfbfbf" w:space="0" w:sz="4" w:val="single"/>
              <w:left w:color="bfbfbf" w:space="0" w:sz="4" w:val="single"/>
              <w:bottom w:color="bfbfbf" w:space="0" w:sz="4" w:val="single"/>
              <w:right w:color="bfbfbf" w:space="0" w:sz="4" w:val="single"/>
            </w:tcBorders>
          </w:tcPr>
          <w:p w:rsidR="00000000" w:rsidDel="00000000" w:rsidP="00000000" w:rsidRDefault="00000000" w:rsidRPr="00000000" w14:paraId="000002C5">
            <w:pPr>
              <w:rPr/>
            </w:pPr>
            <w:r w:rsidDel="00000000" w:rsidR="00000000" w:rsidRPr="00000000">
              <w:rPr>
                <w:rtl w:val="0"/>
              </w:rPr>
              <w:t xml:space="preserve">Users should have fees in ETH to pay for the transaction.</w:t>
            </w:r>
          </w:p>
          <w:p w:rsidR="00000000" w:rsidDel="00000000" w:rsidP="00000000" w:rsidRDefault="00000000" w:rsidRPr="00000000" w14:paraId="000002C6">
            <w:pPr>
              <w:rPr/>
            </w:pPr>
            <w:r w:rsidDel="00000000" w:rsidR="00000000" w:rsidRPr="00000000">
              <w:rPr>
                <w:rtl w:val="0"/>
              </w:rPr>
              <w:t xml:space="preserve">Users should provide the required parameters for the coin.</w:t>
            </w:r>
          </w:p>
        </w:tc>
      </w:tr>
      <w:tr>
        <w:trPr>
          <w:cantSplit w:val="0"/>
          <w:trHeight w:val="1026" w:hRule="atLeast"/>
          <w:tblHeader w:val="0"/>
        </w:trPr>
        <w:tc>
          <w:tcPr>
            <w:tcBorders>
              <w:top w:color="bfbfbf" w:space="0" w:sz="4" w:val="single"/>
              <w:left w:color="bfbfbf" w:space="0" w:sz="4" w:val="single"/>
              <w:bottom w:color="bfbfbf" w:space="0" w:sz="4" w:val="single"/>
              <w:right w:color="bfbfbf" w:space="0" w:sz="4" w:val="single"/>
            </w:tcBorders>
          </w:tcPr>
          <w:p w:rsidR="00000000" w:rsidDel="00000000" w:rsidP="00000000" w:rsidRDefault="00000000" w:rsidRPr="00000000" w14:paraId="000002C7">
            <w:pPr>
              <w:rPr/>
            </w:pPr>
            <w:r w:rsidDel="00000000" w:rsidR="00000000" w:rsidRPr="00000000">
              <w:rPr>
                <w:rtl w:val="0"/>
              </w:rPr>
              <w:t xml:space="preserve">Post-conditions</w:t>
            </w:r>
          </w:p>
        </w:tc>
        <w:tc>
          <w:tcPr>
            <w:tcBorders>
              <w:top w:color="bfbfbf" w:space="0" w:sz="4" w:val="single"/>
              <w:left w:color="bfbfbf" w:space="0" w:sz="4" w:val="single"/>
              <w:bottom w:color="bfbfbf" w:space="0" w:sz="4" w:val="single"/>
              <w:right w:color="bfbfbf" w:space="0" w:sz="4" w:val="single"/>
            </w:tcBorders>
          </w:tcPr>
          <w:p w:rsidR="00000000" w:rsidDel="00000000" w:rsidP="00000000" w:rsidRDefault="00000000" w:rsidRPr="00000000" w14:paraId="000002C8">
            <w:pPr>
              <w:rPr/>
            </w:pPr>
            <w:r w:rsidDel="00000000" w:rsidR="00000000" w:rsidRPr="00000000">
              <w:rPr>
                <w:rtl w:val="0"/>
              </w:rPr>
              <w:t xml:space="preserve">Users can now have the address of their own deployed ERC20 token.</w:t>
            </w:r>
          </w:p>
          <w:p w:rsidR="00000000" w:rsidDel="00000000" w:rsidP="00000000" w:rsidRDefault="00000000" w:rsidRPr="00000000" w14:paraId="000002C9">
            <w:pPr>
              <w:rPr/>
            </w:pPr>
            <w:r w:rsidDel="00000000" w:rsidR="00000000" w:rsidRPr="00000000">
              <w:rPr>
                <w:rtl w:val="0"/>
              </w:rPr>
              <w:t xml:space="preserve">Users can now create pools for their own token.</w:t>
            </w:r>
          </w:p>
        </w:tc>
      </w:tr>
      <w:tr>
        <w:trPr>
          <w:cantSplit w:val="0"/>
          <w:trHeight w:val="701" w:hRule="atLeast"/>
          <w:tblHeader w:val="0"/>
        </w:trPr>
        <w:tc>
          <w:tcPr>
            <w:tcBorders>
              <w:top w:color="bfbfbf" w:space="0" w:sz="4" w:val="single"/>
              <w:left w:color="bfbfbf" w:space="0" w:sz="4" w:val="single"/>
              <w:bottom w:color="bfbfbf" w:space="0" w:sz="4" w:val="single"/>
              <w:right w:color="bfbfbf" w:space="0" w:sz="4" w:val="single"/>
            </w:tcBorders>
          </w:tcPr>
          <w:p w:rsidR="00000000" w:rsidDel="00000000" w:rsidP="00000000" w:rsidRDefault="00000000" w:rsidRPr="00000000" w14:paraId="000002CA">
            <w:pPr>
              <w:rPr>
                <w:b w:val="0"/>
              </w:rPr>
            </w:pPr>
            <w:r w:rsidDel="00000000" w:rsidR="00000000" w:rsidRPr="00000000">
              <w:rPr>
                <w:rtl w:val="0"/>
              </w:rPr>
              <w:t xml:space="preserve">Normal Course of Flow</w:t>
            </w:r>
            <w:r w:rsidDel="00000000" w:rsidR="00000000" w:rsidRPr="00000000">
              <w:rPr>
                <w:rtl w:val="0"/>
              </w:rPr>
            </w:r>
          </w:p>
          <w:p w:rsidR="00000000" w:rsidDel="00000000" w:rsidP="00000000" w:rsidRDefault="00000000" w:rsidRPr="00000000" w14:paraId="000002CB">
            <w:pPr>
              <w:rPr>
                <w:b w:val="0"/>
              </w:rPr>
            </w:pPr>
            <w:r w:rsidDel="00000000" w:rsidR="00000000" w:rsidRPr="00000000">
              <w:rPr>
                <w:rtl w:val="0"/>
              </w:rPr>
            </w:r>
          </w:p>
          <w:p w:rsidR="00000000" w:rsidDel="00000000" w:rsidP="00000000" w:rsidRDefault="00000000" w:rsidRPr="00000000" w14:paraId="000002CC">
            <w:pPr>
              <w:jc w:val="center"/>
              <w:rPr/>
            </w:pPr>
            <w:r w:rsidDel="00000000" w:rsidR="00000000" w:rsidRPr="00000000">
              <w:rPr>
                <w:rtl w:val="0"/>
              </w:rPr>
            </w:r>
          </w:p>
        </w:tc>
        <w:tc>
          <w:tcPr>
            <w:tcBorders>
              <w:top w:color="bfbfbf" w:space="0" w:sz="4" w:val="single"/>
              <w:left w:color="bfbfbf" w:space="0" w:sz="4" w:val="single"/>
              <w:bottom w:color="bfbfbf" w:space="0" w:sz="4" w:val="single"/>
              <w:right w:color="bfbfbf" w:space="0" w:sz="4" w:val="single"/>
            </w:tcBorders>
          </w:tcPr>
          <w:p w:rsidR="00000000" w:rsidDel="00000000" w:rsidP="00000000" w:rsidRDefault="00000000" w:rsidRPr="00000000" w14:paraId="000002CD">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12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rtl w:val="0"/>
              </w:rPr>
              <w:t xml:space="preserve">Users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now have a token deployed.</w:t>
            </w:r>
          </w:p>
          <w:p w:rsidR="00000000" w:rsidDel="00000000" w:rsidP="00000000" w:rsidRDefault="00000000" w:rsidRPr="00000000" w14:paraId="000002CE">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24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Token is deployed without any error on the mainnet.</w:t>
            </w:r>
          </w:p>
        </w:tc>
      </w:tr>
    </w:tbl>
    <w:p w:rsidR="00000000" w:rsidDel="00000000" w:rsidP="00000000" w:rsidRDefault="00000000" w:rsidRPr="00000000" w14:paraId="000002C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1f497d"/>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Table 2</w:t>
      </w:r>
      <w:r w:rsidDel="00000000" w:rsidR="00000000" w:rsidRPr="00000000">
        <w:rPr>
          <w:i w:val="1"/>
          <w:color w:val="1f497d"/>
          <w:sz w:val="18"/>
          <w:szCs w:val="18"/>
          <w:rtl w:val="0"/>
        </w:rPr>
        <w:t xml:space="preserve">6</w:t>
      </w:r>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 UC-05</w:t>
      </w:r>
    </w:p>
    <w:p w:rsidR="00000000" w:rsidDel="00000000" w:rsidP="00000000" w:rsidRDefault="00000000" w:rsidRPr="00000000" w14:paraId="000002D0">
      <w:pPr>
        <w:pStyle w:val="Heading3"/>
        <w:tabs>
          <w:tab w:val="left" w:leader="none" w:pos="540"/>
        </w:tabs>
        <w:ind w:left="720" w:firstLine="0"/>
        <w:rPr/>
      </w:pPr>
      <w:r w:rsidDel="00000000" w:rsidR="00000000" w:rsidRPr="00000000">
        <w:rPr>
          <w:rtl w:val="0"/>
        </w:rPr>
      </w:r>
    </w:p>
    <w:p w:rsidR="00000000" w:rsidDel="00000000" w:rsidP="00000000" w:rsidRDefault="00000000" w:rsidRPr="00000000" w14:paraId="000002D1">
      <w:pPr>
        <w:pStyle w:val="Heading4"/>
        <w:numPr>
          <w:ilvl w:val="3"/>
          <w:numId w:val="6"/>
        </w:numPr>
        <w:ind w:left="864" w:hanging="864"/>
        <w:rPr/>
      </w:pPr>
      <w:r w:rsidDel="00000000" w:rsidR="00000000" w:rsidRPr="00000000">
        <w:rPr>
          <w:rtl w:val="0"/>
        </w:rPr>
        <w:t xml:space="preserve"> </w:t>
        <w:tab/>
        <w:tab/>
        <w:tab/>
      </w:r>
      <w:r w:rsidDel="00000000" w:rsidR="00000000" w:rsidRPr="00000000">
        <w:rPr>
          <w:rFonts w:ascii="Arial" w:cs="Arial" w:eastAsia="Arial" w:hAnsi="Arial"/>
          <w:sz w:val="22"/>
          <w:szCs w:val="22"/>
          <w:rtl w:val="0"/>
        </w:rPr>
        <w:t xml:space="preserve">Bridge</w:t>
      </w:r>
      <w:r w:rsidDel="00000000" w:rsidR="00000000" w:rsidRPr="00000000">
        <w:rPr>
          <w:rtl w:val="0"/>
        </w:rPr>
      </w:r>
    </w:p>
    <w:tbl>
      <w:tblPr>
        <w:tblStyle w:val="Table28"/>
        <w:tblW w:w="8640.0" w:type="dxa"/>
        <w:jc w:val="left"/>
        <w:tblInd w:w="85.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2021"/>
        <w:gridCol w:w="6619"/>
        <w:tblGridChange w:id="0">
          <w:tblGrid>
            <w:gridCol w:w="2021"/>
            <w:gridCol w:w="6619"/>
          </w:tblGrid>
        </w:tblGridChange>
      </w:tblGrid>
      <w:tr>
        <w:trPr>
          <w:cantSplit w:val="0"/>
          <w:trHeight w:val="455" w:hRule="atLeast"/>
          <w:tblHeader w:val="0"/>
        </w:trPr>
        <w:tc>
          <w:tcPr>
            <w:tcBorders>
              <w:top w:color="bfbfbf" w:space="0" w:sz="4" w:val="single"/>
              <w:left w:color="bfbfbf" w:space="0" w:sz="4" w:val="single"/>
              <w:bottom w:color="bfbfbf" w:space="0" w:sz="4" w:val="single"/>
              <w:right w:color="bfbfbf" w:space="0" w:sz="4" w:val="single"/>
            </w:tcBorders>
          </w:tcPr>
          <w:p w:rsidR="00000000" w:rsidDel="00000000" w:rsidP="00000000" w:rsidRDefault="00000000" w:rsidRPr="00000000" w14:paraId="000002D2">
            <w:pPr>
              <w:rPr/>
            </w:pPr>
            <w:r w:rsidDel="00000000" w:rsidR="00000000" w:rsidRPr="00000000">
              <w:rPr>
                <w:rtl w:val="0"/>
              </w:rPr>
              <w:t xml:space="preserve">Id</w:t>
            </w:r>
          </w:p>
        </w:tc>
        <w:tc>
          <w:tcPr>
            <w:tcBorders>
              <w:top w:color="bfbfbf" w:space="0" w:sz="4" w:val="single"/>
              <w:left w:color="bfbfbf" w:space="0" w:sz="4" w:val="single"/>
              <w:bottom w:color="bfbfbf" w:space="0" w:sz="4" w:val="single"/>
              <w:right w:color="bfbfbf" w:space="0" w:sz="4" w:val="single"/>
            </w:tcBorders>
          </w:tcPr>
          <w:p w:rsidR="00000000" w:rsidDel="00000000" w:rsidP="00000000" w:rsidRDefault="00000000" w:rsidRPr="00000000" w14:paraId="000002D3">
            <w:pPr>
              <w:rPr>
                <w:b w:val="0"/>
              </w:rPr>
            </w:pPr>
            <w:r w:rsidDel="00000000" w:rsidR="00000000" w:rsidRPr="00000000">
              <w:rPr>
                <w:b w:val="0"/>
                <w:rtl w:val="0"/>
              </w:rPr>
              <w:t xml:space="preserve">UC-05</w:t>
            </w:r>
          </w:p>
        </w:tc>
      </w:tr>
      <w:tr>
        <w:trPr>
          <w:cantSplit w:val="0"/>
          <w:trHeight w:val="455" w:hRule="atLeast"/>
          <w:tblHeader w:val="0"/>
        </w:trPr>
        <w:tc>
          <w:tcPr>
            <w:tcBorders>
              <w:top w:color="bfbfbf" w:space="0" w:sz="4" w:val="single"/>
              <w:left w:color="bfbfbf" w:space="0" w:sz="4" w:val="single"/>
              <w:bottom w:color="bfbfbf" w:space="0" w:sz="4" w:val="single"/>
              <w:right w:color="bfbfbf" w:space="0" w:sz="4" w:val="single"/>
            </w:tcBorders>
          </w:tcPr>
          <w:p w:rsidR="00000000" w:rsidDel="00000000" w:rsidP="00000000" w:rsidRDefault="00000000" w:rsidRPr="00000000" w14:paraId="000002D4">
            <w:pPr>
              <w:rPr/>
            </w:pPr>
            <w:r w:rsidDel="00000000" w:rsidR="00000000" w:rsidRPr="00000000">
              <w:rPr>
                <w:rtl w:val="0"/>
              </w:rPr>
              <w:t xml:space="preserve">Name</w:t>
            </w:r>
          </w:p>
        </w:tc>
        <w:tc>
          <w:tcPr>
            <w:tcBorders>
              <w:top w:color="bfbfbf" w:space="0" w:sz="4" w:val="single"/>
              <w:left w:color="bfbfbf" w:space="0" w:sz="4" w:val="single"/>
              <w:bottom w:color="bfbfbf" w:space="0" w:sz="4" w:val="single"/>
              <w:right w:color="bfbfbf" w:space="0" w:sz="4" w:val="single"/>
            </w:tcBorders>
          </w:tcPr>
          <w:p w:rsidR="00000000" w:rsidDel="00000000" w:rsidP="00000000" w:rsidRDefault="00000000" w:rsidRPr="00000000" w14:paraId="000002D5">
            <w:pPr>
              <w:rPr/>
            </w:pPr>
            <w:r w:rsidDel="00000000" w:rsidR="00000000" w:rsidRPr="00000000">
              <w:rPr>
                <w:rtl w:val="0"/>
              </w:rPr>
              <w:t xml:space="preserve">Bridge</w:t>
            </w:r>
          </w:p>
        </w:tc>
      </w:tr>
      <w:tr>
        <w:trPr>
          <w:cantSplit w:val="0"/>
          <w:trHeight w:val="474" w:hRule="atLeast"/>
          <w:tblHeader w:val="0"/>
        </w:trPr>
        <w:tc>
          <w:tcPr>
            <w:tcBorders>
              <w:top w:color="bfbfbf" w:space="0" w:sz="4" w:val="single"/>
              <w:left w:color="bfbfbf" w:space="0" w:sz="4" w:val="single"/>
              <w:bottom w:color="bfbfbf" w:space="0" w:sz="4" w:val="single"/>
              <w:right w:color="bfbfbf" w:space="0" w:sz="4" w:val="single"/>
            </w:tcBorders>
          </w:tcPr>
          <w:p w:rsidR="00000000" w:rsidDel="00000000" w:rsidP="00000000" w:rsidRDefault="00000000" w:rsidRPr="00000000" w14:paraId="000002D6">
            <w:pPr>
              <w:rPr/>
            </w:pPr>
            <w:r w:rsidDel="00000000" w:rsidR="00000000" w:rsidRPr="00000000">
              <w:rPr>
                <w:rtl w:val="0"/>
              </w:rPr>
              <w:t xml:space="preserve">Actors</w:t>
            </w:r>
          </w:p>
        </w:tc>
        <w:tc>
          <w:tcPr>
            <w:tcBorders>
              <w:top w:color="bfbfbf" w:space="0" w:sz="4" w:val="single"/>
              <w:left w:color="bfbfbf" w:space="0" w:sz="4" w:val="single"/>
              <w:bottom w:color="bfbfbf" w:space="0" w:sz="4" w:val="single"/>
              <w:right w:color="bfbfbf" w:space="0" w:sz="4" w:val="single"/>
            </w:tcBorders>
          </w:tcPr>
          <w:p w:rsidR="00000000" w:rsidDel="00000000" w:rsidP="00000000" w:rsidRDefault="00000000" w:rsidRPr="00000000" w14:paraId="000002D7">
            <w:pPr>
              <w:rPr/>
            </w:pPr>
            <w:r w:rsidDel="00000000" w:rsidR="00000000" w:rsidRPr="00000000">
              <w:rPr>
                <w:rtl w:val="0"/>
              </w:rPr>
              <w:t xml:space="preserve">Users</w:t>
            </w:r>
          </w:p>
        </w:tc>
      </w:tr>
      <w:tr>
        <w:trPr>
          <w:cantSplit w:val="0"/>
          <w:trHeight w:val="749" w:hRule="atLeast"/>
          <w:tblHeader w:val="0"/>
        </w:trPr>
        <w:tc>
          <w:tcPr>
            <w:tcBorders>
              <w:top w:color="bfbfbf" w:space="0" w:sz="4" w:val="single"/>
              <w:left w:color="bfbfbf" w:space="0" w:sz="4" w:val="single"/>
              <w:bottom w:color="bfbfbf" w:space="0" w:sz="4" w:val="single"/>
              <w:right w:color="bfbfbf" w:space="0" w:sz="4" w:val="single"/>
            </w:tcBorders>
          </w:tcPr>
          <w:p w:rsidR="00000000" w:rsidDel="00000000" w:rsidP="00000000" w:rsidRDefault="00000000" w:rsidRPr="00000000" w14:paraId="000002D8">
            <w:pPr>
              <w:rPr/>
            </w:pPr>
            <w:r w:rsidDel="00000000" w:rsidR="00000000" w:rsidRPr="00000000">
              <w:rPr>
                <w:rtl w:val="0"/>
              </w:rPr>
              <w:t xml:space="preserve">Summary</w:t>
            </w:r>
          </w:p>
        </w:tc>
        <w:tc>
          <w:tcPr>
            <w:tcBorders>
              <w:top w:color="bfbfbf" w:space="0" w:sz="4" w:val="single"/>
              <w:left w:color="bfbfbf" w:space="0" w:sz="4" w:val="single"/>
              <w:bottom w:color="bfbfbf" w:space="0" w:sz="4" w:val="single"/>
              <w:right w:color="bfbfbf" w:space="0" w:sz="4" w:val="single"/>
            </w:tcBorders>
          </w:tcPr>
          <w:p w:rsidR="00000000" w:rsidDel="00000000" w:rsidP="00000000" w:rsidRDefault="00000000" w:rsidRPr="00000000" w14:paraId="000002D9">
            <w:pPr>
              <w:rPr/>
            </w:pPr>
            <w:r w:rsidDel="00000000" w:rsidR="00000000" w:rsidRPr="00000000">
              <w:rPr>
                <w:rtl w:val="0"/>
              </w:rPr>
              <w:t xml:space="preserve">Users can transfer their funds from one blockchain to other using the bridge.</w:t>
            </w:r>
          </w:p>
        </w:tc>
      </w:tr>
      <w:tr>
        <w:trPr>
          <w:cantSplit w:val="0"/>
          <w:trHeight w:val="683" w:hRule="atLeast"/>
          <w:tblHeader w:val="0"/>
        </w:trPr>
        <w:tc>
          <w:tcPr>
            <w:tcBorders>
              <w:top w:color="bfbfbf" w:space="0" w:sz="4" w:val="single"/>
              <w:left w:color="bfbfbf" w:space="0" w:sz="4" w:val="single"/>
              <w:bottom w:color="bfbfbf" w:space="0" w:sz="4" w:val="single"/>
              <w:right w:color="bfbfbf" w:space="0" w:sz="4" w:val="single"/>
            </w:tcBorders>
          </w:tcPr>
          <w:p w:rsidR="00000000" w:rsidDel="00000000" w:rsidP="00000000" w:rsidRDefault="00000000" w:rsidRPr="00000000" w14:paraId="000002DA">
            <w:pPr>
              <w:rPr/>
            </w:pPr>
            <w:r w:rsidDel="00000000" w:rsidR="00000000" w:rsidRPr="00000000">
              <w:rPr>
                <w:rtl w:val="0"/>
              </w:rPr>
              <w:t xml:space="preserve">Pre-conditions</w:t>
            </w:r>
          </w:p>
        </w:tc>
        <w:tc>
          <w:tcPr>
            <w:tcBorders>
              <w:top w:color="bfbfbf" w:space="0" w:sz="4" w:val="single"/>
              <w:left w:color="bfbfbf" w:space="0" w:sz="4" w:val="single"/>
              <w:bottom w:color="bfbfbf" w:space="0" w:sz="4" w:val="single"/>
              <w:right w:color="bfbfbf" w:space="0" w:sz="4" w:val="single"/>
            </w:tcBorders>
          </w:tcPr>
          <w:p w:rsidR="00000000" w:rsidDel="00000000" w:rsidP="00000000" w:rsidRDefault="00000000" w:rsidRPr="00000000" w14:paraId="000002DB">
            <w:pPr>
              <w:rPr/>
            </w:pPr>
            <w:r w:rsidDel="00000000" w:rsidR="00000000" w:rsidRPr="00000000">
              <w:rPr>
                <w:rtl w:val="0"/>
              </w:rPr>
              <w:t xml:space="preserve">Users should have fees and enough tokens to send on the other blockchain.</w:t>
            </w:r>
          </w:p>
          <w:p w:rsidR="00000000" w:rsidDel="00000000" w:rsidP="00000000" w:rsidRDefault="00000000" w:rsidRPr="00000000" w14:paraId="000002DC">
            <w:pPr>
              <w:rPr/>
            </w:pPr>
            <w:r w:rsidDel="00000000" w:rsidR="00000000" w:rsidRPr="00000000">
              <w:rPr>
                <w:rtl w:val="0"/>
              </w:rPr>
            </w:r>
          </w:p>
        </w:tc>
      </w:tr>
      <w:tr>
        <w:trPr>
          <w:cantSplit w:val="0"/>
          <w:trHeight w:val="749" w:hRule="atLeast"/>
          <w:tblHeader w:val="0"/>
        </w:trPr>
        <w:tc>
          <w:tcPr>
            <w:tcBorders>
              <w:top w:color="bfbfbf" w:space="0" w:sz="4" w:val="single"/>
              <w:left w:color="bfbfbf" w:space="0" w:sz="4" w:val="single"/>
              <w:bottom w:color="bfbfbf" w:space="0" w:sz="4" w:val="single"/>
              <w:right w:color="bfbfbf" w:space="0" w:sz="4" w:val="single"/>
            </w:tcBorders>
          </w:tcPr>
          <w:p w:rsidR="00000000" w:rsidDel="00000000" w:rsidP="00000000" w:rsidRDefault="00000000" w:rsidRPr="00000000" w14:paraId="000002DD">
            <w:pPr>
              <w:rPr/>
            </w:pPr>
            <w:r w:rsidDel="00000000" w:rsidR="00000000" w:rsidRPr="00000000">
              <w:rPr>
                <w:rtl w:val="0"/>
              </w:rPr>
              <w:t xml:space="preserve">Post-conditions</w:t>
            </w:r>
          </w:p>
        </w:tc>
        <w:tc>
          <w:tcPr>
            <w:tcBorders>
              <w:top w:color="bfbfbf" w:space="0" w:sz="4" w:val="single"/>
              <w:left w:color="bfbfbf" w:space="0" w:sz="4" w:val="single"/>
              <w:bottom w:color="bfbfbf" w:space="0" w:sz="4" w:val="single"/>
              <w:right w:color="bfbfbf" w:space="0" w:sz="4" w:val="single"/>
            </w:tcBorders>
          </w:tcPr>
          <w:p w:rsidR="00000000" w:rsidDel="00000000" w:rsidP="00000000" w:rsidRDefault="00000000" w:rsidRPr="00000000" w14:paraId="000002DE">
            <w:pPr>
              <w:rPr/>
            </w:pPr>
            <w:r w:rsidDel="00000000" w:rsidR="00000000" w:rsidRPr="00000000">
              <w:rPr>
                <w:rtl w:val="0"/>
              </w:rPr>
              <w:t xml:space="preserve">Users receive their tokens on the other blockchain without any need of intermediary.</w:t>
            </w:r>
          </w:p>
          <w:p w:rsidR="00000000" w:rsidDel="00000000" w:rsidP="00000000" w:rsidRDefault="00000000" w:rsidRPr="00000000" w14:paraId="000002DF">
            <w:pPr>
              <w:rPr/>
            </w:pPr>
            <w:r w:rsidDel="00000000" w:rsidR="00000000" w:rsidRPr="00000000">
              <w:rPr>
                <w:rtl w:val="0"/>
              </w:rPr>
            </w:r>
          </w:p>
        </w:tc>
      </w:tr>
      <w:tr>
        <w:trPr>
          <w:cantSplit w:val="0"/>
          <w:trHeight w:val="930" w:hRule="atLeast"/>
          <w:tblHeader w:val="0"/>
        </w:trPr>
        <w:tc>
          <w:tcPr>
            <w:tcBorders>
              <w:top w:color="bfbfbf" w:space="0" w:sz="4" w:val="single"/>
              <w:left w:color="bfbfbf" w:space="0" w:sz="4" w:val="single"/>
              <w:bottom w:color="bfbfbf" w:space="0" w:sz="4" w:val="single"/>
              <w:right w:color="bfbfbf" w:space="0" w:sz="4" w:val="single"/>
            </w:tcBorders>
          </w:tcPr>
          <w:p w:rsidR="00000000" w:rsidDel="00000000" w:rsidP="00000000" w:rsidRDefault="00000000" w:rsidRPr="00000000" w14:paraId="000002E0">
            <w:pPr>
              <w:rPr/>
            </w:pPr>
            <w:r w:rsidDel="00000000" w:rsidR="00000000" w:rsidRPr="00000000">
              <w:rPr>
                <w:rtl w:val="0"/>
              </w:rPr>
              <w:t xml:space="preserve">Normal Course of Flow</w:t>
            </w:r>
          </w:p>
        </w:tc>
        <w:tc>
          <w:tcPr>
            <w:tcBorders>
              <w:top w:color="bfbfbf" w:space="0" w:sz="4" w:val="single"/>
              <w:left w:color="bfbfbf" w:space="0" w:sz="4" w:val="single"/>
              <w:bottom w:color="bfbfbf" w:space="0" w:sz="4" w:val="single"/>
              <w:right w:color="bfbfbf" w:space="0" w:sz="4" w:val="single"/>
            </w:tcBorders>
          </w:tcPr>
          <w:p w:rsidR="00000000" w:rsidDel="00000000" w:rsidP="00000000" w:rsidRDefault="00000000" w:rsidRPr="00000000" w14:paraId="000002E1">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240" w:before="12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User get tokens in their wallet</w:t>
            </w:r>
          </w:p>
        </w:tc>
      </w:tr>
    </w:tbl>
    <w:p w:rsidR="00000000" w:rsidDel="00000000" w:rsidP="00000000" w:rsidRDefault="00000000" w:rsidRPr="00000000" w14:paraId="000002E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1f497d"/>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Table 2</w:t>
      </w:r>
      <w:r w:rsidDel="00000000" w:rsidR="00000000" w:rsidRPr="00000000">
        <w:rPr>
          <w:i w:val="1"/>
          <w:color w:val="1f497d"/>
          <w:sz w:val="18"/>
          <w:szCs w:val="18"/>
          <w:rtl w:val="0"/>
        </w:rPr>
        <w:t xml:space="preserve">7</w:t>
      </w:r>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 UC-05</w:t>
      </w:r>
    </w:p>
    <w:p w:rsidR="00000000" w:rsidDel="00000000" w:rsidP="00000000" w:rsidRDefault="00000000" w:rsidRPr="00000000" w14:paraId="000002E3">
      <w:pPr>
        <w:rPr/>
      </w:pPr>
      <w:r w:rsidDel="00000000" w:rsidR="00000000" w:rsidRPr="00000000">
        <w:rPr>
          <w:rtl w:val="0"/>
        </w:rPr>
      </w:r>
    </w:p>
    <w:p w:rsidR="00000000" w:rsidDel="00000000" w:rsidP="00000000" w:rsidRDefault="00000000" w:rsidRPr="00000000" w14:paraId="000002E4">
      <w:pPr>
        <w:pStyle w:val="Heading4"/>
        <w:numPr>
          <w:ilvl w:val="3"/>
          <w:numId w:val="6"/>
        </w:numPr>
        <w:ind w:left="864" w:hanging="864"/>
        <w:rPr/>
      </w:pPr>
      <w:r w:rsidDel="00000000" w:rsidR="00000000" w:rsidRPr="00000000">
        <w:rPr>
          <w:rtl w:val="0"/>
        </w:rPr>
        <w:t xml:space="preserve"> </w:t>
        <w:tab/>
        <w:tab/>
        <w:tab/>
      </w:r>
      <w:r w:rsidDel="00000000" w:rsidR="00000000" w:rsidRPr="00000000">
        <w:rPr>
          <w:rFonts w:ascii="Arial" w:cs="Arial" w:eastAsia="Arial" w:hAnsi="Arial"/>
          <w:sz w:val="22"/>
          <w:szCs w:val="22"/>
          <w:rtl w:val="0"/>
        </w:rPr>
        <w:t xml:space="preserve">Tokens Data</w:t>
      </w:r>
      <w:r w:rsidDel="00000000" w:rsidR="00000000" w:rsidRPr="00000000">
        <w:rPr>
          <w:rtl w:val="0"/>
        </w:rPr>
      </w:r>
    </w:p>
    <w:tbl>
      <w:tblPr>
        <w:tblStyle w:val="Table29"/>
        <w:tblW w:w="8640.0" w:type="dxa"/>
        <w:jc w:val="left"/>
        <w:tblInd w:w="85.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2031"/>
        <w:gridCol w:w="6609"/>
        <w:tblGridChange w:id="0">
          <w:tblGrid>
            <w:gridCol w:w="2031"/>
            <w:gridCol w:w="6609"/>
          </w:tblGrid>
        </w:tblGridChange>
      </w:tblGrid>
      <w:tr>
        <w:trPr>
          <w:cantSplit w:val="0"/>
          <w:trHeight w:val="449" w:hRule="atLeast"/>
          <w:tblHeader w:val="0"/>
        </w:trPr>
        <w:tc>
          <w:tcPr>
            <w:tcBorders>
              <w:top w:color="bfbfbf" w:space="0" w:sz="4" w:val="single"/>
              <w:left w:color="bfbfbf" w:space="0" w:sz="4" w:val="single"/>
              <w:bottom w:color="bfbfbf" w:space="0" w:sz="4" w:val="single"/>
              <w:right w:color="bfbfbf" w:space="0" w:sz="4" w:val="single"/>
            </w:tcBorders>
          </w:tcPr>
          <w:p w:rsidR="00000000" w:rsidDel="00000000" w:rsidP="00000000" w:rsidRDefault="00000000" w:rsidRPr="00000000" w14:paraId="000002E5">
            <w:pPr>
              <w:rPr/>
            </w:pPr>
            <w:r w:rsidDel="00000000" w:rsidR="00000000" w:rsidRPr="00000000">
              <w:rPr>
                <w:rtl w:val="0"/>
              </w:rPr>
              <w:t xml:space="preserve">Id</w:t>
            </w:r>
          </w:p>
        </w:tc>
        <w:tc>
          <w:tcPr>
            <w:tcBorders>
              <w:top w:color="bfbfbf" w:space="0" w:sz="4" w:val="single"/>
              <w:left w:color="bfbfbf" w:space="0" w:sz="4" w:val="single"/>
              <w:bottom w:color="bfbfbf" w:space="0" w:sz="4" w:val="single"/>
              <w:right w:color="bfbfbf" w:space="0" w:sz="4" w:val="single"/>
            </w:tcBorders>
          </w:tcPr>
          <w:p w:rsidR="00000000" w:rsidDel="00000000" w:rsidP="00000000" w:rsidRDefault="00000000" w:rsidRPr="00000000" w14:paraId="000002E6">
            <w:pPr>
              <w:rPr>
                <w:b w:val="0"/>
              </w:rPr>
            </w:pPr>
            <w:r w:rsidDel="00000000" w:rsidR="00000000" w:rsidRPr="00000000">
              <w:rPr>
                <w:b w:val="0"/>
                <w:rtl w:val="0"/>
              </w:rPr>
              <w:t xml:space="preserve">UC-06</w:t>
            </w:r>
          </w:p>
        </w:tc>
      </w:tr>
      <w:tr>
        <w:trPr>
          <w:cantSplit w:val="0"/>
          <w:trHeight w:val="440" w:hRule="atLeast"/>
          <w:tblHeader w:val="0"/>
        </w:trPr>
        <w:tc>
          <w:tcPr>
            <w:tcBorders>
              <w:top w:color="bfbfbf" w:space="0" w:sz="4" w:val="single"/>
              <w:left w:color="bfbfbf" w:space="0" w:sz="4" w:val="single"/>
              <w:bottom w:color="bfbfbf" w:space="0" w:sz="4" w:val="single"/>
              <w:right w:color="bfbfbf" w:space="0" w:sz="4" w:val="single"/>
            </w:tcBorders>
          </w:tcPr>
          <w:p w:rsidR="00000000" w:rsidDel="00000000" w:rsidP="00000000" w:rsidRDefault="00000000" w:rsidRPr="00000000" w14:paraId="000002E7">
            <w:pPr>
              <w:rPr/>
            </w:pPr>
            <w:r w:rsidDel="00000000" w:rsidR="00000000" w:rsidRPr="00000000">
              <w:rPr>
                <w:rtl w:val="0"/>
              </w:rPr>
              <w:t xml:space="preserve">Name</w:t>
            </w:r>
          </w:p>
        </w:tc>
        <w:tc>
          <w:tcPr>
            <w:tcBorders>
              <w:top w:color="bfbfbf" w:space="0" w:sz="4" w:val="single"/>
              <w:left w:color="bfbfbf" w:space="0" w:sz="4" w:val="single"/>
              <w:bottom w:color="bfbfbf" w:space="0" w:sz="4" w:val="single"/>
              <w:right w:color="bfbfbf" w:space="0" w:sz="4" w:val="single"/>
            </w:tcBorders>
          </w:tcPr>
          <w:p w:rsidR="00000000" w:rsidDel="00000000" w:rsidP="00000000" w:rsidRDefault="00000000" w:rsidRPr="00000000" w14:paraId="000002E8">
            <w:pPr>
              <w:rPr/>
            </w:pPr>
            <w:r w:rsidDel="00000000" w:rsidR="00000000" w:rsidRPr="00000000">
              <w:rPr>
                <w:rtl w:val="0"/>
              </w:rPr>
              <w:t xml:space="preserve">Tokens Data</w:t>
            </w:r>
          </w:p>
        </w:tc>
      </w:tr>
      <w:tr>
        <w:trPr>
          <w:cantSplit w:val="0"/>
          <w:trHeight w:val="440" w:hRule="atLeast"/>
          <w:tblHeader w:val="0"/>
        </w:trPr>
        <w:tc>
          <w:tcPr>
            <w:tcBorders>
              <w:top w:color="bfbfbf" w:space="0" w:sz="4" w:val="single"/>
              <w:left w:color="bfbfbf" w:space="0" w:sz="4" w:val="single"/>
              <w:bottom w:color="bfbfbf" w:space="0" w:sz="4" w:val="single"/>
              <w:right w:color="bfbfbf" w:space="0" w:sz="4" w:val="single"/>
            </w:tcBorders>
          </w:tcPr>
          <w:p w:rsidR="00000000" w:rsidDel="00000000" w:rsidP="00000000" w:rsidRDefault="00000000" w:rsidRPr="00000000" w14:paraId="000002E9">
            <w:pPr>
              <w:rPr/>
            </w:pPr>
            <w:r w:rsidDel="00000000" w:rsidR="00000000" w:rsidRPr="00000000">
              <w:rPr>
                <w:rtl w:val="0"/>
              </w:rPr>
              <w:t xml:space="preserve">Actors</w:t>
            </w:r>
          </w:p>
        </w:tc>
        <w:tc>
          <w:tcPr>
            <w:tcBorders>
              <w:top w:color="bfbfbf" w:space="0" w:sz="4" w:val="single"/>
              <w:left w:color="bfbfbf" w:space="0" w:sz="4" w:val="single"/>
              <w:bottom w:color="bfbfbf" w:space="0" w:sz="4" w:val="single"/>
              <w:right w:color="bfbfbf" w:space="0" w:sz="4" w:val="single"/>
            </w:tcBorders>
          </w:tcPr>
          <w:p w:rsidR="00000000" w:rsidDel="00000000" w:rsidP="00000000" w:rsidRDefault="00000000" w:rsidRPr="00000000" w14:paraId="000002EA">
            <w:pPr>
              <w:rPr/>
            </w:pPr>
            <w:r w:rsidDel="00000000" w:rsidR="00000000" w:rsidRPr="00000000">
              <w:rPr>
                <w:rtl w:val="0"/>
              </w:rPr>
              <w:t xml:space="preserve">Users (Traders)</w:t>
            </w:r>
          </w:p>
        </w:tc>
      </w:tr>
      <w:tr>
        <w:trPr>
          <w:cantSplit w:val="0"/>
          <w:trHeight w:val="710" w:hRule="atLeast"/>
          <w:tblHeader w:val="0"/>
        </w:trPr>
        <w:tc>
          <w:tcPr>
            <w:tcBorders>
              <w:top w:color="bfbfbf" w:space="0" w:sz="4" w:val="single"/>
              <w:left w:color="bfbfbf" w:space="0" w:sz="4" w:val="single"/>
              <w:bottom w:color="bfbfbf" w:space="0" w:sz="4" w:val="single"/>
              <w:right w:color="bfbfbf" w:space="0" w:sz="4" w:val="single"/>
            </w:tcBorders>
          </w:tcPr>
          <w:p w:rsidR="00000000" w:rsidDel="00000000" w:rsidP="00000000" w:rsidRDefault="00000000" w:rsidRPr="00000000" w14:paraId="000002EB">
            <w:pPr>
              <w:rPr/>
            </w:pPr>
            <w:r w:rsidDel="00000000" w:rsidR="00000000" w:rsidRPr="00000000">
              <w:rPr>
                <w:rtl w:val="0"/>
              </w:rPr>
              <w:t xml:space="preserve">Summary</w:t>
            </w:r>
          </w:p>
        </w:tc>
        <w:tc>
          <w:tcPr>
            <w:tcBorders>
              <w:top w:color="bfbfbf" w:space="0" w:sz="4" w:val="single"/>
              <w:left w:color="bfbfbf" w:space="0" w:sz="4" w:val="single"/>
              <w:bottom w:color="bfbfbf" w:space="0" w:sz="4" w:val="single"/>
              <w:right w:color="bfbfbf" w:space="0" w:sz="4" w:val="single"/>
            </w:tcBorders>
          </w:tcPr>
          <w:p w:rsidR="00000000" w:rsidDel="00000000" w:rsidP="00000000" w:rsidRDefault="00000000" w:rsidRPr="00000000" w14:paraId="000002EC">
            <w:pPr>
              <w:rPr/>
            </w:pPr>
            <w:r w:rsidDel="00000000" w:rsidR="00000000" w:rsidRPr="00000000">
              <w:rPr>
                <w:rtl w:val="0"/>
              </w:rPr>
              <w:t xml:space="preserve">Users can watch tokens data and graphs to analyze the market to buy or sell the asset on their technical analysis.</w:t>
            </w:r>
          </w:p>
        </w:tc>
      </w:tr>
      <w:tr>
        <w:trPr>
          <w:cantSplit w:val="0"/>
          <w:trHeight w:val="530" w:hRule="atLeast"/>
          <w:tblHeader w:val="0"/>
        </w:trPr>
        <w:tc>
          <w:tcPr>
            <w:tcBorders>
              <w:top w:color="bfbfbf" w:space="0" w:sz="4" w:val="single"/>
              <w:left w:color="bfbfbf" w:space="0" w:sz="4" w:val="single"/>
              <w:bottom w:color="bfbfbf" w:space="0" w:sz="4" w:val="single"/>
              <w:right w:color="bfbfbf" w:space="0" w:sz="4" w:val="single"/>
            </w:tcBorders>
          </w:tcPr>
          <w:p w:rsidR="00000000" w:rsidDel="00000000" w:rsidP="00000000" w:rsidRDefault="00000000" w:rsidRPr="00000000" w14:paraId="000002ED">
            <w:pPr>
              <w:rPr/>
            </w:pPr>
            <w:r w:rsidDel="00000000" w:rsidR="00000000" w:rsidRPr="00000000">
              <w:rPr>
                <w:rtl w:val="0"/>
              </w:rPr>
              <w:t xml:space="preserve">Pre-conditions</w:t>
            </w:r>
          </w:p>
        </w:tc>
        <w:tc>
          <w:tcPr>
            <w:tcBorders>
              <w:top w:color="bfbfbf" w:space="0" w:sz="4" w:val="single"/>
              <w:left w:color="bfbfbf" w:space="0" w:sz="4" w:val="single"/>
              <w:bottom w:color="bfbfbf" w:space="0" w:sz="4" w:val="single"/>
              <w:right w:color="bfbfbf" w:space="0" w:sz="4" w:val="single"/>
            </w:tcBorders>
          </w:tcPr>
          <w:p w:rsidR="00000000" w:rsidDel="00000000" w:rsidP="00000000" w:rsidRDefault="00000000" w:rsidRPr="00000000" w14:paraId="000002EE">
            <w:pPr>
              <w:rPr/>
            </w:pPr>
            <w:r w:rsidDel="00000000" w:rsidR="00000000" w:rsidRPr="00000000">
              <w:rPr>
                <w:rtl w:val="0"/>
              </w:rPr>
              <w:t xml:space="preserve">Users don't have to require anything for viewing tokens charts and data.</w:t>
            </w:r>
          </w:p>
        </w:tc>
      </w:tr>
      <w:tr>
        <w:trPr>
          <w:cantSplit w:val="0"/>
          <w:trHeight w:val="710" w:hRule="atLeast"/>
          <w:tblHeader w:val="0"/>
        </w:trPr>
        <w:tc>
          <w:tcPr>
            <w:tcBorders>
              <w:top w:color="bfbfbf" w:space="0" w:sz="4" w:val="single"/>
              <w:left w:color="bfbfbf" w:space="0" w:sz="4" w:val="single"/>
              <w:bottom w:color="bfbfbf" w:space="0" w:sz="4" w:val="single"/>
              <w:right w:color="bfbfbf" w:space="0" w:sz="4" w:val="single"/>
            </w:tcBorders>
          </w:tcPr>
          <w:p w:rsidR="00000000" w:rsidDel="00000000" w:rsidP="00000000" w:rsidRDefault="00000000" w:rsidRPr="00000000" w14:paraId="000002EF">
            <w:pPr>
              <w:rPr/>
            </w:pPr>
            <w:r w:rsidDel="00000000" w:rsidR="00000000" w:rsidRPr="00000000">
              <w:rPr>
                <w:rtl w:val="0"/>
              </w:rPr>
              <w:t xml:space="preserve">Post-conditions</w:t>
            </w:r>
          </w:p>
        </w:tc>
        <w:tc>
          <w:tcPr>
            <w:tcBorders>
              <w:top w:color="bfbfbf" w:space="0" w:sz="4" w:val="single"/>
              <w:left w:color="bfbfbf" w:space="0" w:sz="4" w:val="single"/>
              <w:bottom w:color="bfbfbf" w:space="0" w:sz="4" w:val="single"/>
              <w:right w:color="bfbfbf" w:space="0" w:sz="4" w:val="single"/>
            </w:tcBorders>
          </w:tcPr>
          <w:p w:rsidR="00000000" w:rsidDel="00000000" w:rsidP="00000000" w:rsidRDefault="00000000" w:rsidRPr="00000000" w14:paraId="000002F0">
            <w:pPr>
              <w:rPr/>
            </w:pPr>
            <w:r w:rsidDel="00000000" w:rsidR="00000000" w:rsidRPr="00000000">
              <w:rPr>
                <w:rtl w:val="0"/>
              </w:rPr>
              <w:t xml:space="preserve">Users will have a great understanding of market movement on that particular token.</w:t>
            </w:r>
          </w:p>
        </w:tc>
      </w:tr>
      <w:tr>
        <w:trPr>
          <w:cantSplit w:val="0"/>
          <w:trHeight w:val="800" w:hRule="atLeast"/>
          <w:tblHeader w:val="0"/>
        </w:trPr>
        <w:tc>
          <w:tcPr>
            <w:tcBorders>
              <w:top w:color="bfbfbf" w:space="0" w:sz="4" w:val="single"/>
              <w:left w:color="bfbfbf" w:space="0" w:sz="4" w:val="single"/>
              <w:bottom w:color="bfbfbf" w:space="0" w:sz="4" w:val="single"/>
              <w:right w:color="bfbfbf" w:space="0" w:sz="4" w:val="single"/>
            </w:tcBorders>
          </w:tcPr>
          <w:p w:rsidR="00000000" w:rsidDel="00000000" w:rsidP="00000000" w:rsidRDefault="00000000" w:rsidRPr="00000000" w14:paraId="000002F1">
            <w:pPr>
              <w:rPr/>
            </w:pPr>
            <w:r w:rsidDel="00000000" w:rsidR="00000000" w:rsidRPr="00000000">
              <w:rPr>
                <w:rtl w:val="0"/>
              </w:rPr>
              <w:t xml:space="preserve">Normal Course of Flow</w:t>
            </w:r>
          </w:p>
        </w:tc>
        <w:tc>
          <w:tcPr>
            <w:tcBorders>
              <w:top w:color="bfbfbf" w:space="0" w:sz="4" w:val="single"/>
              <w:left w:color="bfbfbf" w:space="0" w:sz="4" w:val="single"/>
              <w:bottom w:color="bfbfbf" w:space="0" w:sz="4" w:val="single"/>
              <w:right w:color="bfbfbf" w:space="0" w:sz="4" w:val="single"/>
            </w:tcBorders>
          </w:tcPr>
          <w:p w:rsidR="00000000" w:rsidDel="00000000" w:rsidP="00000000" w:rsidRDefault="00000000" w:rsidRPr="00000000" w14:paraId="000002F2">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240" w:before="12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data and price graph of the token is perfectly synced.</w:t>
            </w:r>
          </w:p>
        </w:tc>
      </w:tr>
    </w:tbl>
    <w:p w:rsidR="00000000" w:rsidDel="00000000" w:rsidP="00000000" w:rsidRDefault="00000000" w:rsidRPr="00000000" w14:paraId="000002F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1f497d"/>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Table 2</w:t>
      </w:r>
      <w:r w:rsidDel="00000000" w:rsidR="00000000" w:rsidRPr="00000000">
        <w:rPr>
          <w:i w:val="1"/>
          <w:color w:val="1f497d"/>
          <w:sz w:val="18"/>
          <w:szCs w:val="18"/>
          <w:rtl w:val="0"/>
        </w:rPr>
        <w:t xml:space="preserve">8</w:t>
      </w:r>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 UC-06</w:t>
      </w:r>
    </w:p>
    <w:p w:rsidR="00000000" w:rsidDel="00000000" w:rsidP="00000000" w:rsidRDefault="00000000" w:rsidRPr="00000000" w14:paraId="000002F4">
      <w:pPr>
        <w:rPr>
          <w:b w:val="1"/>
        </w:rPr>
      </w:pPr>
      <w:r w:rsidDel="00000000" w:rsidR="00000000" w:rsidRPr="00000000">
        <w:rPr>
          <w:rtl w:val="0"/>
        </w:rPr>
      </w:r>
    </w:p>
    <w:p w:rsidR="00000000" w:rsidDel="00000000" w:rsidP="00000000" w:rsidRDefault="00000000" w:rsidRPr="00000000" w14:paraId="000002F5">
      <w:pPr>
        <w:pStyle w:val="Heading4"/>
        <w:numPr>
          <w:ilvl w:val="3"/>
          <w:numId w:val="6"/>
        </w:numPr>
        <w:ind w:left="864" w:hanging="864"/>
        <w:rPr/>
      </w:pPr>
      <w:r w:rsidDel="00000000" w:rsidR="00000000" w:rsidRPr="00000000">
        <w:rPr>
          <w:rtl w:val="0"/>
        </w:rPr>
        <w:t xml:space="preserve"> </w:t>
        <w:tab/>
        <w:tab/>
        <w:tab/>
      </w:r>
      <w:r w:rsidDel="00000000" w:rsidR="00000000" w:rsidRPr="00000000">
        <w:rPr>
          <w:rFonts w:ascii="Arial" w:cs="Arial" w:eastAsia="Arial" w:hAnsi="Arial"/>
          <w:sz w:val="22"/>
          <w:szCs w:val="22"/>
          <w:rtl w:val="0"/>
        </w:rPr>
        <w:t xml:space="preserve">Position</w:t>
      </w:r>
      <w:r w:rsidDel="00000000" w:rsidR="00000000" w:rsidRPr="00000000">
        <w:rPr>
          <w:rtl w:val="0"/>
        </w:rPr>
      </w:r>
    </w:p>
    <w:tbl>
      <w:tblPr>
        <w:tblStyle w:val="Table30"/>
        <w:tblW w:w="8640.0" w:type="dxa"/>
        <w:jc w:val="left"/>
        <w:tblInd w:w="85.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2018"/>
        <w:gridCol w:w="6622"/>
        <w:tblGridChange w:id="0">
          <w:tblGrid>
            <w:gridCol w:w="2018"/>
            <w:gridCol w:w="6622"/>
          </w:tblGrid>
        </w:tblGridChange>
      </w:tblGrid>
      <w:tr>
        <w:trPr>
          <w:cantSplit w:val="0"/>
          <w:trHeight w:val="440" w:hRule="atLeast"/>
          <w:tblHeader w:val="0"/>
        </w:trPr>
        <w:tc>
          <w:tcPr>
            <w:tcBorders>
              <w:top w:color="bfbfbf" w:space="0" w:sz="4" w:val="single"/>
              <w:left w:color="bfbfbf" w:space="0" w:sz="4" w:val="single"/>
              <w:bottom w:color="bfbfbf" w:space="0" w:sz="4" w:val="single"/>
              <w:right w:color="bfbfbf" w:space="0" w:sz="4" w:val="single"/>
            </w:tcBorders>
          </w:tcPr>
          <w:p w:rsidR="00000000" w:rsidDel="00000000" w:rsidP="00000000" w:rsidRDefault="00000000" w:rsidRPr="00000000" w14:paraId="000002F6">
            <w:pPr>
              <w:rPr/>
            </w:pPr>
            <w:r w:rsidDel="00000000" w:rsidR="00000000" w:rsidRPr="00000000">
              <w:rPr>
                <w:rtl w:val="0"/>
              </w:rPr>
              <w:t xml:space="preserve">Id</w:t>
            </w:r>
          </w:p>
        </w:tc>
        <w:tc>
          <w:tcPr>
            <w:tcBorders>
              <w:top w:color="bfbfbf" w:space="0" w:sz="4" w:val="single"/>
              <w:left w:color="bfbfbf" w:space="0" w:sz="4" w:val="single"/>
              <w:bottom w:color="bfbfbf" w:space="0" w:sz="4" w:val="single"/>
              <w:right w:color="bfbfbf" w:space="0" w:sz="4" w:val="single"/>
            </w:tcBorders>
          </w:tcPr>
          <w:p w:rsidR="00000000" w:rsidDel="00000000" w:rsidP="00000000" w:rsidRDefault="00000000" w:rsidRPr="00000000" w14:paraId="000002F7">
            <w:pPr>
              <w:rPr>
                <w:b w:val="0"/>
              </w:rPr>
            </w:pPr>
            <w:r w:rsidDel="00000000" w:rsidR="00000000" w:rsidRPr="00000000">
              <w:rPr>
                <w:b w:val="0"/>
                <w:rtl w:val="0"/>
              </w:rPr>
              <w:t xml:space="preserve">UC-07</w:t>
            </w:r>
          </w:p>
        </w:tc>
      </w:tr>
      <w:tr>
        <w:trPr>
          <w:cantSplit w:val="0"/>
          <w:trHeight w:val="440" w:hRule="atLeast"/>
          <w:tblHeader w:val="0"/>
        </w:trPr>
        <w:tc>
          <w:tcPr>
            <w:tcBorders>
              <w:top w:color="bfbfbf" w:space="0" w:sz="4" w:val="single"/>
              <w:left w:color="bfbfbf" w:space="0" w:sz="4" w:val="single"/>
              <w:bottom w:color="bfbfbf" w:space="0" w:sz="4" w:val="single"/>
              <w:right w:color="bfbfbf" w:space="0" w:sz="4" w:val="single"/>
            </w:tcBorders>
          </w:tcPr>
          <w:p w:rsidR="00000000" w:rsidDel="00000000" w:rsidP="00000000" w:rsidRDefault="00000000" w:rsidRPr="00000000" w14:paraId="000002F8">
            <w:pPr>
              <w:rPr/>
            </w:pPr>
            <w:r w:rsidDel="00000000" w:rsidR="00000000" w:rsidRPr="00000000">
              <w:rPr>
                <w:rtl w:val="0"/>
              </w:rPr>
              <w:t xml:space="preserve">Name</w:t>
            </w:r>
          </w:p>
        </w:tc>
        <w:tc>
          <w:tcPr>
            <w:tcBorders>
              <w:top w:color="bfbfbf" w:space="0" w:sz="4" w:val="single"/>
              <w:left w:color="bfbfbf" w:space="0" w:sz="4" w:val="single"/>
              <w:bottom w:color="bfbfbf" w:space="0" w:sz="4" w:val="single"/>
              <w:right w:color="bfbfbf" w:space="0" w:sz="4" w:val="single"/>
            </w:tcBorders>
          </w:tcPr>
          <w:p w:rsidR="00000000" w:rsidDel="00000000" w:rsidP="00000000" w:rsidRDefault="00000000" w:rsidRPr="00000000" w14:paraId="000002F9">
            <w:pPr>
              <w:rPr/>
            </w:pPr>
            <w:r w:rsidDel="00000000" w:rsidR="00000000" w:rsidRPr="00000000">
              <w:rPr>
                <w:rtl w:val="0"/>
              </w:rPr>
              <w:t xml:space="preserve">Position</w:t>
            </w:r>
          </w:p>
        </w:tc>
      </w:tr>
      <w:tr>
        <w:trPr>
          <w:cantSplit w:val="0"/>
          <w:trHeight w:val="440" w:hRule="atLeast"/>
          <w:tblHeader w:val="0"/>
        </w:trPr>
        <w:tc>
          <w:tcPr>
            <w:tcBorders>
              <w:top w:color="bfbfbf" w:space="0" w:sz="4" w:val="single"/>
              <w:left w:color="bfbfbf" w:space="0" w:sz="4" w:val="single"/>
              <w:bottom w:color="bfbfbf" w:space="0" w:sz="4" w:val="single"/>
              <w:right w:color="bfbfbf" w:space="0" w:sz="4" w:val="single"/>
            </w:tcBorders>
          </w:tcPr>
          <w:p w:rsidR="00000000" w:rsidDel="00000000" w:rsidP="00000000" w:rsidRDefault="00000000" w:rsidRPr="00000000" w14:paraId="000002FA">
            <w:pPr>
              <w:rPr/>
            </w:pPr>
            <w:r w:rsidDel="00000000" w:rsidR="00000000" w:rsidRPr="00000000">
              <w:rPr>
                <w:rtl w:val="0"/>
              </w:rPr>
              <w:t xml:space="preserve">Actors</w:t>
            </w:r>
          </w:p>
        </w:tc>
        <w:tc>
          <w:tcPr>
            <w:tcBorders>
              <w:top w:color="bfbfbf" w:space="0" w:sz="4" w:val="single"/>
              <w:left w:color="bfbfbf" w:space="0" w:sz="4" w:val="single"/>
              <w:bottom w:color="bfbfbf" w:space="0" w:sz="4" w:val="single"/>
              <w:right w:color="bfbfbf" w:space="0" w:sz="4" w:val="single"/>
            </w:tcBorders>
          </w:tcPr>
          <w:p w:rsidR="00000000" w:rsidDel="00000000" w:rsidP="00000000" w:rsidRDefault="00000000" w:rsidRPr="00000000" w14:paraId="000002FB">
            <w:pPr>
              <w:rPr/>
            </w:pPr>
            <w:r w:rsidDel="00000000" w:rsidR="00000000" w:rsidRPr="00000000">
              <w:rPr>
                <w:rtl w:val="0"/>
              </w:rPr>
              <w:t xml:space="preserve">Users (Liquidity Provides)</w:t>
            </w:r>
          </w:p>
        </w:tc>
      </w:tr>
      <w:tr>
        <w:trPr>
          <w:cantSplit w:val="0"/>
          <w:trHeight w:val="800" w:hRule="atLeast"/>
          <w:tblHeader w:val="0"/>
        </w:trPr>
        <w:tc>
          <w:tcPr>
            <w:tcBorders>
              <w:top w:color="bfbfbf" w:space="0" w:sz="4" w:val="single"/>
              <w:left w:color="bfbfbf" w:space="0" w:sz="4" w:val="single"/>
              <w:bottom w:color="bfbfbf" w:space="0" w:sz="4" w:val="single"/>
              <w:right w:color="bfbfbf" w:space="0" w:sz="4" w:val="single"/>
            </w:tcBorders>
          </w:tcPr>
          <w:p w:rsidR="00000000" w:rsidDel="00000000" w:rsidP="00000000" w:rsidRDefault="00000000" w:rsidRPr="00000000" w14:paraId="000002FC">
            <w:pPr>
              <w:rPr/>
            </w:pPr>
            <w:r w:rsidDel="00000000" w:rsidR="00000000" w:rsidRPr="00000000">
              <w:rPr>
                <w:rtl w:val="0"/>
              </w:rPr>
              <w:t xml:space="preserve">Summary</w:t>
            </w:r>
          </w:p>
        </w:tc>
        <w:tc>
          <w:tcPr>
            <w:tcBorders>
              <w:top w:color="bfbfbf" w:space="0" w:sz="4" w:val="single"/>
              <w:left w:color="bfbfbf" w:space="0" w:sz="4" w:val="single"/>
              <w:bottom w:color="bfbfbf" w:space="0" w:sz="4" w:val="single"/>
              <w:right w:color="bfbfbf" w:space="0" w:sz="4" w:val="single"/>
            </w:tcBorders>
          </w:tcPr>
          <w:p w:rsidR="00000000" w:rsidDel="00000000" w:rsidP="00000000" w:rsidRDefault="00000000" w:rsidRPr="00000000" w14:paraId="000002FD">
            <w:pPr>
              <w:rPr/>
            </w:pPr>
            <w:r w:rsidDel="00000000" w:rsidR="00000000" w:rsidRPr="00000000">
              <w:rPr>
                <w:rtl w:val="0"/>
              </w:rPr>
              <w:t xml:space="preserve">Users can manage their positions or open/remove their positions  and collect fees easily.</w:t>
            </w:r>
          </w:p>
        </w:tc>
      </w:tr>
      <w:tr>
        <w:trPr>
          <w:cantSplit w:val="0"/>
          <w:trHeight w:val="530" w:hRule="atLeast"/>
          <w:tblHeader w:val="0"/>
        </w:trPr>
        <w:tc>
          <w:tcPr>
            <w:tcBorders>
              <w:top w:color="bfbfbf" w:space="0" w:sz="4" w:val="single"/>
              <w:left w:color="bfbfbf" w:space="0" w:sz="4" w:val="single"/>
              <w:bottom w:color="bfbfbf" w:space="0" w:sz="4" w:val="single"/>
              <w:right w:color="bfbfbf" w:space="0" w:sz="4" w:val="single"/>
            </w:tcBorders>
          </w:tcPr>
          <w:p w:rsidR="00000000" w:rsidDel="00000000" w:rsidP="00000000" w:rsidRDefault="00000000" w:rsidRPr="00000000" w14:paraId="000002FE">
            <w:pPr>
              <w:rPr/>
            </w:pPr>
            <w:r w:rsidDel="00000000" w:rsidR="00000000" w:rsidRPr="00000000">
              <w:rPr>
                <w:rtl w:val="0"/>
              </w:rPr>
              <w:t xml:space="preserve">Pre-conditions</w:t>
            </w:r>
          </w:p>
        </w:tc>
        <w:tc>
          <w:tcPr>
            <w:tcBorders>
              <w:top w:color="bfbfbf" w:space="0" w:sz="4" w:val="single"/>
              <w:left w:color="bfbfbf" w:space="0" w:sz="4" w:val="single"/>
              <w:bottom w:color="bfbfbf" w:space="0" w:sz="4" w:val="single"/>
              <w:right w:color="bfbfbf" w:space="0" w:sz="4" w:val="single"/>
            </w:tcBorders>
          </w:tcPr>
          <w:p w:rsidR="00000000" w:rsidDel="00000000" w:rsidP="00000000" w:rsidRDefault="00000000" w:rsidRPr="00000000" w14:paraId="000002FF">
            <w:pPr>
              <w:rPr/>
            </w:pPr>
            <w:r w:rsidDel="00000000" w:rsidR="00000000" w:rsidRPr="00000000">
              <w:rPr>
                <w:rtl w:val="0"/>
              </w:rPr>
              <w:t xml:space="preserve">User should have at least one open position to use this feature</w:t>
            </w:r>
          </w:p>
        </w:tc>
      </w:tr>
      <w:tr>
        <w:trPr>
          <w:cantSplit w:val="0"/>
          <w:trHeight w:val="1250" w:hRule="atLeast"/>
          <w:tblHeader w:val="0"/>
        </w:trPr>
        <w:tc>
          <w:tcPr>
            <w:tcBorders>
              <w:top w:color="bfbfbf" w:space="0" w:sz="4" w:val="single"/>
              <w:left w:color="bfbfbf" w:space="0" w:sz="4" w:val="single"/>
              <w:bottom w:color="bfbfbf" w:space="0" w:sz="4" w:val="single"/>
              <w:right w:color="bfbfbf" w:space="0" w:sz="4" w:val="single"/>
            </w:tcBorders>
          </w:tcPr>
          <w:p w:rsidR="00000000" w:rsidDel="00000000" w:rsidP="00000000" w:rsidRDefault="00000000" w:rsidRPr="00000000" w14:paraId="00000300">
            <w:pPr>
              <w:rPr/>
            </w:pPr>
            <w:r w:rsidDel="00000000" w:rsidR="00000000" w:rsidRPr="00000000">
              <w:rPr>
                <w:rtl w:val="0"/>
              </w:rPr>
              <w:t xml:space="preserve">Post-conditions</w:t>
            </w:r>
          </w:p>
        </w:tc>
        <w:tc>
          <w:tcPr>
            <w:tcBorders>
              <w:top w:color="bfbfbf" w:space="0" w:sz="4" w:val="single"/>
              <w:left w:color="bfbfbf" w:space="0" w:sz="4" w:val="single"/>
              <w:bottom w:color="bfbfbf" w:space="0" w:sz="4" w:val="single"/>
              <w:right w:color="bfbfbf" w:space="0" w:sz="4" w:val="single"/>
            </w:tcBorders>
          </w:tcPr>
          <w:p w:rsidR="00000000" w:rsidDel="00000000" w:rsidP="00000000" w:rsidRDefault="00000000" w:rsidRPr="00000000" w14:paraId="00000301">
            <w:pPr>
              <w:rPr/>
            </w:pPr>
            <w:r w:rsidDel="00000000" w:rsidR="00000000" w:rsidRPr="00000000">
              <w:rPr>
                <w:rtl w:val="0"/>
              </w:rPr>
              <w:t xml:space="preserve">Users can collect fees.</w:t>
            </w:r>
          </w:p>
          <w:p w:rsidR="00000000" w:rsidDel="00000000" w:rsidP="00000000" w:rsidRDefault="00000000" w:rsidRPr="00000000" w14:paraId="00000302">
            <w:pPr>
              <w:rPr/>
            </w:pPr>
            <w:r w:rsidDel="00000000" w:rsidR="00000000" w:rsidRPr="00000000">
              <w:rPr>
                <w:rtl w:val="0"/>
              </w:rPr>
              <w:t xml:space="preserve">Users can add liquidity</w:t>
            </w:r>
          </w:p>
          <w:p w:rsidR="00000000" w:rsidDel="00000000" w:rsidP="00000000" w:rsidRDefault="00000000" w:rsidRPr="00000000" w14:paraId="00000303">
            <w:pPr>
              <w:rPr/>
            </w:pPr>
            <w:r w:rsidDel="00000000" w:rsidR="00000000" w:rsidRPr="00000000">
              <w:rPr>
                <w:rtl w:val="0"/>
              </w:rPr>
              <w:t xml:space="preserve">User can remove liquidity</w:t>
            </w:r>
          </w:p>
          <w:p w:rsidR="00000000" w:rsidDel="00000000" w:rsidP="00000000" w:rsidRDefault="00000000" w:rsidRPr="00000000" w14:paraId="00000304">
            <w:pPr>
              <w:rPr/>
            </w:pPr>
            <w:r w:rsidDel="00000000" w:rsidR="00000000" w:rsidRPr="00000000">
              <w:rPr>
                <w:rtl w:val="0"/>
              </w:rPr>
              <w:t xml:space="preserve">User can create new position</w:t>
            </w:r>
          </w:p>
        </w:tc>
      </w:tr>
      <w:tr>
        <w:trPr>
          <w:cantSplit w:val="0"/>
          <w:trHeight w:val="980" w:hRule="atLeast"/>
          <w:tblHeader w:val="0"/>
        </w:trPr>
        <w:tc>
          <w:tcPr>
            <w:tcBorders>
              <w:top w:color="bfbfbf" w:space="0" w:sz="4" w:val="single"/>
              <w:left w:color="bfbfbf" w:space="0" w:sz="4" w:val="single"/>
              <w:bottom w:color="bfbfbf" w:space="0" w:sz="4" w:val="single"/>
              <w:right w:color="bfbfbf" w:space="0" w:sz="4" w:val="single"/>
            </w:tcBorders>
          </w:tcPr>
          <w:p w:rsidR="00000000" w:rsidDel="00000000" w:rsidP="00000000" w:rsidRDefault="00000000" w:rsidRPr="00000000" w14:paraId="00000305">
            <w:pPr>
              <w:rPr/>
            </w:pPr>
            <w:r w:rsidDel="00000000" w:rsidR="00000000" w:rsidRPr="00000000">
              <w:rPr>
                <w:rtl w:val="0"/>
              </w:rPr>
              <w:t xml:space="preserve">Normal Course of Flow</w:t>
            </w:r>
          </w:p>
        </w:tc>
        <w:tc>
          <w:tcPr>
            <w:tcBorders>
              <w:top w:color="bfbfbf" w:space="0" w:sz="4" w:val="single"/>
              <w:left w:color="bfbfbf" w:space="0" w:sz="4" w:val="single"/>
              <w:bottom w:color="bfbfbf" w:space="0" w:sz="4" w:val="single"/>
              <w:right w:color="bfbfbf" w:space="0" w:sz="4" w:val="single"/>
            </w:tcBorders>
          </w:tcPr>
          <w:p w:rsidR="00000000" w:rsidDel="00000000" w:rsidP="00000000" w:rsidRDefault="00000000" w:rsidRPr="00000000" w14:paraId="00000306">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240" w:before="12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rtl w:val="0"/>
              </w:rPr>
              <w:t xml:space="preserve">Users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will be able to perform all the Post conditions mentioned above without any ambiguity.</w:t>
            </w:r>
          </w:p>
        </w:tc>
      </w:tr>
    </w:tbl>
    <w:p w:rsidR="00000000" w:rsidDel="00000000" w:rsidP="00000000" w:rsidRDefault="00000000" w:rsidRPr="00000000" w14:paraId="0000030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1f497d"/>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Table 2</w:t>
      </w:r>
      <w:r w:rsidDel="00000000" w:rsidR="00000000" w:rsidRPr="00000000">
        <w:rPr>
          <w:i w:val="1"/>
          <w:color w:val="1f497d"/>
          <w:sz w:val="18"/>
          <w:szCs w:val="18"/>
          <w:rtl w:val="0"/>
        </w:rPr>
        <w:t xml:space="preserve">9</w:t>
      </w:r>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 UC-07</w:t>
      </w:r>
    </w:p>
    <w:p w:rsidR="00000000" w:rsidDel="00000000" w:rsidP="00000000" w:rsidRDefault="00000000" w:rsidRPr="00000000" w14:paraId="00000308">
      <w:pPr>
        <w:rPr/>
      </w:pPr>
      <w:r w:rsidDel="00000000" w:rsidR="00000000" w:rsidRPr="00000000">
        <w:rPr>
          <w:rtl w:val="0"/>
        </w:rPr>
      </w:r>
    </w:p>
    <w:p w:rsidR="00000000" w:rsidDel="00000000" w:rsidP="00000000" w:rsidRDefault="00000000" w:rsidRPr="00000000" w14:paraId="00000309">
      <w:pPr>
        <w:rPr/>
      </w:pPr>
      <w:r w:rsidDel="00000000" w:rsidR="00000000" w:rsidRPr="00000000">
        <w:rPr>
          <w:rtl w:val="0"/>
        </w:rPr>
      </w:r>
    </w:p>
    <w:p w:rsidR="00000000" w:rsidDel="00000000" w:rsidP="00000000" w:rsidRDefault="00000000" w:rsidRPr="00000000" w14:paraId="0000030A">
      <w:pPr>
        <w:pStyle w:val="Heading4"/>
        <w:numPr>
          <w:ilvl w:val="3"/>
          <w:numId w:val="6"/>
        </w:numPr>
        <w:ind w:left="864" w:hanging="864"/>
        <w:rPr>
          <w:rFonts w:ascii="Arial" w:cs="Arial" w:eastAsia="Arial" w:hAnsi="Arial"/>
          <w:sz w:val="22"/>
          <w:szCs w:val="22"/>
        </w:rPr>
      </w:pPr>
      <w:r w:rsidDel="00000000" w:rsidR="00000000" w:rsidRPr="00000000">
        <w:rPr>
          <w:rtl w:val="0"/>
        </w:rPr>
        <w:t xml:space="preserve"> </w:t>
        <w:tab/>
        <w:tab/>
        <w:tab/>
      </w:r>
      <w:r w:rsidDel="00000000" w:rsidR="00000000" w:rsidRPr="00000000">
        <w:rPr>
          <w:rFonts w:ascii="Arial" w:cs="Arial" w:eastAsia="Arial" w:hAnsi="Arial"/>
          <w:sz w:val="22"/>
          <w:szCs w:val="22"/>
          <w:rtl w:val="0"/>
        </w:rPr>
        <w:t xml:space="preserve">Pools data</w:t>
      </w:r>
    </w:p>
    <w:tbl>
      <w:tblPr>
        <w:tblStyle w:val="Table31"/>
        <w:tblW w:w="8640.0" w:type="dxa"/>
        <w:jc w:val="left"/>
        <w:tblInd w:w="85.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2034"/>
        <w:gridCol w:w="6606"/>
        <w:tblGridChange w:id="0">
          <w:tblGrid>
            <w:gridCol w:w="2034"/>
            <w:gridCol w:w="6606"/>
          </w:tblGrid>
        </w:tblGridChange>
      </w:tblGrid>
      <w:tr>
        <w:trPr>
          <w:cantSplit w:val="0"/>
          <w:trHeight w:val="431" w:hRule="atLeast"/>
          <w:tblHeader w:val="0"/>
        </w:trPr>
        <w:tc>
          <w:tcPr>
            <w:tcBorders>
              <w:top w:color="bfbfbf" w:space="0" w:sz="4" w:val="single"/>
              <w:left w:color="bfbfbf" w:space="0" w:sz="4" w:val="single"/>
              <w:bottom w:color="bfbfbf" w:space="0" w:sz="4" w:val="single"/>
              <w:right w:color="bfbfbf" w:space="0" w:sz="4" w:val="single"/>
            </w:tcBorders>
          </w:tcPr>
          <w:p w:rsidR="00000000" w:rsidDel="00000000" w:rsidP="00000000" w:rsidRDefault="00000000" w:rsidRPr="00000000" w14:paraId="0000030B">
            <w:pPr>
              <w:rPr/>
            </w:pPr>
            <w:r w:rsidDel="00000000" w:rsidR="00000000" w:rsidRPr="00000000">
              <w:rPr>
                <w:rtl w:val="0"/>
              </w:rPr>
              <w:t xml:space="preserve">Id</w:t>
            </w:r>
          </w:p>
        </w:tc>
        <w:tc>
          <w:tcPr>
            <w:tcBorders>
              <w:top w:color="bfbfbf" w:space="0" w:sz="4" w:val="single"/>
              <w:left w:color="bfbfbf" w:space="0" w:sz="4" w:val="single"/>
              <w:bottom w:color="bfbfbf" w:space="0" w:sz="4" w:val="single"/>
              <w:right w:color="bfbfbf" w:space="0" w:sz="4" w:val="single"/>
            </w:tcBorders>
          </w:tcPr>
          <w:p w:rsidR="00000000" w:rsidDel="00000000" w:rsidP="00000000" w:rsidRDefault="00000000" w:rsidRPr="00000000" w14:paraId="0000030C">
            <w:pPr>
              <w:rPr>
                <w:b w:val="0"/>
              </w:rPr>
            </w:pPr>
            <w:r w:rsidDel="00000000" w:rsidR="00000000" w:rsidRPr="00000000">
              <w:rPr>
                <w:b w:val="0"/>
                <w:rtl w:val="0"/>
              </w:rPr>
              <w:t xml:space="preserve">UC-08</w:t>
            </w:r>
          </w:p>
        </w:tc>
      </w:tr>
      <w:tr>
        <w:trPr>
          <w:cantSplit w:val="0"/>
          <w:trHeight w:val="440" w:hRule="atLeast"/>
          <w:tblHeader w:val="0"/>
        </w:trPr>
        <w:tc>
          <w:tcPr>
            <w:tcBorders>
              <w:top w:color="bfbfbf" w:space="0" w:sz="4" w:val="single"/>
              <w:left w:color="bfbfbf" w:space="0" w:sz="4" w:val="single"/>
              <w:bottom w:color="bfbfbf" w:space="0" w:sz="4" w:val="single"/>
              <w:right w:color="bfbfbf" w:space="0" w:sz="4" w:val="single"/>
            </w:tcBorders>
          </w:tcPr>
          <w:p w:rsidR="00000000" w:rsidDel="00000000" w:rsidP="00000000" w:rsidRDefault="00000000" w:rsidRPr="00000000" w14:paraId="0000030D">
            <w:pPr>
              <w:rPr/>
            </w:pPr>
            <w:r w:rsidDel="00000000" w:rsidR="00000000" w:rsidRPr="00000000">
              <w:rPr>
                <w:rtl w:val="0"/>
              </w:rPr>
              <w:t xml:space="preserve">Name</w:t>
            </w:r>
          </w:p>
        </w:tc>
        <w:tc>
          <w:tcPr>
            <w:tcBorders>
              <w:top w:color="bfbfbf" w:space="0" w:sz="4" w:val="single"/>
              <w:left w:color="bfbfbf" w:space="0" w:sz="4" w:val="single"/>
              <w:bottom w:color="bfbfbf" w:space="0" w:sz="4" w:val="single"/>
              <w:right w:color="bfbfbf" w:space="0" w:sz="4" w:val="single"/>
            </w:tcBorders>
          </w:tcPr>
          <w:p w:rsidR="00000000" w:rsidDel="00000000" w:rsidP="00000000" w:rsidRDefault="00000000" w:rsidRPr="00000000" w14:paraId="0000030E">
            <w:pPr>
              <w:rPr/>
            </w:pPr>
            <w:r w:rsidDel="00000000" w:rsidR="00000000" w:rsidRPr="00000000">
              <w:rPr>
                <w:rtl w:val="0"/>
              </w:rPr>
              <w:t xml:space="preserve">Pools data</w:t>
            </w:r>
          </w:p>
        </w:tc>
      </w:tr>
      <w:tr>
        <w:trPr>
          <w:cantSplit w:val="0"/>
          <w:trHeight w:val="530" w:hRule="atLeast"/>
          <w:tblHeader w:val="0"/>
        </w:trPr>
        <w:tc>
          <w:tcPr>
            <w:tcBorders>
              <w:top w:color="bfbfbf" w:space="0" w:sz="4" w:val="single"/>
              <w:left w:color="bfbfbf" w:space="0" w:sz="4" w:val="single"/>
              <w:bottom w:color="bfbfbf" w:space="0" w:sz="4" w:val="single"/>
              <w:right w:color="bfbfbf" w:space="0" w:sz="4" w:val="single"/>
            </w:tcBorders>
          </w:tcPr>
          <w:p w:rsidR="00000000" w:rsidDel="00000000" w:rsidP="00000000" w:rsidRDefault="00000000" w:rsidRPr="00000000" w14:paraId="0000030F">
            <w:pPr>
              <w:rPr/>
            </w:pPr>
            <w:r w:rsidDel="00000000" w:rsidR="00000000" w:rsidRPr="00000000">
              <w:rPr>
                <w:rtl w:val="0"/>
              </w:rPr>
              <w:t xml:space="preserve">Actors</w:t>
            </w:r>
          </w:p>
        </w:tc>
        <w:tc>
          <w:tcPr>
            <w:tcBorders>
              <w:top w:color="bfbfbf" w:space="0" w:sz="4" w:val="single"/>
              <w:left w:color="bfbfbf" w:space="0" w:sz="4" w:val="single"/>
              <w:bottom w:color="bfbfbf" w:space="0" w:sz="4" w:val="single"/>
              <w:right w:color="bfbfbf" w:space="0" w:sz="4" w:val="single"/>
            </w:tcBorders>
          </w:tcPr>
          <w:p w:rsidR="00000000" w:rsidDel="00000000" w:rsidP="00000000" w:rsidRDefault="00000000" w:rsidRPr="00000000" w14:paraId="00000310">
            <w:pPr>
              <w:rPr/>
            </w:pPr>
            <w:r w:rsidDel="00000000" w:rsidR="00000000" w:rsidRPr="00000000">
              <w:rPr>
                <w:rtl w:val="0"/>
              </w:rPr>
              <w:t xml:space="preserve">Users (Traders)</w:t>
            </w:r>
          </w:p>
        </w:tc>
      </w:tr>
      <w:tr>
        <w:trPr>
          <w:cantSplit w:val="0"/>
          <w:trHeight w:val="710" w:hRule="atLeast"/>
          <w:tblHeader w:val="0"/>
        </w:trPr>
        <w:tc>
          <w:tcPr>
            <w:tcBorders>
              <w:top w:color="bfbfbf" w:space="0" w:sz="4" w:val="single"/>
              <w:left w:color="bfbfbf" w:space="0" w:sz="4" w:val="single"/>
              <w:bottom w:color="bfbfbf" w:space="0" w:sz="4" w:val="single"/>
              <w:right w:color="bfbfbf" w:space="0" w:sz="4" w:val="single"/>
            </w:tcBorders>
          </w:tcPr>
          <w:p w:rsidR="00000000" w:rsidDel="00000000" w:rsidP="00000000" w:rsidRDefault="00000000" w:rsidRPr="00000000" w14:paraId="00000311">
            <w:pPr>
              <w:rPr/>
            </w:pPr>
            <w:r w:rsidDel="00000000" w:rsidR="00000000" w:rsidRPr="00000000">
              <w:rPr>
                <w:rtl w:val="0"/>
              </w:rPr>
              <w:t xml:space="preserve">Summary</w:t>
            </w:r>
          </w:p>
        </w:tc>
        <w:tc>
          <w:tcPr>
            <w:tcBorders>
              <w:top w:color="bfbfbf" w:space="0" w:sz="4" w:val="single"/>
              <w:left w:color="bfbfbf" w:space="0" w:sz="4" w:val="single"/>
              <w:bottom w:color="bfbfbf" w:space="0" w:sz="4" w:val="single"/>
              <w:right w:color="bfbfbf" w:space="0" w:sz="4" w:val="single"/>
            </w:tcBorders>
          </w:tcPr>
          <w:p w:rsidR="00000000" w:rsidDel="00000000" w:rsidP="00000000" w:rsidRDefault="00000000" w:rsidRPr="00000000" w14:paraId="00000312">
            <w:pPr>
              <w:rPr/>
            </w:pPr>
            <w:r w:rsidDel="00000000" w:rsidR="00000000" w:rsidRPr="00000000">
              <w:rPr>
                <w:rtl w:val="0"/>
              </w:rPr>
              <w:t xml:space="preserve">Users can watch Pools data and graphs to analyze which pool will benefit him/her the most.</w:t>
            </w:r>
          </w:p>
        </w:tc>
      </w:tr>
      <w:tr>
        <w:trPr>
          <w:cantSplit w:val="0"/>
          <w:trHeight w:val="539" w:hRule="atLeast"/>
          <w:tblHeader w:val="0"/>
        </w:trPr>
        <w:tc>
          <w:tcPr>
            <w:tcBorders>
              <w:top w:color="bfbfbf" w:space="0" w:sz="4" w:val="single"/>
              <w:left w:color="bfbfbf" w:space="0" w:sz="4" w:val="single"/>
              <w:bottom w:color="bfbfbf" w:space="0" w:sz="4" w:val="single"/>
              <w:right w:color="bfbfbf" w:space="0" w:sz="4" w:val="single"/>
            </w:tcBorders>
          </w:tcPr>
          <w:p w:rsidR="00000000" w:rsidDel="00000000" w:rsidP="00000000" w:rsidRDefault="00000000" w:rsidRPr="00000000" w14:paraId="00000313">
            <w:pPr>
              <w:rPr/>
            </w:pPr>
            <w:r w:rsidDel="00000000" w:rsidR="00000000" w:rsidRPr="00000000">
              <w:rPr>
                <w:rtl w:val="0"/>
              </w:rPr>
              <w:t xml:space="preserve">Pre-conditions</w:t>
            </w:r>
          </w:p>
        </w:tc>
        <w:tc>
          <w:tcPr>
            <w:tcBorders>
              <w:top w:color="bfbfbf" w:space="0" w:sz="4" w:val="single"/>
              <w:left w:color="bfbfbf" w:space="0" w:sz="4" w:val="single"/>
              <w:bottom w:color="bfbfbf" w:space="0" w:sz="4" w:val="single"/>
              <w:right w:color="bfbfbf" w:space="0" w:sz="4" w:val="single"/>
            </w:tcBorders>
          </w:tcPr>
          <w:p w:rsidR="00000000" w:rsidDel="00000000" w:rsidP="00000000" w:rsidRDefault="00000000" w:rsidRPr="00000000" w14:paraId="00000314">
            <w:pPr>
              <w:rPr/>
            </w:pPr>
            <w:r w:rsidDel="00000000" w:rsidR="00000000" w:rsidRPr="00000000">
              <w:rPr>
                <w:rtl w:val="0"/>
              </w:rPr>
              <w:t xml:space="preserve">Users don't have to require anything for viewing tokens charts and data.</w:t>
            </w:r>
          </w:p>
        </w:tc>
      </w:tr>
      <w:tr>
        <w:trPr>
          <w:cantSplit w:val="0"/>
          <w:trHeight w:val="710" w:hRule="atLeast"/>
          <w:tblHeader w:val="0"/>
        </w:trPr>
        <w:tc>
          <w:tcPr>
            <w:tcBorders>
              <w:top w:color="bfbfbf" w:space="0" w:sz="4" w:val="single"/>
              <w:left w:color="bfbfbf" w:space="0" w:sz="4" w:val="single"/>
              <w:bottom w:color="bfbfbf" w:space="0" w:sz="4" w:val="single"/>
              <w:right w:color="bfbfbf" w:space="0" w:sz="4" w:val="single"/>
            </w:tcBorders>
          </w:tcPr>
          <w:p w:rsidR="00000000" w:rsidDel="00000000" w:rsidP="00000000" w:rsidRDefault="00000000" w:rsidRPr="00000000" w14:paraId="00000315">
            <w:pPr>
              <w:rPr/>
            </w:pPr>
            <w:r w:rsidDel="00000000" w:rsidR="00000000" w:rsidRPr="00000000">
              <w:rPr>
                <w:rtl w:val="0"/>
              </w:rPr>
              <w:t xml:space="preserve">Post-conditions</w:t>
            </w:r>
          </w:p>
        </w:tc>
        <w:tc>
          <w:tcPr>
            <w:tcBorders>
              <w:top w:color="bfbfbf" w:space="0" w:sz="4" w:val="single"/>
              <w:left w:color="bfbfbf" w:space="0" w:sz="4" w:val="single"/>
              <w:bottom w:color="bfbfbf" w:space="0" w:sz="4" w:val="single"/>
              <w:right w:color="bfbfbf" w:space="0" w:sz="4" w:val="single"/>
            </w:tcBorders>
          </w:tcPr>
          <w:p w:rsidR="00000000" w:rsidDel="00000000" w:rsidP="00000000" w:rsidRDefault="00000000" w:rsidRPr="00000000" w14:paraId="00000316">
            <w:pPr>
              <w:rPr/>
            </w:pPr>
            <w:r w:rsidDel="00000000" w:rsidR="00000000" w:rsidRPr="00000000">
              <w:rPr>
                <w:rtl w:val="0"/>
              </w:rPr>
              <w:t xml:space="preserve">Users will have a great understanding of pool movement and how many trades are happening in that particular pool.</w:t>
            </w:r>
          </w:p>
        </w:tc>
      </w:tr>
      <w:tr>
        <w:trPr>
          <w:cantSplit w:val="0"/>
          <w:trHeight w:val="701" w:hRule="atLeast"/>
          <w:tblHeader w:val="0"/>
        </w:trPr>
        <w:tc>
          <w:tcPr>
            <w:tcBorders>
              <w:top w:color="bfbfbf" w:space="0" w:sz="4" w:val="single"/>
              <w:left w:color="bfbfbf" w:space="0" w:sz="4" w:val="single"/>
              <w:bottom w:color="bfbfbf" w:space="0" w:sz="4" w:val="single"/>
              <w:right w:color="bfbfbf" w:space="0" w:sz="4" w:val="single"/>
            </w:tcBorders>
          </w:tcPr>
          <w:p w:rsidR="00000000" w:rsidDel="00000000" w:rsidP="00000000" w:rsidRDefault="00000000" w:rsidRPr="00000000" w14:paraId="00000317">
            <w:pPr>
              <w:rPr/>
            </w:pPr>
            <w:r w:rsidDel="00000000" w:rsidR="00000000" w:rsidRPr="00000000">
              <w:rPr>
                <w:rtl w:val="0"/>
              </w:rPr>
              <w:t xml:space="preserve">Normal Course of Flow</w:t>
            </w:r>
          </w:p>
        </w:tc>
        <w:tc>
          <w:tcPr>
            <w:tcBorders>
              <w:top w:color="bfbfbf" w:space="0" w:sz="4" w:val="single"/>
              <w:left w:color="bfbfbf" w:space="0" w:sz="4" w:val="single"/>
              <w:bottom w:color="bfbfbf" w:space="0" w:sz="4" w:val="single"/>
              <w:right w:color="bfbfbf" w:space="0" w:sz="4" w:val="single"/>
            </w:tcBorders>
          </w:tcPr>
          <w:p w:rsidR="00000000" w:rsidDel="00000000" w:rsidP="00000000" w:rsidRDefault="00000000" w:rsidRPr="00000000" w14:paraId="00000318">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240" w:before="12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data and price graph of the pool is perfectly synced.</w:t>
            </w:r>
          </w:p>
        </w:tc>
      </w:tr>
    </w:tbl>
    <w:p w:rsidR="00000000" w:rsidDel="00000000" w:rsidP="00000000" w:rsidRDefault="00000000" w:rsidRPr="00000000" w14:paraId="0000031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1f497d"/>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Table </w:t>
      </w:r>
      <w:r w:rsidDel="00000000" w:rsidR="00000000" w:rsidRPr="00000000">
        <w:rPr>
          <w:i w:val="1"/>
          <w:color w:val="1f497d"/>
          <w:sz w:val="18"/>
          <w:szCs w:val="18"/>
          <w:rtl w:val="0"/>
        </w:rPr>
        <w:t xml:space="preserve">30</w:t>
      </w:r>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 UC-08</w:t>
      </w:r>
    </w:p>
    <w:p w:rsidR="00000000" w:rsidDel="00000000" w:rsidP="00000000" w:rsidRDefault="00000000" w:rsidRPr="00000000" w14:paraId="0000031A">
      <w:pPr>
        <w:rPr/>
      </w:pPr>
      <w:r w:rsidDel="00000000" w:rsidR="00000000" w:rsidRPr="00000000">
        <w:rPr>
          <w:rtl w:val="0"/>
        </w:rPr>
      </w:r>
    </w:p>
    <w:p w:rsidR="00000000" w:rsidDel="00000000" w:rsidP="00000000" w:rsidRDefault="00000000" w:rsidRPr="00000000" w14:paraId="0000031B">
      <w:pPr>
        <w:pStyle w:val="Heading2"/>
        <w:numPr>
          <w:ilvl w:val="1"/>
          <w:numId w:val="6"/>
        </w:numPr>
        <w:tabs>
          <w:tab w:val="left" w:leader="none" w:pos="540"/>
        </w:tabs>
        <w:ind w:left="576" w:hanging="576"/>
        <w:rPr/>
      </w:pPr>
      <w:bookmarkStart w:colFirst="0" w:colLast="0" w:name="_37m2jsg" w:id="48"/>
      <w:bookmarkEnd w:id="48"/>
      <w:r w:rsidDel="00000000" w:rsidR="00000000" w:rsidRPr="00000000">
        <w:rPr>
          <w:rtl w:val="0"/>
        </w:rPr>
        <w:t xml:space="preserve">Software Development Life Cycle (SDLC)</w:t>
      </w:r>
    </w:p>
    <w:p w:rsidR="00000000" w:rsidDel="00000000" w:rsidP="00000000" w:rsidRDefault="00000000" w:rsidRPr="00000000" w14:paraId="0000031C">
      <w:pPr>
        <w:pStyle w:val="Heading3"/>
        <w:numPr>
          <w:ilvl w:val="2"/>
          <w:numId w:val="6"/>
        </w:numPr>
        <w:tabs>
          <w:tab w:val="left" w:leader="none" w:pos="540"/>
        </w:tabs>
        <w:ind w:left="720" w:hanging="720"/>
        <w:rPr/>
      </w:pPr>
      <w:bookmarkStart w:colFirst="0" w:colLast="0" w:name="_1mrcu09" w:id="49"/>
      <w:bookmarkEnd w:id="49"/>
      <w:r w:rsidDel="00000000" w:rsidR="00000000" w:rsidRPr="00000000">
        <w:rPr>
          <w:rtl w:val="0"/>
        </w:rPr>
        <w:t xml:space="preserve">Agile Model:</w:t>
      </w:r>
    </w:p>
    <w:p w:rsidR="00000000" w:rsidDel="00000000" w:rsidP="00000000" w:rsidRDefault="00000000" w:rsidRPr="00000000" w14:paraId="0000031D">
      <w:pPr>
        <w:rPr/>
      </w:pPr>
      <w:r w:rsidDel="00000000" w:rsidR="00000000" w:rsidRPr="00000000">
        <w:rPr>
          <w:rtl w:val="0"/>
        </w:rPr>
        <w:t xml:space="preserve">Agile is a project management approach that emphasizes flexibility and collaboration. It is based on the Agile Manifesto, a set of values and principles that guide the development of software and other products. Agile methodologies are designed to be adaptable to change, as they allow for frequent adjustments and modifications to the project plan. In an agile model, project work is divided into short iterations, called sprints, that usually last from one to four weeks. Each sprint begins with a planning meeting, where the team determines what work will be completed during the sprint. The team then works on completing that work, with daily check-ins (called stand-ups) to discuss progress and address any issues that have arisen. At the end of each sprint, the team reviews the completed work and adjusts the project plan as needed.</w:t>
      </w:r>
      <w:r w:rsidDel="00000000" w:rsidR="00000000" w:rsidRPr="00000000">
        <w:drawing>
          <wp:anchor allowOverlap="1" behindDoc="0" distB="0" distT="0" distL="114300" distR="114300" hidden="0" layoutInCell="1" locked="0" relativeHeight="0" simplePos="0">
            <wp:simplePos x="0" y="0"/>
            <wp:positionH relativeFrom="column">
              <wp:posOffset>1314450</wp:posOffset>
            </wp:positionH>
            <wp:positionV relativeFrom="paragraph">
              <wp:posOffset>1668779</wp:posOffset>
            </wp:positionV>
            <wp:extent cx="2857500" cy="2667000"/>
            <wp:effectExtent b="0" l="0" r="0" t="0"/>
            <wp:wrapTopAndBottom distB="0" distT="0"/>
            <wp:docPr id="24" name="image34.jpg"/>
            <a:graphic>
              <a:graphicData uri="http://schemas.openxmlformats.org/drawingml/2006/picture">
                <pic:pic>
                  <pic:nvPicPr>
                    <pic:cNvPr id="0" name="image34.jpg"/>
                    <pic:cNvPicPr preferRelativeResize="0"/>
                  </pic:nvPicPr>
                  <pic:blipFill>
                    <a:blip r:embed="rId11"/>
                    <a:srcRect b="0" l="0" r="0" t="0"/>
                    <a:stretch>
                      <a:fillRect/>
                    </a:stretch>
                  </pic:blipFill>
                  <pic:spPr>
                    <a:xfrm>
                      <a:off x="0" y="0"/>
                      <a:ext cx="2857500" cy="2667000"/>
                    </a:xfrm>
                    <a:prstGeom prst="rect"/>
                    <a:ln/>
                  </pic:spPr>
                </pic:pic>
              </a:graphicData>
            </a:graphic>
          </wp:anchor>
        </w:drawing>
      </w:r>
    </w:p>
    <w:p w:rsidR="00000000" w:rsidDel="00000000" w:rsidP="00000000" w:rsidRDefault="00000000" w:rsidRPr="00000000" w14:paraId="0000031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1f497d"/>
          <w:sz w:val="18"/>
          <w:szCs w:val="18"/>
          <w:u w:val="none"/>
          <w:shd w:fill="auto" w:val="clear"/>
          <w:vertAlign w:val="baseline"/>
        </w:rPr>
      </w:pPr>
      <w:bookmarkStart w:colFirst="0" w:colLast="0" w:name="_46r0co2" w:id="50"/>
      <w:bookmarkEnd w:id="50"/>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Figure 1 Agile SDLC</w:t>
      </w:r>
    </w:p>
    <w:p w:rsidR="00000000" w:rsidDel="00000000" w:rsidP="00000000" w:rsidRDefault="00000000" w:rsidRPr="00000000" w14:paraId="0000031F">
      <w:pPr>
        <w:rPr/>
      </w:pPr>
      <w:r w:rsidDel="00000000" w:rsidR="00000000" w:rsidRPr="00000000">
        <w:rPr>
          <w:rtl w:val="0"/>
        </w:rPr>
      </w:r>
    </w:p>
    <w:p w:rsidR="00000000" w:rsidDel="00000000" w:rsidP="00000000" w:rsidRDefault="00000000" w:rsidRPr="00000000" w14:paraId="00000320">
      <w:pPr>
        <w:pStyle w:val="Heading3"/>
        <w:numPr>
          <w:ilvl w:val="2"/>
          <w:numId w:val="6"/>
        </w:numPr>
        <w:tabs>
          <w:tab w:val="left" w:leader="none" w:pos="540"/>
        </w:tabs>
        <w:ind w:left="720" w:hanging="720"/>
        <w:rPr/>
      </w:pPr>
      <w:bookmarkStart w:colFirst="0" w:colLast="0" w:name="_2lwamvv" w:id="51"/>
      <w:bookmarkEnd w:id="51"/>
      <w:r w:rsidDel="00000000" w:rsidR="00000000" w:rsidRPr="00000000">
        <w:rPr>
          <w:rtl w:val="0"/>
        </w:rPr>
        <w:t xml:space="preserve">Why Agile Model:</w:t>
      </w:r>
    </w:p>
    <w:p w:rsidR="00000000" w:rsidDel="00000000" w:rsidP="00000000" w:rsidRDefault="00000000" w:rsidRPr="00000000" w14:paraId="00000321">
      <w:pPr>
        <w:pStyle w:val="Heading1"/>
        <w:rPr>
          <w:rFonts w:ascii="Times New Roman" w:cs="Times New Roman" w:eastAsia="Times New Roman" w:hAnsi="Times New Roman"/>
          <w:b w:val="0"/>
          <w:sz w:val="22"/>
          <w:szCs w:val="22"/>
        </w:rPr>
      </w:pPr>
      <w:bookmarkStart w:colFirst="0" w:colLast="0" w:name="_111kx3o" w:id="52"/>
      <w:bookmarkEnd w:id="52"/>
      <w:r w:rsidDel="00000000" w:rsidR="00000000" w:rsidRPr="00000000">
        <w:rPr>
          <w:rFonts w:ascii="Times New Roman" w:cs="Times New Roman" w:eastAsia="Times New Roman" w:hAnsi="Times New Roman"/>
          <w:b w:val="0"/>
          <w:sz w:val="22"/>
          <w:szCs w:val="22"/>
          <w:rtl w:val="0"/>
        </w:rPr>
        <w:t xml:space="preserve">There are several reasons why an agile model might be beneficial for developing a decentralized exchange: </w:t>
      </w:r>
    </w:p>
    <w:p w:rsidR="00000000" w:rsidDel="00000000" w:rsidP="00000000" w:rsidRDefault="00000000" w:rsidRPr="00000000" w14:paraId="00000322">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Flexibility:</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Agile allows for frequent adjustments to the project plan, which can be especially useful in a rapidly-evolving space like decentralized exchanges.</w:t>
      </w:r>
    </w:p>
    <w:p w:rsidR="00000000" w:rsidDel="00000000" w:rsidP="00000000" w:rsidRDefault="00000000" w:rsidRPr="00000000" w14:paraId="00000323">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b w:val="1"/>
          <w:rtl w:val="0"/>
        </w:rPr>
        <w:t xml:space="preserve">Continuous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delivery:</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Agile emphasizes the delivery of working software as soon as possible, which can help ensure that the decentralized exchange is delivered to users as quickly as possible.</w:t>
      </w:r>
    </w:p>
    <w:p w:rsidR="00000000" w:rsidDel="00000000" w:rsidP="00000000" w:rsidRDefault="00000000" w:rsidRPr="00000000" w14:paraId="00000324">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Collaboration: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Agile promotes collaboration and communication between team members, which can be important when developing a decentralized exchange, as it may involve multiple teams working together to build different components of the exchange.</w:t>
      </w:r>
    </w:p>
    <w:p w:rsidR="00000000" w:rsidDel="00000000" w:rsidP="00000000" w:rsidRDefault="00000000" w:rsidRPr="00000000" w14:paraId="00000325">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Risk management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 short iteration cycle of agile allows for early identification and management of risks, which can be particularly important when building a decentralized exchange, as there may be many unknowns and uncertainties involved.</w:t>
      </w:r>
    </w:p>
    <w:p w:rsidR="00000000" w:rsidDel="00000000" w:rsidP="00000000" w:rsidRDefault="00000000" w:rsidRPr="00000000" w14:paraId="00000326">
      <w:pPr>
        <w:pStyle w:val="Heading1"/>
        <w:numPr>
          <w:ilvl w:val="0"/>
          <w:numId w:val="6"/>
        </w:numPr>
        <w:ind w:left="431" w:hanging="431"/>
        <w:rPr/>
      </w:pPr>
      <w:bookmarkStart w:colFirst="0" w:colLast="0" w:name="_3l18frh" w:id="53"/>
      <w:bookmarkEnd w:id="53"/>
      <w:r w:rsidDel="00000000" w:rsidR="00000000" w:rsidRPr="00000000">
        <w:rPr>
          <w:rtl w:val="0"/>
        </w:rPr>
        <w:t xml:space="preserve">SYSTEM</w:t>
      </w:r>
      <w:r w:rsidDel="00000000" w:rsidR="00000000" w:rsidRPr="00000000">
        <w:rPr>
          <w:rtl w:val="0"/>
        </w:rPr>
        <w:t xml:space="preserve"> DESIGN</w:t>
      </w:r>
    </w:p>
    <w:p w:rsidR="00000000" w:rsidDel="00000000" w:rsidP="00000000" w:rsidRDefault="00000000" w:rsidRPr="00000000" w14:paraId="00000327">
      <w:pPr>
        <w:pStyle w:val="Heading2"/>
        <w:numPr>
          <w:ilvl w:val="1"/>
          <w:numId w:val="6"/>
        </w:numPr>
        <w:tabs>
          <w:tab w:val="left" w:leader="none" w:pos="540"/>
        </w:tabs>
        <w:ind w:left="576" w:hanging="576"/>
        <w:rPr/>
      </w:pPr>
      <w:bookmarkStart w:colFirst="0" w:colLast="0" w:name="_206ipza" w:id="54"/>
      <w:bookmarkEnd w:id="54"/>
      <w:r w:rsidDel="00000000" w:rsidR="00000000" w:rsidRPr="00000000">
        <w:rPr>
          <w:rtl w:val="0"/>
        </w:rPr>
        <w:t xml:space="preserve">WORK BREAKDOWN STRUCTURE (WBS)</w:t>
      </w:r>
      <w:r w:rsidDel="00000000" w:rsidR="00000000" w:rsidRPr="00000000">
        <w:drawing>
          <wp:anchor allowOverlap="1" behindDoc="0" distB="0" distT="0" distL="114300" distR="114300" hidden="0" layoutInCell="1" locked="0" relativeHeight="0" simplePos="0">
            <wp:simplePos x="0" y="0"/>
            <wp:positionH relativeFrom="column">
              <wp:posOffset>-1142999</wp:posOffset>
            </wp:positionH>
            <wp:positionV relativeFrom="paragraph">
              <wp:posOffset>436244</wp:posOffset>
            </wp:positionV>
            <wp:extent cx="7648575" cy="5762625"/>
            <wp:effectExtent b="0" l="0" r="0" t="0"/>
            <wp:wrapTopAndBottom distB="0" distT="0"/>
            <wp:docPr descr="Diagram&#10;&#10;Description automatically generated" id="29" name="image56.png"/>
            <a:graphic>
              <a:graphicData uri="http://schemas.openxmlformats.org/drawingml/2006/picture">
                <pic:pic>
                  <pic:nvPicPr>
                    <pic:cNvPr descr="Diagram&#10;&#10;Description automatically generated" id="0" name="image56.png"/>
                    <pic:cNvPicPr preferRelativeResize="0"/>
                  </pic:nvPicPr>
                  <pic:blipFill>
                    <a:blip r:embed="rId12"/>
                    <a:srcRect b="0" l="0" r="0" t="0"/>
                    <a:stretch>
                      <a:fillRect/>
                    </a:stretch>
                  </pic:blipFill>
                  <pic:spPr>
                    <a:xfrm>
                      <a:off x="0" y="0"/>
                      <a:ext cx="7648575" cy="5762625"/>
                    </a:xfrm>
                    <a:prstGeom prst="rect"/>
                    <a:ln/>
                  </pic:spPr>
                </pic:pic>
              </a:graphicData>
            </a:graphic>
          </wp:anchor>
        </w:drawing>
      </w:r>
    </w:p>
    <w:p w:rsidR="00000000" w:rsidDel="00000000" w:rsidP="00000000" w:rsidRDefault="00000000" w:rsidRPr="00000000" w14:paraId="00000328">
      <w:pPr>
        <w:rPr/>
      </w:pPr>
      <w:r w:rsidDel="00000000" w:rsidR="00000000" w:rsidRPr="00000000">
        <w:rPr>
          <w:rtl w:val="0"/>
        </w:rPr>
      </w:r>
    </w:p>
    <w:p w:rsidR="00000000" w:rsidDel="00000000" w:rsidP="00000000" w:rsidRDefault="00000000" w:rsidRPr="00000000" w14:paraId="0000032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1f497d"/>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Figure 2 WBS</w:t>
      </w:r>
    </w:p>
    <w:p w:rsidR="00000000" w:rsidDel="00000000" w:rsidP="00000000" w:rsidRDefault="00000000" w:rsidRPr="00000000" w14:paraId="0000032A">
      <w:pPr>
        <w:pStyle w:val="Heading2"/>
        <w:numPr>
          <w:ilvl w:val="1"/>
          <w:numId w:val="6"/>
        </w:numPr>
        <w:tabs>
          <w:tab w:val="left" w:leader="none" w:pos="540"/>
        </w:tabs>
        <w:ind w:left="578" w:hanging="578"/>
        <w:rPr/>
      </w:pPr>
      <w:bookmarkStart w:colFirst="0" w:colLast="0" w:name="_4k668n3" w:id="55"/>
      <w:bookmarkEnd w:id="55"/>
      <w:r w:rsidDel="00000000" w:rsidR="00000000" w:rsidRPr="00000000">
        <w:rPr>
          <w:rFonts w:ascii="Times New Roman" w:cs="Times New Roman" w:eastAsia="Times New Roman" w:hAnsi="Times New Roman"/>
          <w:sz w:val="28"/>
          <w:szCs w:val="28"/>
          <w:rtl w:val="0"/>
        </w:rPr>
        <w:t xml:space="preserve">Use Case Diagrams</w:t>
      </w:r>
      <w:r w:rsidDel="00000000" w:rsidR="00000000" w:rsidRPr="00000000">
        <w:rPr>
          <w:rtl w:val="0"/>
        </w:rPr>
      </w:r>
    </w:p>
    <w:p w:rsidR="00000000" w:rsidDel="00000000" w:rsidP="00000000" w:rsidRDefault="00000000" w:rsidRPr="00000000" w14:paraId="0000032B">
      <w:pPr>
        <w:rPr>
          <w:b w:val="1"/>
        </w:rPr>
      </w:pPr>
      <w:r w:rsidDel="00000000" w:rsidR="00000000" w:rsidRPr="00000000">
        <w:rPr>
          <w:rtl w:val="0"/>
        </w:rPr>
      </w:r>
    </w:p>
    <w:p w:rsidR="00000000" w:rsidDel="00000000" w:rsidP="00000000" w:rsidRDefault="00000000" w:rsidRPr="00000000" w14:paraId="0000032C">
      <w:pPr>
        <w:pStyle w:val="Heading3"/>
        <w:numPr>
          <w:ilvl w:val="2"/>
          <w:numId w:val="6"/>
        </w:numPr>
        <w:tabs>
          <w:tab w:val="left" w:leader="none" w:pos="540"/>
        </w:tabs>
        <w:ind w:left="720" w:hanging="720"/>
        <w:rPr/>
      </w:pPr>
      <w:bookmarkStart w:colFirst="0" w:colLast="0" w:name="_2zbgiuw" w:id="56"/>
      <w:bookmarkEnd w:id="56"/>
      <w:r w:rsidDel="00000000" w:rsidR="00000000" w:rsidRPr="00000000">
        <w:rPr>
          <w:rtl w:val="0"/>
        </w:rPr>
        <w:t xml:space="preserve">Connect Wallet</w:t>
      </w:r>
    </w:p>
    <w:p w:rsidR="00000000" w:rsidDel="00000000" w:rsidP="00000000" w:rsidRDefault="00000000" w:rsidRPr="00000000" w14:paraId="0000032D">
      <w:pPr>
        <w:rPr/>
      </w:pPr>
      <w:r w:rsidDel="00000000" w:rsidR="00000000" w:rsidRPr="00000000">
        <w:rPr>
          <w:b w:val="1"/>
        </w:rPr>
        <w:drawing>
          <wp:anchor allowOverlap="1" behindDoc="1" distB="0" distT="0" distL="0" distR="0" hidden="0" layoutInCell="1" locked="0" relativeHeight="0" simplePos="0">
            <wp:simplePos x="0" y="0"/>
            <wp:positionH relativeFrom="margin">
              <wp:posOffset>-431799</wp:posOffset>
            </wp:positionH>
            <wp:positionV relativeFrom="page">
              <wp:posOffset>2120265</wp:posOffset>
            </wp:positionV>
            <wp:extent cx="5582285" cy="6617368"/>
            <wp:effectExtent b="0" l="0" r="0" t="0"/>
            <wp:wrapNone/>
            <wp:docPr descr="Chart, scatter chart, bubble chart&#10;&#10;Description automatically generated" id="23" name="image26.png"/>
            <a:graphic>
              <a:graphicData uri="http://schemas.openxmlformats.org/drawingml/2006/picture">
                <pic:pic>
                  <pic:nvPicPr>
                    <pic:cNvPr descr="Chart, scatter chart, bubble chart&#10;&#10;Description automatically generated" id="0" name="image26.png"/>
                    <pic:cNvPicPr preferRelativeResize="0"/>
                  </pic:nvPicPr>
                  <pic:blipFill>
                    <a:blip r:embed="rId13"/>
                    <a:srcRect b="0" l="0" r="0" t="0"/>
                    <a:stretch>
                      <a:fillRect/>
                    </a:stretch>
                  </pic:blipFill>
                  <pic:spPr>
                    <a:xfrm>
                      <a:off x="0" y="0"/>
                      <a:ext cx="5582285" cy="6617368"/>
                    </a:xfrm>
                    <a:prstGeom prst="rect"/>
                    <a:ln/>
                  </pic:spPr>
                </pic:pic>
              </a:graphicData>
            </a:graphic>
          </wp:anchor>
        </w:drawing>
      </w:r>
      <w:r w:rsidDel="00000000" w:rsidR="00000000" w:rsidRPr="00000000">
        <w:rPr>
          <w:rtl w:val="0"/>
        </w:rPr>
      </w:r>
    </w:p>
    <w:p w:rsidR="00000000" w:rsidDel="00000000" w:rsidP="00000000" w:rsidRDefault="00000000" w:rsidRPr="00000000" w14:paraId="0000032E">
      <w:pPr>
        <w:rPr>
          <w:b w:val="1"/>
        </w:rPr>
      </w:pPr>
      <w:r w:rsidDel="00000000" w:rsidR="00000000" w:rsidRPr="00000000">
        <w:rPr>
          <w:rtl w:val="0"/>
        </w:rPr>
      </w:r>
    </w:p>
    <w:p w:rsidR="00000000" w:rsidDel="00000000" w:rsidP="00000000" w:rsidRDefault="00000000" w:rsidRPr="00000000" w14:paraId="0000032F">
      <w:pPr>
        <w:rPr>
          <w:b w:val="1"/>
        </w:rPr>
      </w:pPr>
      <w:r w:rsidDel="00000000" w:rsidR="00000000" w:rsidRPr="00000000">
        <w:rPr>
          <w:rtl w:val="0"/>
        </w:rPr>
      </w:r>
    </w:p>
    <w:p w:rsidR="00000000" w:rsidDel="00000000" w:rsidP="00000000" w:rsidRDefault="00000000" w:rsidRPr="00000000" w14:paraId="00000330">
      <w:pPr>
        <w:rPr>
          <w:b w:val="1"/>
        </w:rPr>
      </w:pPr>
      <w:r w:rsidDel="00000000" w:rsidR="00000000" w:rsidRPr="00000000">
        <w:rPr>
          <w:rtl w:val="0"/>
        </w:rPr>
      </w:r>
    </w:p>
    <w:p w:rsidR="00000000" w:rsidDel="00000000" w:rsidP="00000000" w:rsidRDefault="00000000" w:rsidRPr="00000000" w14:paraId="00000331">
      <w:pPr>
        <w:rPr>
          <w:b w:val="1"/>
        </w:rPr>
      </w:pPr>
      <w:r w:rsidDel="00000000" w:rsidR="00000000" w:rsidRPr="00000000">
        <w:rPr>
          <w:rtl w:val="0"/>
        </w:rPr>
      </w:r>
    </w:p>
    <w:p w:rsidR="00000000" w:rsidDel="00000000" w:rsidP="00000000" w:rsidRDefault="00000000" w:rsidRPr="00000000" w14:paraId="00000332">
      <w:pPr>
        <w:rPr>
          <w:b w:val="1"/>
        </w:rPr>
      </w:pPr>
      <w:r w:rsidDel="00000000" w:rsidR="00000000" w:rsidRPr="00000000">
        <w:rPr>
          <w:rtl w:val="0"/>
        </w:rPr>
      </w:r>
    </w:p>
    <w:p w:rsidR="00000000" w:rsidDel="00000000" w:rsidP="00000000" w:rsidRDefault="00000000" w:rsidRPr="00000000" w14:paraId="00000333">
      <w:pPr>
        <w:rPr>
          <w:b w:val="1"/>
        </w:rPr>
      </w:pPr>
      <w:r w:rsidDel="00000000" w:rsidR="00000000" w:rsidRPr="00000000">
        <w:rPr>
          <w:rtl w:val="0"/>
        </w:rPr>
      </w:r>
    </w:p>
    <w:p w:rsidR="00000000" w:rsidDel="00000000" w:rsidP="00000000" w:rsidRDefault="00000000" w:rsidRPr="00000000" w14:paraId="00000334">
      <w:pPr>
        <w:pStyle w:val="Heading3"/>
        <w:tabs>
          <w:tab w:val="left" w:leader="none" w:pos="540"/>
        </w:tabs>
        <w:rPr>
          <w:b w:val="0"/>
        </w:rPr>
      </w:pPr>
      <w:r w:rsidDel="00000000" w:rsidR="00000000" w:rsidRPr="00000000">
        <w:rPr>
          <w:rtl w:val="0"/>
        </w:rPr>
      </w:r>
    </w:p>
    <w:p w:rsidR="00000000" w:rsidDel="00000000" w:rsidP="00000000" w:rsidRDefault="00000000" w:rsidRPr="00000000" w14:paraId="00000335">
      <w:pPr>
        <w:rPr/>
      </w:pPr>
      <w:r w:rsidDel="00000000" w:rsidR="00000000" w:rsidRPr="00000000">
        <w:rPr>
          <w:rtl w:val="0"/>
        </w:rPr>
      </w:r>
    </w:p>
    <w:p w:rsidR="00000000" w:rsidDel="00000000" w:rsidP="00000000" w:rsidRDefault="00000000" w:rsidRPr="00000000" w14:paraId="00000336">
      <w:pPr>
        <w:rPr>
          <w:b w:val="1"/>
        </w:rPr>
      </w:pPr>
      <w:r w:rsidDel="00000000" w:rsidR="00000000" w:rsidRPr="00000000">
        <w:rPr>
          <w:rtl w:val="0"/>
        </w:rPr>
      </w:r>
    </w:p>
    <w:p w:rsidR="00000000" w:rsidDel="00000000" w:rsidP="00000000" w:rsidRDefault="00000000" w:rsidRPr="00000000" w14:paraId="00000337">
      <w:pPr>
        <w:rPr>
          <w:b w:val="1"/>
        </w:rPr>
      </w:pPr>
      <w:r w:rsidDel="00000000" w:rsidR="00000000" w:rsidRPr="00000000">
        <w:rPr>
          <w:rtl w:val="0"/>
        </w:rPr>
      </w:r>
    </w:p>
    <w:p w:rsidR="00000000" w:rsidDel="00000000" w:rsidP="00000000" w:rsidRDefault="00000000" w:rsidRPr="00000000" w14:paraId="00000338">
      <w:pPr>
        <w:tabs>
          <w:tab w:val="left" w:leader="none" w:pos="1335"/>
        </w:tabs>
        <w:rPr>
          <w:b w:val="1"/>
        </w:rPr>
      </w:pPr>
      <w:r w:rsidDel="00000000" w:rsidR="00000000" w:rsidRPr="00000000">
        <w:rPr>
          <w:b w:val="1"/>
          <w:rtl w:val="0"/>
        </w:rPr>
        <w:tab/>
      </w:r>
    </w:p>
    <w:p w:rsidR="00000000" w:rsidDel="00000000" w:rsidP="00000000" w:rsidRDefault="00000000" w:rsidRPr="00000000" w14:paraId="00000339">
      <w:pPr>
        <w:tabs>
          <w:tab w:val="left" w:leader="none" w:pos="1335"/>
        </w:tabs>
        <w:rPr>
          <w:b w:val="1"/>
        </w:rPr>
      </w:pPr>
      <w:r w:rsidDel="00000000" w:rsidR="00000000" w:rsidRPr="00000000">
        <w:rPr>
          <w:rtl w:val="0"/>
        </w:rPr>
      </w:r>
    </w:p>
    <w:p w:rsidR="00000000" w:rsidDel="00000000" w:rsidP="00000000" w:rsidRDefault="00000000" w:rsidRPr="00000000" w14:paraId="0000033A">
      <w:pPr>
        <w:tabs>
          <w:tab w:val="left" w:leader="none" w:pos="1335"/>
        </w:tabs>
        <w:rPr>
          <w:b w:val="1"/>
        </w:rPr>
      </w:pPr>
      <w:r w:rsidDel="00000000" w:rsidR="00000000" w:rsidRPr="00000000">
        <w:rPr>
          <w:rtl w:val="0"/>
        </w:rPr>
      </w:r>
    </w:p>
    <w:p w:rsidR="00000000" w:rsidDel="00000000" w:rsidP="00000000" w:rsidRDefault="00000000" w:rsidRPr="00000000" w14:paraId="0000033B">
      <w:pPr>
        <w:tabs>
          <w:tab w:val="left" w:leader="none" w:pos="1335"/>
        </w:tabs>
        <w:rPr>
          <w:b w:val="1"/>
        </w:rPr>
      </w:pPr>
      <w:r w:rsidDel="00000000" w:rsidR="00000000" w:rsidRPr="00000000">
        <w:rPr>
          <w:rtl w:val="0"/>
        </w:rPr>
      </w:r>
    </w:p>
    <w:p w:rsidR="00000000" w:rsidDel="00000000" w:rsidP="00000000" w:rsidRDefault="00000000" w:rsidRPr="00000000" w14:paraId="0000033C">
      <w:pPr>
        <w:tabs>
          <w:tab w:val="left" w:leader="none" w:pos="1335"/>
        </w:tabs>
        <w:rPr>
          <w:b w:val="1"/>
        </w:rPr>
      </w:pPr>
      <w:r w:rsidDel="00000000" w:rsidR="00000000" w:rsidRPr="00000000">
        <w:rPr>
          <w:rtl w:val="0"/>
        </w:rPr>
      </w:r>
    </w:p>
    <w:p w:rsidR="00000000" w:rsidDel="00000000" w:rsidP="00000000" w:rsidRDefault="00000000" w:rsidRPr="00000000" w14:paraId="0000033D">
      <w:pPr>
        <w:tabs>
          <w:tab w:val="left" w:leader="none" w:pos="1335"/>
        </w:tabs>
        <w:rPr>
          <w:b w:val="1"/>
        </w:rPr>
      </w:pPr>
      <w:r w:rsidDel="00000000" w:rsidR="00000000" w:rsidRPr="00000000">
        <w:rPr>
          <w:rtl w:val="0"/>
        </w:rPr>
      </w:r>
    </w:p>
    <w:p w:rsidR="00000000" w:rsidDel="00000000" w:rsidP="00000000" w:rsidRDefault="00000000" w:rsidRPr="00000000" w14:paraId="0000033E">
      <w:pPr>
        <w:tabs>
          <w:tab w:val="left" w:leader="none" w:pos="1335"/>
        </w:tabs>
        <w:rPr>
          <w:b w:val="1"/>
        </w:rPr>
      </w:pPr>
      <w:r w:rsidDel="00000000" w:rsidR="00000000" w:rsidRPr="00000000">
        <w:rPr>
          <w:rtl w:val="0"/>
        </w:rPr>
      </w:r>
    </w:p>
    <w:p w:rsidR="00000000" w:rsidDel="00000000" w:rsidP="00000000" w:rsidRDefault="00000000" w:rsidRPr="00000000" w14:paraId="0000033F">
      <w:pPr>
        <w:tabs>
          <w:tab w:val="left" w:leader="none" w:pos="1335"/>
        </w:tabs>
        <w:rPr>
          <w:b w:val="1"/>
        </w:rPr>
      </w:pPr>
      <w:r w:rsidDel="00000000" w:rsidR="00000000" w:rsidRPr="00000000">
        <w:rPr>
          <w:rtl w:val="0"/>
        </w:rPr>
      </w:r>
    </w:p>
    <w:p w:rsidR="00000000" w:rsidDel="00000000" w:rsidP="00000000" w:rsidRDefault="00000000" w:rsidRPr="00000000" w14:paraId="00000340">
      <w:pPr>
        <w:tabs>
          <w:tab w:val="left" w:leader="none" w:pos="1335"/>
        </w:tabs>
        <w:rPr>
          <w:b w:val="1"/>
        </w:rPr>
      </w:pPr>
      <w:r w:rsidDel="00000000" w:rsidR="00000000" w:rsidRPr="00000000">
        <w:rPr>
          <w:rtl w:val="0"/>
        </w:rPr>
      </w:r>
    </w:p>
    <w:p w:rsidR="00000000" w:rsidDel="00000000" w:rsidP="00000000" w:rsidRDefault="00000000" w:rsidRPr="00000000" w14:paraId="00000341">
      <w:pPr>
        <w:tabs>
          <w:tab w:val="left" w:leader="none" w:pos="1335"/>
        </w:tabs>
        <w:rPr>
          <w:b w:val="1"/>
        </w:rPr>
      </w:pPr>
      <w:r w:rsidDel="00000000" w:rsidR="00000000" w:rsidRPr="00000000">
        <w:rPr>
          <w:rtl w:val="0"/>
        </w:rPr>
      </w:r>
    </w:p>
    <w:p w:rsidR="00000000" w:rsidDel="00000000" w:rsidP="00000000" w:rsidRDefault="00000000" w:rsidRPr="00000000" w14:paraId="00000342">
      <w:pPr>
        <w:tabs>
          <w:tab w:val="left" w:leader="none" w:pos="1335"/>
        </w:tabs>
        <w:rPr>
          <w:b w:val="1"/>
        </w:rPr>
      </w:pPr>
      <w:r w:rsidDel="00000000" w:rsidR="00000000" w:rsidRPr="00000000">
        <w:rPr>
          <w:rtl w:val="0"/>
        </w:rPr>
      </w:r>
    </w:p>
    <w:p w:rsidR="00000000" w:rsidDel="00000000" w:rsidP="00000000" w:rsidRDefault="00000000" w:rsidRPr="00000000" w14:paraId="0000034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1f497d"/>
          <w:sz w:val="18"/>
          <w:szCs w:val="18"/>
          <w:u w:val="none"/>
          <w:shd w:fill="auto" w:val="clear"/>
          <w:vertAlign w:val="baseline"/>
        </w:rPr>
      </w:pPr>
      <w:r w:rsidDel="00000000" w:rsidR="00000000" w:rsidRPr="00000000">
        <w:rPr>
          <w:rtl w:val="0"/>
        </w:rPr>
      </w:r>
    </w:p>
    <w:p w:rsidR="00000000" w:rsidDel="00000000" w:rsidP="00000000" w:rsidRDefault="00000000" w:rsidRPr="00000000" w14:paraId="0000034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1f497d"/>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Figure 3 UC Diagram 1</w:t>
      </w:r>
    </w:p>
    <w:p w:rsidR="00000000" w:rsidDel="00000000" w:rsidP="00000000" w:rsidRDefault="00000000" w:rsidRPr="00000000" w14:paraId="00000345">
      <w:pPr>
        <w:pStyle w:val="Heading3"/>
        <w:numPr>
          <w:ilvl w:val="2"/>
          <w:numId w:val="6"/>
        </w:numPr>
        <w:tabs>
          <w:tab w:val="left" w:leader="none" w:pos="540"/>
        </w:tabs>
        <w:ind w:left="720" w:hanging="720"/>
        <w:rPr/>
      </w:pPr>
      <w:bookmarkStart w:colFirst="0" w:colLast="0" w:name="_1egqt2p" w:id="57"/>
      <w:bookmarkEnd w:id="57"/>
      <w:r w:rsidDel="00000000" w:rsidR="00000000" w:rsidRPr="00000000">
        <w:rPr>
          <w:rtl w:val="0"/>
        </w:rPr>
        <w:t xml:space="preserve">Swap Tokens</w:t>
      </w:r>
    </w:p>
    <w:p w:rsidR="00000000" w:rsidDel="00000000" w:rsidP="00000000" w:rsidRDefault="00000000" w:rsidRPr="00000000" w14:paraId="00000346">
      <w:pPr>
        <w:rPr>
          <w:b w:val="1"/>
        </w:rPr>
      </w:pPr>
      <w:r w:rsidDel="00000000" w:rsidR="00000000" w:rsidRPr="00000000">
        <w:rPr>
          <w:rtl w:val="0"/>
        </w:rPr>
      </w:r>
    </w:p>
    <w:p w:rsidR="00000000" w:rsidDel="00000000" w:rsidP="00000000" w:rsidRDefault="00000000" w:rsidRPr="00000000" w14:paraId="00000347">
      <w:pPr>
        <w:rPr>
          <w:b w:val="1"/>
        </w:rPr>
      </w:pPr>
      <w:r w:rsidDel="00000000" w:rsidR="00000000" w:rsidRPr="00000000">
        <w:rPr>
          <w:b w:val="1"/>
        </w:rPr>
        <w:drawing>
          <wp:anchor allowOverlap="1" behindDoc="1" distB="0" distT="0" distL="0" distR="0" hidden="0" layoutInCell="1" locked="0" relativeHeight="0" simplePos="0">
            <wp:simplePos x="0" y="0"/>
            <wp:positionH relativeFrom="margin">
              <wp:align>center</wp:align>
            </wp:positionH>
            <wp:positionV relativeFrom="page">
              <wp:posOffset>1577340</wp:posOffset>
            </wp:positionV>
            <wp:extent cx="5783283" cy="6495552"/>
            <wp:effectExtent b="0" l="0" r="0" t="0"/>
            <wp:wrapNone/>
            <wp:docPr descr="Chart, scatter chart, bubble chart&#10;&#10;Description automatically generated" id="25" name="image25.png"/>
            <a:graphic>
              <a:graphicData uri="http://schemas.openxmlformats.org/drawingml/2006/picture">
                <pic:pic>
                  <pic:nvPicPr>
                    <pic:cNvPr descr="Chart, scatter chart, bubble chart&#10;&#10;Description automatically generated" id="0" name="image25.png"/>
                    <pic:cNvPicPr preferRelativeResize="0"/>
                  </pic:nvPicPr>
                  <pic:blipFill>
                    <a:blip r:embed="rId14"/>
                    <a:srcRect b="0" l="0" r="0" t="0"/>
                    <a:stretch>
                      <a:fillRect/>
                    </a:stretch>
                  </pic:blipFill>
                  <pic:spPr>
                    <a:xfrm>
                      <a:off x="0" y="0"/>
                      <a:ext cx="5783283" cy="6495552"/>
                    </a:xfrm>
                    <a:prstGeom prst="rect"/>
                    <a:ln/>
                  </pic:spPr>
                </pic:pic>
              </a:graphicData>
            </a:graphic>
          </wp:anchor>
        </w:drawing>
      </w:r>
      <w:r w:rsidDel="00000000" w:rsidR="00000000" w:rsidRPr="00000000">
        <w:rPr>
          <w:rtl w:val="0"/>
        </w:rPr>
      </w:r>
    </w:p>
    <w:p w:rsidR="00000000" w:rsidDel="00000000" w:rsidP="00000000" w:rsidRDefault="00000000" w:rsidRPr="00000000" w14:paraId="00000348">
      <w:pPr>
        <w:rPr>
          <w:b w:val="1"/>
        </w:rPr>
      </w:pPr>
      <w:r w:rsidDel="00000000" w:rsidR="00000000" w:rsidRPr="00000000">
        <w:rPr>
          <w:rtl w:val="0"/>
        </w:rPr>
      </w:r>
    </w:p>
    <w:p w:rsidR="00000000" w:rsidDel="00000000" w:rsidP="00000000" w:rsidRDefault="00000000" w:rsidRPr="00000000" w14:paraId="00000349">
      <w:pPr>
        <w:rPr>
          <w:b w:val="1"/>
        </w:rPr>
      </w:pPr>
      <w:r w:rsidDel="00000000" w:rsidR="00000000" w:rsidRPr="00000000">
        <w:rPr>
          <w:rtl w:val="0"/>
        </w:rPr>
      </w:r>
    </w:p>
    <w:p w:rsidR="00000000" w:rsidDel="00000000" w:rsidP="00000000" w:rsidRDefault="00000000" w:rsidRPr="00000000" w14:paraId="0000034A">
      <w:pPr>
        <w:rPr>
          <w:b w:val="1"/>
        </w:rPr>
      </w:pPr>
      <w:r w:rsidDel="00000000" w:rsidR="00000000" w:rsidRPr="00000000">
        <w:rPr>
          <w:rtl w:val="0"/>
        </w:rPr>
      </w:r>
    </w:p>
    <w:p w:rsidR="00000000" w:rsidDel="00000000" w:rsidP="00000000" w:rsidRDefault="00000000" w:rsidRPr="00000000" w14:paraId="0000034B">
      <w:pPr>
        <w:rPr>
          <w:b w:val="1"/>
        </w:rPr>
      </w:pPr>
      <w:r w:rsidDel="00000000" w:rsidR="00000000" w:rsidRPr="00000000">
        <w:rPr>
          <w:rtl w:val="0"/>
        </w:rPr>
      </w:r>
    </w:p>
    <w:p w:rsidR="00000000" w:rsidDel="00000000" w:rsidP="00000000" w:rsidRDefault="00000000" w:rsidRPr="00000000" w14:paraId="0000034C">
      <w:pPr>
        <w:rPr>
          <w:b w:val="1"/>
        </w:rPr>
      </w:pPr>
      <w:r w:rsidDel="00000000" w:rsidR="00000000" w:rsidRPr="00000000">
        <w:rPr>
          <w:rtl w:val="0"/>
        </w:rPr>
      </w:r>
    </w:p>
    <w:p w:rsidR="00000000" w:rsidDel="00000000" w:rsidP="00000000" w:rsidRDefault="00000000" w:rsidRPr="00000000" w14:paraId="0000034D">
      <w:pPr>
        <w:rPr>
          <w:b w:val="1"/>
        </w:rPr>
      </w:pPr>
      <w:r w:rsidDel="00000000" w:rsidR="00000000" w:rsidRPr="00000000">
        <w:rPr>
          <w:rtl w:val="0"/>
        </w:rPr>
      </w:r>
    </w:p>
    <w:p w:rsidR="00000000" w:rsidDel="00000000" w:rsidP="00000000" w:rsidRDefault="00000000" w:rsidRPr="00000000" w14:paraId="0000034E">
      <w:pPr>
        <w:rPr>
          <w:b w:val="1"/>
        </w:rPr>
      </w:pPr>
      <w:r w:rsidDel="00000000" w:rsidR="00000000" w:rsidRPr="00000000">
        <w:rPr>
          <w:rtl w:val="0"/>
        </w:rPr>
      </w:r>
    </w:p>
    <w:p w:rsidR="00000000" w:rsidDel="00000000" w:rsidP="00000000" w:rsidRDefault="00000000" w:rsidRPr="00000000" w14:paraId="0000034F">
      <w:pPr>
        <w:rPr>
          <w:b w:val="1"/>
        </w:rPr>
      </w:pPr>
      <w:r w:rsidDel="00000000" w:rsidR="00000000" w:rsidRPr="00000000">
        <w:rPr>
          <w:rtl w:val="0"/>
        </w:rPr>
      </w:r>
    </w:p>
    <w:p w:rsidR="00000000" w:rsidDel="00000000" w:rsidP="00000000" w:rsidRDefault="00000000" w:rsidRPr="00000000" w14:paraId="00000350">
      <w:pPr>
        <w:rPr>
          <w:b w:val="1"/>
        </w:rPr>
      </w:pPr>
      <w:r w:rsidDel="00000000" w:rsidR="00000000" w:rsidRPr="00000000">
        <w:rPr>
          <w:rtl w:val="0"/>
        </w:rPr>
      </w:r>
    </w:p>
    <w:p w:rsidR="00000000" w:rsidDel="00000000" w:rsidP="00000000" w:rsidRDefault="00000000" w:rsidRPr="00000000" w14:paraId="00000351">
      <w:pPr>
        <w:rPr>
          <w:b w:val="1"/>
        </w:rPr>
      </w:pPr>
      <w:r w:rsidDel="00000000" w:rsidR="00000000" w:rsidRPr="00000000">
        <w:rPr>
          <w:rtl w:val="0"/>
        </w:rPr>
      </w:r>
    </w:p>
    <w:p w:rsidR="00000000" w:rsidDel="00000000" w:rsidP="00000000" w:rsidRDefault="00000000" w:rsidRPr="00000000" w14:paraId="00000352">
      <w:pPr>
        <w:rPr>
          <w:b w:val="1"/>
        </w:rPr>
      </w:pPr>
      <w:r w:rsidDel="00000000" w:rsidR="00000000" w:rsidRPr="00000000">
        <w:rPr>
          <w:rtl w:val="0"/>
        </w:rPr>
      </w:r>
    </w:p>
    <w:p w:rsidR="00000000" w:rsidDel="00000000" w:rsidP="00000000" w:rsidRDefault="00000000" w:rsidRPr="00000000" w14:paraId="00000353">
      <w:pPr>
        <w:rPr>
          <w:b w:val="1"/>
        </w:rPr>
      </w:pPr>
      <w:r w:rsidDel="00000000" w:rsidR="00000000" w:rsidRPr="00000000">
        <w:rPr>
          <w:rtl w:val="0"/>
        </w:rPr>
      </w:r>
    </w:p>
    <w:p w:rsidR="00000000" w:rsidDel="00000000" w:rsidP="00000000" w:rsidRDefault="00000000" w:rsidRPr="00000000" w14:paraId="00000354">
      <w:pPr>
        <w:rPr>
          <w:b w:val="1"/>
        </w:rPr>
      </w:pPr>
      <w:r w:rsidDel="00000000" w:rsidR="00000000" w:rsidRPr="00000000">
        <w:rPr>
          <w:rtl w:val="0"/>
        </w:rPr>
      </w:r>
    </w:p>
    <w:p w:rsidR="00000000" w:rsidDel="00000000" w:rsidP="00000000" w:rsidRDefault="00000000" w:rsidRPr="00000000" w14:paraId="00000355">
      <w:pPr>
        <w:rPr>
          <w:b w:val="1"/>
        </w:rPr>
      </w:pPr>
      <w:r w:rsidDel="00000000" w:rsidR="00000000" w:rsidRPr="00000000">
        <w:rPr>
          <w:rtl w:val="0"/>
        </w:rPr>
      </w:r>
    </w:p>
    <w:p w:rsidR="00000000" w:rsidDel="00000000" w:rsidP="00000000" w:rsidRDefault="00000000" w:rsidRPr="00000000" w14:paraId="00000356">
      <w:pPr>
        <w:rPr>
          <w:b w:val="1"/>
        </w:rPr>
      </w:pPr>
      <w:r w:rsidDel="00000000" w:rsidR="00000000" w:rsidRPr="00000000">
        <w:rPr>
          <w:rtl w:val="0"/>
        </w:rPr>
      </w:r>
    </w:p>
    <w:p w:rsidR="00000000" w:rsidDel="00000000" w:rsidP="00000000" w:rsidRDefault="00000000" w:rsidRPr="00000000" w14:paraId="00000357">
      <w:pPr>
        <w:rPr>
          <w:b w:val="1"/>
        </w:rPr>
      </w:pPr>
      <w:r w:rsidDel="00000000" w:rsidR="00000000" w:rsidRPr="00000000">
        <w:rPr>
          <w:rtl w:val="0"/>
        </w:rPr>
      </w:r>
    </w:p>
    <w:p w:rsidR="00000000" w:rsidDel="00000000" w:rsidP="00000000" w:rsidRDefault="00000000" w:rsidRPr="00000000" w14:paraId="00000358">
      <w:pPr>
        <w:rPr>
          <w:b w:val="1"/>
        </w:rPr>
      </w:pPr>
      <w:r w:rsidDel="00000000" w:rsidR="00000000" w:rsidRPr="00000000">
        <w:rPr>
          <w:rtl w:val="0"/>
        </w:rPr>
      </w:r>
    </w:p>
    <w:p w:rsidR="00000000" w:rsidDel="00000000" w:rsidP="00000000" w:rsidRDefault="00000000" w:rsidRPr="00000000" w14:paraId="00000359">
      <w:pPr>
        <w:rPr>
          <w:b w:val="1"/>
        </w:rPr>
      </w:pPr>
      <w:r w:rsidDel="00000000" w:rsidR="00000000" w:rsidRPr="00000000">
        <w:rPr>
          <w:rtl w:val="0"/>
        </w:rPr>
      </w:r>
    </w:p>
    <w:p w:rsidR="00000000" w:rsidDel="00000000" w:rsidP="00000000" w:rsidRDefault="00000000" w:rsidRPr="00000000" w14:paraId="0000035A">
      <w:pPr>
        <w:rPr>
          <w:b w:val="1"/>
        </w:rPr>
      </w:pPr>
      <w:r w:rsidDel="00000000" w:rsidR="00000000" w:rsidRPr="00000000">
        <w:rPr>
          <w:rtl w:val="0"/>
        </w:rPr>
      </w:r>
    </w:p>
    <w:p w:rsidR="00000000" w:rsidDel="00000000" w:rsidP="00000000" w:rsidRDefault="00000000" w:rsidRPr="00000000" w14:paraId="0000035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1f497d"/>
          <w:sz w:val="18"/>
          <w:szCs w:val="18"/>
          <w:u w:val="none"/>
          <w:shd w:fill="auto" w:val="clear"/>
          <w:vertAlign w:val="baseline"/>
        </w:rPr>
      </w:pPr>
      <w:r w:rsidDel="00000000" w:rsidR="00000000" w:rsidRPr="00000000">
        <w:rPr>
          <w:rtl w:val="0"/>
        </w:rPr>
      </w:r>
    </w:p>
    <w:p w:rsidR="00000000" w:rsidDel="00000000" w:rsidP="00000000" w:rsidRDefault="00000000" w:rsidRPr="00000000" w14:paraId="0000035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1f497d"/>
          <w:sz w:val="18"/>
          <w:szCs w:val="18"/>
          <w:u w:val="none"/>
          <w:shd w:fill="auto" w:val="clear"/>
          <w:vertAlign w:val="baseline"/>
        </w:rPr>
      </w:pPr>
      <w:r w:rsidDel="00000000" w:rsidR="00000000" w:rsidRPr="00000000">
        <w:rPr>
          <w:rtl w:val="0"/>
        </w:rPr>
      </w:r>
    </w:p>
    <w:p w:rsidR="00000000" w:rsidDel="00000000" w:rsidP="00000000" w:rsidRDefault="00000000" w:rsidRPr="00000000" w14:paraId="0000035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1f497d"/>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Figure 4 UC Diagram 2</w:t>
      </w:r>
    </w:p>
    <w:p w:rsidR="00000000" w:rsidDel="00000000" w:rsidP="00000000" w:rsidRDefault="00000000" w:rsidRPr="00000000" w14:paraId="0000035E">
      <w:pPr>
        <w:rPr>
          <w:b w:val="1"/>
        </w:rPr>
      </w:pPr>
      <w:r w:rsidDel="00000000" w:rsidR="00000000" w:rsidRPr="00000000">
        <w:rPr>
          <w:rtl w:val="0"/>
        </w:rPr>
      </w:r>
    </w:p>
    <w:p w:rsidR="00000000" w:rsidDel="00000000" w:rsidP="00000000" w:rsidRDefault="00000000" w:rsidRPr="00000000" w14:paraId="0000035F">
      <w:pPr>
        <w:rPr>
          <w:b w:val="1"/>
        </w:rPr>
      </w:pPr>
      <w:r w:rsidDel="00000000" w:rsidR="00000000" w:rsidRPr="00000000">
        <w:rPr>
          <w:rtl w:val="0"/>
        </w:rPr>
      </w:r>
    </w:p>
    <w:p w:rsidR="00000000" w:rsidDel="00000000" w:rsidP="00000000" w:rsidRDefault="00000000" w:rsidRPr="00000000" w14:paraId="00000360">
      <w:pPr>
        <w:pStyle w:val="Heading3"/>
        <w:numPr>
          <w:ilvl w:val="2"/>
          <w:numId w:val="6"/>
        </w:numPr>
        <w:tabs>
          <w:tab w:val="left" w:leader="none" w:pos="540"/>
        </w:tabs>
        <w:ind w:left="720" w:hanging="720"/>
        <w:rPr/>
      </w:pPr>
      <w:bookmarkStart w:colFirst="0" w:colLast="0" w:name="_3ygebqi" w:id="58"/>
      <w:bookmarkEnd w:id="58"/>
      <w:r w:rsidDel="00000000" w:rsidR="00000000" w:rsidRPr="00000000">
        <w:rPr>
          <w:rtl w:val="0"/>
        </w:rPr>
        <w:t xml:space="preserve">Create Token</w:t>
      </w:r>
    </w:p>
    <w:p w:rsidR="00000000" w:rsidDel="00000000" w:rsidP="00000000" w:rsidRDefault="00000000" w:rsidRPr="00000000" w14:paraId="00000361">
      <w:pPr>
        <w:rPr/>
      </w:pPr>
      <w:r w:rsidDel="00000000" w:rsidR="00000000" w:rsidRPr="00000000">
        <w:rPr>
          <w:rtl w:val="0"/>
        </w:rPr>
      </w:r>
    </w:p>
    <w:p w:rsidR="00000000" w:rsidDel="00000000" w:rsidP="00000000" w:rsidRDefault="00000000" w:rsidRPr="00000000" w14:paraId="00000362">
      <w:pPr>
        <w:rPr/>
      </w:pPr>
      <w:r w:rsidDel="00000000" w:rsidR="00000000" w:rsidRPr="00000000">
        <w:rPr>
          <w:b w:val="1"/>
        </w:rPr>
        <w:drawing>
          <wp:anchor allowOverlap="1" behindDoc="1" distB="0" distT="0" distL="0" distR="0" hidden="0" layoutInCell="1" locked="0" relativeHeight="0" simplePos="0">
            <wp:simplePos x="0" y="0"/>
            <wp:positionH relativeFrom="margin">
              <wp:align>left</wp:align>
            </wp:positionH>
            <wp:positionV relativeFrom="page">
              <wp:posOffset>1777176</wp:posOffset>
            </wp:positionV>
            <wp:extent cx="5721934" cy="6576560"/>
            <wp:effectExtent b="0" l="0" r="0" t="0"/>
            <wp:wrapNone/>
            <wp:docPr descr="Chart, scatter chart, bubble chart&#10;&#10;Description automatically generated" id="32" name="image22.png"/>
            <a:graphic>
              <a:graphicData uri="http://schemas.openxmlformats.org/drawingml/2006/picture">
                <pic:pic>
                  <pic:nvPicPr>
                    <pic:cNvPr descr="Chart, scatter chart, bubble chart&#10;&#10;Description automatically generated" id="0" name="image22.png"/>
                    <pic:cNvPicPr preferRelativeResize="0"/>
                  </pic:nvPicPr>
                  <pic:blipFill>
                    <a:blip r:embed="rId15"/>
                    <a:srcRect b="0" l="0" r="0" t="0"/>
                    <a:stretch>
                      <a:fillRect/>
                    </a:stretch>
                  </pic:blipFill>
                  <pic:spPr>
                    <a:xfrm>
                      <a:off x="0" y="0"/>
                      <a:ext cx="5721934" cy="6576560"/>
                    </a:xfrm>
                    <a:prstGeom prst="rect"/>
                    <a:ln/>
                  </pic:spPr>
                </pic:pic>
              </a:graphicData>
            </a:graphic>
          </wp:anchor>
        </w:drawing>
      </w:r>
      <w:r w:rsidDel="00000000" w:rsidR="00000000" w:rsidRPr="00000000">
        <w:rPr>
          <w:rtl w:val="0"/>
        </w:rPr>
      </w:r>
    </w:p>
    <w:p w:rsidR="00000000" w:rsidDel="00000000" w:rsidP="00000000" w:rsidRDefault="00000000" w:rsidRPr="00000000" w14:paraId="00000363">
      <w:pPr>
        <w:rPr/>
      </w:pPr>
      <w:r w:rsidDel="00000000" w:rsidR="00000000" w:rsidRPr="00000000">
        <w:rPr>
          <w:rtl w:val="0"/>
        </w:rPr>
      </w:r>
    </w:p>
    <w:p w:rsidR="00000000" w:rsidDel="00000000" w:rsidP="00000000" w:rsidRDefault="00000000" w:rsidRPr="00000000" w14:paraId="00000364">
      <w:pPr>
        <w:rPr/>
      </w:pPr>
      <w:r w:rsidDel="00000000" w:rsidR="00000000" w:rsidRPr="00000000">
        <w:rPr>
          <w:rtl w:val="0"/>
        </w:rPr>
      </w:r>
    </w:p>
    <w:p w:rsidR="00000000" w:rsidDel="00000000" w:rsidP="00000000" w:rsidRDefault="00000000" w:rsidRPr="00000000" w14:paraId="00000365">
      <w:pPr>
        <w:rPr/>
      </w:pPr>
      <w:r w:rsidDel="00000000" w:rsidR="00000000" w:rsidRPr="00000000">
        <w:rPr>
          <w:rtl w:val="0"/>
        </w:rPr>
      </w:r>
    </w:p>
    <w:p w:rsidR="00000000" w:rsidDel="00000000" w:rsidP="00000000" w:rsidRDefault="00000000" w:rsidRPr="00000000" w14:paraId="00000366">
      <w:pPr>
        <w:rPr/>
      </w:pPr>
      <w:r w:rsidDel="00000000" w:rsidR="00000000" w:rsidRPr="00000000">
        <w:rPr>
          <w:rtl w:val="0"/>
        </w:rPr>
      </w:r>
    </w:p>
    <w:p w:rsidR="00000000" w:rsidDel="00000000" w:rsidP="00000000" w:rsidRDefault="00000000" w:rsidRPr="00000000" w14:paraId="00000367">
      <w:pPr>
        <w:rPr/>
      </w:pPr>
      <w:r w:rsidDel="00000000" w:rsidR="00000000" w:rsidRPr="00000000">
        <w:rPr>
          <w:rtl w:val="0"/>
        </w:rPr>
      </w:r>
    </w:p>
    <w:p w:rsidR="00000000" w:rsidDel="00000000" w:rsidP="00000000" w:rsidRDefault="00000000" w:rsidRPr="00000000" w14:paraId="00000368">
      <w:pPr>
        <w:rPr/>
      </w:pPr>
      <w:r w:rsidDel="00000000" w:rsidR="00000000" w:rsidRPr="00000000">
        <w:rPr>
          <w:rtl w:val="0"/>
        </w:rPr>
      </w:r>
    </w:p>
    <w:p w:rsidR="00000000" w:rsidDel="00000000" w:rsidP="00000000" w:rsidRDefault="00000000" w:rsidRPr="00000000" w14:paraId="00000369">
      <w:pPr>
        <w:rPr/>
      </w:pPr>
      <w:r w:rsidDel="00000000" w:rsidR="00000000" w:rsidRPr="00000000">
        <w:rPr>
          <w:rtl w:val="0"/>
        </w:rPr>
      </w:r>
    </w:p>
    <w:p w:rsidR="00000000" w:rsidDel="00000000" w:rsidP="00000000" w:rsidRDefault="00000000" w:rsidRPr="00000000" w14:paraId="0000036A">
      <w:pPr>
        <w:rPr/>
      </w:pPr>
      <w:r w:rsidDel="00000000" w:rsidR="00000000" w:rsidRPr="00000000">
        <w:rPr>
          <w:rtl w:val="0"/>
        </w:rPr>
      </w:r>
    </w:p>
    <w:p w:rsidR="00000000" w:rsidDel="00000000" w:rsidP="00000000" w:rsidRDefault="00000000" w:rsidRPr="00000000" w14:paraId="0000036B">
      <w:pPr>
        <w:rPr/>
      </w:pPr>
      <w:r w:rsidDel="00000000" w:rsidR="00000000" w:rsidRPr="00000000">
        <w:rPr>
          <w:rtl w:val="0"/>
        </w:rPr>
      </w:r>
    </w:p>
    <w:p w:rsidR="00000000" w:rsidDel="00000000" w:rsidP="00000000" w:rsidRDefault="00000000" w:rsidRPr="00000000" w14:paraId="0000036C">
      <w:pPr>
        <w:rPr/>
      </w:pPr>
      <w:r w:rsidDel="00000000" w:rsidR="00000000" w:rsidRPr="00000000">
        <w:rPr>
          <w:rtl w:val="0"/>
        </w:rPr>
      </w:r>
    </w:p>
    <w:p w:rsidR="00000000" w:rsidDel="00000000" w:rsidP="00000000" w:rsidRDefault="00000000" w:rsidRPr="00000000" w14:paraId="0000036D">
      <w:pPr>
        <w:rPr/>
      </w:pPr>
      <w:r w:rsidDel="00000000" w:rsidR="00000000" w:rsidRPr="00000000">
        <w:rPr>
          <w:rtl w:val="0"/>
        </w:rPr>
      </w:r>
    </w:p>
    <w:p w:rsidR="00000000" w:rsidDel="00000000" w:rsidP="00000000" w:rsidRDefault="00000000" w:rsidRPr="00000000" w14:paraId="0000036E">
      <w:pPr>
        <w:rPr/>
      </w:pPr>
      <w:r w:rsidDel="00000000" w:rsidR="00000000" w:rsidRPr="00000000">
        <w:rPr>
          <w:rtl w:val="0"/>
        </w:rPr>
      </w:r>
    </w:p>
    <w:p w:rsidR="00000000" w:rsidDel="00000000" w:rsidP="00000000" w:rsidRDefault="00000000" w:rsidRPr="00000000" w14:paraId="0000036F">
      <w:pPr>
        <w:rPr/>
      </w:pPr>
      <w:r w:rsidDel="00000000" w:rsidR="00000000" w:rsidRPr="00000000">
        <w:rPr>
          <w:rtl w:val="0"/>
        </w:rPr>
      </w:r>
    </w:p>
    <w:p w:rsidR="00000000" w:rsidDel="00000000" w:rsidP="00000000" w:rsidRDefault="00000000" w:rsidRPr="00000000" w14:paraId="00000370">
      <w:pPr>
        <w:rPr/>
      </w:pPr>
      <w:r w:rsidDel="00000000" w:rsidR="00000000" w:rsidRPr="00000000">
        <w:rPr>
          <w:rtl w:val="0"/>
        </w:rPr>
      </w:r>
    </w:p>
    <w:p w:rsidR="00000000" w:rsidDel="00000000" w:rsidP="00000000" w:rsidRDefault="00000000" w:rsidRPr="00000000" w14:paraId="00000371">
      <w:pPr>
        <w:rPr/>
      </w:pPr>
      <w:r w:rsidDel="00000000" w:rsidR="00000000" w:rsidRPr="00000000">
        <w:rPr>
          <w:rtl w:val="0"/>
        </w:rPr>
      </w:r>
    </w:p>
    <w:p w:rsidR="00000000" w:rsidDel="00000000" w:rsidP="00000000" w:rsidRDefault="00000000" w:rsidRPr="00000000" w14:paraId="00000372">
      <w:pPr>
        <w:rPr/>
      </w:pPr>
      <w:r w:rsidDel="00000000" w:rsidR="00000000" w:rsidRPr="00000000">
        <w:rPr>
          <w:rtl w:val="0"/>
        </w:rPr>
      </w:r>
    </w:p>
    <w:p w:rsidR="00000000" w:rsidDel="00000000" w:rsidP="00000000" w:rsidRDefault="00000000" w:rsidRPr="00000000" w14:paraId="00000373">
      <w:pPr>
        <w:rPr/>
      </w:pPr>
      <w:r w:rsidDel="00000000" w:rsidR="00000000" w:rsidRPr="00000000">
        <w:rPr>
          <w:rtl w:val="0"/>
        </w:rPr>
      </w:r>
    </w:p>
    <w:p w:rsidR="00000000" w:rsidDel="00000000" w:rsidP="00000000" w:rsidRDefault="00000000" w:rsidRPr="00000000" w14:paraId="00000374">
      <w:pPr>
        <w:rPr/>
      </w:pPr>
      <w:r w:rsidDel="00000000" w:rsidR="00000000" w:rsidRPr="00000000">
        <w:rPr>
          <w:rtl w:val="0"/>
        </w:rPr>
      </w:r>
    </w:p>
    <w:p w:rsidR="00000000" w:rsidDel="00000000" w:rsidP="00000000" w:rsidRDefault="00000000" w:rsidRPr="00000000" w14:paraId="00000375">
      <w:pPr>
        <w:rPr/>
      </w:pPr>
      <w:r w:rsidDel="00000000" w:rsidR="00000000" w:rsidRPr="00000000">
        <w:rPr>
          <w:rtl w:val="0"/>
        </w:rPr>
      </w:r>
    </w:p>
    <w:p w:rsidR="00000000" w:rsidDel="00000000" w:rsidP="00000000" w:rsidRDefault="00000000" w:rsidRPr="00000000" w14:paraId="00000376">
      <w:pPr>
        <w:tabs>
          <w:tab w:val="left" w:leader="none" w:pos="1335"/>
        </w:tabs>
        <w:rPr>
          <w:b w:val="1"/>
        </w:rPr>
      </w:pPr>
      <w:r w:rsidDel="00000000" w:rsidR="00000000" w:rsidRPr="00000000">
        <w:rPr>
          <w:rtl w:val="0"/>
        </w:rPr>
      </w:r>
    </w:p>
    <w:p w:rsidR="00000000" w:rsidDel="00000000" w:rsidP="00000000" w:rsidRDefault="00000000" w:rsidRPr="00000000" w14:paraId="0000037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1f497d"/>
          <w:sz w:val="18"/>
          <w:szCs w:val="18"/>
          <w:u w:val="none"/>
          <w:shd w:fill="auto" w:val="clear"/>
          <w:vertAlign w:val="baseline"/>
        </w:rPr>
      </w:pPr>
      <w:r w:rsidDel="00000000" w:rsidR="00000000" w:rsidRPr="00000000">
        <w:rPr>
          <w:rtl w:val="0"/>
        </w:rPr>
      </w:r>
    </w:p>
    <w:p w:rsidR="00000000" w:rsidDel="00000000" w:rsidP="00000000" w:rsidRDefault="00000000" w:rsidRPr="00000000" w14:paraId="0000037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1f497d"/>
          <w:sz w:val="18"/>
          <w:szCs w:val="18"/>
          <w:u w:val="none"/>
          <w:shd w:fill="auto" w:val="clear"/>
          <w:vertAlign w:val="baseline"/>
        </w:rPr>
      </w:pPr>
      <w:r w:rsidDel="00000000" w:rsidR="00000000" w:rsidRPr="00000000">
        <w:rPr>
          <w:rtl w:val="0"/>
        </w:rPr>
      </w:r>
    </w:p>
    <w:p w:rsidR="00000000" w:rsidDel="00000000" w:rsidP="00000000" w:rsidRDefault="00000000" w:rsidRPr="00000000" w14:paraId="0000037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1f497d"/>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Figure 5 UC Diagram 3</w:t>
      </w:r>
    </w:p>
    <w:p w:rsidR="00000000" w:rsidDel="00000000" w:rsidP="00000000" w:rsidRDefault="00000000" w:rsidRPr="00000000" w14:paraId="0000037A">
      <w:pPr>
        <w:rPr/>
      </w:pPr>
      <w:r w:rsidDel="00000000" w:rsidR="00000000" w:rsidRPr="00000000">
        <w:rPr>
          <w:rtl w:val="0"/>
        </w:rPr>
      </w:r>
    </w:p>
    <w:p w:rsidR="00000000" w:rsidDel="00000000" w:rsidP="00000000" w:rsidRDefault="00000000" w:rsidRPr="00000000" w14:paraId="0000037B">
      <w:pPr>
        <w:pStyle w:val="Heading3"/>
        <w:numPr>
          <w:ilvl w:val="2"/>
          <w:numId w:val="6"/>
        </w:numPr>
        <w:tabs>
          <w:tab w:val="left" w:leader="none" w:pos="540"/>
        </w:tabs>
        <w:ind w:left="720" w:hanging="720"/>
        <w:rPr/>
      </w:pPr>
      <w:bookmarkStart w:colFirst="0" w:colLast="0" w:name="_2dlolyb" w:id="59"/>
      <w:bookmarkEnd w:id="59"/>
      <w:r w:rsidDel="00000000" w:rsidR="00000000" w:rsidRPr="00000000">
        <w:rPr>
          <w:rtl w:val="0"/>
        </w:rPr>
        <w:t xml:space="preserve">Create Pool</w:t>
      </w:r>
    </w:p>
    <w:p w:rsidR="00000000" w:rsidDel="00000000" w:rsidP="00000000" w:rsidRDefault="00000000" w:rsidRPr="00000000" w14:paraId="0000037C">
      <w:pPr>
        <w:rPr/>
      </w:pPr>
      <w:r w:rsidDel="00000000" w:rsidR="00000000" w:rsidRPr="00000000">
        <w:rPr>
          <w:b w:val="1"/>
        </w:rPr>
        <w:drawing>
          <wp:anchor allowOverlap="1" behindDoc="1" distB="0" distT="0" distL="0" distR="0" hidden="0" layoutInCell="1" locked="0" relativeHeight="0" simplePos="0">
            <wp:simplePos x="0" y="0"/>
            <wp:positionH relativeFrom="margin">
              <wp:align>left</wp:align>
            </wp:positionH>
            <wp:positionV relativeFrom="margin">
              <wp:posOffset>537400</wp:posOffset>
            </wp:positionV>
            <wp:extent cx="6053120" cy="7350619"/>
            <wp:effectExtent b="0" l="0" r="0" t="0"/>
            <wp:wrapNone/>
            <wp:docPr descr="Chart, scatter chart, bubble chart&#10;&#10;Description automatically generated" id="1" name="image11.png"/>
            <a:graphic>
              <a:graphicData uri="http://schemas.openxmlformats.org/drawingml/2006/picture">
                <pic:pic>
                  <pic:nvPicPr>
                    <pic:cNvPr descr="Chart, scatter chart, bubble chart&#10;&#10;Description automatically generated" id="0" name="image11.png"/>
                    <pic:cNvPicPr preferRelativeResize="0"/>
                  </pic:nvPicPr>
                  <pic:blipFill>
                    <a:blip r:embed="rId16"/>
                    <a:srcRect b="0" l="0" r="0" t="0"/>
                    <a:stretch>
                      <a:fillRect/>
                    </a:stretch>
                  </pic:blipFill>
                  <pic:spPr>
                    <a:xfrm>
                      <a:off x="0" y="0"/>
                      <a:ext cx="6053120" cy="7350619"/>
                    </a:xfrm>
                    <a:prstGeom prst="rect"/>
                    <a:ln/>
                  </pic:spPr>
                </pic:pic>
              </a:graphicData>
            </a:graphic>
          </wp:anchor>
        </w:drawing>
      </w:r>
      <w:r w:rsidDel="00000000" w:rsidR="00000000" w:rsidRPr="00000000">
        <w:rPr>
          <w:rtl w:val="0"/>
        </w:rPr>
      </w:r>
    </w:p>
    <w:p w:rsidR="00000000" w:rsidDel="00000000" w:rsidP="00000000" w:rsidRDefault="00000000" w:rsidRPr="00000000" w14:paraId="0000037D">
      <w:pPr>
        <w:rPr/>
      </w:pPr>
      <w:r w:rsidDel="00000000" w:rsidR="00000000" w:rsidRPr="00000000">
        <w:rPr>
          <w:rtl w:val="0"/>
        </w:rPr>
      </w:r>
    </w:p>
    <w:p w:rsidR="00000000" w:rsidDel="00000000" w:rsidP="00000000" w:rsidRDefault="00000000" w:rsidRPr="00000000" w14:paraId="0000037E">
      <w:pPr>
        <w:rPr/>
      </w:pPr>
      <w:r w:rsidDel="00000000" w:rsidR="00000000" w:rsidRPr="00000000">
        <w:rPr>
          <w:rtl w:val="0"/>
        </w:rPr>
      </w:r>
    </w:p>
    <w:p w:rsidR="00000000" w:rsidDel="00000000" w:rsidP="00000000" w:rsidRDefault="00000000" w:rsidRPr="00000000" w14:paraId="0000037F">
      <w:pPr>
        <w:rPr/>
      </w:pPr>
      <w:r w:rsidDel="00000000" w:rsidR="00000000" w:rsidRPr="00000000">
        <w:rPr>
          <w:rtl w:val="0"/>
        </w:rPr>
      </w:r>
    </w:p>
    <w:p w:rsidR="00000000" w:rsidDel="00000000" w:rsidP="00000000" w:rsidRDefault="00000000" w:rsidRPr="00000000" w14:paraId="00000380">
      <w:pPr>
        <w:rPr/>
      </w:pPr>
      <w:r w:rsidDel="00000000" w:rsidR="00000000" w:rsidRPr="00000000">
        <w:rPr>
          <w:rtl w:val="0"/>
        </w:rPr>
      </w:r>
    </w:p>
    <w:p w:rsidR="00000000" w:rsidDel="00000000" w:rsidP="00000000" w:rsidRDefault="00000000" w:rsidRPr="00000000" w14:paraId="00000381">
      <w:pPr>
        <w:rPr/>
      </w:pPr>
      <w:r w:rsidDel="00000000" w:rsidR="00000000" w:rsidRPr="00000000">
        <w:rPr>
          <w:rtl w:val="0"/>
        </w:rPr>
      </w:r>
    </w:p>
    <w:p w:rsidR="00000000" w:rsidDel="00000000" w:rsidP="00000000" w:rsidRDefault="00000000" w:rsidRPr="00000000" w14:paraId="00000382">
      <w:pPr>
        <w:rPr/>
      </w:pPr>
      <w:r w:rsidDel="00000000" w:rsidR="00000000" w:rsidRPr="00000000">
        <w:rPr>
          <w:rtl w:val="0"/>
        </w:rPr>
      </w:r>
    </w:p>
    <w:p w:rsidR="00000000" w:rsidDel="00000000" w:rsidP="00000000" w:rsidRDefault="00000000" w:rsidRPr="00000000" w14:paraId="00000383">
      <w:pPr>
        <w:rPr/>
      </w:pPr>
      <w:r w:rsidDel="00000000" w:rsidR="00000000" w:rsidRPr="00000000">
        <w:rPr>
          <w:rtl w:val="0"/>
        </w:rPr>
      </w:r>
    </w:p>
    <w:p w:rsidR="00000000" w:rsidDel="00000000" w:rsidP="00000000" w:rsidRDefault="00000000" w:rsidRPr="00000000" w14:paraId="00000384">
      <w:pPr>
        <w:rPr/>
      </w:pPr>
      <w:r w:rsidDel="00000000" w:rsidR="00000000" w:rsidRPr="00000000">
        <w:rPr>
          <w:rtl w:val="0"/>
        </w:rPr>
      </w:r>
    </w:p>
    <w:p w:rsidR="00000000" w:rsidDel="00000000" w:rsidP="00000000" w:rsidRDefault="00000000" w:rsidRPr="00000000" w14:paraId="00000385">
      <w:pPr>
        <w:rPr/>
      </w:pPr>
      <w:r w:rsidDel="00000000" w:rsidR="00000000" w:rsidRPr="00000000">
        <w:rPr>
          <w:rtl w:val="0"/>
        </w:rPr>
      </w:r>
    </w:p>
    <w:p w:rsidR="00000000" w:rsidDel="00000000" w:rsidP="00000000" w:rsidRDefault="00000000" w:rsidRPr="00000000" w14:paraId="00000386">
      <w:pPr>
        <w:rPr/>
      </w:pPr>
      <w:r w:rsidDel="00000000" w:rsidR="00000000" w:rsidRPr="00000000">
        <w:rPr>
          <w:rtl w:val="0"/>
        </w:rPr>
      </w:r>
    </w:p>
    <w:p w:rsidR="00000000" w:rsidDel="00000000" w:rsidP="00000000" w:rsidRDefault="00000000" w:rsidRPr="00000000" w14:paraId="00000387">
      <w:pPr>
        <w:rPr/>
      </w:pPr>
      <w:r w:rsidDel="00000000" w:rsidR="00000000" w:rsidRPr="00000000">
        <w:rPr>
          <w:rtl w:val="0"/>
        </w:rPr>
      </w:r>
    </w:p>
    <w:p w:rsidR="00000000" w:rsidDel="00000000" w:rsidP="00000000" w:rsidRDefault="00000000" w:rsidRPr="00000000" w14:paraId="00000388">
      <w:pPr>
        <w:rPr/>
      </w:pPr>
      <w:r w:rsidDel="00000000" w:rsidR="00000000" w:rsidRPr="00000000">
        <w:rPr>
          <w:rtl w:val="0"/>
        </w:rPr>
      </w:r>
    </w:p>
    <w:p w:rsidR="00000000" w:rsidDel="00000000" w:rsidP="00000000" w:rsidRDefault="00000000" w:rsidRPr="00000000" w14:paraId="00000389">
      <w:pPr>
        <w:rPr/>
      </w:pPr>
      <w:r w:rsidDel="00000000" w:rsidR="00000000" w:rsidRPr="00000000">
        <w:rPr>
          <w:rtl w:val="0"/>
        </w:rPr>
      </w:r>
    </w:p>
    <w:p w:rsidR="00000000" w:rsidDel="00000000" w:rsidP="00000000" w:rsidRDefault="00000000" w:rsidRPr="00000000" w14:paraId="0000038A">
      <w:pPr>
        <w:rPr/>
      </w:pPr>
      <w:r w:rsidDel="00000000" w:rsidR="00000000" w:rsidRPr="00000000">
        <w:rPr>
          <w:rtl w:val="0"/>
        </w:rPr>
      </w:r>
    </w:p>
    <w:p w:rsidR="00000000" w:rsidDel="00000000" w:rsidP="00000000" w:rsidRDefault="00000000" w:rsidRPr="00000000" w14:paraId="0000038B">
      <w:pPr>
        <w:rPr/>
      </w:pPr>
      <w:r w:rsidDel="00000000" w:rsidR="00000000" w:rsidRPr="00000000">
        <w:rPr>
          <w:rtl w:val="0"/>
        </w:rPr>
      </w:r>
    </w:p>
    <w:p w:rsidR="00000000" w:rsidDel="00000000" w:rsidP="00000000" w:rsidRDefault="00000000" w:rsidRPr="00000000" w14:paraId="0000038C">
      <w:pPr>
        <w:rPr/>
      </w:pPr>
      <w:r w:rsidDel="00000000" w:rsidR="00000000" w:rsidRPr="00000000">
        <w:rPr>
          <w:rtl w:val="0"/>
        </w:rPr>
      </w:r>
    </w:p>
    <w:p w:rsidR="00000000" w:rsidDel="00000000" w:rsidP="00000000" w:rsidRDefault="00000000" w:rsidRPr="00000000" w14:paraId="0000038D">
      <w:pPr>
        <w:rPr/>
      </w:pPr>
      <w:r w:rsidDel="00000000" w:rsidR="00000000" w:rsidRPr="00000000">
        <w:rPr>
          <w:rtl w:val="0"/>
        </w:rPr>
      </w:r>
    </w:p>
    <w:p w:rsidR="00000000" w:rsidDel="00000000" w:rsidP="00000000" w:rsidRDefault="00000000" w:rsidRPr="00000000" w14:paraId="0000038E">
      <w:pPr>
        <w:rPr/>
      </w:pPr>
      <w:r w:rsidDel="00000000" w:rsidR="00000000" w:rsidRPr="00000000">
        <w:rPr>
          <w:rtl w:val="0"/>
        </w:rPr>
      </w:r>
    </w:p>
    <w:p w:rsidR="00000000" w:rsidDel="00000000" w:rsidP="00000000" w:rsidRDefault="00000000" w:rsidRPr="00000000" w14:paraId="0000038F">
      <w:pPr>
        <w:rPr/>
      </w:pPr>
      <w:r w:rsidDel="00000000" w:rsidR="00000000" w:rsidRPr="00000000">
        <w:rPr>
          <w:rtl w:val="0"/>
        </w:rPr>
      </w:r>
    </w:p>
    <w:p w:rsidR="00000000" w:rsidDel="00000000" w:rsidP="00000000" w:rsidRDefault="00000000" w:rsidRPr="00000000" w14:paraId="00000390">
      <w:pPr>
        <w:rPr/>
      </w:pPr>
      <w:r w:rsidDel="00000000" w:rsidR="00000000" w:rsidRPr="00000000">
        <w:rPr>
          <w:rtl w:val="0"/>
        </w:rPr>
      </w:r>
    </w:p>
    <w:p w:rsidR="00000000" w:rsidDel="00000000" w:rsidP="00000000" w:rsidRDefault="00000000" w:rsidRPr="00000000" w14:paraId="00000391">
      <w:pPr>
        <w:rPr/>
      </w:pPr>
      <w:r w:rsidDel="00000000" w:rsidR="00000000" w:rsidRPr="00000000">
        <w:rPr>
          <w:rtl w:val="0"/>
        </w:rPr>
      </w:r>
    </w:p>
    <w:p w:rsidR="00000000" w:rsidDel="00000000" w:rsidP="00000000" w:rsidRDefault="00000000" w:rsidRPr="00000000" w14:paraId="00000392">
      <w:pPr>
        <w:rPr/>
      </w:pPr>
      <w:r w:rsidDel="00000000" w:rsidR="00000000" w:rsidRPr="00000000">
        <w:rPr>
          <w:rtl w:val="0"/>
        </w:rPr>
      </w:r>
    </w:p>
    <w:p w:rsidR="00000000" w:rsidDel="00000000" w:rsidP="00000000" w:rsidRDefault="00000000" w:rsidRPr="00000000" w14:paraId="00000393">
      <w:pPr>
        <w:rPr/>
      </w:pPr>
      <w:r w:rsidDel="00000000" w:rsidR="00000000" w:rsidRPr="00000000">
        <w:rPr>
          <w:rtl w:val="0"/>
        </w:rPr>
      </w:r>
    </w:p>
    <w:p w:rsidR="00000000" w:rsidDel="00000000" w:rsidP="00000000" w:rsidRDefault="00000000" w:rsidRPr="00000000" w14:paraId="00000394">
      <w:pPr>
        <w:rPr/>
      </w:pPr>
      <w:r w:rsidDel="00000000" w:rsidR="00000000" w:rsidRPr="00000000">
        <w:rPr>
          <w:rtl w:val="0"/>
        </w:rPr>
      </w:r>
    </w:p>
    <w:p w:rsidR="00000000" w:rsidDel="00000000" w:rsidP="00000000" w:rsidRDefault="00000000" w:rsidRPr="00000000" w14:paraId="0000039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1f497d"/>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Figure 6 UC Diagram 4</w:t>
      </w:r>
    </w:p>
    <w:p w:rsidR="00000000" w:rsidDel="00000000" w:rsidP="00000000" w:rsidRDefault="00000000" w:rsidRPr="00000000" w14:paraId="00000396">
      <w:pPr>
        <w:rPr/>
      </w:pPr>
      <w:r w:rsidDel="00000000" w:rsidR="00000000" w:rsidRPr="00000000">
        <w:rPr>
          <w:rtl w:val="0"/>
        </w:rPr>
      </w:r>
    </w:p>
    <w:p w:rsidR="00000000" w:rsidDel="00000000" w:rsidP="00000000" w:rsidRDefault="00000000" w:rsidRPr="00000000" w14:paraId="00000397">
      <w:pPr>
        <w:pStyle w:val="Heading3"/>
        <w:numPr>
          <w:ilvl w:val="2"/>
          <w:numId w:val="6"/>
        </w:numPr>
        <w:tabs>
          <w:tab w:val="left" w:leader="none" w:pos="540"/>
        </w:tabs>
        <w:ind w:left="720" w:hanging="720"/>
        <w:rPr/>
      </w:pPr>
      <w:bookmarkStart w:colFirst="0" w:colLast="0" w:name="_sqyw64" w:id="60"/>
      <w:bookmarkEnd w:id="60"/>
      <w:r w:rsidDel="00000000" w:rsidR="00000000" w:rsidRPr="00000000">
        <w:rPr>
          <w:rtl w:val="0"/>
        </w:rPr>
        <w:t xml:space="preserve">Bridge </w:t>
      </w:r>
      <w:r w:rsidDel="00000000" w:rsidR="00000000" w:rsidRPr="00000000">
        <w:rPr/>
        <w:drawing>
          <wp:anchor allowOverlap="1" behindDoc="1" distB="0" distT="0" distL="0" distR="0" hidden="0" layoutInCell="1" locked="0" relativeHeight="0" simplePos="0">
            <wp:simplePos x="0" y="0"/>
            <wp:positionH relativeFrom="margin">
              <wp:align>right</wp:align>
            </wp:positionH>
            <wp:positionV relativeFrom="margin">
              <wp:posOffset>768136</wp:posOffset>
            </wp:positionV>
            <wp:extent cx="5503541" cy="7255517"/>
            <wp:effectExtent b="0" l="0" r="0" t="0"/>
            <wp:wrapNone/>
            <wp:docPr descr="Chart, scatter chart, bubble chart&#10;&#10;Description automatically generated" id="36" name="image30.png"/>
            <a:graphic>
              <a:graphicData uri="http://schemas.openxmlformats.org/drawingml/2006/picture">
                <pic:pic>
                  <pic:nvPicPr>
                    <pic:cNvPr descr="Chart, scatter chart, bubble chart&#10;&#10;Description automatically generated" id="0" name="image30.png"/>
                    <pic:cNvPicPr preferRelativeResize="0"/>
                  </pic:nvPicPr>
                  <pic:blipFill>
                    <a:blip r:embed="rId17"/>
                    <a:srcRect b="0" l="0" r="0" t="0"/>
                    <a:stretch>
                      <a:fillRect/>
                    </a:stretch>
                  </pic:blipFill>
                  <pic:spPr>
                    <a:xfrm>
                      <a:off x="0" y="0"/>
                      <a:ext cx="5503541" cy="7255517"/>
                    </a:xfrm>
                    <a:prstGeom prst="rect"/>
                    <a:ln/>
                  </pic:spPr>
                </pic:pic>
              </a:graphicData>
            </a:graphic>
          </wp:anchor>
        </w:drawing>
      </w:r>
      <w:r w:rsidDel="00000000" w:rsidR="00000000" w:rsidRPr="00000000">
        <w:rPr>
          <w:rtl w:val="0"/>
        </w:rPr>
      </w:r>
    </w:p>
    <w:p w:rsidR="00000000" w:rsidDel="00000000" w:rsidP="00000000" w:rsidRDefault="00000000" w:rsidRPr="00000000" w14:paraId="00000398">
      <w:pPr>
        <w:rPr/>
      </w:pPr>
      <w:r w:rsidDel="00000000" w:rsidR="00000000" w:rsidRPr="00000000">
        <w:rPr>
          <w:rtl w:val="0"/>
        </w:rPr>
      </w:r>
    </w:p>
    <w:p w:rsidR="00000000" w:rsidDel="00000000" w:rsidP="00000000" w:rsidRDefault="00000000" w:rsidRPr="00000000" w14:paraId="00000399">
      <w:pPr>
        <w:rPr/>
      </w:pPr>
      <w:r w:rsidDel="00000000" w:rsidR="00000000" w:rsidRPr="00000000">
        <w:rPr>
          <w:rtl w:val="0"/>
        </w:rPr>
      </w:r>
    </w:p>
    <w:p w:rsidR="00000000" w:rsidDel="00000000" w:rsidP="00000000" w:rsidRDefault="00000000" w:rsidRPr="00000000" w14:paraId="0000039A">
      <w:pPr>
        <w:rPr/>
      </w:pPr>
      <w:r w:rsidDel="00000000" w:rsidR="00000000" w:rsidRPr="00000000">
        <w:rPr>
          <w:rtl w:val="0"/>
        </w:rPr>
      </w:r>
    </w:p>
    <w:p w:rsidR="00000000" w:rsidDel="00000000" w:rsidP="00000000" w:rsidRDefault="00000000" w:rsidRPr="00000000" w14:paraId="0000039B">
      <w:pPr>
        <w:rPr/>
      </w:pPr>
      <w:r w:rsidDel="00000000" w:rsidR="00000000" w:rsidRPr="00000000">
        <w:rPr>
          <w:rtl w:val="0"/>
        </w:rPr>
      </w:r>
    </w:p>
    <w:p w:rsidR="00000000" w:rsidDel="00000000" w:rsidP="00000000" w:rsidRDefault="00000000" w:rsidRPr="00000000" w14:paraId="0000039C">
      <w:pPr>
        <w:rPr/>
      </w:pPr>
      <w:r w:rsidDel="00000000" w:rsidR="00000000" w:rsidRPr="00000000">
        <w:rPr>
          <w:rtl w:val="0"/>
        </w:rPr>
      </w:r>
    </w:p>
    <w:p w:rsidR="00000000" w:rsidDel="00000000" w:rsidP="00000000" w:rsidRDefault="00000000" w:rsidRPr="00000000" w14:paraId="0000039D">
      <w:pPr>
        <w:rPr/>
      </w:pPr>
      <w:r w:rsidDel="00000000" w:rsidR="00000000" w:rsidRPr="00000000">
        <w:rPr>
          <w:rtl w:val="0"/>
        </w:rPr>
      </w:r>
    </w:p>
    <w:p w:rsidR="00000000" w:rsidDel="00000000" w:rsidP="00000000" w:rsidRDefault="00000000" w:rsidRPr="00000000" w14:paraId="0000039E">
      <w:pPr>
        <w:rPr/>
      </w:pPr>
      <w:r w:rsidDel="00000000" w:rsidR="00000000" w:rsidRPr="00000000">
        <w:rPr>
          <w:rtl w:val="0"/>
        </w:rPr>
      </w:r>
    </w:p>
    <w:p w:rsidR="00000000" w:rsidDel="00000000" w:rsidP="00000000" w:rsidRDefault="00000000" w:rsidRPr="00000000" w14:paraId="0000039F">
      <w:pPr>
        <w:rPr/>
      </w:pPr>
      <w:r w:rsidDel="00000000" w:rsidR="00000000" w:rsidRPr="00000000">
        <w:rPr>
          <w:rtl w:val="0"/>
        </w:rPr>
      </w:r>
    </w:p>
    <w:p w:rsidR="00000000" w:rsidDel="00000000" w:rsidP="00000000" w:rsidRDefault="00000000" w:rsidRPr="00000000" w14:paraId="000003A0">
      <w:pPr>
        <w:rPr/>
      </w:pPr>
      <w:r w:rsidDel="00000000" w:rsidR="00000000" w:rsidRPr="00000000">
        <w:rPr>
          <w:rtl w:val="0"/>
        </w:rPr>
      </w:r>
    </w:p>
    <w:p w:rsidR="00000000" w:rsidDel="00000000" w:rsidP="00000000" w:rsidRDefault="00000000" w:rsidRPr="00000000" w14:paraId="000003A1">
      <w:pPr>
        <w:rPr/>
      </w:pPr>
      <w:r w:rsidDel="00000000" w:rsidR="00000000" w:rsidRPr="00000000">
        <w:rPr>
          <w:rtl w:val="0"/>
        </w:rPr>
      </w:r>
    </w:p>
    <w:p w:rsidR="00000000" w:rsidDel="00000000" w:rsidP="00000000" w:rsidRDefault="00000000" w:rsidRPr="00000000" w14:paraId="000003A2">
      <w:pPr>
        <w:rPr/>
      </w:pPr>
      <w:r w:rsidDel="00000000" w:rsidR="00000000" w:rsidRPr="00000000">
        <w:rPr>
          <w:rtl w:val="0"/>
        </w:rPr>
      </w:r>
    </w:p>
    <w:p w:rsidR="00000000" w:rsidDel="00000000" w:rsidP="00000000" w:rsidRDefault="00000000" w:rsidRPr="00000000" w14:paraId="000003A3">
      <w:pPr>
        <w:rPr/>
      </w:pPr>
      <w:r w:rsidDel="00000000" w:rsidR="00000000" w:rsidRPr="00000000">
        <w:rPr>
          <w:rtl w:val="0"/>
        </w:rPr>
      </w:r>
    </w:p>
    <w:p w:rsidR="00000000" w:rsidDel="00000000" w:rsidP="00000000" w:rsidRDefault="00000000" w:rsidRPr="00000000" w14:paraId="000003A4">
      <w:pPr>
        <w:rPr/>
      </w:pPr>
      <w:r w:rsidDel="00000000" w:rsidR="00000000" w:rsidRPr="00000000">
        <w:rPr>
          <w:rtl w:val="0"/>
        </w:rPr>
      </w:r>
    </w:p>
    <w:p w:rsidR="00000000" w:rsidDel="00000000" w:rsidP="00000000" w:rsidRDefault="00000000" w:rsidRPr="00000000" w14:paraId="000003A5">
      <w:pPr>
        <w:rPr/>
      </w:pPr>
      <w:r w:rsidDel="00000000" w:rsidR="00000000" w:rsidRPr="00000000">
        <w:rPr>
          <w:rtl w:val="0"/>
        </w:rPr>
      </w:r>
    </w:p>
    <w:p w:rsidR="00000000" w:rsidDel="00000000" w:rsidP="00000000" w:rsidRDefault="00000000" w:rsidRPr="00000000" w14:paraId="000003A6">
      <w:pPr>
        <w:rPr/>
      </w:pPr>
      <w:r w:rsidDel="00000000" w:rsidR="00000000" w:rsidRPr="00000000">
        <w:rPr>
          <w:rtl w:val="0"/>
        </w:rPr>
      </w:r>
    </w:p>
    <w:p w:rsidR="00000000" w:rsidDel="00000000" w:rsidP="00000000" w:rsidRDefault="00000000" w:rsidRPr="00000000" w14:paraId="000003A7">
      <w:pPr>
        <w:rPr/>
      </w:pPr>
      <w:r w:rsidDel="00000000" w:rsidR="00000000" w:rsidRPr="00000000">
        <w:rPr>
          <w:rtl w:val="0"/>
        </w:rPr>
      </w:r>
    </w:p>
    <w:p w:rsidR="00000000" w:rsidDel="00000000" w:rsidP="00000000" w:rsidRDefault="00000000" w:rsidRPr="00000000" w14:paraId="000003A8">
      <w:pPr>
        <w:rPr/>
      </w:pPr>
      <w:r w:rsidDel="00000000" w:rsidR="00000000" w:rsidRPr="00000000">
        <w:rPr>
          <w:rtl w:val="0"/>
        </w:rPr>
      </w:r>
    </w:p>
    <w:p w:rsidR="00000000" w:rsidDel="00000000" w:rsidP="00000000" w:rsidRDefault="00000000" w:rsidRPr="00000000" w14:paraId="000003A9">
      <w:pPr>
        <w:rPr/>
      </w:pPr>
      <w:r w:rsidDel="00000000" w:rsidR="00000000" w:rsidRPr="00000000">
        <w:rPr>
          <w:rtl w:val="0"/>
        </w:rPr>
      </w:r>
    </w:p>
    <w:p w:rsidR="00000000" w:rsidDel="00000000" w:rsidP="00000000" w:rsidRDefault="00000000" w:rsidRPr="00000000" w14:paraId="000003AA">
      <w:pPr>
        <w:rPr/>
      </w:pPr>
      <w:r w:rsidDel="00000000" w:rsidR="00000000" w:rsidRPr="00000000">
        <w:rPr>
          <w:rtl w:val="0"/>
        </w:rPr>
      </w:r>
    </w:p>
    <w:p w:rsidR="00000000" w:rsidDel="00000000" w:rsidP="00000000" w:rsidRDefault="00000000" w:rsidRPr="00000000" w14:paraId="000003AB">
      <w:pPr>
        <w:rPr/>
      </w:pPr>
      <w:r w:rsidDel="00000000" w:rsidR="00000000" w:rsidRPr="00000000">
        <w:rPr>
          <w:rtl w:val="0"/>
        </w:rPr>
      </w:r>
    </w:p>
    <w:p w:rsidR="00000000" w:rsidDel="00000000" w:rsidP="00000000" w:rsidRDefault="00000000" w:rsidRPr="00000000" w14:paraId="000003AC">
      <w:pPr>
        <w:rPr/>
      </w:pPr>
      <w:r w:rsidDel="00000000" w:rsidR="00000000" w:rsidRPr="00000000">
        <w:rPr>
          <w:rtl w:val="0"/>
        </w:rPr>
      </w:r>
    </w:p>
    <w:p w:rsidR="00000000" w:rsidDel="00000000" w:rsidP="00000000" w:rsidRDefault="00000000" w:rsidRPr="00000000" w14:paraId="000003AD">
      <w:pPr>
        <w:rPr/>
      </w:pPr>
      <w:r w:rsidDel="00000000" w:rsidR="00000000" w:rsidRPr="00000000">
        <w:rPr>
          <w:rtl w:val="0"/>
        </w:rPr>
      </w:r>
    </w:p>
    <w:p w:rsidR="00000000" w:rsidDel="00000000" w:rsidP="00000000" w:rsidRDefault="00000000" w:rsidRPr="00000000" w14:paraId="000003AE">
      <w:pPr>
        <w:rPr/>
      </w:pPr>
      <w:r w:rsidDel="00000000" w:rsidR="00000000" w:rsidRPr="00000000">
        <w:rPr>
          <w:rtl w:val="0"/>
        </w:rPr>
      </w:r>
    </w:p>
    <w:p w:rsidR="00000000" w:rsidDel="00000000" w:rsidP="00000000" w:rsidRDefault="00000000" w:rsidRPr="00000000" w14:paraId="000003AF">
      <w:pPr>
        <w:rPr/>
      </w:pPr>
      <w:r w:rsidDel="00000000" w:rsidR="00000000" w:rsidRPr="00000000">
        <w:rPr>
          <w:rtl w:val="0"/>
        </w:rPr>
      </w:r>
    </w:p>
    <w:p w:rsidR="00000000" w:rsidDel="00000000" w:rsidP="00000000" w:rsidRDefault="00000000" w:rsidRPr="00000000" w14:paraId="000003B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1f497d"/>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Figure 7 UC Diagram 5</w:t>
      </w:r>
    </w:p>
    <w:p w:rsidR="00000000" w:rsidDel="00000000" w:rsidP="00000000" w:rsidRDefault="00000000" w:rsidRPr="00000000" w14:paraId="000003B1">
      <w:pPr>
        <w:rPr/>
      </w:pPr>
      <w:r w:rsidDel="00000000" w:rsidR="00000000" w:rsidRPr="00000000">
        <w:rPr>
          <w:rtl w:val="0"/>
        </w:rPr>
      </w:r>
    </w:p>
    <w:p w:rsidR="00000000" w:rsidDel="00000000" w:rsidP="00000000" w:rsidRDefault="00000000" w:rsidRPr="00000000" w14:paraId="000003B2">
      <w:pPr>
        <w:pStyle w:val="Heading3"/>
        <w:numPr>
          <w:ilvl w:val="2"/>
          <w:numId w:val="6"/>
        </w:numPr>
        <w:tabs>
          <w:tab w:val="left" w:leader="none" w:pos="540"/>
        </w:tabs>
        <w:ind w:left="720" w:hanging="720"/>
        <w:rPr/>
      </w:pPr>
      <w:bookmarkStart w:colFirst="0" w:colLast="0" w:name="_3cqmetx" w:id="61"/>
      <w:bookmarkEnd w:id="61"/>
      <w:r w:rsidDel="00000000" w:rsidR="00000000" w:rsidRPr="00000000">
        <w:rPr>
          <w:rtl w:val="0"/>
        </w:rPr>
        <w:t xml:space="preserve">Add Liquidity To Bridge</w:t>
      </w:r>
    </w:p>
    <w:p w:rsidR="00000000" w:rsidDel="00000000" w:rsidP="00000000" w:rsidRDefault="00000000" w:rsidRPr="00000000" w14:paraId="000003B3">
      <w:pPr>
        <w:rPr/>
      </w:pPr>
      <w:r w:rsidDel="00000000" w:rsidR="00000000" w:rsidRPr="00000000">
        <w:rPr>
          <w:rtl w:val="0"/>
        </w:rPr>
      </w:r>
    </w:p>
    <w:p w:rsidR="00000000" w:rsidDel="00000000" w:rsidP="00000000" w:rsidRDefault="00000000" w:rsidRPr="00000000" w14:paraId="000003B4">
      <w:pPr>
        <w:rPr/>
      </w:pPr>
      <w:r w:rsidDel="00000000" w:rsidR="00000000" w:rsidRPr="00000000">
        <w:rPr>
          <w:b w:val="1"/>
        </w:rPr>
        <w:drawing>
          <wp:anchor allowOverlap="1" behindDoc="1" distB="0" distT="0" distL="0" distR="0" hidden="0" layoutInCell="1" locked="0" relativeHeight="0" simplePos="0">
            <wp:simplePos x="0" y="0"/>
            <wp:positionH relativeFrom="margin">
              <wp:align>left</wp:align>
            </wp:positionH>
            <wp:positionV relativeFrom="page">
              <wp:posOffset>1519679</wp:posOffset>
            </wp:positionV>
            <wp:extent cx="5707198" cy="7212470"/>
            <wp:effectExtent b="0" l="0" r="0" t="0"/>
            <wp:wrapNone/>
            <wp:docPr descr="Chart, scatter chart, bubble chart&#10;&#10;Description automatically generated" id="47" name="image40.png"/>
            <a:graphic>
              <a:graphicData uri="http://schemas.openxmlformats.org/drawingml/2006/picture">
                <pic:pic>
                  <pic:nvPicPr>
                    <pic:cNvPr descr="Chart, scatter chart, bubble chart&#10;&#10;Description automatically generated" id="0" name="image40.png"/>
                    <pic:cNvPicPr preferRelativeResize="0"/>
                  </pic:nvPicPr>
                  <pic:blipFill>
                    <a:blip r:embed="rId18"/>
                    <a:srcRect b="0" l="0" r="0" t="0"/>
                    <a:stretch>
                      <a:fillRect/>
                    </a:stretch>
                  </pic:blipFill>
                  <pic:spPr>
                    <a:xfrm>
                      <a:off x="0" y="0"/>
                      <a:ext cx="5707198" cy="7212470"/>
                    </a:xfrm>
                    <a:prstGeom prst="rect"/>
                    <a:ln/>
                  </pic:spPr>
                </pic:pic>
              </a:graphicData>
            </a:graphic>
          </wp:anchor>
        </w:drawing>
      </w:r>
      <w:r w:rsidDel="00000000" w:rsidR="00000000" w:rsidRPr="00000000">
        <w:rPr>
          <w:rtl w:val="0"/>
        </w:rPr>
      </w:r>
    </w:p>
    <w:p w:rsidR="00000000" w:rsidDel="00000000" w:rsidP="00000000" w:rsidRDefault="00000000" w:rsidRPr="00000000" w14:paraId="000003B5">
      <w:pPr>
        <w:rPr/>
      </w:pPr>
      <w:r w:rsidDel="00000000" w:rsidR="00000000" w:rsidRPr="00000000">
        <w:rPr>
          <w:rtl w:val="0"/>
        </w:rPr>
      </w:r>
    </w:p>
    <w:p w:rsidR="00000000" w:rsidDel="00000000" w:rsidP="00000000" w:rsidRDefault="00000000" w:rsidRPr="00000000" w14:paraId="000003B6">
      <w:pPr>
        <w:rPr/>
      </w:pPr>
      <w:r w:rsidDel="00000000" w:rsidR="00000000" w:rsidRPr="00000000">
        <w:rPr>
          <w:rtl w:val="0"/>
        </w:rPr>
      </w:r>
    </w:p>
    <w:p w:rsidR="00000000" w:rsidDel="00000000" w:rsidP="00000000" w:rsidRDefault="00000000" w:rsidRPr="00000000" w14:paraId="000003B7">
      <w:pPr>
        <w:rPr/>
      </w:pPr>
      <w:r w:rsidDel="00000000" w:rsidR="00000000" w:rsidRPr="00000000">
        <w:rPr>
          <w:rtl w:val="0"/>
        </w:rPr>
      </w:r>
    </w:p>
    <w:p w:rsidR="00000000" w:rsidDel="00000000" w:rsidP="00000000" w:rsidRDefault="00000000" w:rsidRPr="00000000" w14:paraId="000003B8">
      <w:pPr>
        <w:rPr/>
      </w:pPr>
      <w:r w:rsidDel="00000000" w:rsidR="00000000" w:rsidRPr="00000000">
        <w:rPr>
          <w:rtl w:val="0"/>
        </w:rPr>
      </w:r>
    </w:p>
    <w:p w:rsidR="00000000" w:rsidDel="00000000" w:rsidP="00000000" w:rsidRDefault="00000000" w:rsidRPr="00000000" w14:paraId="000003B9">
      <w:pPr>
        <w:rPr/>
      </w:pPr>
      <w:r w:rsidDel="00000000" w:rsidR="00000000" w:rsidRPr="00000000">
        <w:rPr>
          <w:rtl w:val="0"/>
        </w:rPr>
      </w:r>
    </w:p>
    <w:p w:rsidR="00000000" w:rsidDel="00000000" w:rsidP="00000000" w:rsidRDefault="00000000" w:rsidRPr="00000000" w14:paraId="000003BA">
      <w:pPr>
        <w:rPr/>
      </w:pPr>
      <w:r w:rsidDel="00000000" w:rsidR="00000000" w:rsidRPr="00000000">
        <w:rPr>
          <w:rtl w:val="0"/>
        </w:rPr>
      </w:r>
    </w:p>
    <w:p w:rsidR="00000000" w:rsidDel="00000000" w:rsidP="00000000" w:rsidRDefault="00000000" w:rsidRPr="00000000" w14:paraId="000003BB">
      <w:pPr>
        <w:rPr/>
      </w:pPr>
      <w:r w:rsidDel="00000000" w:rsidR="00000000" w:rsidRPr="00000000">
        <w:rPr>
          <w:rtl w:val="0"/>
        </w:rPr>
      </w:r>
    </w:p>
    <w:p w:rsidR="00000000" w:rsidDel="00000000" w:rsidP="00000000" w:rsidRDefault="00000000" w:rsidRPr="00000000" w14:paraId="000003BC">
      <w:pPr>
        <w:rPr/>
      </w:pPr>
      <w:r w:rsidDel="00000000" w:rsidR="00000000" w:rsidRPr="00000000">
        <w:rPr>
          <w:rtl w:val="0"/>
        </w:rPr>
      </w:r>
    </w:p>
    <w:p w:rsidR="00000000" w:rsidDel="00000000" w:rsidP="00000000" w:rsidRDefault="00000000" w:rsidRPr="00000000" w14:paraId="000003BD">
      <w:pPr>
        <w:rPr/>
      </w:pPr>
      <w:r w:rsidDel="00000000" w:rsidR="00000000" w:rsidRPr="00000000">
        <w:rPr>
          <w:rtl w:val="0"/>
        </w:rPr>
      </w:r>
    </w:p>
    <w:p w:rsidR="00000000" w:rsidDel="00000000" w:rsidP="00000000" w:rsidRDefault="00000000" w:rsidRPr="00000000" w14:paraId="000003BE">
      <w:pPr>
        <w:rPr/>
      </w:pPr>
      <w:r w:rsidDel="00000000" w:rsidR="00000000" w:rsidRPr="00000000">
        <w:rPr>
          <w:rtl w:val="0"/>
        </w:rPr>
      </w:r>
    </w:p>
    <w:p w:rsidR="00000000" w:rsidDel="00000000" w:rsidP="00000000" w:rsidRDefault="00000000" w:rsidRPr="00000000" w14:paraId="000003BF">
      <w:pPr>
        <w:rPr/>
      </w:pPr>
      <w:r w:rsidDel="00000000" w:rsidR="00000000" w:rsidRPr="00000000">
        <w:rPr>
          <w:rtl w:val="0"/>
        </w:rPr>
      </w:r>
    </w:p>
    <w:p w:rsidR="00000000" w:rsidDel="00000000" w:rsidP="00000000" w:rsidRDefault="00000000" w:rsidRPr="00000000" w14:paraId="000003C0">
      <w:pPr>
        <w:rPr/>
      </w:pPr>
      <w:r w:rsidDel="00000000" w:rsidR="00000000" w:rsidRPr="00000000">
        <w:rPr>
          <w:rtl w:val="0"/>
        </w:rPr>
      </w:r>
    </w:p>
    <w:p w:rsidR="00000000" w:rsidDel="00000000" w:rsidP="00000000" w:rsidRDefault="00000000" w:rsidRPr="00000000" w14:paraId="000003C1">
      <w:pPr>
        <w:rPr/>
      </w:pPr>
      <w:r w:rsidDel="00000000" w:rsidR="00000000" w:rsidRPr="00000000">
        <w:rPr>
          <w:rtl w:val="0"/>
        </w:rPr>
      </w:r>
    </w:p>
    <w:p w:rsidR="00000000" w:rsidDel="00000000" w:rsidP="00000000" w:rsidRDefault="00000000" w:rsidRPr="00000000" w14:paraId="000003C2">
      <w:pPr>
        <w:rPr/>
      </w:pPr>
      <w:r w:rsidDel="00000000" w:rsidR="00000000" w:rsidRPr="00000000">
        <w:rPr>
          <w:rtl w:val="0"/>
        </w:rPr>
      </w:r>
    </w:p>
    <w:p w:rsidR="00000000" w:rsidDel="00000000" w:rsidP="00000000" w:rsidRDefault="00000000" w:rsidRPr="00000000" w14:paraId="000003C3">
      <w:pPr>
        <w:rPr/>
      </w:pPr>
      <w:r w:rsidDel="00000000" w:rsidR="00000000" w:rsidRPr="00000000">
        <w:rPr>
          <w:rtl w:val="0"/>
        </w:rPr>
      </w:r>
    </w:p>
    <w:p w:rsidR="00000000" w:rsidDel="00000000" w:rsidP="00000000" w:rsidRDefault="00000000" w:rsidRPr="00000000" w14:paraId="000003C4">
      <w:pPr>
        <w:rPr/>
      </w:pPr>
      <w:r w:rsidDel="00000000" w:rsidR="00000000" w:rsidRPr="00000000">
        <w:rPr>
          <w:rtl w:val="0"/>
        </w:rPr>
      </w:r>
    </w:p>
    <w:p w:rsidR="00000000" w:rsidDel="00000000" w:rsidP="00000000" w:rsidRDefault="00000000" w:rsidRPr="00000000" w14:paraId="000003C5">
      <w:pPr>
        <w:rPr/>
      </w:pPr>
      <w:r w:rsidDel="00000000" w:rsidR="00000000" w:rsidRPr="00000000">
        <w:rPr>
          <w:rtl w:val="0"/>
        </w:rPr>
      </w:r>
    </w:p>
    <w:p w:rsidR="00000000" w:rsidDel="00000000" w:rsidP="00000000" w:rsidRDefault="00000000" w:rsidRPr="00000000" w14:paraId="000003C6">
      <w:pPr>
        <w:rPr/>
      </w:pPr>
      <w:r w:rsidDel="00000000" w:rsidR="00000000" w:rsidRPr="00000000">
        <w:rPr>
          <w:rtl w:val="0"/>
        </w:rPr>
      </w:r>
    </w:p>
    <w:p w:rsidR="00000000" w:rsidDel="00000000" w:rsidP="00000000" w:rsidRDefault="00000000" w:rsidRPr="00000000" w14:paraId="000003C7">
      <w:pPr>
        <w:rPr/>
      </w:pPr>
      <w:r w:rsidDel="00000000" w:rsidR="00000000" w:rsidRPr="00000000">
        <w:rPr>
          <w:rtl w:val="0"/>
        </w:rPr>
      </w:r>
    </w:p>
    <w:p w:rsidR="00000000" w:rsidDel="00000000" w:rsidP="00000000" w:rsidRDefault="00000000" w:rsidRPr="00000000" w14:paraId="000003C8">
      <w:pPr>
        <w:rPr/>
      </w:pPr>
      <w:r w:rsidDel="00000000" w:rsidR="00000000" w:rsidRPr="00000000">
        <w:rPr>
          <w:rtl w:val="0"/>
        </w:rPr>
      </w:r>
    </w:p>
    <w:p w:rsidR="00000000" w:rsidDel="00000000" w:rsidP="00000000" w:rsidRDefault="00000000" w:rsidRPr="00000000" w14:paraId="000003C9">
      <w:pPr>
        <w:rPr/>
      </w:pPr>
      <w:r w:rsidDel="00000000" w:rsidR="00000000" w:rsidRPr="00000000">
        <w:rPr>
          <w:rtl w:val="0"/>
        </w:rPr>
      </w:r>
    </w:p>
    <w:p w:rsidR="00000000" w:rsidDel="00000000" w:rsidP="00000000" w:rsidRDefault="00000000" w:rsidRPr="00000000" w14:paraId="000003CA">
      <w:pPr>
        <w:tabs>
          <w:tab w:val="left" w:leader="none" w:pos="1335"/>
        </w:tabs>
        <w:rPr>
          <w:b w:val="1"/>
        </w:rPr>
      </w:pPr>
      <w:r w:rsidDel="00000000" w:rsidR="00000000" w:rsidRPr="00000000">
        <w:rPr>
          <w:rtl w:val="0"/>
        </w:rPr>
      </w:r>
    </w:p>
    <w:p w:rsidR="00000000" w:rsidDel="00000000" w:rsidP="00000000" w:rsidRDefault="00000000" w:rsidRPr="00000000" w14:paraId="000003C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1f497d"/>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Figure 8 UC Diagram 6</w:t>
      </w:r>
    </w:p>
    <w:p w:rsidR="00000000" w:rsidDel="00000000" w:rsidP="00000000" w:rsidRDefault="00000000" w:rsidRPr="00000000" w14:paraId="000003CC">
      <w:pPr>
        <w:pStyle w:val="Heading3"/>
        <w:numPr>
          <w:ilvl w:val="2"/>
          <w:numId w:val="6"/>
        </w:numPr>
        <w:tabs>
          <w:tab w:val="left" w:leader="none" w:pos="540"/>
        </w:tabs>
        <w:ind w:left="720" w:hanging="720"/>
        <w:rPr/>
      </w:pPr>
      <w:bookmarkStart w:colFirst="0" w:colLast="0" w:name="_1rvwp1q" w:id="62"/>
      <w:bookmarkEnd w:id="62"/>
      <w:r w:rsidDel="00000000" w:rsidR="00000000" w:rsidRPr="00000000">
        <w:rPr>
          <w:rtl w:val="0"/>
        </w:rPr>
        <w:t xml:space="preserve">Check Position</w:t>
      </w:r>
    </w:p>
    <w:p w:rsidR="00000000" w:rsidDel="00000000" w:rsidP="00000000" w:rsidRDefault="00000000" w:rsidRPr="00000000" w14:paraId="000003CD">
      <w:pPr>
        <w:rPr/>
      </w:pPr>
      <w:r w:rsidDel="00000000" w:rsidR="00000000" w:rsidRPr="00000000">
        <w:rPr>
          <w:b w:val="1"/>
        </w:rPr>
        <w:drawing>
          <wp:anchor allowOverlap="1" behindDoc="1" distB="0" distT="0" distL="0" distR="0" hidden="0" layoutInCell="1" locked="0" relativeHeight="0" simplePos="0">
            <wp:simplePos x="0" y="0"/>
            <wp:positionH relativeFrom="margin">
              <wp:align>center</wp:align>
            </wp:positionH>
            <wp:positionV relativeFrom="margin">
              <wp:posOffset>514350</wp:posOffset>
            </wp:positionV>
            <wp:extent cx="5772709" cy="7489872"/>
            <wp:effectExtent b="0" l="0" r="0" t="0"/>
            <wp:wrapNone/>
            <wp:docPr descr="Chart, scatter chart, bubble chart&#10;&#10;Description automatically generated" id="11" name="image16.png"/>
            <a:graphic>
              <a:graphicData uri="http://schemas.openxmlformats.org/drawingml/2006/picture">
                <pic:pic>
                  <pic:nvPicPr>
                    <pic:cNvPr descr="Chart, scatter chart, bubble chart&#10;&#10;Description automatically generated" id="0" name="image16.png"/>
                    <pic:cNvPicPr preferRelativeResize="0"/>
                  </pic:nvPicPr>
                  <pic:blipFill>
                    <a:blip r:embed="rId19"/>
                    <a:srcRect b="0" l="0" r="0" t="0"/>
                    <a:stretch>
                      <a:fillRect/>
                    </a:stretch>
                  </pic:blipFill>
                  <pic:spPr>
                    <a:xfrm>
                      <a:off x="0" y="0"/>
                      <a:ext cx="5772709" cy="7489872"/>
                    </a:xfrm>
                    <a:prstGeom prst="rect"/>
                    <a:ln/>
                  </pic:spPr>
                </pic:pic>
              </a:graphicData>
            </a:graphic>
          </wp:anchor>
        </w:drawing>
      </w:r>
      <w:r w:rsidDel="00000000" w:rsidR="00000000" w:rsidRPr="00000000">
        <w:rPr>
          <w:rtl w:val="0"/>
        </w:rPr>
      </w:r>
    </w:p>
    <w:p w:rsidR="00000000" w:rsidDel="00000000" w:rsidP="00000000" w:rsidRDefault="00000000" w:rsidRPr="00000000" w14:paraId="000003CE">
      <w:pPr>
        <w:rPr/>
      </w:pPr>
      <w:r w:rsidDel="00000000" w:rsidR="00000000" w:rsidRPr="00000000">
        <w:rPr>
          <w:rtl w:val="0"/>
        </w:rPr>
      </w:r>
    </w:p>
    <w:p w:rsidR="00000000" w:rsidDel="00000000" w:rsidP="00000000" w:rsidRDefault="00000000" w:rsidRPr="00000000" w14:paraId="000003CF">
      <w:pPr>
        <w:rPr/>
      </w:pPr>
      <w:r w:rsidDel="00000000" w:rsidR="00000000" w:rsidRPr="00000000">
        <w:rPr>
          <w:rtl w:val="0"/>
        </w:rPr>
      </w:r>
    </w:p>
    <w:p w:rsidR="00000000" w:rsidDel="00000000" w:rsidP="00000000" w:rsidRDefault="00000000" w:rsidRPr="00000000" w14:paraId="000003D0">
      <w:pPr>
        <w:rPr/>
      </w:pPr>
      <w:r w:rsidDel="00000000" w:rsidR="00000000" w:rsidRPr="00000000">
        <w:rPr>
          <w:rtl w:val="0"/>
        </w:rPr>
      </w:r>
    </w:p>
    <w:p w:rsidR="00000000" w:rsidDel="00000000" w:rsidP="00000000" w:rsidRDefault="00000000" w:rsidRPr="00000000" w14:paraId="000003D1">
      <w:pPr>
        <w:rPr/>
      </w:pPr>
      <w:r w:rsidDel="00000000" w:rsidR="00000000" w:rsidRPr="00000000">
        <w:rPr>
          <w:rtl w:val="0"/>
        </w:rPr>
      </w:r>
    </w:p>
    <w:p w:rsidR="00000000" w:rsidDel="00000000" w:rsidP="00000000" w:rsidRDefault="00000000" w:rsidRPr="00000000" w14:paraId="000003D2">
      <w:pPr>
        <w:rPr/>
      </w:pPr>
      <w:r w:rsidDel="00000000" w:rsidR="00000000" w:rsidRPr="00000000">
        <w:rPr>
          <w:rtl w:val="0"/>
        </w:rPr>
      </w:r>
    </w:p>
    <w:p w:rsidR="00000000" w:rsidDel="00000000" w:rsidP="00000000" w:rsidRDefault="00000000" w:rsidRPr="00000000" w14:paraId="000003D3">
      <w:pPr>
        <w:rPr/>
      </w:pPr>
      <w:r w:rsidDel="00000000" w:rsidR="00000000" w:rsidRPr="00000000">
        <w:rPr>
          <w:rtl w:val="0"/>
        </w:rPr>
      </w:r>
    </w:p>
    <w:p w:rsidR="00000000" w:rsidDel="00000000" w:rsidP="00000000" w:rsidRDefault="00000000" w:rsidRPr="00000000" w14:paraId="000003D4">
      <w:pPr>
        <w:rPr/>
      </w:pPr>
      <w:r w:rsidDel="00000000" w:rsidR="00000000" w:rsidRPr="00000000">
        <w:rPr>
          <w:rtl w:val="0"/>
        </w:rPr>
      </w:r>
    </w:p>
    <w:p w:rsidR="00000000" w:rsidDel="00000000" w:rsidP="00000000" w:rsidRDefault="00000000" w:rsidRPr="00000000" w14:paraId="000003D5">
      <w:pPr>
        <w:rPr/>
      </w:pPr>
      <w:r w:rsidDel="00000000" w:rsidR="00000000" w:rsidRPr="00000000">
        <w:rPr>
          <w:rtl w:val="0"/>
        </w:rPr>
      </w:r>
    </w:p>
    <w:p w:rsidR="00000000" w:rsidDel="00000000" w:rsidP="00000000" w:rsidRDefault="00000000" w:rsidRPr="00000000" w14:paraId="000003D6">
      <w:pPr>
        <w:rPr/>
      </w:pPr>
      <w:r w:rsidDel="00000000" w:rsidR="00000000" w:rsidRPr="00000000">
        <w:rPr>
          <w:rtl w:val="0"/>
        </w:rPr>
      </w:r>
    </w:p>
    <w:p w:rsidR="00000000" w:rsidDel="00000000" w:rsidP="00000000" w:rsidRDefault="00000000" w:rsidRPr="00000000" w14:paraId="000003D7">
      <w:pPr>
        <w:rPr/>
      </w:pPr>
      <w:r w:rsidDel="00000000" w:rsidR="00000000" w:rsidRPr="00000000">
        <w:rPr>
          <w:rtl w:val="0"/>
        </w:rPr>
      </w:r>
    </w:p>
    <w:p w:rsidR="00000000" w:rsidDel="00000000" w:rsidP="00000000" w:rsidRDefault="00000000" w:rsidRPr="00000000" w14:paraId="000003D8">
      <w:pPr>
        <w:rPr/>
      </w:pPr>
      <w:r w:rsidDel="00000000" w:rsidR="00000000" w:rsidRPr="00000000">
        <w:rPr>
          <w:rtl w:val="0"/>
        </w:rPr>
      </w:r>
    </w:p>
    <w:p w:rsidR="00000000" w:rsidDel="00000000" w:rsidP="00000000" w:rsidRDefault="00000000" w:rsidRPr="00000000" w14:paraId="000003D9">
      <w:pPr>
        <w:rPr/>
      </w:pPr>
      <w:r w:rsidDel="00000000" w:rsidR="00000000" w:rsidRPr="00000000">
        <w:rPr>
          <w:rtl w:val="0"/>
        </w:rPr>
      </w:r>
    </w:p>
    <w:p w:rsidR="00000000" w:rsidDel="00000000" w:rsidP="00000000" w:rsidRDefault="00000000" w:rsidRPr="00000000" w14:paraId="000003DA">
      <w:pPr>
        <w:rPr/>
      </w:pPr>
      <w:r w:rsidDel="00000000" w:rsidR="00000000" w:rsidRPr="00000000">
        <w:rPr>
          <w:rtl w:val="0"/>
        </w:rPr>
      </w:r>
    </w:p>
    <w:p w:rsidR="00000000" w:rsidDel="00000000" w:rsidP="00000000" w:rsidRDefault="00000000" w:rsidRPr="00000000" w14:paraId="000003DB">
      <w:pPr>
        <w:rPr/>
      </w:pPr>
      <w:r w:rsidDel="00000000" w:rsidR="00000000" w:rsidRPr="00000000">
        <w:rPr>
          <w:rtl w:val="0"/>
        </w:rPr>
      </w:r>
    </w:p>
    <w:p w:rsidR="00000000" w:rsidDel="00000000" w:rsidP="00000000" w:rsidRDefault="00000000" w:rsidRPr="00000000" w14:paraId="000003DC">
      <w:pPr>
        <w:rPr/>
      </w:pPr>
      <w:r w:rsidDel="00000000" w:rsidR="00000000" w:rsidRPr="00000000">
        <w:rPr>
          <w:rtl w:val="0"/>
        </w:rPr>
      </w:r>
    </w:p>
    <w:p w:rsidR="00000000" w:rsidDel="00000000" w:rsidP="00000000" w:rsidRDefault="00000000" w:rsidRPr="00000000" w14:paraId="000003DD">
      <w:pPr>
        <w:rPr/>
      </w:pPr>
      <w:r w:rsidDel="00000000" w:rsidR="00000000" w:rsidRPr="00000000">
        <w:rPr>
          <w:rtl w:val="0"/>
        </w:rPr>
      </w:r>
    </w:p>
    <w:p w:rsidR="00000000" w:rsidDel="00000000" w:rsidP="00000000" w:rsidRDefault="00000000" w:rsidRPr="00000000" w14:paraId="000003DE">
      <w:pPr>
        <w:rPr/>
      </w:pPr>
      <w:r w:rsidDel="00000000" w:rsidR="00000000" w:rsidRPr="00000000">
        <w:rPr>
          <w:rtl w:val="0"/>
        </w:rPr>
      </w:r>
    </w:p>
    <w:p w:rsidR="00000000" w:rsidDel="00000000" w:rsidP="00000000" w:rsidRDefault="00000000" w:rsidRPr="00000000" w14:paraId="000003DF">
      <w:pPr>
        <w:rPr/>
      </w:pPr>
      <w:r w:rsidDel="00000000" w:rsidR="00000000" w:rsidRPr="00000000">
        <w:rPr>
          <w:rtl w:val="0"/>
        </w:rPr>
      </w:r>
    </w:p>
    <w:p w:rsidR="00000000" w:rsidDel="00000000" w:rsidP="00000000" w:rsidRDefault="00000000" w:rsidRPr="00000000" w14:paraId="000003E0">
      <w:pPr>
        <w:rPr/>
      </w:pPr>
      <w:r w:rsidDel="00000000" w:rsidR="00000000" w:rsidRPr="00000000">
        <w:rPr>
          <w:rtl w:val="0"/>
        </w:rPr>
      </w:r>
    </w:p>
    <w:p w:rsidR="00000000" w:rsidDel="00000000" w:rsidP="00000000" w:rsidRDefault="00000000" w:rsidRPr="00000000" w14:paraId="000003E1">
      <w:pPr>
        <w:rPr/>
      </w:pPr>
      <w:r w:rsidDel="00000000" w:rsidR="00000000" w:rsidRPr="00000000">
        <w:rPr>
          <w:rtl w:val="0"/>
        </w:rPr>
      </w:r>
    </w:p>
    <w:p w:rsidR="00000000" w:rsidDel="00000000" w:rsidP="00000000" w:rsidRDefault="00000000" w:rsidRPr="00000000" w14:paraId="000003E2">
      <w:pPr>
        <w:rPr/>
      </w:pPr>
      <w:r w:rsidDel="00000000" w:rsidR="00000000" w:rsidRPr="00000000">
        <w:rPr>
          <w:rtl w:val="0"/>
        </w:rPr>
      </w:r>
    </w:p>
    <w:p w:rsidR="00000000" w:rsidDel="00000000" w:rsidP="00000000" w:rsidRDefault="00000000" w:rsidRPr="00000000" w14:paraId="000003E3">
      <w:pPr>
        <w:rPr/>
      </w:pPr>
      <w:r w:rsidDel="00000000" w:rsidR="00000000" w:rsidRPr="00000000">
        <w:rPr>
          <w:rtl w:val="0"/>
        </w:rPr>
      </w:r>
    </w:p>
    <w:p w:rsidR="00000000" w:rsidDel="00000000" w:rsidP="00000000" w:rsidRDefault="00000000" w:rsidRPr="00000000" w14:paraId="000003E4">
      <w:pPr>
        <w:rPr/>
      </w:pPr>
      <w:r w:rsidDel="00000000" w:rsidR="00000000" w:rsidRPr="00000000">
        <w:rPr>
          <w:rtl w:val="0"/>
        </w:rPr>
      </w:r>
    </w:p>
    <w:p w:rsidR="00000000" w:rsidDel="00000000" w:rsidP="00000000" w:rsidRDefault="00000000" w:rsidRPr="00000000" w14:paraId="000003E5">
      <w:pPr>
        <w:rPr/>
      </w:pPr>
      <w:r w:rsidDel="00000000" w:rsidR="00000000" w:rsidRPr="00000000">
        <w:rPr>
          <w:rtl w:val="0"/>
        </w:rPr>
      </w:r>
    </w:p>
    <w:p w:rsidR="00000000" w:rsidDel="00000000" w:rsidP="00000000" w:rsidRDefault="00000000" w:rsidRPr="00000000" w14:paraId="000003E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1f497d"/>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Figure 9 UC Diagram 7</w:t>
      </w:r>
    </w:p>
    <w:p w:rsidR="00000000" w:rsidDel="00000000" w:rsidP="00000000" w:rsidRDefault="00000000" w:rsidRPr="00000000" w14:paraId="000003E7">
      <w:pPr>
        <w:pStyle w:val="Heading3"/>
        <w:numPr>
          <w:ilvl w:val="2"/>
          <w:numId w:val="6"/>
        </w:numPr>
        <w:tabs>
          <w:tab w:val="left" w:leader="none" w:pos="540"/>
        </w:tabs>
        <w:ind w:left="720" w:hanging="720"/>
        <w:rPr/>
      </w:pPr>
      <w:bookmarkStart w:colFirst="0" w:colLast="0" w:name="_4bvk7pj" w:id="63"/>
      <w:bookmarkEnd w:id="63"/>
      <w:r w:rsidDel="00000000" w:rsidR="00000000" w:rsidRPr="00000000">
        <w:rPr>
          <w:rtl w:val="0"/>
        </w:rPr>
        <w:t xml:space="preserve">Trending Tokens</w:t>
      </w:r>
    </w:p>
    <w:p w:rsidR="00000000" w:rsidDel="00000000" w:rsidP="00000000" w:rsidRDefault="00000000" w:rsidRPr="00000000" w14:paraId="000003E8">
      <w:pPr>
        <w:rPr/>
      </w:pPr>
      <w:r w:rsidDel="00000000" w:rsidR="00000000" w:rsidRPr="00000000">
        <w:rPr/>
        <w:drawing>
          <wp:anchor allowOverlap="1" behindDoc="0" distB="0" distT="0" distL="114300" distR="114300" hidden="0" layoutInCell="1" locked="0" relativeHeight="0" simplePos="0">
            <wp:simplePos x="0" y="0"/>
            <wp:positionH relativeFrom="margin">
              <wp:align>left</wp:align>
            </wp:positionH>
            <wp:positionV relativeFrom="page">
              <wp:posOffset>1781175</wp:posOffset>
            </wp:positionV>
            <wp:extent cx="5864955" cy="6766076"/>
            <wp:effectExtent b="0" l="0" r="0" t="0"/>
            <wp:wrapTopAndBottom distB="0" distT="0"/>
            <wp:docPr descr="Chart, scatter chart, bubble chart&#10;&#10;Description automatically generated" id="16" name="image2.png"/>
            <a:graphic>
              <a:graphicData uri="http://schemas.openxmlformats.org/drawingml/2006/picture">
                <pic:pic>
                  <pic:nvPicPr>
                    <pic:cNvPr descr="Chart, scatter chart, bubble chart&#10;&#10;Description automatically generated" id="0" name="image2.png"/>
                    <pic:cNvPicPr preferRelativeResize="0"/>
                  </pic:nvPicPr>
                  <pic:blipFill>
                    <a:blip r:embed="rId20"/>
                    <a:srcRect b="0" l="0" r="0" t="0"/>
                    <a:stretch>
                      <a:fillRect/>
                    </a:stretch>
                  </pic:blipFill>
                  <pic:spPr>
                    <a:xfrm>
                      <a:off x="0" y="0"/>
                      <a:ext cx="5864955" cy="6766076"/>
                    </a:xfrm>
                    <a:prstGeom prst="rect"/>
                    <a:ln/>
                  </pic:spPr>
                </pic:pic>
              </a:graphicData>
            </a:graphic>
          </wp:anchor>
        </w:drawing>
      </w:r>
      <w:r w:rsidDel="00000000" w:rsidR="00000000" w:rsidRPr="00000000">
        <w:rPr>
          <w:rtl w:val="0"/>
        </w:rPr>
      </w:r>
    </w:p>
    <w:p w:rsidR="00000000" w:rsidDel="00000000" w:rsidP="00000000" w:rsidRDefault="00000000" w:rsidRPr="00000000" w14:paraId="000003E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1f497d"/>
          <w:sz w:val="18"/>
          <w:szCs w:val="18"/>
          <w:u w:val="none"/>
          <w:shd w:fill="auto" w:val="clear"/>
          <w:vertAlign w:val="baseline"/>
        </w:rPr>
      </w:pPr>
      <w:r w:rsidDel="00000000" w:rsidR="00000000" w:rsidRPr="00000000">
        <w:rPr>
          <w:rtl w:val="0"/>
        </w:rPr>
      </w:r>
    </w:p>
    <w:p w:rsidR="00000000" w:rsidDel="00000000" w:rsidP="00000000" w:rsidRDefault="00000000" w:rsidRPr="00000000" w14:paraId="000003E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1f497d"/>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Figure 10 UC Diagram 8</w:t>
      </w:r>
    </w:p>
    <w:p w:rsidR="00000000" w:rsidDel="00000000" w:rsidP="00000000" w:rsidRDefault="00000000" w:rsidRPr="00000000" w14:paraId="000003EB">
      <w:pPr>
        <w:rPr/>
      </w:pPr>
      <w:r w:rsidDel="00000000" w:rsidR="00000000" w:rsidRPr="00000000">
        <w:rPr>
          <w:rtl w:val="0"/>
        </w:rPr>
      </w:r>
    </w:p>
    <w:p w:rsidR="00000000" w:rsidDel="00000000" w:rsidP="00000000" w:rsidRDefault="00000000" w:rsidRPr="00000000" w14:paraId="000003EC">
      <w:pPr>
        <w:pStyle w:val="Heading3"/>
        <w:numPr>
          <w:ilvl w:val="2"/>
          <w:numId w:val="6"/>
        </w:numPr>
        <w:tabs>
          <w:tab w:val="left" w:leader="none" w:pos="540"/>
        </w:tabs>
        <w:ind w:left="720" w:hanging="720"/>
        <w:rPr/>
      </w:pPr>
      <w:bookmarkStart w:colFirst="0" w:colLast="0" w:name="_2r0uhxc" w:id="64"/>
      <w:bookmarkEnd w:id="64"/>
      <w:r w:rsidDel="00000000" w:rsidR="00000000" w:rsidRPr="00000000">
        <w:rPr>
          <w:rtl w:val="0"/>
        </w:rPr>
        <w:t xml:space="preserve">Trending Pools</w:t>
      </w:r>
    </w:p>
    <w:p w:rsidR="00000000" w:rsidDel="00000000" w:rsidP="00000000" w:rsidRDefault="00000000" w:rsidRPr="00000000" w14:paraId="000003ED">
      <w:pPr>
        <w:rPr/>
      </w:pPr>
      <w:r w:rsidDel="00000000" w:rsidR="00000000" w:rsidRPr="00000000">
        <w:rPr/>
        <w:drawing>
          <wp:anchor allowOverlap="1" behindDoc="1" distB="0" distT="0" distL="0" distR="0" hidden="0" layoutInCell="1" locked="0" relativeHeight="0" simplePos="0">
            <wp:simplePos x="0" y="0"/>
            <wp:positionH relativeFrom="margin">
              <wp:align>left</wp:align>
            </wp:positionH>
            <wp:positionV relativeFrom="page">
              <wp:posOffset>1460664</wp:posOffset>
            </wp:positionV>
            <wp:extent cx="5833126" cy="6952704"/>
            <wp:effectExtent b="0" l="0" r="0" t="0"/>
            <wp:wrapNone/>
            <wp:docPr id="7"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5833126" cy="6952704"/>
                    </a:xfrm>
                    <a:prstGeom prst="rect"/>
                    <a:ln/>
                  </pic:spPr>
                </pic:pic>
              </a:graphicData>
            </a:graphic>
          </wp:anchor>
        </w:drawing>
      </w:r>
      <w:r w:rsidDel="00000000" w:rsidR="00000000" w:rsidRPr="00000000">
        <w:rPr>
          <w:rtl w:val="0"/>
        </w:rPr>
      </w:r>
    </w:p>
    <w:p w:rsidR="00000000" w:rsidDel="00000000" w:rsidP="00000000" w:rsidRDefault="00000000" w:rsidRPr="00000000" w14:paraId="000003EE">
      <w:pPr>
        <w:rPr/>
      </w:pPr>
      <w:r w:rsidDel="00000000" w:rsidR="00000000" w:rsidRPr="00000000">
        <w:rPr>
          <w:rtl w:val="0"/>
        </w:rPr>
      </w:r>
    </w:p>
    <w:p w:rsidR="00000000" w:rsidDel="00000000" w:rsidP="00000000" w:rsidRDefault="00000000" w:rsidRPr="00000000" w14:paraId="000003EF">
      <w:pPr>
        <w:rPr>
          <w:b w:val="1"/>
        </w:rPr>
      </w:pPr>
      <w:r w:rsidDel="00000000" w:rsidR="00000000" w:rsidRPr="00000000">
        <w:rPr>
          <w:rtl w:val="0"/>
        </w:rPr>
      </w:r>
    </w:p>
    <w:p w:rsidR="00000000" w:rsidDel="00000000" w:rsidP="00000000" w:rsidRDefault="00000000" w:rsidRPr="00000000" w14:paraId="000003F0">
      <w:pPr>
        <w:rPr>
          <w:b w:val="1"/>
        </w:rPr>
      </w:pPr>
      <w:r w:rsidDel="00000000" w:rsidR="00000000" w:rsidRPr="00000000">
        <w:rPr>
          <w:rtl w:val="0"/>
        </w:rPr>
      </w:r>
    </w:p>
    <w:p w:rsidR="00000000" w:rsidDel="00000000" w:rsidP="00000000" w:rsidRDefault="00000000" w:rsidRPr="00000000" w14:paraId="000003F1">
      <w:pPr>
        <w:rPr>
          <w:b w:val="1"/>
        </w:rPr>
      </w:pPr>
      <w:r w:rsidDel="00000000" w:rsidR="00000000" w:rsidRPr="00000000">
        <w:rPr>
          <w:rtl w:val="0"/>
        </w:rPr>
      </w:r>
    </w:p>
    <w:p w:rsidR="00000000" w:rsidDel="00000000" w:rsidP="00000000" w:rsidRDefault="00000000" w:rsidRPr="00000000" w14:paraId="000003F2">
      <w:pPr>
        <w:rPr>
          <w:b w:val="1"/>
        </w:rPr>
      </w:pPr>
      <w:r w:rsidDel="00000000" w:rsidR="00000000" w:rsidRPr="00000000">
        <w:rPr>
          <w:rtl w:val="0"/>
        </w:rPr>
      </w:r>
    </w:p>
    <w:p w:rsidR="00000000" w:rsidDel="00000000" w:rsidP="00000000" w:rsidRDefault="00000000" w:rsidRPr="00000000" w14:paraId="000003F3">
      <w:pPr>
        <w:rPr>
          <w:b w:val="1"/>
        </w:rPr>
      </w:pPr>
      <w:r w:rsidDel="00000000" w:rsidR="00000000" w:rsidRPr="00000000">
        <w:rPr>
          <w:rtl w:val="0"/>
        </w:rPr>
      </w:r>
    </w:p>
    <w:p w:rsidR="00000000" w:rsidDel="00000000" w:rsidP="00000000" w:rsidRDefault="00000000" w:rsidRPr="00000000" w14:paraId="000003F4">
      <w:pPr>
        <w:rPr>
          <w:b w:val="1"/>
        </w:rPr>
      </w:pPr>
      <w:r w:rsidDel="00000000" w:rsidR="00000000" w:rsidRPr="00000000">
        <w:rPr>
          <w:rtl w:val="0"/>
        </w:rPr>
      </w:r>
    </w:p>
    <w:p w:rsidR="00000000" w:rsidDel="00000000" w:rsidP="00000000" w:rsidRDefault="00000000" w:rsidRPr="00000000" w14:paraId="000003F5">
      <w:pPr>
        <w:rPr>
          <w:b w:val="1"/>
        </w:rPr>
      </w:pPr>
      <w:r w:rsidDel="00000000" w:rsidR="00000000" w:rsidRPr="00000000">
        <w:rPr>
          <w:rtl w:val="0"/>
        </w:rPr>
      </w:r>
    </w:p>
    <w:p w:rsidR="00000000" w:rsidDel="00000000" w:rsidP="00000000" w:rsidRDefault="00000000" w:rsidRPr="00000000" w14:paraId="000003F6">
      <w:pPr>
        <w:rPr>
          <w:b w:val="1"/>
        </w:rPr>
      </w:pPr>
      <w:r w:rsidDel="00000000" w:rsidR="00000000" w:rsidRPr="00000000">
        <w:rPr>
          <w:rtl w:val="0"/>
        </w:rPr>
      </w:r>
    </w:p>
    <w:p w:rsidR="00000000" w:rsidDel="00000000" w:rsidP="00000000" w:rsidRDefault="00000000" w:rsidRPr="00000000" w14:paraId="000003F7">
      <w:pPr>
        <w:rPr>
          <w:b w:val="1"/>
        </w:rPr>
      </w:pPr>
      <w:r w:rsidDel="00000000" w:rsidR="00000000" w:rsidRPr="00000000">
        <w:rPr>
          <w:rtl w:val="0"/>
        </w:rPr>
      </w:r>
    </w:p>
    <w:p w:rsidR="00000000" w:rsidDel="00000000" w:rsidP="00000000" w:rsidRDefault="00000000" w:rsidRPr="00000000" w14:paraId="000003F8">
      <w:pPr>
        <w:rPr>
          <w:b w:val="1"/>
        </w:rPr>
      </w:pPr>
      <w:r w:rsidDel="00000000" w:rsidR="00000000" w:rsidRPr="00000000">
        <w:rPr>
          <w:rtl w:val="0"/>
        </w:rPr>
      </w:r>
    </w:p>
    <w:p w:rsidR="00000000" w:rsidDel="00000000" w:rsidP="00000000" w:rsidRDefault="00000000" w:rsidRPr="00000000" w14:paraId="000003F9">
      <w:pPr>
        <w:rPr>
          <w:b w:val="1"/>
        </w:rPr>
      </w:pPr>
      <w:r w:rsidDel="00000000" w:rsidR="00000000" w:rsidRPr="00000000">
        <w:rPr>
          <w:rtl w:val="0"/>
        </w:rPr>
      </w:r>
    </w:p>
    <w:p w:rsidR="00000000" w:rsidDel="00000000" w:rsidP="00000000" w:rsidRDefault="00000000" w:rsidRPr="00000000" w14:paraId="000003FA">
      <w:pPr>
        <w:rPr>
          <w:b w:val="1"/>
        </w:rPr>
      </w:pPr>
      <w:r w:rsidDel="00000000" w:rsidR="00000000" w:rsidRPr="00000000">
        <w:rPr>
          <w:rtl w:val="0"/>
        </w:rPr>
      </w:r>
    </w:p>
    <w:p w:rsidR="00000000" w:rsidDel="00000000" w:rsidP="00000000" w:rsidRDefault="00000000" w:rsidRPr="00000000" w14:paraId="000003FB">
      <w:pPr>
        <w:rPr>
          <w:b w:val="1"/>
        </w:rPr>
      </w:pPr>
      <w:r w:rsidDel="00000000" w:rsidR="00000000" w:rsidRPr="00000000">
        <w:rPr>
          <w:rtl w:val="0"/>
        </w:rPr>
      </w:r>
    </w:p>
    <w:p w:rsidR="00000000" w:rsidDel="00000000" w:rsidP="00000000" w:rsidRDefault="00000000" w:rsidRPr="00000000" w14:paraId="000003FC">
      <w:pPr>
        <w:rPr>
          <w:b w:val="1"/>
        </w:rPr>
      </w:pPr>
      <w:r w:rsidDel="00000000" w:rsidR="00000000" w:rsidRPr="00000000">
        <w:rPr>
          <w:rtl w:val="0"/>
        </w:rPr>
      </w:r>
    </w:p>
    <w:p w:rsidR="00000000" w:rsidDel="00000000" w:rsidP="00000000" w:rsidRDefault="00000000" w:rsidRPr="00000000" w14:paraId="000003FD">
      <w:pPr>
        <w:rPr>
          <w:b w:val="1"/>
        </w:rPr>
      </w:pPr>
      <w:r w:rsidDel="00000000" w:rsidR="00000000" w:rsidRPr="00000000">
        <w:rPr>
          <w:rtl w:val="0"/>
        </w:rPr>
      </w:r>
    </w:p>
    <w:p w:rsidR="00000000" w:rsidDel="00000000" w:rsidP="00000000" w:rsidRDefault="00000000" w:rsidRPr="00000000" w14:paraId="000003FE">
      <w:pPr>
        <w:rPr>
          <w:b w:val="1"/>
        </w:rPr>
      </w:pPr>
      <w:r w:rsidDel="00000000" w:rsidR="00000000" w:rsidRPr="00000000">
        <w:rPr>
          <w:rtl w:val="0"/>
        </w:rPr>
      </w:r>
    </w:p>
    <w:p w:rsidR="00000000" w:rsidDel="00000000" w:rsidP="00000000" w:rsidRDefault="00000000" w:rsidRPr="00000000" w14:paraId="000003FF">
      <w:pPr>
        <w:rPr>
          <w:b w:val="1"/>
        </w:rPr>
      </w:pPr>
      <w:r w:rsidDel="00000000" w:rsidR="00000000" w:rsidRPr="00000000">
        <w:rPr>
          <w:rtl w:val="0"/>
        </w:rPr>
      </w:r>
    </w:p>
    <w:p w:rsidR="00000000" w:rsidDel="00000000" w:rsidP="00000000" w:rsidRDefault="00000000" w:rsidRPr="00000000" w14:paraId="00000400">
      <w:pPr>
        <w:rPr>
          <w:b w:val="1"/>
        </w:rPr>
      </w:pPr>
      <w:r w:rsidDel="00000000" w:rsidR="00000000" w:rsidRPr="00000000">
        <w:rPr>
          <w:rtl w:val="0"/>
        </w:rPr>
      </w:r>
    </w:p>
    <w:p w:rsidR="00000000" w:rsidDel="00000000" w:rsidP="00000000" w:rsidRDefault="00000000" w:rsidRPr="00000000" w14:paraId="00000401">
      <w:pPr>
        <w:rPr>
          <w:b w:val="1"/>
        </w:rPr>
      </w:pPr>
      <w:r w:rsidDel="00000000" w:rsidR="00000000" w:rsidRPr="00000000">
        <w:rPr>
          <w:rtl w:val="0"/>
        </w:rPr>
      </w:r>
    </w:p>
    <w:p w:rsidR="00000000" w:rsidDel="00000000" w:rsidP="00000000" w:rsidRDefault="00000000" w:rsidRPr="00000000" w14:paraId="00000402">
      <w:pPr>
        <w:rPr>
          <w:b w:val="1"/>
        </w:rPr>
      </w:pPr>
      <w:r w:rsidDel="00000000" w:rsidR="00000000" w:rsidRPr="00000000">
        <w:rPr>
          <w:rtl w:val="0"/>
        </w:rPr>
      </w:r>
    </w:p>
    <w:p w:rsidR="00000000" w:rsidDel="00000000" w:rsidP="00000000" w:rsidRDefault="00000000" w:rsidRPr="00000000" w14:paraId="00000403">
      <w:pPr>
        <w:rPr>
          <w:b w:val="1"/>
        </w:rPr>
      </w:pPr>
      <w:r w:rsidDel="00000000" w:rsidR="00000000" w:rsidRPr="00000000">
        <w:rPr>
          <w:rtl w:val="0"/>
        </w:rPr>
      </w:r>
    </w:p>
    <w:p w:rsidR="00000000" w:rsidDel="00000000" w:rsidP="00000000" w:rsidRDefault="00000000" w:rsidRPr="00000000" w14:paraId="0000040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1f497d"/>
          <w:sz w:val="18"/>
          <w:szCs w:val="18"/>
          <w:u w:val="none"/>
          <w:shd w:fill="auto" w:val="clear"/>
          <w:vertAlign w:val="baseline"/>
        </w:rPr>
      </w:pPr>
      <w:r w:rsidDel="00000000" w:rsidR="00000000" w:rsidRPr="00000000">
        <w:rPr>
          <w:rtl w:val="0"/>
        </w:rPr>
      </w:r>
    </w:p>
    <w:p w:rsidR="00000000" w:rsidDel="00000000" w:rsidP="00000000" w:rsidRDefault="00000000" w:rsidRPr="00000000" w14:paraId="0000040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1f497d"/>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Figure 11 UC Diagram 9</w:t>
      </w:r>
    </w:p>
    <w:p w:rsidR="00000000" w:rsidDel="00000000" w:rsidP="00000000" w:rsidRDefault="00000000" w:rsidRPr="00000000" w14:paraId="00000406">
      <w:pPr>
        <w:rPr>
          <w:b w:val="1"/>
        </w:rPr>
      </w:pPr>
      <w:r w:rsidDel="00000000" w:rsidR="00000000" w:rsidRPr="00000000">
        <w:rPr>
          <w:rtl w:val="0"/>
        </w:rPr>
      </w:r>
    </w:p>
    <w:p w:rsidR="00000000" w:rsidDel="00000000" w:rsidP="00000000" w:rsidRDefault="00000000" w:rsidRPr="00000000" w14:paraId="00000407">
      <w:pPr>
        <w:pStyle w:val="Heading2"/>
        <w:numPr>
          <w:ilvl w:val="1"/>
          <w:numId w:val="6"/>
        </w:numPr>
        <w:tabs>
          <w:tab w:val="left" w:leader="none" w:pos="540"/>
        </w:tabs>
        <w:ind w:left="576" w:hanging="576"/>
        <w:rPr/>
      </w:pPr>
      <w:bookmarkStart w:colFirst="0" w:colLast="0" w:name="_1664s55" w:id="65"/>
      <w:bookmarkEnd w:id="65"/>
      <w:r w:rsidDel="00000000" w:rsidR="00000000" w:rsidRPr="00000000">
        <w:rPr>
          <w:rtl w:val="0"/>
        </w:rPr>
        <w:t xml:space="preserve">ACTIVITY DIAGRAMS</w:t>
      </w:r>
    </w:p>
    <w:p w:rsidR="00000000" w:rsidDel="00000000" w:rsidP="00000000" w:rsidRDefault="00000000" w:rsidRPr="00000000" w14:paraId="00000408">
      <w:pPr>
        <w:pStyle w:val="Heading3"/>
        <w:numPr>
          <w:ilvl w:val="2"/>
          <w:numId w:val="6"/>
        </w:numPr>
        <w:tabs>
          <w:tab w:val="left" w:leader="none" w:pos="540"/>
        </w:tabs>
        <w:ind w:left="720" w:hanging="720"/>
        <w:rPr/>
      </w:pPr>
      <w:bookmarkStart w:colFirst="0" w:colLast="0" w:name="_3q5sasy" w:id="66"/>
      <w:bookmarkEnd w:id="66"/>
      <w:r w:rsidDel="00000000" w:rsidR="00000000" w:rsidRPr="00000000">
        <w:rPr>
          <w:rtl w:val="0"/>
        </w:rPr>
        <w:t xml:space="preserve">Connect Wallet Activity</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344805</wp:posOffset>
            </wp:positionV>
            <wp:extent cx="5806666" cy="7035438"/>
            <wp:effectExtent b="0" l="0" r="0" t="0"/>
            <wp:wrapTopAndBottom distB="0" distT="0"/>
            <wp:docPr id="22" name="image23.jpg"/>
            <a:graphic>
              <a:graphicData uri="http://schemas.openxmlformats.org/drawingml/2006/picture">
                <pic:pic>
                  <pic:nvPicPr>
                    <pic:cNvPr id="0" name="image23.jpg"/>
                    <pic:cNvPicPr preferRelativeResize="0"/>
                  </pic:nvPicPr>
                  <pic:blipFill>
                    <a:blip r:embed="rId22"/>
                    <a:srcRect b="0" l="0" r="0" t="0"/>
                    <a:stretch>
                      <a:fillRect/>
                    </a:stretch>
                  </pic:blipFill>
                  <pic:spPr>
                    <a:xfrm>
                      <a:off x="0" y="0"/>
                      <a:ext cx="5806666" cy="7035438"/>
                    </a:xfrm>
                    <a:prstGeom prst="rect"/>
                    <a:ln/>
                  </pic:spPr>
                </pic:pic>
              </a:graphicData>
            </a:graphic>
          </wp:anchor>
        </w:drawing>
      </w:r>
    </w:p>
    <w:p w:rsidR="00000000" w:rsidDel="00000000" w:rsidP="00000000" w:rsidRDefault="00000000" w:rsidRPr="00000000" w14:paraId="0000040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1f497d"/>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Figure 12 Activity Diagram 1</w:t>
      </w:r>
    </w:p>
    <w:p w:rsidR="00000000" w:rsidDel="00000000" w:rsidP="00000000" w:rsidRDefault="00000000" w:rsidRPr="00000000" w14:paraId="0000040A">
      <w:pPr>
        <w:rPr/>
      </w:pPr>
      <w:r w:rsidDel="00000000" w:rsidR="00000000" w:rsidRPr="00000000">
        <w:rPr>
          <w:rtl w:val="0"/>
        </w:rPr>
      </w:r>
    </w:p>
    <w:p w:rsidR="00000000" w:rsidDel="00000000" w:rsidP="00000000" w:rsidRDefault="00000000" w:rsidRPr="00000000" w14:paraId="0000040B">
      <w:pPr>
        <w:pStyle w:val="Heading3"/>
        <w:numPr>
          <w:ilvl w:val="2"/>
          <w:numId w:val="6"/>
        </w:numPr>
        <w:tabs>
          <w:tab w:val="left" w:leader="none" w:pos="540"/>
        </w:tabs>
        <w:ind w:left="720" w:hanging="720"/>
        <w:rPr/>
      </w:pPr>
      <w:bookmarkStart w:colFirst="0" w:colLast="0" w:name="_25b2l0r" w:id="67"/>
      <w:bookmarkEnd w:id="67"/>
      <w:r w:rsidDel="00000000" w:rsidR="00000000" w:rsidRPr="00000000">
        <w:rPr>
          <w:rtl w:val="0"/>
        </w:rPr>
        <w:t xml:space="preserve">Disconnect Wallet Activity</w:t>
      </w:r>
    </w:p>
    <w:p w:rsidR="00000000" w:rsidDel="00000000" w:rsidP="00000000" w:rsidRDefault="00000000" w:rsidRPr="00000000" w14:paraId="0000040C">
      <w:pPr>
        <w:rPr/>
      </w:pPr>
      <w:r w:rsidDel="00000000" w:rsidR="00000000" w:rsidRPr="00000000">
        <w:rPr/>
        <w:drawing>
          <wp:inline distB="0" distT="0" distL="0" distR="0">
            <wp:extent cx="5716749" cy="7371294"/>
            <wp:effectExtent b="0" l="0" r="0" t="0"/>
            <wp:docPr id="55" name="image55.jpg"/>
            <a:graphic>
              <a:graphicData uri="http://schemas.openxmlformats.org/drawingml/2006/picture">
                <pic:pic>
                  <pic:nvPicPr>
                    <pic:cNvPr id="0" name="image55.jpg"/>
                    <pic:cNvPicPr preferRelativeResize="0"/>
                  </pic:nvPicPr>
                  <pic:blipFill>
                    <a:blip r:embed="rId23"/>
                    <a:srcRect b="0" l="0" r="0" t="0"/>
                    <a:stretch>
                      <a:fillRect/>
                    </a:stretch>
                  </pic:blipFill>
                  <pic:spPr>
                    <a:xfrm>
                      <a:off x="0" y="0"/>
                      <a:ext cx="5716749" cy="7371294"/>
                    </a:xfrm>
                    <a:prstGeom prst="rect"/>
                    <a:ln/>
                  </pic:spPr>
                </pic:pic>
              </a:graphicData>
            </a:graphic>
          </wp:inline>
        </w:drawing>
      </w:r>
      <w:r w:rsidDel="00000000" w:rsidR="00000000" w:rsidRPr="00000000">
        <w:rPr>
          <w:rtl w:val="0"/>
        </w:rPr>
      </w:r>
    </w:p>
    <w:p w:rsidR="00000000" w:rsidDel="00000000" w:rsidP="00000000" w:rsidRDefault="00000000" w:rsidRPr="00000000" w14:paraId="0000040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1f497d"/>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Figure 13 Activity Diagram 2</w:t>
      </w:r>
    </w:p>
    <w:p w:rsidR="00000000" w:rsidDel="00000000" w:rsidP="00000000" w:rsidRDefault="00000000" w:rsidRPr="00000000" w14:paraId="0000040E">
      <w:pPr>
        <w:pStyle w:val="Heading3"/>
        <w:numPr>
          <w:ilvl w:val="2"/>
          <w:numId w:val="6"/>
        </w:numPr>
        <w:tabs>
          <w:tab w:val="left" w:leader="none" w:pos="540"/>
        </w:tabs>
        <w:ind w:left="720" w:hanging="720"/>
        <w:rPr/>
      </w:pPr>
      <w:bookmarkStart w:colFirst="0" w:colLast="0" w:name="_kgcv8k" w:id="68"/>
      <w:bookmarkEnd w:id="68"/>
      <w:r w:rsidDel="00000000" w:rsidR="00000000" w:rsidRPr="00000000">
        <w:rPr>
          <w:rtl w:val="0"/>
        </w:rPr>
        <w:t xml:space="preserve">Swap Token Activity</w:t>
      </w:r>
    </w:p>
    <w:p w:rsidR="00000000" w:rsidDel="00000000" w:rsidP="00000000" w:rsidRDefault="00000000" w:rsidRPr="00000000" w14:paraId="0000040F">
      <w:pPr>
        <w:rPr/>
      </w:pPr>
      <w:r w:rsidDel="00000000" w:rsidR="00000000" w:rsidRPr="00000000">
        <w:rPr/>
        <w:drawing>
          <wp:inline distB="0" distT="0" distL="0" distR="0">
            <wp:extent cx="5728447" cy="7338015"/>
            <wp:effectExtent b="0" l="0" r="0" t="0"/>
            <wp:docPr descr="Diagram&#10;&#10;Description automatically generated" id="56" name="image51.jpg"/>
            <a:graphic>
              <a:graphicData uri="http://schemas.openxmlformats.org/drawingml/2006/picture">
                <pic:pic>
                  <pic:nvPicPr>
                    <pic:cNvPr descr="Diagram&#10;&#10;Description automatically generated" id="0" name="image51.jpg"/>
                    <pic:cNvPicPr preferRelativeResize="0"/>
                  </pic:nvPicPr>
                  <pic:blipFill>
                    <a:blip r:embed="rId24"/>
                    <a:srcRect b="0" l="0" r="0" t="0"/>
                    <a:stretch>
                      <a:fillRect/>
                    </a:stretch>
                  </pic:blipFill>
                  <pic:spPr>
                    <a:xfrm>
                      <a:off x="0" y="0"/>
                      <a:ext cx="5728447" cy="7338015"/>
                    </a:xfrm>
                    <a:prstGeom prst="rect"/>
                    <a:ln/>
                  </pic:spPr>
                </pic:pic>
              </a:graphicData>
            </a:graphic>
          </wp:inline>
        </w:drawing>
      </w:r>
      <w:r w:rsidDel="00000000" w:rsidR="00000000" w:rsidRPr="00000000">
        <w:rPr>
          <w:rtl w:val="0"/>
        </w:rPr>
      </w:r>
    </w:p>
    <w:p w:rsidR="00000000" w:rsidDel="00000000" w:rsidP="00000000" w:rsidRDefault="00000000" w:rsidRPr="00000000" w14:paraId="0000041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1f497d"/>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Figure 14 Activity Diagram 3</w:t>
      </w:r>
    </w:p>
    <w:p w:rsidR="00000000" w:rsidDel="00000000" w:rsidP="00000000" w:rsidRDefault="00000000" w:rsidRPr="00000000" w14:paraId="00000411">
      <w:pPr>
        <w:pStyle w:val="Heading3"/>
        <w:numPr>
          <w:ilvl w:val="2"/>
          <w:numId w:val="6"/>
        </w:numPr>
        <w:tabs>
          <w:tab w:val="left" w:leader="none" w:pos="540"/>
        </w:tabs>
        <w:ind w:left="720" w:hanging="720"/>
        <w:rPr/>
      </w:pPr>
      <w:bookmarkStart w:colFirst="0" w:colLast="0" w:name="_34g0dwd" w:id="69"/>
      <w:bookmarkEnd w:id="69"/>
      <w:r w:rsidDel="00000000" w:rsidR="00000000" w:rsidRPr="00000000">
        <w:rPr>
          <w:rtl w:val="0"/>
        </w:rPr>
        <w:t xml:space="preserve">Token Activity</w:t>
      </w:r>
    </w:p>
    <w:p w:rsidR="00000000" w:rsidDel="00000000" w:rsidP="00000000" w:rsidRDefault="00000000" w:rsidRPr="00000000" w14:paraId="00000412">
      <w:pPr>
        <w:rPr/>
      </w:pPr>
      <w:r w:rsidDel="00000000" w:rsidR="00000000" w:rsidRPr="00000000">
        <w:rPr/>
        <w:drawing>
          <wp:inline distB="0" distT="0" distL="0" distR="0">
            <wp:extent cx="5844424" cy="7607638"/>
            <wp:effectExtent b="0" l="0" r="0" t="0"/>
            <wp:docPr descr="Diagram&#10;&#10;Description automatically generated" id="57" name="image57.jpg"/>
            <a:graphic>
              <a:graphicData uri="http://schemas.openxmlformats.org/drawingml/2006/picture">
                <pic:pic>
                  <pic:nvPicPr>
                    <pic:cNvPr descr="Diagram&#10;&#10;Description automatically generated" id="0" name="image57.jpg"/>
                    <pic:cNvPicPr preferRelativeResize="0"/>
                  </pic:nvPicPr>
                  <pic:blipFill>
                    <a:blip r:embed="rId25"/>
                    <a:srcRect b="0" l="0" r="0" t="0"/>
                    <a:stretch>
                      <a:fillRect/>
                    </a:stretch>
                  </pic:blipFill>
                  <pic:spPr>
                    <a:xfrm>
                      <a:off x="0" y="0"/>
                      <a:ext cx="5844424" cy="7607638"/>
                    </a:xfrm>
                    <a:prstGeom prst="rect"/>
                    <a:ln/>
                  </pic:spPr>
                </pic:pic>
              </a:graphicData>
            </a:graphic>
          </wp:inline>
        </w:drawing>
      </w:r>
      <w:r w:rsidDel="00000000" w:rsidR="00000000" w:rsidRPr="00000000">
        <w:rPr>
          <w:rtl w:val="0"/>
        </w:rPr>
      </w:r>
    </w:p>
    <w:p w:rsidR="00000000" w:rsidDel="00000000" w:rsidP="00000000" w:rsidRDefault="00000000" w:rsidRPr="00000000" w14:paraId="0000041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1f497d"/>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Figure 15 Activity Diagram 4</w:t>
      </w:r>
    </w:p>
    <w:p w:rsidR="00000000" w:rsidDel="00000000" w:rsidP="00000000" w:rsidRDefault="00000000" w:rsidRPr="00000000" w14:paraId="00000414">
      <w:pPr>
        <w:pStyle w:val="Heading3"/>
        <w:numPr>
          <w:ilvl w:val="2"/>
          <w:numId w:val="6"/>
        </w:numPr>
        <w:tabs>
          <w:tab w:val="left" w:leader="none" w:pos="540"/>
        </w:tabs>
        <w:ind w:left="720" w:hanging="720"/>
        <w:rPr/>
      </w:pPr>
      <w:bookmarkStart w:colFirst="0" w:colLast="0" w:name="_1jlao46" w:id="70"/>
      <w:bookmarkEnd w:id="70"/>
      <w:r w:rsidDel="00000000" w:rsidR="00000000" w:rsidRPr="00000000">
        <w:rPr>
          <w:rtl w:val="0"/>
        </w:rPr>
        <w:t xml:space="preserve">Create Token Activity</w:t>
      </w:r>
    </w:p>
    <w:p w:rsidR="00000000" w:rsidDel="00000000" w:rsidP="00000000" w:rsidRDefault="00000000" w:rsidRPr="00000000" w14:paraId="00000415">
      <w:pPr>
        <w:rPr/>
      </w:pPr>
      <w:r w:rsidDel="00000000" w:rsidR="00000000" w:rsidRPr="00000000">
        <w:rPr/>
        <w:drawing>
          <wp:inline distB="0" distT="0" distL="0" distR="0">
            <wp:extent cx="5755099" cy="7356320"/>
            <wp:effectExtent b="0" l="0" r="0" t="0"/>
            <wp:docPr descr="Diagram&#10;&#10;Description automatically generated" id="39" name="image43.jpg"/>
            <a:graphic>
              <a:graphicData uri="http://schemas.openxmlformats.org/drawingml/2006/picture">
                <pic:pic>
                  <pic:nvPicPr>
                    <pic:cNvPr descr="Diagram&#10;&#10;Description automatically generated" id="0" name="image43.jpg"/>
                    <pic:cNvPicPr preferRelativeResize="0"/>
                  </pic:nvPicPr>
                  <pic:blipFill>
                    <a:blip r:embed="rId26"/>
                    <a:srcRect b="0" l="0" r="0" t="0"/>
                    <a:stretch>
                      <a:fillRect/>
                    </a:stretch>
                  </pic:blipFill>
                  <pic:spPr>
                    <a:xfrm>
                      <a:off x="0" y="0"/>
                      <a:ext cx="5755099" cy="7356320"/>
                    </a:xfrm>
                    <a:prstGeom prst="rect"/>
                    <a:ln/>
                  </pic:spPr>
                </pic:pic>
              </a:graphicData>
            </a:graphic>
          </wp:inline>
        </w:drawing>
      </w:r>
      <w:r w:rsidDel="00000000" w:rsidR="00000000" w:rsidRPr="00000000">
        <w:rPr>
          <w:rtl w:val="0"/>
        </w:rPr>
      </w:r>
    </w:p>
    <w:p w:rsidR="00000000" w:rsidDel="00000000" w:rsidP="00000000" w:rsidRDefault="00000000" w:rsidRPr="00000000" w14:paraId="0000041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1f497d"/>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Figure 16 Activity Diagram 5</w:t>
      </w:r>
    </w:p>
    <w:p w:rsidR="00000000" w:rsidDel="00000000" w:rsidP="00000000" w:rsidRDefault="00000000" w:rsidRPr="00000000" w14:paraId="00000417">
      <w:pPr>
        <w:pStyle w:val="Heading3"/>
        <w:numPr>
          <w:ilvl w:val="2"/>
          <w:numId w:val="6"/>
        </w:numPr>
        <w:tabs>
          <w:tab w:val="left" w:leader="none" w:pos="540"/>
        </w:tabs>
        <w:ind w:left="720" w:hanging="720"/>
        <w:rPr/>
      </w:pPr>
      <w:bookmarkStart w:colFirst="0" w:colLast="0" w:name="_43ky6rz" w:id="71"/>
      <w:bookmarkEnd w:id="71"/>
      <w:r w:rsidDel="00000000" w:rsidR="00000000" w:rsidRPr="00000000">
        <w:rPr>
          <w:rtl w:val="0"/>
        </w:rPr>
        <w:t xml:space="preserve">Pool Activity</w:t>
      </w:r>
    </w:p>
    <w:p w:rsidR="00000000" w:rsidDel="00000000" w:rsidP="00000000" w:rsidRDefault="00000000" w:rsidRPr="00000000" w14:paraId="00000418">
      <w:pPr>
        <w:rPr/>
      </w:pPr>
      <w:r w:rsidDel="00000000" w:rsidR="00000000" w:rsidRPr="00000000">
        <w:rPr/>
        <w:drawing>
          <wp:inline distB="0" distT="0" distL="0" distR="0">
            <wp:extent cx="5752938" cy="7257934"/>
            <wp:effectExtent b="0" l="0" r="0" t="0"/>
            <wp:docPr descr="Diagram&#10;&#10;Description automatically generated" id="41" name="image47.jpg"/>
            <a:graphic>
              <a:graphicData uri="http://schemas.openxmlformats.org/drawingml/2006/picture">
                <pic:pic>
                  <pic:nvPicPr>
                    <pic:cNvPr descr="Diagram&#10;&#10;Description automatically generated" id="0" name="image47.jpg"/>
                    <pic:cNvPicPr preferRelativeResize="0"/>
                  </pic:nvPicPr>
                  <pic:blipFill>
                    <a:blip r:embed="rId27"/>
                    <a:srcRect b="0" l="0" r="0" t="0"/>
                    <a:stretch>
                      <a:fillRect/>
                    </a:stretch>
                  </pic:blipFill>
                  <pic:spPr>
                    <a:xfrm>
                      <a:off x="0" y="0"/>
                      <a:ext cx="5752938" cy="7257934"/>
                    </a:xfrm>
                    <a:prstGeom prst="rect"/>
                    <a:ln/>
                  </pic:spPr>
                </pic:pic>
              </a:graphicData>
            </a:graphic>
          </wp:inline>
        </w:drawing>
      </w:r>
      <w:r w:rsidDel="00000000" w:rsidR="00000000" w:rsidRPr="00000000">
        <w:rPr>
          <w:rtl w:val="0"/>
        </w:rPr>
      </w:r>
    </w:p>
    <w:p w:rsidR="00000000" w:rsidDel="00000000" w:rsidP="00000000" w:rsidRDefault="00000000" w:rsidRPr="00000000" w14:paraId="0000041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1f497d"/>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Figure 17 Activity Diagram 6</w:t>
      </w:r>
    </w:p>
    <w:p w:rsidR="00000000" w:rsidDel="00000000" w:rsidP="00000000" w:rsidRDefault="00000000" w:rsidRPr="00000000" w14:paraId="0000041A">
      <w:pPr>
        <w:rPr/>
      </w:pPr>
      <w:r w:rsidDel="00000000" w:rsidR="00000000" w:rsidRPr="00000000">
        <w:rPr>
          <w:rtl w:val="0"/>
        </w:rPr>
      </w:r>
    </w:p>
    <w:p w:rsidR="00000000" w:rsidDel="00000000" w:rsidP="00000000" w:rsidRDefault="00000000" w:rsidRPr="00000000" w14:paraId="0000041B">
      <w:pPr>
        <w:pStyle w:val="Heading3"/>
        <w:numPr>
          <w:ilvl w:val="2"/>
          <w:numId w:val="6"/>
        </w:numPr>
        <w:tabs>
          <w:tab w:val="left" w:leader="none" w:pos="540"/>
        </w:tabs>
        <w:ind w:left="720" w:hanging="720"/>
        <w:rPr/>
      </w:pPr>
      <w:bookmarkStart w:colFirst="0" w:colLast="0" w:name="_2iq8gzs" w:id="72"/>
      <w:bookmarkEnd w:id="72"/>
      <w:r w:rsidDel="00000000" w:rsidR="00000000" w:rsidRPr="00000000">
        <w:rPr>
          <w:rtl w:val="0"/>
        </w:rPr>
        <w:t xml:space="preserve">Create Pool Activity</w:t>
      </w:r>
    </w:p>
    <w:p w:rsidR="00000000" w:rsidDel="00000000" w:rsidP="00000000" w:rsidRDefault="00000000" w:rsidRPr="00000000" w14:paraId="0000041C">
      <w:pPr>
        <w:rPr/>
      </w:pPr>
      <w:r w:rsidDel="00000000" w:rsidR="00000000" w:rsidRPr="00000000">
        <w:rPr/>
        <w:drawing>
          <wp:inline distB="0" distT="0" distL="0" distR="0">
            <wp:extent cx="5646300" cy="7318873"/>
            <wp:effectExtent b="0" l="0" r="0" t="0"/>
            <wp:docPr id="42" name="image48.jpg"/>
            <a:graphic>
              <a:graphicData uri="http://schemas.openxmlformats.org/drawingml/2006/picture">
                <pic:pic>
                  <pic:nvPicPr>
                    <pic:cNvPr id="0" name="image48.jpg"/>
                    <pic:cNvPicPr preferRelativeResize="0"/>
                  </pic:nvPicPr>
                  <pic:blipFill>
                    <a:blip r:embed="rId28"/>
                    <a:srcRect b="0" l="0" r="0" t="0"/>
                    <a:stretch>
                      <a:fillRect/>
                    </a:stretch>
                  </pic:blipFill>
                  <pic:spPr>
                    <a:xfrm>
                      <a:off x="0" y="0"/>
                      <a:ext cx="5646300" cy="7318873"/>
                    </a:xfrm>
                    <a:prstGeom prst="rect"/>
                    <a:ln/>
                  </pic:spPr>
                </pic:pic>
              </a:graphicData>
            </a:graphic>
          </wp:inline>
        </w:drawing>
      </w:r>
      <w:r w:rsidDel="00000000" w:rsidR="00000000" w:rsidRPr="00000000">
        <w:rPr>
          <w:rtl w:val="0"/>
        </w:rPr>
      </w:r>
    </w:p>
    <w:p w:rsidR="00000000" w:rsidDel="00000000" w:rsidP="00000000" w:rsidRDefault="00000000" w:rsidRPr="00000000" w14:paraId="0000041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1f497d"/>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Figure 18 Activity Diagram 7</w:t>
      </w:r>
    </w:p>
    <w:p w:rsidR="00000000" w:rsidDel="00000000" w:rsidP="00000000" w:rsidRDefault="00000000" w:rsidRPr="00000000" w14:paraId="0000041E">
      <w:pPr>
        <w:pStyle w:val="Heading3"/>
        <w:numPr>
          <w:ilvl w:val="2"/>
          <w:numId w:val="6"/>
        </w:numPr>
        <w:tabs>
          <w:tab w:val="left" w:leader="none" w:pos="540"/>
        </w:tabs>
        <w:ind w:left="720" w:hanging="720"/>
        <w:rPr/>
      </w:pPr>
      <w:bookmarkStart w:colFirst="0" w:colLast="0" w:name="_xvir7l" w:id="73"/>
      <w:bookmarkEnd w:id="73"/>
      <w:r w:rsidDel="00000000" w:rsidR="00000000" w:rsidRPr="00000000">
        <w:rPr>
          <w:rtl w:val="0"/>
        </w:rPr>
        <w:t xml:space="preserve">Check Position Activity</w:t>
      </w:r>
      <w:r w:rsidDel="00000000" w:rsidR="00000000" w:rsidRPr="00000000">
        <w:drawing>
          <wp:anchor allowOverlap="1" behindDoc="0" distB="0" distT="0" distL="114300" distR="114300" hidden="0" layoutInCell="1" locked="0" relativeHeight="0" simplePos="0">
            <wp:simplePos x="0" y="0"/>
            <wp:positionH relativeFrom="column">
              <wp:posOffset>-371474</wp:posOffset>
            </wp:positionH>
            <wp:positionV relativeFrom="paragraph">
              <wp:posOffset>239395</wp:posOffset>
            </wp:positionV>
            <wp:extent cx="6299835" cy="7334250"/>
            <wp:effectExtent b="0" l="0" r="0" t="0"/>
            <wp:wrapTopAndBottom distB="0" distT="0"/>
            <wp:docPr descr="Diagram&#10;&#10;Description automatically generated" id="34" name="image31.jpg"/>
            <a:graphic>
              <a:graphicData uri="http://schemas.openxmlformats.org/drawingml/2006/picture">
                <pic:pic>
                  <pic:nvPicPr>
                    <pic:cNvPr descr="Diagram&#10;&#10;Description automatically generated" id="0" name="image31.jpg"/>
                    <pic:cNvPicPr preferRelativeResize="0"/>
                  </pic:nvPicPr>
                  <pic:blipFill>
                    <a:blip r:embed="rId29"/>
                    <a:srcRect b="0" l="0" r="0" t="0"/>
                    <a:stretch>
                      <a:fillRect/>
                    </a:stretch>
                  </pic:blipFill>
                  <pic:spPr>
                    <a:xfrm>
                      <a:off x="0" y="0"/>
                      <a:ext cx="6299835" cy="7334250"/>
                    </a:xfrm>
                    <a:prstGeom prst="rect"/>
                    <a:ln/>
                  </pic:spPr>
                </pic:pic>
              </a:graphicData>
            </a:graphic>
          </wp:anchor>
        </w:drawing>
      </w:r>
    </w:p>
    <w:p w:rsidR="00000000" w:rsidDel="00000000" w:rsidP="00000000" w:rsidRDefault="00000000" w:rsidRPr="00000000" w14:paraId="0000041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1f497d"/>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Figure 19 Activity Diagram 8</w:t>
      </w:r>
    </w:p>
    <w:p w:rsidR="00000000" w:rsidDel="00000000" w:rsidP="00000000" w:rsidRDefault="00000000" w:rsidRPr="00000000" w14:paraId="00000420">
      <w:pPr>
        <w:pStyle w:val="Heading3"/>
        <w:numPr>
          <w:ilvl w:val="2"/>
          <w:numId w:val="6"/>
        </w:numPr>
        <w:tabs>
          <w:tab w:val="left" w:leader="none" w:pos="540"/>
        </w:tabs>
        <w:ind w:left="720" w:hanging="720"/>
        <w:rPr/>
      </w:pPr>
      <w:bookmarkStart w:colFirst="0" w:colLast="0" w:name="_3hv69ve" w:id="74"/>
      <w:bookmarkEnd w:id="74"/>
      <w:r w:rsidDel="00000000" w:rsidR="00000000" w:rsidRPr="00000000">
        <w:rPr>
          <w:rtl w:val="0"/>
        </w:rPr>
        <w:t xml:space="preserve">Bridge Activity</w:t>
      </w:r>
    </w:p>
    <w:p w:rsidR="00000000" w:rsidDel="00000000" w:rsidP="00000000" w:rsidRDefault="00000000" w:rsidRPr="00000000" w14:paraId="00000421">
      <w:pPr>
        <w:rPr/>
      </w:pPr>
      <w:r w:rsidDel="00000000" w:rsidR="00000000" w:rsidRPr="00000000">
        <w:rPr/>
        <w:drawing>
          <wp:inline distB="0" distT="0" distL="0" distR="0">
            <wp:extent cx="5437051" cy="7553584"/>
            <wp:effectExtent b="0" l="0" r="0" t="0"/>
            <wp:docPr descr="Diagram&#10;&#10;Description automatically generated" id="44" name="image39.jpg"/>
            <a:graphic>
              <a:graphicData uri="http://schemas.openxmlformats.org/drawingml/2006/picture">
                <pic:pic>
                  <pic:nvPicPr>
                    <pic:cNvPr descr="Diagram&#10;&#10;Description automatically generated" id="0" name="image39.jpg"/>
                    <pic:cNvPicPr preferRelativeResize="0"/>
                  </pic:nvPicPr>
                  <pic:blipFill>
                    <a:blip r:embed="rId30"/>
                    <a:srcRect b="0" l="0" r="0" t="0"/>
                    <a:stretch>
                      <a:fillRect/>
                    </a:stretch>
                  </pic:blipFill>
                  <pic:spPr>
                    <a:xfrm>
                      <a:off x="0" y="0"/>
                      <a:ext cx="5437051" cy="7553584"/>
                    </a:xfrm>
                    <a:prstGeom prst="rect"/>
                    <a:ln/>
                  </pic:spPr>
                </pic:pic>
              </a:graphicData>
            </a:graphic>
          </wp:inline>
        </w:drawing>
      </w:r>
      <w:r w:rsidDel="00000000" w:rsidR="00000000" w:rsidRPr="00000000">
        <w:rPr>
          <w:rtl w:val="0"/>
        </w:rPr>
      </w:r>
    </w:p>
    <w:p w:rsidR="00000000" w:rsidDel="00000000" w:rsidP="00000000" w:rsidRDefault="00000000" w:rsidRPr="00000000" w14:paraId="0000042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1f497d"/>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Figure 20 Activity Diagram 9</w:t>
      </w:r>
    </w:p>
    <w:p w:rsidR="00000000" w:rsidDel="00000000" w:rsidP="00000000" w:rsidRDefault="00000000" w:rsidRPr="00000000" w14:paraId="00000423">
      <w:pPr>
        <w:pStyle w:val="Heading3"/>
        <w:numPr>
          <w:ilvl w:val="2"/>
          <w:numId w:val="6"/>
        </w:numPr>
        <w:tabs>
          <w:tab w:val="left" w:leader="none" w:pos="540"/>
        </w:tabs>
        <w:ind w:left="720" w:hanging="720"/>
        <w:rPr/>
      </w:pPr>
      <w:bookmarkStart w:colFirst="0" w:colLast="0" w:name="_1x0gk37" w:id="75"/>
      <w:bookmarkEnd w:id="75"/>
      <w:r w:rsidDel="00000000" w:rsidR="00000000" w:rsidRPr="00000000">
        <w:rPr>
          <w:rtl w:val="0"/>
        </w:rPr>
        <w:t xml:space="preserve">Bridge Liquidity Activity</w:t>
      </w:r>
    </w:p>
    <w:p w:rsidR="00000000" w:rsidDel="00000000" w:rsidP="00000000" w:rsidRDefault="00000000" w:rsidRPr="00000000" w14:paraId="00000424">
      <w:pPr>
        <w:rPr/>
      </w:pPr>
      <w:r w:rsidDel="00000000" w:rsidR="00000000" w:rsidRPr="00000000">
        <w:rPr/>
        <w:drawing>
          <wp:inline distB="0" distT="0" distL="0" distR="0">
            <wp:extent cx="5489007" cy="7261499"/>
            <wp:effectExtent b="0" l="0" r="0" t="0"/>
            <wp:docPr descr="Diagram&#10;&#10;Description automatically generated" id="45" name="image52.jpg"/>
            <a:graphic>
              <a:graphicData uri="http://schemas.openxmlformats.org/drawingml/2006/picture">
                <pic:pic>
                  <pic:nvPicPr>
                    <pic:cNvPr descr="Diagram&#10;&#10;Description automatically generated" id="0" name="image52.jpg"/>
                    <pic:cNvPicPr preferRelativeResize="0"/>
                  </pic:nvPicPr>
                  <pic:blipFill>
                    <a:blip r:embed="rId31"/>
                    <a:srcRect b="0" l="0" r="0" t="0"/>
                    <a:stretch>
                      <a:fillRect/>
                    </a:stretch>
                  </pic:blipFill>
                  <pic:spPr>
                    <a:xfrm>
                      <a:off x="0" y="0"/>
                      <a:ext cx="5489007" cy="7261499"/>
                    </a:xfrm>
                    <a:prstGeom prst="rect"/>
                    <a:ln/>
                  </pic:spPr>
                </pic:pic>
              </a:graphicData>
            </a:graphic>
          </wp:inline>
        </w:drawing>
      </w:r>
      <w:r w:rsidDel="00000000" w:rsidR="00000000" w:rsidRPr="00000000">
        <w:rPr>
          <w:rtl w:val="0"/>
        </w:rPr>
      </w:r>
    </w:p>
    <w:p w:rsidR="00000000" w:rsidDel="00000000" w:rsidP="00000000" w:rsidRDefault="00000000" w:rsidRPr="00000000" w14:paraId="0000042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1f497d"/>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Figure 21 Activity Diagram 10</w:t>
      </w:r>
    </w:p>
    <w:p w:rsidR="00000000" w:rsidDel="00000000" w:rsidP="00000000" w:rsidRDefault="00000000" w:rsidRPr="00000000" w14:paraId="00000426">
      <w:pPr>
        <w:rPr/>
      </w:pPr>
      <w:r w:rsidDel="00000000" w:rsidR="00000000" w:rsidRPr="00000000">
        <w:rPr>
          <w:rtl w:val="0"/>
        </w:rPr>
      </w:r>
    </w:p>
    <w:p w:rsidR="00000000" w:rsidDel="00000000" w:rsidP="00000000" w:rsidRDefault="00000000" w:rsidRPr="00000000" w14:paraId="00000427">
      <w:pPr>
        <w:pStyle w:val="Heading2"/>
        <w:numPr>
          <w:ilvl w:val="1"/>
          <w:numId w:val="6"/>
        </w:numPr>
        <w:tabs>
          <w:tab w:val="left" w:leader="none" w:pos="540"/>
        </w:tabs>
        <w:ind w:left="576" w:hanging="576"/>
        <w:rPr/>
      </w:pPr>
      <w:bookmarkStart w:colFirst="0" w:colLast="0" w:name="_4h042r0" w:id="76"/>
      <w:bookmarkEnd w:id="76"/>
      <w:r w:rsidDel="00000000" w:rsidR="00000000" w:rsidRPr="00000000">
        <w:rPr>
          <w:rtl w:val="0"/>
        </w:rPr>
        <w:t xml:space="preserve">Sequence Diagrams:</w:t>
      </w:r>
    </w:p>
    <w:p w:rsidR="00000000" w:rsidDel="00000000" w:rsidP="00000000" w:rsidRDefault="00000000" w:rsidRPr="00000000" w14:paraId="00000428">
      <w:pPr>
        <w:pStyle w:val="Heading3"/>
        <w:numPr>
          <w:ilvl w:val="2"/>
          <w:numId w:val="6"/>
        </w:numPr>
        <w:tabs>
          <w:tab w:val="left" w:leader="none" w:pos="540"/>
        </w:tabs>
        <w:ind w:left="720" w:hanging="720"/>
        <w:rPr/>
      </w:pPr>
      <w:bookmarkStart w:colFirst="0" w:colLast="0" w:name="_2w5ecyt" w:id="77"/>
      <w:bookmarkEnd w:id="77"/>
      <w:r w:rsidDel="00000000" w:rsidR="00000000" w:rsidRPr="00000000">
        <w:rPr>
          <w:rtl w:val="0"/>
        </w:rPr>
        <w:t xml:space="preserve">Connect Wallet</w:t>
      </w:r>
    </w:p>
    <w:p w:rsidR="00000000" w:rsidDel="00000000" w:rsidP="00000000" w:rsidRDefault="00000000" w:rsidRPr="00000000" w14:paraId="00000429">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411480</wp:posOffset>
            </wp:positionV>
            <wp:extent cx="6943725" cy="5895975"/>
            <wp:effectExtent b="0" l="0" r="0" t="0"/>
            <wp:wrapTopAndBottom distB="0" distT="0"/>
            <wp:docPr descr="Diagram&#10;&#10;Description automatically generated" id="31" name="image33.png"/>
            <a:graphic>
              <a:graphicData uri="http://schemas.openxmlformats.org/drawingml/2006/picture">
                <pic:pic>
                  <pic:nvPicPr>
                    <pic:cNvPr descr="Diagram&#10;&#10;Description automatically generated" id="0" name="image33.png"/>
                    <pic:cNvPicPr preferRelativeResize="0"/>
                  </pic:nvPicPr>
                  <pic:blipFill>
                    <a:blip r:embed="rId32"/>
                    <a:srcRect b="0" l="0" r="0" t="0"/>
                    <a:stretch>
                      <a:fillRect/>
                    </a:stretch>
                  </pic:blipFill>
                  <pic:spPr>
                    <a:xfrm>
                      <a:off x="0" y="0"/>
                      <a:ext cx="6943725" cy="5895975"/>
                    </a:xfrm>
                    <a:prstGeom prst="rect"/>
                    <a:ln/>
                  </pic:spPr>
                </pic:pic>
              </a:graphicData>
            </a:graphic>
          </wp:anchor>
        </w:drawing>
      </w:r>
    </w:p>
    <w:p w:rsidR="00000000" w:rsidDel="00000000" w:rsidP="00000000" w:rsidRDefault="00000000" w:rsidRPr="00000000" w14:paraId="0000042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1f497d"/>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Figure 22 Sequence diagram 1</w:t>
      </w:r>
    </w:p>
    <w:p w:rsidR="00000000" w:rsidDel="00000000" w:rsidP="00000000" w:rsidRDefault="00000000" w:rsidRPr="00000000" w14:paraId="0000042B">
      <w:pPr>
        <w:rPr/>
      </w:pPr>
      <w:r w:rsidDel="00000000" w:rsidR="00000000" w:rsidRPr="00000000">
        <w:rPr>
          <w:rtl w:val="0"/>
        </w:rPr>
      </w:r>
    </w:p>
    <w:p w:rsidR="00000000" w:rsidDel="00000000" w:rsidP="00000000" w:rsidRDefault="00000000" w:rsidRPr="00000000" w14:paraId="0000042C">
      <w:pPr>
        <w:rPr/>
      </w:pPr>
      <w:r w:rsidDel="00000000" w:rsidR="00000000" w:rsidRPr="00000000">
        <w:rPr>
          <w:rtl w:val="0"/>
        </w:rPr>
      </w:r>
    </w:p>
    <w:p w:rsidR="00000000" w:rsidDel="00000000" w:rsidP="00000000" w:rsidRDefault="00000000" w:rsidRPr="00000000" w14:paraId="0000042D">
      <w:pPr>
        <w:rPr/>
      </w:pPr>
      <w:r w:rsidDel="00000000" w:rsidR="00000000" w:rsidRPr="00000000">
        <w:rPr>
          <w:rtl w:val="0"/>
        </w:rPr>
      </w:r>
    </w:p>
    <w:p w:rsidR="00000000" w:rsidDel="00000000" w:rsidP="00000000" w:rsidRDefault="00000000" w:rsidRPr="00000000" w14:paraId="0000042E">
      <w:pPr>
        <w:pStyle w:val="Heading3"/>
        <w:numPr>
          <w:ilvl w:val="2"/>
          <w:numId w:val="6"/>
        </w:numPr>
        <w:tabs>
          <w:tab w:val="left" w:leader="none" w:pos="540"/>
        </w:tabs>
        <w:ind w:left="720" w:hanging="720"/>
        <w:rPr/>
      </w:pPr>
      <w:bookmarkStart w:colFirst="0" w:colLast="0" w:name="_1baon6m" w:id="78"/>
      <w:bookmarkEnd w:id="78"/>
      <w:r w:rsidDel="00000000" w:rsidR="00000000" w:rsidRPr="00000000">
        <w:rPr>
          <w:rtl w:val="0"/>
        </w:rPr>
        <w:t xml:space="preserve">Swap Token </w:t>
      </w:r>
    </w:p>
    <w:p w:rsidR="00000000" w:rsidDel="00000000" w:rsidP="00000000" w:rsidRDefault="00000000" w:rsidRPr="00000000" w14:paraId="0000042F">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368651</wp:posOffset>
            </wp:positionV>
            <wp:extent cx="6999605" cy="6621145"/>
            <wp:effectExtent b="0" l="0" r="0" t="0"/>
            <wp:wrapTopAndBottom distB="0" distT="0"/>
            <wp:docPr descr="Diagram&#10;&#10;Description automatically generated" id="5" name="image21.png"/>
            <a:graphic>
              <a:graphicData uri="http://schemas.openxmlformats.org/drawingml/2006/picture">
                <pic:pic>
                  <pic:nvPicPr>
                    <pic:cNvPr descr="Diagram&#10;&#10;Description automatically generated" id="0" name="image21.png"/>
                    <pic:cNvPicPr preferRelativeResize="0"/>
                  </pic:nvPicPr>
                  <pic:blipFill>
                    <a:blip r:embed="rId33"/>
                    <a:srcRect b="0" l="0" r="0" t="0"/>
                    <a:stretch>
                      <a:fillRect/>
                    </a:stretch>
                  </pic:blipFill>
                  <pic:spPr>
                    <a:xfrm>
                      <a:off x="0" y="0"/>
                      <a:ext cx="6999605" cy="6621145"/>
                    </a:xfrm>
                    <a:prstGeom prst="rect"/>
                    <a:ln/>
                  </pic:spPr>
                </pic:pic>
              </a:graphicData>
            </a:graphic>
          </wp:anchor>
        </w:drawing>
      </w:r>
    </w:p>
    <w:p w:rsidR="00000000" w:rsidDel="00000000" w:rsidP="00000000" w:rsidRDefault="00000000" w:rsidRPr="00000000" w14:paraId="0000043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1f497d"/>
          <w:sz w:val="18"/>
          <w:szCs w:val="18"/>
          <w:u w:val="none"/>
          <w:shd w:fill="auto" w:val="clear"/>
          <w:vertAlign w:val="baseline"/>
        </w:rPr>
      </w:pPr>
      <w:r w:rsidDel="00000000" w:rsidR="00000000" w:rsidRPr="00000000">
        <w:rPr>
          <w:rtl w:val="0"/>
        </w:rPr>
      </w:r>
    </w:p>
    <w:p w:rsidR="00000000" w:rsidDel="00000000" w:rsidP="00000000" w:rsidRDefault="00000000" w:rsidRPr="00000000" w14:paraId="0000043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1f497d"/>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Figure 23 Sequence diagram 2</w:t>
      </w:r>
    </w:p>
    <w:p w:rsidR="00000000" w:rsidDel="00000000" w:rsidP="00000000" w:rsidRDefault="00000000" w:rsidRPr="00000000" w14:paraId="00000432">
      <w:pPr>
        <w:rPr/>
      </w:pPr>
      <w:r w:rsidDel="00000000" w:rsidR="00000000" w:rsidRPr="00000000">
        <w:rPr>
          <w:rtl w:val="0"/>
        </w:rPr>
      </w:r>
    </w:p>
    <w:p w:rsidR="00000000" w:rsidDel="00000000" w:rsidP="00000000" w:rsidRDefault="00000000" w:rsidRPr="00000000" w14:paraId="00000433">
      <w:pPr>
        <w:rPr/>
      </w:pPr>
      <w:r w:rsidDel="00000000" w:rsidR="00000000" w:rsidRPr="00000000">
        <w:rPr>
          <w:rtl w:val="0"/>
        </w:rPr>
      </w:r>
    </w:p>
    <w:p w:rsidR="00000000" w:rsidDel="00000000" w:rsidP="00000000" w:rsidRDefault="00000000" w:rsidRPr="00000000" w14:paraId="00000434">
      <w:pPr>
        <w:pStyle w:val="Heading3"/>
        <w:numPr>
          <w:ilvl w:val="2"/>
          <w:numId w:val="6"/>
        </w:numPr>
        <w:tabs>
          <w:tab w:val="left" w:leader="none" w:pos="540"/>
        </w:tabs>
        <w:ind w:left="720" w:hanging="720"/>
        <w:rPr/>
      </w:pPr>
      <w:bookmarkStart w:colFirst="0" w:colLast="0" w:name="_3vac5uf" w:id="79"/>
      <w:bookmarkEnd w:id="79"/>
      <w:r w:rsidDel="00000000" w:rsidR="00000000" w:rsidRPr="00000000">
        <w:rPr>
          <w:rtl w:val="0"/>
        </w:rPr>
        <w:t xml:space="preserve">Token Creation</w:t>
      </w:r>
    </w:p>
    <w:p w:rsidR="00000000" w:rsidDel="00000000" w:rsidP="00000000" w:rsidRDefault="00000000" w:rsidRPr="00000000" w14:paraId="00000435">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-819149</wp:posOffset>
            </wp:positionH>
            <wp:positionV relativeFrom="paragraph">
              <wp:posOffset>525145</wp:posOffset>
            </wp:positionV>
            <wp:extent cx="7086600" cy="6553200"/>
            <wp:effectExtent b="0" l="0" r="0" t="0"/>
            <wp:wrapTopAndBottom distB="0" distT="0"/>
            <wp:docPr descr="Diagram&#10;&#10;Description automatically generated" id="12" name="image4.png"/>
            <a:graphic>
              <a:graphicData uri="http://schemas.openxmlformats.org/drawingml/2006/picture">
                <pic:pic>
                  <pic:nvPicPr>
                    <pic:cNvPr descr="Diagram&#10;&#10;Description automatically generated" id="0" name="image4.png"/>
                    <pic:cNvPicPr preferRelativeResize="0"/>
                  </pic:nvPicPr>
                  <pic:blipFill>
                    <a:blip r:embed="rId34"/>
                    <a:srcRect b="0" l="0" r="0" t="0"/>
                    <a:stretch>
                      <a:fillRect/>
                    </a:stretch>
                  </pic:blipFill>
                  <pic:spPr>
                    <a:xfrm>
                      <a:off x="0" y="0"/>
                      <a:ext cx="7086600" cy="6553200"/>
                    </a:xfrm>
                    <a:prstGeom prst="rect"/>
                    <a:ln/>
                  </pic:spPr>
                </pic:pic>
              </a:graphicData>
            </a:graphic>
          </wp:anchor>
        </w:drawing>
      </w:r>
    </w:p>
    <w:p w:rsidR="00000000" w:rsidDel="00000000" w:rsidP="00000000" w:rsidRDefault="00000000" w:rsidRPr="00000000" w14:paraId="00000436">
      <w:pPr>
        <w:rPr/>
      </w:pPr>
      <w:r w:rsidDel="00000000" w:rsidR="00000000" w:rsidRPr="00000000">
        <w:rPr>
          <w:rtl w:val="0"/>
        </w:rPr>
      </w:r>
    </w:p>
    <w:p w:rsidR="00000000" w:rsidDel="00000000" w:rsidP="00000000" w:rsidRDefault="00000000" w:rsidRPr="00000000" w14:paraId="0000043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1f497d"/>
          <w:sz w:val="18"/>
          <w:szCs w:val="18"/>
          <w:u w:val="none"/>
          <w:shd w:fill="auto" w:val="clear"/>
          <w:vertAlign w:val="baseline"/>
        </w:rPr>
      </w:pPr>
      <w:r w:rsidDel="00000000" w:rsidR="00000000" w:rsidRPr="00000000">
        <w:rPr>
          <w:rtl w:val="0"/>
        </w:rPr>
      </w:r>
    </w:p>
    <w:p w:rsidR="00000000" w:rsidDel="00000000" w:rsidP="00000000" w:rsidRDefault="00000000" w:rsidRPr="00000000" w14:paraId="0000043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1f497d"/>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Figure 24 Sequence diagram 3</w:t>
      </w:r>
    </w:p>
    <w:p w:rsidR="00000000" w:rsidDel="00000000" w:rsidP="00000000" w:rsidRDefault="00000000" w:rsidRPr="00000000" w14:paraId="00000439">
      <w:pPr>
        <w:rPr/>
      </w:pPr>
      <w:r w:rsidDel="00000000" w:rsidR="00000000" w:rsidRPr="00000000">
        <w:rPr>
          <w:rtl w:val="0"/>
        </w:rPr>
      </w:r>
    </w:p>
    <w:p w:rsidR="00000000" w:rsidDel="00000000" w:rsidP="00000000" w:rsidRDefault="00000000" w:rsidRPr="00000000" w14:paraId="0000043A">
      <w:pPr>
        <w:pStyle w:val="Heading3"/>
        <w:numPr>
          <w:ilvl w:val="2"/>
          <w:numId w:val="6"/>
        </w:numPr>
        <w:tabs>
          <w:tab w:val="left" w:leader="none" w:pos="540"/>
        </w:tabs>
        <w:ind w:left="720" w:hanging="720"/>
        <w:rPr/>
      </w:pPr>
      <w:bookmarkStart w:colFirst="0" w:colLast="0" w:name="_2afmg28" w:id="80"/>
      <w:bookmarkEnd w:id="80"/>
      <w:r w:rsidDel="00000000" w:rsidR="00000000" w:rsidRPr="00000000">
        <w:rPr>
          <w:rtl w:val="0"/>
        </w:rPr>
        <w:t xml:space="preserve">Pool creation</w:t>
      </w:r>
    </w:p>
    <w:p w:rsidR="00000000" w:rsidDel="00000000" w:rsidP="00000000" w:rsidRDefault="00000000" w:rsidRPr="00000000" w14:paraId="0000043B">
      <w:pPr>
        <w:rPr/>
      </w:pPr>
      <w:r w:rsidDel="00000000" w:rsidR="00000000" w:rsidRPr="00000000">
        <w:rPr>
          <w:rtl w:val="0"/>
        </w:rPr>
      </w:r>
    </w:p>
    <w:p w:rsidR="00000000" w:rsidDel="00000000" w:rsidP="00000000" w:rsidRDefault="00000000" w:rsidRPr="00000000" w14:paraId="0000043C">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-781049</wp:posOffset>
            </wp:positionH>
            <wp:positionV relativeFrom="paragraph">
              <wp:posOffset>364490</wp:posOffset>
            </wp:positionV>
            <wp:extent cx="7067550" cy="6000750"/>
            <wp:effectExtent b="0" l="0" r="0" t="0"/>
            <wp:wrapTopAndBottom distB="0" distT="0"/>
            <wp:docPr descr="Diagram&#10;&#10;Description automatically generated" id="18" name="image14.png"/>
            <a:graphic>
              <a:graphicData uri="http://schemas.openxmlformats.org/drawingml/2006/picture">
                <pic:pic>
                  <pic:nvPicPr>
                    <pic:cNvPr descr="Diagram&#10;&#10;Description automatically generated" id="0" name="image14.png"/>
                    <pic:cNvPicPr preferRelativeResize="0"/>
                  </pic:nvPicPr>
                  <pic:blipFill>
                    <a:blip r:embed="rId35"/>
                    <a:srcRect b="0" l="0" r="0" t="0"/>
                    <a:stretch>
                      <a:fillRect/>
                    </a:stretch>
                  </pic:blipFill>
                  <pic:spPr>
                    <a:xfrm>
                      <a:off x="0" y="0"/>
                      <a:ext cx="7067550" cy="6000750"/>
                    </a:xfrm>
                    <a:prstGeom prst="rect"/>
                    <a:ln/>
                  </pic:spPr>
                </pic:pic>
              </a:graphicData>
            </a:graphic>
          </wp:anchor>
        </w:drawing>
      </w:r>
    </w:p>
    <w:p w:rsidR="00000000" w:rsidDel="00000000" w:rsidP="00000000" w:rsidRDefault="00000000" w:rsidRPr="00000000" w14:paraId="0000043D">
      <w:pPr>
        <w:rPr/>
      </w:pPr>
      <w:r w:rsidDel="00000000" w:rsidR="00000000" w:rsidRPr="00000000">
        <w:rPr>
          <w:rtl w:val="0"/>
        </w:rPr>
      </w:r>
    </w:p>
    <w:p w:rsidR="00000000" w:rsidDel="00000000" w:rsidP="00000000" w:rsidRDefault="00000000" w:rsidRPr="00000000" w14:paraId="0000043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1f497d"/>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Figure 25 Sequence diagram 4</w:t>
      </w:r>
    </w:p>
    <w:p w:rsidR="00000000" w:rsidDel="00000000" w:rsidP="00000000" w:rsidRDefault="00000000" w:rsidRPr="00000000" w14:paraId="0000043F">
      <w:pPr>
        <w:rPr/>
      </w:pPr>
      <w:r w:rsidDel="00000000" w:rsidR="00000000" w:rsidRPr="00000000">
        <w:rPr>
          <w:rtl w:val="0"/>
        </w:rPr>
      </w:r>
    </w:p>
    <w:p w:rsidR="00000000" w:rsidDel="00000000" w:rsidP="00000000" w:rsidRDefault="00000000" w:rsidRPr="00000000" w14:paraId="00000440">
      <w:pPr>
        <w:rPr/>
      </w:pPr>
      <w:r w:rsidDel="00000000" w:rsidR="00000000" w:rsidRPr="00000000">
        <w:rPr>
          <w:rtl w:val="0"/>
        </w:rPr>
      </w:r>
    </w:p>
    <w:p w:rsidR="00000000" w:rsidDel="00000000" w:rsidP="00000000" w:rsidRDefault="00000000" w:rsidRPr="00000000" w14:paraId="00000441">
      <w:pPr>
        <w:pStyle w:val="Heading3"/>
        <w:numPr>
          <w:ilvl w:val="2"/>
          <w:numId w:val="6"/>
        </w:numPr>
        <w:tabs>
          <w:tab w:val="left" w:leader="none" w:pos="540"/>
        </w:tabs>
        <w:ind w:left="720" w:hanging="720"/>
        <w:rPr/>
      </w:pPr>
      <w:bookmarkStart w:colFirst="0" w:colLast="0" w:name="_pkwqa1" w:id="81"/>
      <w:bookmarkEnd w:id="81"/>
      <w:r w:rsidDel="00000000" w:rsidR="00000000" w:rsidRPr="00000000">
        <w:rPr>
          <w:rtl w:val="0"/>
        </w:rPr>
        <w:t xml:space="preserve">Check position</w:t>
      </w:r>
    </w:p>
    <w:p w:rsidR="00000000" w:rsidDel="00000000" w:rsidP="00000000" w:rsidRDefault="00000000" w:rsidRPr="00000000" w14:paraId="00000442">
      <w:pPr>
        <w:rPr/>
      </w:pPr>
      <w:r w:rsidDel="00000000" w:rsidR="00000000" w:rsidRPr="00000000">
        <w:rPr>
          <w:rtl w:val="0"/>
        </w:rPr>
      </w:r>
    </w:p>
    <w:p w:rsidR="00000000" w:rsidDel="00000000" w:rsidP="00000000" w:rsidRDefault="00000000" w:rsidRPr="00000000" w14:paraId="00000443">
      <w:pPr>
        <w:rPr/>
      </w:pPr>
      <w:r w:rsidDel="00000000" w:rsidR="00000000" w:rsidRPr="00000000">
        <w:rPr/>
        <w:drawing>
          <wp:inline distB="0" distT="0" distL="0" distR="0">
            <wp:extent cx="5486400" cy="4239260"/>
            <wp:effectExtent b="0" l="0" r="0" t="0"/>
            <wp:docPr descr="Diagram&#10;&#10;Description automatically generated" id="9" name="image6.png"/>
            <a:graphic>
              <a:graphicData uri="http://schemas.openxmlformats.org/drawingml/2006/picture">
                <pic:pic>
                  <pic:nvPicPr>
                    <pic:cNvPr descr="Diagram&#10;&#10;Description automatically generated" id="0" name="image6.png"/>
                    <pic:cNvPicPr preferRelativeResize="0"/>
                  </pic:nvPicPr>
                  <pic:blipFill>
                    <a:blip r:embed="rId36"/>
                    <a:srcRect b="0" l="0" r="0" t="0"/>
                    <a:stretch>
                      <a:fillRect/>
                    </a:stretch>
                  </pic:blipFill>
                  <pic:spPr>
                    <a:xfrm>
                      <a:off x="0" y="0"/>
                      <a:ext cx="5486400" cy="4239260"/>
                    </a:xfrm>
                    <a:prstGeom prst="rect"/>
                    <a:ln/>
                  </pic:spPr>
                </pic:pic>
              </a:graphicData>
            </a:graphic>
          </wp:inline>
        </w:drawing>
      </w:r>
      <w:r w:rsidDel="00000000" w:rsidR="00000000" w:rsidRPr="00000000">
        <w:rPr>
          <w:rtl w:val="0"/>
        </w:rPr>
      </w:r>
    </w:p>
    <w:p w:rsidR="00000000" w:rsidDel="00000000" w:rsidP="00000000" w:rsidRDefault="00000000" w:rsidRPr="00000000" w14:paraId="0000044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1f497d"/>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Figure 26 Sequence diagram 5</w:t>
      </w:r>
    </w:p>
    <w:p w:rsidR="00000000" w:rsidDel="00000000" w:rsidP="00000000" w:rsidRDefault="00000000" w:rsidRPr="00000000" w14:paraId="00000445">
      <w:pPr>
        <w:rPr/>
      </w:pPr>
      <w:r w:rsidDel="00000000" w:rsidR="00000000" w:rsidRPr="00000000">
        <w:rPr>
          <w:rtl w:val="0"/>
        </w:rPr>
      </w:r>
    </w:p>
    <w:p w:rsidR="00000000" w:rsidDel="00000000" w:rsidP="00000000" w:rsidRDefault="00000000" w:rsidRPr="00000000" w14:paraId="00000446">
      <w:pPr>
        <w:rPr/>
      </w:pPr>
      <w:r w:rsidDel="00000000" w:rsidR="00000000" w:rsidRPr="00000000">
        <w:rPr>
          <w:rtl w:val="0"/>
        </w:rPr>
      </w:r>
    </w:p>
    <w:p w:rsidR="00000000" w:rsidDel="00000000" w:rsidP="00000000" w:rsidRDefault="00000000" w:rsidRPr="00000000" w14:paraId="00000447">
      <w:pPr>
        <w:rPr/>
      </w:pPr>
      <w:r w:rsidDel="00000000" w:rsidR="00000000" w:rsidRPr="00000000">
        <w:rPr>
          <w:rtl w:val="0"/>
        </w:rPr>
      </w:r>
    </w:p>
    <w:p w:rsidR="00000000" w:rsidDel="00000000" w:rsidP="00000000" w:rsidRDefault="00000000" w:rsidRPr="00000000" w14:paraId="00000448">
      <w:pPr>
        <w:rPr/>
      </w:pPr>
      <w:r w:rsidDel="00000000" w:rsidR="00000000" w:rsidRPr="00000000">
        <w:rPr>
          <w:rtl w:val="0"/>
        </w:rPr>
      </w:r>
    </w:p>
    <w:p w:rsidR="00000000" w:rsidDel="00000000" w:rsidP="00000000" w:rsidRDefault="00000000" w:rsidRPr="00000000" w14:paraId="00000449">
      <w:pPr>
        <w:rPr/>
      </w:pPr>
      <w:r w:rsidDel="00000000" w:rsidR="00000000" w:rsidRPr="00000000">
        <w:rPr>
          <w:rtl w:val="0"/>
        </w:rPr>
      </w:r>
    </w:p>
    <w:p w:rsidR="00000000" w:rsidDel="00000000" w:rsidP="00000000" w:rsidRDefault="00000000" w:rsidRPr="00000000" w14:paraId="0000044A">
      <w:pPr>
        <w:rPr/>
      </w:pPr>
      <w:r w:rsidDel="00000000" w:rsidR="00000000" w:rsidRPr="00000000">
        <w:rPr>
          <w:rtl w:val="0"/>
        </w:rPr>
      </w:r>
    </w:p>
    <w:p w:rsidR="00000000" w:rsidDel="00000000" w:rsidP="00000000" w:rsidRDefault="00000000" w:rsidRPr="00000000" w14:paraId="0000044B">
      <w:pPr>
        <w:rPr/>
      </w:pPr>
      <w:r w:rsidDel="00000000" w:rsidR="00000000" w:rsidRPr="00000000">
        <w:rPr>
          <w:rtl w:val="0"/>
        </w:rPr>
      </w:r>
    </w:p>
    <w:p w:rsidR="00000000" w:rsidDel="00000000" w:rsidP="00000000" w:rsidRDefault="00000000" w:rsidRPr="00000000" w14:paraId="0000044C">
      <w:pPr>
        <w:rPr/>
      </w:pPr>
      <w:r w:rsidDel="00000000" w:rsidR="00000000" w:rsidRPr="00000000">
        <w:rPr>
          <w:rtl w:val="0"/>
        </w:rPr>
      </w:r>
    </w:p>
    <w:p w:rsidR="00000000" w:rsidDel="00000000" w:rsidP="00000000" w:rsidRDefault="00000000" w:rsidRPr="00000000" w14:paraId="0000044D">
      <w:pPr>
        <w:rPr/>
      </w:pPr>
      <w:r w:rsidDel="00000000" w:rsidR="00000000" w:rsidRPr="00000000">
        <w:rPr>
          <w:rtl w:val="0"/>
        </w:rPr>
      </w:r>
    </w:p>
    <w:p w:rsidR="00000000" w:rsidDel="00000000" w:rsidP="00000000" w:rsidRDefault="00000000" w:rsidRPr="00000000" w14:paraId="0000044E">
      <w:pPr>
        <w:rPr/>
      </w:pPr>
      <w:r w:rsidDel="00000000" w:rsidR="00000000" w:rsidRPr="00000000">
        <w:rPr>
          <w:rtl w:val="0"/>
        </w:rPr>
      </w:r>
    </w:p>
    <w:p w:rsidR="00000000" w:rsidDel="00000000" w:rsidP="00000000" w:rsidRDefault="00000000" w:rsidRPr="00000000" w14:paraId="0000044F">
      <w:pPr>
        <w:pStyle w:val="Heading3"/>
        <w:numPr>
          <w:ilvl w:val="2"/>
          <w:numId w:val="6"/>
        </w:numPr>
        <w:tabs>
          <w:tab w:val="left" w:leader="none" w:pos="540"/>
        </w:tabs>
        <w:ind w:left="720" w:hanging="720"/>
        <w:rPr/>
      </w:pPr>
      <w:bookmarkStart w:colFirst="0" w:colLast="0" w:name="_39kk8xu" w:id="82"/>
      <w:bookmarkEnd w:id="82"/>
      <w:r w:rsidDel="00000000" w:rsidR="00000000" w:rsidRPr="00000000">
        <w:rPr>
          <w:rtl w:val="0"/>
        </w:rPr>
        <w:t xml:space="preserve">Bridge swap</w:t>
      </w:r>
    </w:p>
    <w:p w:rsidR="00000000" w:rsidDel="00000000" w:rsidP="00000000" w:rsidRDefault="00000000" w:rsidRPr="00000000" w14:paraId="00000450">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-847724</wp:posOffset>
            </wp:positionH>
            <wp:positionV relativeFrom="paragraph">
              <wp:posOffset>315595</wp:posOffset>
            </wp:positionV>
            <wp:extent cx="7181850" cy="5705475"/>
            <wp:effectExtent b="0" l="0" r="0" t="0"/>
            <wp:wrapTopAndBottom distB="0" distT="0"/>
            <wp:docPr descr="Diagram&#10;&#10;Description automatically generated" id="20" name="image9.png"/>
            <a:graphic>
              <a:graphicData uri="http://schemas.openxmlformats.org/drawingml/2006/picture">
                <pic:pic>
                  <pic:nvPicPr>
                    <pic:cNvPr descr="Diagram&#10;&#10;Description automatically generated" id="0" name="image9.png"/>
                    <pic:cNvPicPr preferRelativeResize="0"/>
                  </pic:nvPicPr>
                  <pic:blipFill>
                    <a:blip r:embed="rId37"/>
                    <a:srcRect b="0" l="0" r="0" t="0"/>
                    <a:stretch>
                      <a:fillRect/>
                    </a:stretch>
                  </pic:blipFill>
                  <pic:spPr>
                    <a:xfrm>
                      <a:off x="0" y="0"/>
                      <a:ext cx="7181850" cy="5705475"/>
                    </a:xfrm>
                    <a:prstGeom prst="rect"/>
                    <a:ln/>
                  </pic:spPr>
                </pic:pic>
              </a:graphicData>
            </a:graphic>
          </wp:anchor>
        </w:drawing>
      </w:r>
    </w:p>
    <w:p w:rsidR="00000000" w:rsidDel="00000000" w:rsidP="00000000" w:rsidRDefault="00000000" w:rsidRPr="00000000" w14:paraId="00000451">
      <w:pPr>
        <w:rPr/>
      </w:pPr>
      <w:r w:rsidDel="00000000" w:rsidR="00000000" w:rsidRPr="00000000">
        <w:rPr>
          <w:rtl w:val="0"/>
        </w:rPr>
      </w:r>
    </w:p>
    <w:p w:rsidR="00000000" w:rsidDel="00000000" w:rsidP="00000000" w:rsidRDefault="00000000" w:rsidRPr="00000000" w14:paraId="0000045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1f497d"/>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Figure 27 Sequence diagram 6</w:t>
      </w:r>
    </w:p>
    <w:p w:rsidR="00000000" w:rsidDel="00000000" w:rsidP="00000000" w:rsidRDefault="00000000" w:rsidRPr="00000000" w14:paraId="00000453">
      <w:pPr>
        <w:rPr/>
      </w:pPr>
      <w:r w:rsidDel="00000000" w:rsidR="00000000" w:rsidRPr="00000000">
        <w:rPr>
          <w:rtl w:val="0"/>
        </w:rPr>
      </w:r>
    </w:p>
    <w:p w:rsidR="00000000" w:rsidDel="00000000" w:rsidP="00000000" w:rsidRDefault="00000000" w:rsidRPr="00000000" w14:paraId="00000454">
      <w:pPr>
        <w:rPr/>
      </w:pPr>
      <w:r w:rsidDel="00000000" w:rsidR="00000000" w:rsidRPr="00000000">
        <w:rPr>
          <w:rtl w:val="0"/>
        </w:rPr>
      </w:r>
    </w:p>
    <w:p w:rsidR="00000000" w:rsidDel="00000000" w:rsidP="00000000" w:rsidRDefault="00000000" w:rsidRPr="00000000" w14:paraId="00000455">
      <w:pPr>
        <w:rPr/>
      </w:pPr>
      <w:r w:rsidDel="00000000" w:rsidR="00000000" w:rsidRPr="00000000">
        <w:rPr>
          <w:rtl w:val="0"/>
        </w:rPr>
      </w:r>
    </w:p>
    <w:p w:rsidR="00000000" w:rsidDel="00000000" w:rsidP="00000000" w:rsidRDefault="00000000" w:rsidRPr="00000000" w14:paraId="00000456">
      <w:pPr>
        <w:rPr/>
      </w:pPr>
      <w:r w:rsidDel="00000000" w:rsidR="00000000" w:rsidRPr="00000000">
        <w:rPr>
          <w:rtl w:val="0"/>
        </w:rPr>
      </w:r>
    </w:p>
    <w:p w:rsidR="00000000" w:rsidDel="00000000" w:rsidP="00000000" w:rsidRDefault="00000000" w:rsidRPr="00000000" w14:paraId="00000457">
      <w:pPr>
        <w:pStyle w:val="Heading3"/>
        <w:numPr>
          <w:ilvl w:val="2"/>
          <w:numId w:val="6"/>
        </w:numPr>
        <w:tabs>
          <w:tab w:val="left" w:leader="none" w:pos="540"/>
        </w:tabs>
        <w:ind w:left="720" w:hanging="720"/>
        <w:rPr/>
      </w:pPr>
      <w:bookmarkStart w:colFirst="0" w:colLast="0" w:name="_1opuj5n" w:id="83"/>
      <w:bookmarkEnd w:id="83"/>
      <w:r w:rsidDel="00000000" w:rsidR="00000000" w:rsidRPr="00000000">
        <w:rPr>
          <w:rtl w:val="0"/>
        </w:rPr>
        <w:t xml:space="preserve">Bridge pool</w:t>
      </w:r>
    </w:p>
    <w:p w:rsidR="00000000" w:rsidDel="00000000" w:rsidP="00000000" w:rsidRDefault="00000000" w:rsidRPr="00000000" w14:paraId="00000458">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-866774</wp:posOffset>
            </wp:positionH>
            <wp:positionV relativeFrom="paragraph">
              <wp:posOffset>353695</wp:posOffset>
            </wp:positionV>
            <wp:extent cx="7200900" cy="5924550"/>
            <wp:effectExtent b="0" l="0" r="0" t="0"/>
            <wp:wrapTopAndBottom distB="0" distT="0"/>
            <wp:docPr descr="Diagram&#10;&#10;Description automatically generated" id="21" name="image17.png"/>
            <a:graphic>
              <a:graphicData uri="http://schemas.openxmlformats.org/drawingml/2006/picture">
                <pic:pic>
                  <pic:nvPicPr>
                    <pic:cNvPr descr="Diagram&#10;&#10;Description automatically generated" id="0" name="image17.png"/>
                    <pic:cNvPicPr preferRelativeResize="0"/>
                  </pic:nvPicPr>
                  <pic:blipFill>
                    <a:blip r:embed="rId38"/>
                    <a:srcRect b="0" l="0" r="0" t="0"/>
                    <a:stretch>
                      <a:fillRect/>
                    </a:stretch>
                  </pic:blipFill>
                  <pic:spPr>
                    <a:xfrm>
                      <a:off x="0" y="0"/>
                      <a:ext cx="7200900" cy="5924550"/>
                    </a:xfrm>
                    <a:prstGeom prst="rect"/>
                    <a:ln/>
                  </pic:spPr>
                </pic:pic>
              </a:graphicData>
            </a:graphic>
          </wp:anchor>
        </w:drawing>
      </w:r>
    </w:p>
    <w:p w:rsidR="00000000" w:rsidDel="00000000" w:rsidP="00000000" w:rsidRDefault="00000000" w:rsidRPr="00000000" w14:paraId="00000459">
      <w:pPr>
        <w:rPr/>
      </w:pPr>
      <w:r w:rsidDel="00000000" w:rsidR="00000000" w:rsidRPr="00000000">
        <w:rPr>
          <w:rtl w:val="0"/>
        </w:rPr>
      </w:r>
    </w:p>
    <w:p w:rsidR="00000000" w:rsidDel="00000000" w:rsidP="00000000" w:rsidRDefault="00000000" w:rsidRPr="00000000" w14:paraId="0000045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1f497d"/>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Figure 28 Sequence diagram 7</w:t>
      </w:r>
    </w:p>
    <w:p w:rsidR="00000000" w:rsidDel="00000000" w:rsidP="00000000" w:rsidRDefault="00000000" w:rsidRPr="00000000" w14:paraId="0000045B">
      <w:pPr>
        <w:rPr/>
      </w:pPr>
      <w:r w:rsidDel="00000000" w:rsidR="00000000" w:rsidRPr="00000000">
        <w:rPr>
          <w:rtl w:val="0"/>
        </w:rPr>
      </w:r>
    </w:p>
    <w:p w:rsidR="00000000" w:rsidDel="00000000" w:rsidP="00000000" w:rsidRDefault="00000000" w:rsidRPr="00000000" w14:paraId="0000045C">
      <w:pPr>
        <w:rPr/>
      </w:pPr>
      <w:r w:rsidDel="00000000" w:rsidR="00000000" w:rsidRPr="00000000">
        <w:rPr>
          <w:rtl w:val="0"/>
        </w:rPr>
      </w:r>
    </w:p>
    <w:p w:rsidR="00000000" w:rsidDel="00000000" w:rsidP="00000000" w:rsidRDefault="00000000" w:rsidRPr="00000000" w14:paraId="0000045D">
      <w:pPr>
        <w:pStyle w:val="Heading1"/>
        <w:numPr>
          <w:ilvl w:val="0"/>
          <w:numId w:val="6"/>
        </w:numPr>
        <w:ind w:left="431" w:hanging="431"/>
        <w:rPr/>
      </w:pPr>
      <w:bookmarkStart w:colFirst="0" w:colLast="0" w:name="_48pi1tg" w:id="84"/>
      <w:bookmarkEnd w:id="84"/>
      <w:r w:rsidDel="00000000" w:rsidR="00000000" w:rsidRPr="00000000">
        <w:rPr>
          <w:rtl w:val="0"/>
        </w:rPr>
        <w:t xml:space="preserve">SYSTEM TESTING</w:t>
      </w:r>
    </w:p>
    <w:p w:rsidR="00000000" w:rsidDel="00000000" w:rsidP="00000000" w:rsidRDefault="00000000" w:rsidRPr="00000000" w14:paraId="0000045E">
      <w:pPr>
        <w:pStyle w:val="Heading2"/>
        <w:numPr>
          <w:ilvl w:val="1"/>
          <w:numId w:val="6"/>
        </w:numPr>
        <w:tabs>
          <w:tab w:val="left" w:leader="none" w:pos="540"/>
        </w:tabs>
        <w:ind w:left="576" w:hanging="576"/>
        <w:rPr/>
      </w:pPr>
      <w:bookmarkStart w:colFirst="0" w:colLast="0" w:name="_2nusc19" w:id="85"/>
      <w:bookmarkEnd w:id="85"/>
      <w:r w:rsidDel="00000000" w:rsidR="00000000" w:rsidRPr="00000000">
        <w:rPr>
          <w:rtl w:val="0"/>
        </w:rPr>
        <w:t xml:space="preserve">TEST CASES</w:t>
      </w:r>
    </w:p>
    <w:p w:rsidR="00000000" w:rsidDel="00000000" w:rsidP="00000000" w:rsidRDefault="00000000" w:rsidRPr="00000000" w14:paraId="0000045F">
      <w:pPr>
        <w:rPr/>
      </w:pPr>
      <w:r w:rsidDel="00000000" w:rsidR="00000000" w:rsidRPr="00000000">
        <w:rPr>
          <w:rtl w:val="0"/>
        </w:rPr>
      </w:r>
    </w:p>
    <w:p w:rsidR="00000000" w:rsidDel="00000000" w:rsidP="00000000" w:rsidRDefault="00000000" w:rsidRPr="00000000" w14:paraId="00000460">
      <w:pPr>
        <w:pStyle w:val="Heading3"/>
        <w:numPr>
          <w:ilvl w:val="2"/>
          <w:numId w:val="6"/>
        </w:numPr>
        <w:tabs>
          <w:tab w:val="left" w:leader="none" w:pos="540"/>
        </w:tabs>
        <w:ind w:left="720" w:hanging="720"/>
        <w:rPr/>
      </w:pPr>
      <w:bookmarkStart w:colFirst="0" w:colLast="0" w:name="_1302m92" w:id="86"/>
      <w:bookmarkEnd w:id="86"/>
      <w:r w:rsidDel="00000000" w:rsidR="00000000" w:rsidRPr="00000000">
        <w:rPr>
          <w:rtl w:val="0"/>
        </w:rPr>
        <w:t xml:space="preserve">TC01: Connect Wallet</w:t>
      </w:r>
    </w:p>
    <w:tbl>
      <w:tblPr>
        <w:tblStyle w:val="Table32"/>
        <w:tblW w:w="9810.0" w:type="dxa"/>
        <w:jc w:val="left"/>
        <w:tblInd w:w="-10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720"/>
        <w:gridCol w:w="990"/>
        <w:gridCol w:w="1350"/>
        <w:gridCol w:w="1260"/>
        <w:gridCol w:w="1080"/>
        <w:gridCol w:w="1620"/>
        <w:gridCol w:w="1800"/>
        <w:gridCol w:w="990"/>
        <w:tblGridChange w:id="0">
          <w:tblGrid>
            <w:gridCol w:w="720"/>
            <w:gridCol w:w="990"/>
            <w:gridCol w:w="1350"/>
            <w:gridCol w:w="1260"/>
            <w:gridCol w:w="1080"/>
            <w:gridCol w:w="1620"/>
            <w:gridCol w:w="1800"/>
            <w:gridCol w:w="990"/>
          </w:tblGrid>
        </w:tblGridChange>
      </w:tblGrid>
      <w:tr>
        <w:trPr>
          <w:cantSplit w:val="0"/>
          <w:trHeight w:val="132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61">
            <w:pPr>
              <w:rPr/>
            </w:pPr>
            <w:r w:rsidDel="00000000" w:rsidR="00000000" w:rsidRPr="00000000">
              <w:rPr>
                <w:rFonts w:ascii="Times New Roman" w:cs="Times New Roman" w:eastAsia="Times New Roman" w:hAnsi="Times New Roman"/>
                <w:b w:val="1"/>
                <w:rtl w:val="0"/>
              </w:rPr>
              <w:t xml:space="preserve">Test case</w:t>
            </w:r>
            <w:r w:rsidDel="00000000" w:rsidR="00000000" w:rsidRPr="00000000">
              <w:rPr>
                <w:rtl w:val="0"/>
              </w:rPr>
            </w:r>
          </w:p>
          <w:p w:rsidR="00000000" w:rsidDel="00000000" w:rsidP="00000000" w:rsidRDefault="00000000" w:rsidRPr="00000000" w14:paraId="00000462">
            <w:pPr>
              <w:rPr/>
            </w:pPr>
            <w:r w:rsidDel="00000000" w:rsidR="00000000" w:rsidRPr="00000000">
              <w:rPr>
                <w:rFonts w:ascii="Times New Roman" w:cs="Times New Roman" w:eastAsia="Times New Roman" w:hAnsi="Times New Roman"/>
                <w:b w:val="1"/>
                <w:rtl w:val="0"/>
              </w:rPr>
              <w:t xml:space="preserve"> ID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63">
            <w:pPr>
              <w:rPr/>
            </w:pPr>
            <w:r w:rsidDel="00000000" w:rsidR="00000000" w:rsidRPr="00000000">
              <w:rPr>
                <w:rFonts w:ascii="Calibri" w:cs="Calibri" w:eastAsia="Calibri" w:hAnsi="Calibri"/>
                <w:b w:val="1"/>
                <w:rtl w:val="0"/>
              </w:rPr>
              <w:t xml:space="preserve">Test Title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64">
            <w:pPr>
              <w:rPr/>
            </w:pPr>
            <w:r w:rsidDel="00000000" w:rsidR="00000000" w:rsidRPr="00000000">
              <w:rPr>
                <w:rFonts w:ascii="Times New Roman" w:cs="Times New Roman" w:eastAsia="Times New Roman" w:hAnsi="Times New Roman"/>
                <w:b w:val="1"/>
                <w:rtl w:val="0"/>
              </w:rPr>
              <w:t xml:space="preserve">Test cases</w:t>
            </w:r>
            <w:r w:rsidDel="00000000" w:rsidR="00000000" w:rsidRPr="00000000">
              <w:rPr>
                <w:rtl w:val="0"/>
              </w:rPr>
            </w:r>
          </w:p>
          <w:p w:rsidR="00000000" w:rsidDel="00000000" w:rsidP="00000000" w:rsidRDefault="00000000" w:rsidRPr="00000000" w14:paraId="00000465">
            <w:pPr>
              <w:rPr/>
            </w:pPr>
            <w:r w:rsidDel="00000000" w:rsidR="00000000" w:rsidRPr="00000000">
              <w:rPr>
                <w:rFonts w:ascii="Calibri" w:cs="Calibri" w:eastAsia="Calibri" w:hAnsi="Calibri"/>
                <w:b w:val="1"/>
                <w:rtl w:val="0"/>
              </w:rPr>
              <w:t xml:space="preserve">Description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66">
            <w:pPr>
              <w:rPr/>
            </w:pPr>
            <w:r w:rsidDel="00000000" w:rsidR="00000000" w:rsidRPr="00000000">
              <w:rPr>
                <w:rFonts w:ascii="Times New Roman" w:cs="Times New Roman" w:eastAsia="Times New Roman" w:hAnsi="Times New Roman"/>
                <w:b w:val="1"/>
                <w:rtl w:val="0"/>
              </w:rPr>
              <w:t xml:space="preserve">Pre-conditions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67">
            <w:pPr>
              <w:rPr/>
            </w:pPr>
            <w:r w:rsidDel="00000000" w:rsidR="00000000" w:rsidRPr="00000000">
              <w:rPr>
                <w:rFonts w:ascii="Times New Roman" w:cs="Times New Roman" w:eastAsia="Times New Roman" w:hAnsi="Times New Roman"/>
                <w:b w:val="1"/>
                <w:rtl w:val="0"/>
              </w:rPr>
              <w:t xml:space="preserve">Test steps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68">
            <w:pPr>
              <w:rPr/>
            </w:pPr>
            <w:r w:rsidDel="00000000" w:rsidR="00000000" w:rsidRPr="00000000">
              <w:rPr>
                <w:rFonts w:ascii="Times New Roman" w:cs="Times New Roman" w:eastAsia="Times New Roman" w:hAnsi="Times New Roman"/>
                <w:b w:val="1"/>
                <w:rtl w:val="0"/>
              </w:rPr>
              <w:t xml:space="preserve">Expected result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69">
            <w:pPr>
              <w:rPr/>
            </w:pPr>
            <w:r w:rsidDel="00000000" w:rsidR="00000000" w:rsidRPr="00000000">
              <w:rPr>
                <w:rFonts w:ascii="Times New Roman" w:cs="Times New Roman" w:eastAsia="Times New Roman" w:hAnsi="Times New Roman"/>
                <w:b w:val="1"/>
                <w:rtl w:val="0"/>
              </w:rPr>
              <w:t xml:space="preserve">Actual result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6A">
            <w:pPr>
              <w:rPr/>
            </w:pPr>
            <w:r w:rsidDel="00000000" w:rsidR="00000000" w:rsidRPr="00000000">
              <w:rPr>
                <w:rFonts w:ascii="Calibri" w:cs="Calibri" w:eastAsia="Calibri" w:hAnsi="Calibri"/>
                <w:b w:val="1"/>
                <w:rtl w:val="0"/>
              </w:rPr>
              <w:t xml:space="preserve">Status</w:t>
            </w:r>
            <w:r w:rsidDel="00000000" w:rsidR="00000000" w:rsidRPr="00000000">
              <w:rPr>
                <w:rtl w:val="0"/>
              </w:rPr>
            </w:r>
          </w:p>
        </w:tc>
      </w:tr>
      <w:tr>
        <w:trPr>
          <w:cantSplit w:val="0"/>
          <w:trHeight w:val="133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6B">
            <w:pPr>
              <w:rPr/>
            </w:pPr>
            <w:r w:rsidDel="00000000" w:rsidR="00000000" w:rsidRPr="00000000">
              <w:rPr>
                <w:rFonts w:ascii="Times New Roman" w:cs="Times New Roman" w:eastAsia="Times New Roman" w:hAnsi="Times New Roman"/>
                <w:rtl w:val="0"/>
              </w:rPr>
              <w:t xml:space="preserve">TC-01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6C">
            <w:pPr>
              <w:rPr>
                <w:rFonts w:ascii="Calibri" w:cs="Calibri" w:eastAsia="Calibri" w:hAnsi="Calibri"/>
              </w:rPr>
            </w:pPr>
            <w:r w:rsidDel="00000000" w:rsidR="00000000" w:rsidRPr="00000000">
              <w:rPr>
                <w:rFonts w:ascii="Calibri" w:cs="Calibri" w:eastAsia="Calibri" w:hAnsi="Calibri"/>
                <w:rtl w:val="0"/>
              </w:rPr>
              <w:t xml:space="preserve">Connect wallet</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6D">
            <w:pPr>
              <w:spacing w:line="360" w:lineRule="auto"/>
              <w:rPr>
                <w:rFonts w:ascii="Calibri" w:cs="Calibri" w:eastAsia="Calibri" w:hAnsi="Calibri"/>
              </w:rPr>
            </w:pPr>
            <w:r w:rsidDel="00000000" w:rsidR="00000000" w:rsidRPr="00000000">
              <w:rPr>
                <w:rFonts w:ascii="Times New Roman" w:cs="Times New Roman" w:eastAsia="Times New Roman" w:hAnsi="Times New Roman"/>
                <w:rtl w:val="0"/>
              </w:rPr>
              <w:t xml:space="preserve">Connecting  crypto currency wallets to the decentralized exchange using private key.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6E">
            <w:pPr>
              <w:rPr/>
            </w:pPr>
            <w:r w:rsidDel="00000000" w:rsidR="00000000" w:rsidRPr="00000000">
              <w:rPr>
                <w:rFonts w:ascii="Calibri" w:cs="Calibri" w:eastAsia="Calibri" w:hAnsi="Calibri"/>
                <w:rtl w:val="0"/>
              </w:rPr>
              <w:t xml:space="preserve">1. </w:t>
            </w:r>
            <w:r w:rsidDel="00000000" w:rsidR="00000000" w:rsidRPr="00000000">
              <w:rPr>
                <w:rtl w:val="0"/>
              </w:rPr>
              <w:t xml:space="preserve">Users</w:t>
            </w:r>
            <w:r w:rsidDel="00000000" w:rsidR="00000000" w:rsidRPr="00000000">
              <w:rPr>
                <w:rFonts w:ascii="Calibri" w:cs="Calibri" w:eastAsia="Calibri" w:hAnsi="Calibri"/>
                <w:rtl w:val="0"/>
              </w:rPr>
              <w:t xml:space="preserve"> must </w:t>
            </w:r>
            <w:r w:rsidDel="00000000" w:rsidR="00000000" w:rsidRPr="00000000">
              <w:rPr>
                <w:rtl w:val="0"/>
              </w:rPr>
              <w:t xml:space="preserve">have a crypto</w:t>
            </w:r>
            <w:r w:rsidDel="00000000" w:rsidR="00000000" w:rsidRPr="00000000">
              <w:rPr>
                <w:rFonts w:ascii="Calibri" w:cs="Calibri" w:eastAsia="Calibri" w:hAnsi="Calibri"/>
                <w:rtl w:val="0"/>
              </w:rPr>
              <w:t xml:space="preserve"> currency wallet to the exchange.</w:t>
            </w:r>
            <w:r w:rsidDel="00000000" w:rsidR="00000000" w:rsidRPr="00000000">
              <w:rPr>
                <w:rtl w:val="0"/>
              </w:rPr>
            </w:r>
          </w:p>
          <w:p w:rsidR="00000000" w:rsidDel="00000000" w:rsidP="00000000" w:rsidRDefault="00000000" w:rsidRPr="00000000" w14:paraId="0000046F">
            <w:pPr>
              <w:rPr/>
            </w:pPr>
            <w:r w:rsidDel="00000000" w:rsidR="00000000" w:rsidRPr="00000000">
              <w:rPr>
                <w:rFonts w:ascii="Calibri" w:cs="Calibri" w:eastAsia="Calibri" w:hAnsi="Calibri"/>
                <w:rtl w:val="0"/>
              </w:rPr>
              <w:t xml:space="preserve">2. </w:t>
            </w:r>
            <w:r w:rsidDel="00000000" w:rsidR="00000000" w:rsidRPr="00000000">
              <w:rPr>
                <w:rtl w:val="0"/>
              </w:rPr>
              <w:t xml:space="preserve">Wallets</w:t>
            </w:r>
            <w:r w:rsidDel="00000000" w:rsidR="00000000" w:rsidRPr="00000000">
              <w:rPr>
                <w:rFonts w:ascii="Calibri" w:cs="Calibri" w:eastAsia="Calibri" w:hAnsi="Calibri"/>
                <w:rtl w:val="0"/>
              </w:rPr>
              <w:t xml:space="preserve"> must be supported by the decentralized exchange.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70">
            <w:pPr>
              <w:rPr/>
            </w:pPr>
            <w:r w:rsidDel="00000000" w:rsidR="00000000" w:rsidRPr="00000000">
              <w:rPr>
                <w:rFonts w:ascii="Times New Roman" w:cs="Times New Roman" w:eastAsia="Times New Roman" w:hAnsi="Times New Roman"/>
                <w:rtl w:val="0"/>
              </w:rPr>
              <w:t xml:space="preserve">1.</w:t>
            </w:r>
            <w:r w:rsidDel="00000000" w:rsidR="00000000" w:rsidRPr="00000000">
              <w:rPr>
                <w:rFonts w:ascii="Calibri" w:cs="Calibri" w:eastAsia="Calibri" w:hAnsi="Calibri"/>
                <w:rtl w:val="0"/>
              </w:rPr>
              <w:t xml:space="preserve"> </w:t>
            </w:r>
            <w:r w:rsidDel="00000000" w:rsidR="00000000" w:rsidRPr="00000000">
              <w:rPr>
                <w:rtl w:val="0"/>
              </w:rPr>
              <w:t xml:space="preserve">the user</w:t>
            </w:r>
            <w:r w:rsidDel="00000000" w:rsidR="00000000" w:rsidRPr="00000000">
              <w:rPr>
                <w:rFonts w:ascii="Calibri" w:cs="Calibri" w:eastAsia="Calibri" w:hAnsi="Calibri"/>
                <w:rtl w:val="0"/>
              </w:rPr>
              <w:t xml:space="preserve"> must </w:t>
            </w:r>
            <w:r w:rsidDel="00000000" w:rsidR="00000000" w:rsidRPr="00000000">
              <w:rPr>
                <w:rtl w:val="0"/>
              </w:rPr>
              <w:t xml:space="preserve">add a correct</w:t>
            </w:r>
            <w:r w:rsidDel="00000000" w:rsidR="00000000" w:rsidRPr="00000000">
              <w:rPr>
                <w:rFonts w:ascii="Calibri" w:cs="Calibri" w:eastAsia="Calibri" w:hAnsi="Calibri"/>
                <w:rtl w:val="0"/>
              </w:rPr>
              <w:t xml:space="preserve"> and  valid private key and password.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71">
            <w:pPr>
              <w:rPr>
                <w:rFonts w:ascii="Calibri" w:cs="Calibri" w:eastAsia="Calibri" w:hAnsi="Calibri"/>
              </w:rPr>
            </w:pPr>
            <w:r w:rsidDel="00000000" w:rsidR="00000000" w:rsidRPr="00000000">
              <w:rPr>
                <w:rFonts w:ascii="Calibri" w:cs="Calibri" w:eastAsia="Calibri" w:hAnsi="Calibri"/>
                <w:rtl w:val="0"/>
              </w:rPr>
              <w:t xml:space="preserve">1. Confirmation of wallet </w:t>
            </w:r>
            <w:r w:rsidDel="00000000" w:rsidR="00000000" w:rsidRPr="00000000">
              <w:rPr>
                <w:rtl w:val="0"/>
              </w:rPr>
              <w:t xml:space="preserve">being</w:t>
            </w:r>
            <w:r w:rsidDel="00000000" w:rsidR="00000000" w:rsidRPr="00000000">
              <w:rPr>
                <w:rFonts w:ascii="Calibri" w:cs="Calibri" w:eastAsia="Calibri" w:hAnsi="Calibri"/>
                <w:rtl w:val="0"/>
              </w:rPr>
              <w:t xml:space="preserve"> connected.</w:t>
            </w:r>
          </w:p>
          <w:p w:rsidR="00000000" w:rsidDel="00000000" w:rsidP="00000000" w:rsidRDefault="00000000" w:rsidRPr="00000000" w14:paraId="00000472">
            <w:pPr>
              <w:rPr/>
            </w:pPr>
            <w:r w:rsidDel="00000000" w:rsidR="00000000" w:rsidRPr="00000000">
              <w:rPr>
                <w:rFonts w:ascii="Calibri" w:cs="Calibri" w:eastAsia="Calibri" w:hAnsi="Calibri"/>
                <w:rtl w:val="0"/>
              </w:rPr>
              <w:t xml:space="preserve">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73">
            <w:pPr>
              <w:rPr>
                <w:rFonts w:ascii="Calibri" w:cs="Calibri" w:eastAsia="Calibri" w:hAnsi="Calibri"/>
              </w:rPr>
            </w:pPr>
            <w:r w:rsidDel="00000000" w:rsidR="00000000" w:rsidRPr="00000000">
              <w:rPr>
                <w:rFonts w:ascii="Calibri" w:cs="Calibri" w:eastAsia="Calibri" w:hAnsi="Calibri"/>
                <w:rtl w:val="0"/>
              </w:rPr>
              <w:t xml:space="preserve">1. Confirmation of wallet bein</w:t>
            </w:r>
            <w:r w:rsidDel="00000000" w:rsidR="00000000" w:rsidRPr="00000000">
              <w:rPr>
                <w:rtl w:val="0"/>
              </w:rPr>
              <w:t xml:space="preserve">g</w:t>
            </w:r>
            <w:r w:rsidDel="00000000" w:rsidR="00000000" w:rsidRPr="00000000">
              <w:rPr>
                <w:rFonts w:ascii="Calibri" w:cs="Calibri" w:eastAsia="Calibri" w:hAnsi="Calibri"/>
                <w:rtl w:val="0"/>
              </w:rPr>
              <w:t xml:space="preserve"> connected.</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74">
            <w:pPr>
              <w:keepNext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Pass</w:t>
            </w:r>
          </w:p>
          <w:p w:rsidR="00000000" w:rsidDel="00000000" w:rsidP="00000000" w:rsidRDefault="00000000" w:rsidRPr="00000000" w14:paraId="00000475">
            <w:pPr>
              <w:keepNext w:val="1"/>
              <w:rPr/>
            </w:pPr>
            <w:r w:rsidDel="00000000" w:rsidR="00000000" w:rsidRPr="00000000">
              <w:rPr>
                <w:rtl w:val="0"/>
              </w:rPr>
            </w:r>
          </w:p>
        </w:tc>
      </w:tr>
    </w:tbl>
    <w:p w:rsidR="00000000" w:rsidDel="00000000" w:rsidP="00000000" w:rsidRDefault="00000000" w:rsidRPr="00000000" w14:paraId="0000047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1f497d"/>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Table </w:t>
      </w:r>
      <w:r w:rsidDel="00000000" w:rsidR="00000000" w:rsidRPr="00000000">
        <w:rPr>
          <w:i w:val="1"/>
          <w:color w:val="1f497d"/>
          <w:sz w:val="18"/>
          <w:szCs w:val="18"/>
          <w:rtl w:val="0"/>
        </w:rPr>
        <w:t xml:space="preserve">31</w:t>
      </w:r>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 TC-01</w:t>
      </w:r>
    </w:p>
    <w:p w:rsidR="00000000" w:rsidDel="00000000" w:rsidP="00000000" w:rsidRDefault="00000000" w:rsidRPr="00000000" w14:paraId="00000477">
      <w:pPr>
        <w:pStyle w:val="Heading4"/>
        <w:ind w:left="864" w:firstLine="0"/>
        <w:rPr/>
      </w:pPr>
      <w:r w:rsidDel="00000000" w:rsidR="00000000" w:rsidRPr="00000000">
        <w:rPr>
          <w:rtl w:val="0"/>
        </w:rPr>
      </w:r>
    </w:p>
    <w:p w:rsidR="00000000" w:rsidDel="00000000" w:rsidP="00000000" w:rsidRDefault="00000000" w:rsidRPr="00000000" w14:paraId="00000478">
      <w:pPr>
        <w:pStyle w:val="Heading3"/>
        <w:numPr>
          <w:ilvl w:val="2"/>
          <w:numId w:val="6"/>
        </w:numPr>
        <w:tabs>
          <w:tab w:val="left" w:leader="none" w:pos="540"/>
        </w:tabs>
        <w:ind w:left="720" w:hanging="720"/>
        <w:rPr/>
      </w:pPr>
      <w:bookmarkStart w:colFirst="0" w:colLast="0" w:name="_3mzq4wv" w:id="87"/>
      <w:bookmarkEnd w:id="87"/>
      <w:r w:rsidDel="00000000" w:rsidR="00000000" w:rsidRPr="00000000">
        <w:rPr>
          <w:rtl w:val="0"/>
        </w:rPr>
        <w:t xml:space="preserve">TC02: Disconnect Wallet</w:t>
      </w:r>
    </w:p>
    <w:tbl>
      <w:tblPr>
        <w:tblStyle w:val="Table33"/>
        <w:tblW w:w="9810.0" w:type="dxa"/>
        <w:jc w:val="left"/>
        <w:tblInd w:w="-10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720"/>
        <w:gridCol w:w="990"/>
        <w:gridCol w:w="1350"/>
        <w:gridCol w:w="1260"/>
        <w:gridCol w:w="1530"/>
        <w:gridCol w:w="1440"/>
        <w:gridCol w:w="1710"/>
        <w:gridCol w:w="810"/>
        <w:tblGridChange w:id="0">
          <w:tblGrid>
            <w:gridCol w:w="720"/>
            <w:gridCol w:w="990"/>
            <w:gridCol w:w="1350"/>
            <w:gridCol w:w="1260"/>
            <w:gridCol w:w="1530"/>
            <w:gridCol w:w="1440"/>
            <w:gridCol w:w="1710"/>
            <w:gridCol w:w="810"/>
          </w:tblGrid>
        </w:tblGridChange>
      </w:tblGrid>
      <w:tr>
        <w:trPr>
          <w:cantSplit w:val="0"/>
          <w:trHeight w:val="132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79">
            <w:pPr>
              <w:rPr/>
            </w:pPr>
            <w:r w:rsidDel="00000000" w:rsidR="00000000" w:rsidRPr="00000000">
              <w:rPr>
                <w:rFonts w:ascii="Times New Roman" w:cs="Times New Roman" w:eastAsia="Times New Roman" w:hAnsi="Times New Roman"/>
                <w:b w:val="1"/>
                <w:rtl w:val="0"/>
              </w:rPr>
              <w:t xml:space="preserve">Test case</w:t>
            </w:r>
            <w:r w:rsidDel="00000000" w:rsidR="00000000" w:rsidRPr="00000000">
              <w:rPr>
                <w:rtl w:val="0"/>
              </w:rPr>
            </w:r>
          </w:p>
          <w:p w:rsidR="00000000" w:rsidDel="00000000" w:rsidP="00000000" w:rsidRDefault="00000000" w:rsidRPr="00000000" w14:paraId="0000047A">
            <w:pPr>
              <w:rPr/>
            </w:pPr>
            <w:r w:rsidDel="00000000" w:rsidR="00000000" w:rsidRPr="00000000">
              <w:rPr>
                <w:rFonts w:ascii="Times New Roman" w:cs="Times New Roman" w:eastAsia="Times New Roman" w:hAnsi="Times New Roman"/>
                <w:b w:val="1"/>
                <w:rtl w:val="0"/>
              </w:rPr>
              <w:t xml:space="preserve"> ID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7B">
            <w:pPr>
              <w:rPr/>
            </w:pPr>
            <w:r w:rsidDel="00000000" w:rsidR="00000000" w:rsidRPr="00000000">
              <w:rPr>
                <w:rFonts w:ascii="Calibri" w:cs="Calibri" w:eastAsia="Calibri" w:hAnsi="Calibri"/>
                <w:b w:val="1"/>
                <w:rtl w:val="0"/>
              </w:rPr>
              <w:t xml:space="preserve">Test Title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7C">
            <w:pPr>
              <w:rPr/>
            </w:pPr>
            <w:r w:rsidDel="00000000" w:rsidR="00000000" w:rsidRPr="00000000">
              <w:rPr>
                <w:rFonts w:ascii="Times New Roman" w:cs="Times New Roman" w:eastAsia="Times New Roman" w:hAnsi="Times New Roman"/>
                <w:b w:val="1"/>
                <w:rtl w:val="0"/>
              </w:rPr>
              <w:t xml:space="preserve">Test cases</w:t>
            </w:r>
            <w:r w:rsidDel="00000000" w:rsidR="00000000" w:rsidRPr="00000000">
              <w:rPr>
                <w:rtl w:val="0"/>
              </w:rPr>
            </w:r>
          </w:p>
          <w:p w:rsidR="00000000" w:rsidDel="00000000" w:rsidP="00000000" w:rsidRDefault="00000000" w:rsidRPr="00000000" w14:paraId="0000047D">
            <w:pPr>
              <w:rPr/>
            </w:pPr>
            <w:r w:rsidDel="00000000" w:rsidR="00000000" w:rsidRPr="00000000">
              <w:rPr>
                <w:rFonts w:ascii="Calibri" w:cs="Calibri" w:eastAsia="Calibri" w:hAnsi="Calibri"/>
                <w:b w:val="1"/>
                <w:rtl w:val="0"/>
              </w:rPr>
              <w:t xml:space="preserve">Description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7E">
            <w:pPr>
              <w:rPr/>
            </w:pPr>
            <w:r w:rsidDel="00000000" w:rsidR="00000000" w:rsidRPr="00000000">
              <w:rPr>
                <w:rFonts w:ascii="Times New Roman" w:cs="Times New Roman" w:eastAsia="Times New Roman" w:hAnsi="Times New Roman"/>
                <w:b w:val="1"/>
                <w:rtl w:val="0"/>
              </w:rPr>
              <w:t xml:space="preserve">Pre-conditions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7F">
            <w:pPr>
              <w:rPr/>
            </w:pPr>
            <w:r w:rsidDel="00000000" w:rsidR="00000000" w:rsidRPr="00000000">
              <w:rPr>
                <w:rFonts w:ascii="Times New Roman" w:cs="Times New Roman" w:eastAsia="Times New Roman" w:hAnsi="Times New Roman"/>
                <w:b w:val="1"/>
                <w:rtl w:val="0"/>
              </w:rPr>
              <w:t xml:space="preserve">Test steps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80">
            <w:pPr>
              <w:rPr/>
            </w:pPr>
            <w:r w:rsidDel="00000000" w:rsidR="00000000" w:rsidRPr="00000000">
              <w:rPr>
                <w:rFonts w:ascii="Times New Roman" w:cs="Times New Roman" w:eastAsia="Times New Roman" w:hAnsi="Times New Roman"/>
                <w:b w:val="1"/>
                <w:rtl w:val="0"/>
              </w:rPr>
              <w:t xml:space="preserve">Expected result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81">
            <w:pPr>
              <w:rPr/>
            </w:pPr>
            <w:r w:rsidDel="00000000" w:rsidR="00000000" w:rsidRPr="00000000">
              <w:rPr>
                <w:rFonts w:ascii="Times New Roman" w:cs="Times New Roman" w:eastAsia="Times New Roman" w:hAnsi="Times New Roman"/>
                <w:b w:val="1"/>
                <w:rtl w:val="0"/>
              </w:rPr>
              <w:t xml:space="preserve">Actual result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82">
            <w:pPr>
              <w:rPr/>
            </w:pPr>
            <w:r w:rsidDel="00000000" w:rsidR="00000000" w:rsidRPr="00000000">
              <w:rPr>
                <w:rFonts w:ascii="Calibri" w:cs="Calibri" w:eastAsia="Calibri" w:hAnsi="Calibri"/>
                <w:b w:val="1"/>
                <w:rtl w:val="0"/>
              </w:rPr>
              <w:t xml:space="preserve">Status</w:t>
            </w:r>
            <w:r w:rsidDel="00000000" w:rsidR="00000000" w:rsidRPr="00000000">
              <w:rPr>
                <w:rtl w:val="0"/>
              </w:rPr>
            </w:r>
          </w:p>
        </w:tc>
      </w:tr>
      <w:tr>
        <w:trPr>
          <w:cantSplit w:val="0"/>
          <w:trHeight w:val="324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83">
            <w:pPr>
              <w:rPr/>
            </w:pPr>
            <w:r w:rsidDel="00000000" w:rsidR="00000000" w:rsidRPr="00000000">
              <w:rPr>
                <w:rFonts w:ascii="Times New Roman" w:cs="Times New Roman" w:eastAsia="Times New Roman" w:hAnsi="Times New Roman"/>
                <w:rtl w:val="0"/>
              </w:rPr>
              <w:t xml:space="preserve">TC-02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84">
            <w:pPr>
              <w:rPr>
                <w:rFonts w:ascii="Calibri" w:cs="Calibri" w:eastAsia="Calibri" w:hAnsi="Calibri"/>
              </w:rPr>
            </w:pPr>
            <w:r w:rsidDel="00000000" w:rsidR="00000000" w:rsidRPr="00000000">
              <w:rPr>
                <w:rFonts w:ascii="Calibri" w:cs="Calibri" w:eastAsia="Calibri" w:hAnsi="Calibri"/>
                <w:rtl w:val="0"/>
              </w:rPr>
              <w:t xml:space="preserve">Disconnect wallet</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85">
            <w:pPr>
              <w:spacing w:line="360" w:lineRule="auto"/>
              <w:rPr>
                <w:rFonts w:ascii="Calibri" w:cs="Calibri" w:eastAsia="Calibri" w:hAnsi="Calibri"/>
              </w:rPr>
            </w:pPr>
            <w:r w:rsidDel="00000000" w:rsidR="00000000" w:rsidRPr="00000000">
              <w:rPr>
                <w:rFonts w:ascii="Times New Roman" w:cs="Times New Roman" w:eastAsia="Times New Roman" w:hAnsi="Times New Roman"/>
                <w:rtl w:val="0"/>
              </w:rPr>
              <w:t xml:space="preserve">Disconnecting your crypto currency wallet from the decentralized exchange.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86">
            <w:pPr>
              <w:rPr/>
            </w:pPr>
            <w:r w:rsidDel="00000000" w:rsidR="00000000" w:rsidRPr="00000000">
              <w:rPr>
                <w:rFonts w:ascii="Calibri" w:cs="Calibri" w:eastAsia="Calibri" w:hAnsi="Calibri"/>
                <w:rtl w:val="0"/>
              </w:rPr>
              <w:t xml:space="preserve">1. </w:t>
            </w:r>
            <w:r w:rsidDel="00000000" w:rsidR="00000000" w:rsidRPr="00000000">
              <w:rPr>
                <w:rtl w:val="0"/>
              </w:rPr>
              <w:t xml:space="preserve">Users</w:t>
            </w:r>
            <w:r w:rsidDel="00000000" w:rsidR="00000000" w:rsidRPr="00000000">
              <w:rPr>
                <w:rFonts w:ascii="Calibri" w:cs="Calibri" w:eastAsia="Calibri" w:hAnsi="Calibri"/>
                <w:rtl w:val="0"/>
              </w:rPr>
              <w:t xml:space="preserve"> must have their wallet connected to the exchange.</w:t>
            </w:r>
            <w:r w:rsidDel="00000000" w:rsidR="00000000" w:rsidRPr="00000000">
              <w:rPr>
                <w:rtl w:val="0"/>
              </w:rPr>
            </w:r>
          </w:p>
          <w:p w:rsidR="00000000" w:rsidDel="00000000" w:rsidP="00000000" w:rsidRDefault="00000000" w:rsidRPr="00000000" w14:paraId="00000487">
            <w:pPr>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88">
            <w:pPr>
              <w:rPr>
                <w:rFonts w:ascii="Calibri" w:cs="Calibri" w:eastAsia="Calibri" w:hAnsi="Calibri"/>
              </w:rPr>
            </w:pPr>
            <w:r w:rsidDel="00000000" w:rsidR="00000000" w:rsidRPr="00000000">
              <w:rPr>
                <w:rFonts w:ascii="Times New Roman" w:cs="Times New Roman" w:eastAsia="Times New Roman" w:hAnsi="Times New Roman"/>
                <w:rtl w:val="0"/>
              </w:rPr>
              <w:t xml:space="preserve">1.</w:t>
            </w:r>
            <w:r w:rsidDel="00000000" w:rsidR="00000000" w:rsidRPr="00000000">
              <w:rPr>
                <w:rFonts w:ascii="Calibri" w:cs="Calibri" w:eastAsia="Calibri" w:hAnsi="Calibri"/>
                <w:rtl w:val="0"/>
              </w:rPr>
              <w:t xml:space="preserve"> </w:t>
            </w:r>
            <w:r w:rsidDel="00000000" w:rsidR="00000000" w:rsidRPr="00000000">
              <w:rPr>
                <w:rtl w:val="0"/>
              </w:rPr>
              <w:t xml:space="preserve">Users</w:t>
            </w:r>
            <w:r w:rsidDel="00000000" w:rsidR="00000000" w:rsidRPr="00000000">
              <w:rPr>
                <w:rFonts w:ascii="Calibri" w:cs="Calibri" w:eastAsia="Calibri" w:hAnsi="Calibri"/>
                <w:rtl w:val="0"/>
              </w:rPr>
              <w:t xml:space="preserve"> should click on their wallet address button.</w:t>
            </w:r>
          </w:p>
          <w:p w:rsidR="00000000" w:rsidDel="00000000" w:rsidP="00000000" w:rsidRDefault="00000000" w:rsidRPr="00000000" w14:paraId="00000489">
            <w:pPr>
              <w:rPr/>
            </w:pPr>
            <w:r w:rsidDel="00000000" w:rsidR="00000000" w:rsidRPr="00000000">
              <w:rPr>
                <w:rtl w:val="0"/>
              </w:rPr>
              <w:t xml:space="preserve">2. User will then click the disconnect button.</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8A">
            <w:pPr>
              <w:rPr>
                <w:rFonts w:ascii="Calibri" w:cs="Calibri" w:eastAsia="Calibri" w:hAnsi="Calibri"/>
              </w:rPr>
            </w:pPr>
            <w:r w:rsidDel="00000000" w:rsidR="00000000" w:rsidRPr="00000000">
              <w:rPr>
                <w:rFonts w:ascii="Calibri" w:cs="Calibri" w:eastAsia="Calibri" w:hAnsi="Calibri"/>
                <w:rtl w:val="0"/>
              </w:rPr>
              <w:t xml:space="preserve">1. User’s wallet will be disconnected.</w:t>
            </w:r>
          </w:p>
          <w:p w:rsidR="00000000" w:rsidDel="00000000" w:rsidP="00000000" w:rsidRDefault="00000000" w:rsidRPr="00000000" w14:paraId="0000048B">
            <w:pPr>
              <w:rPr/>
            </w:pPr>
            <w:r w:rsidDel="00000000" w:rsidR="00000000" w:rsidRPr="00000000">
              <w:rPr>
                <w:rFonts w:ascii="Calibri" w:cs="Calibri" w:eastAsia="Calibri" w:hAnsi="Calibri"/>
                <w:rtl w:val="0"/>
              </w:rPr>
              <w:t xml:space="preserve"> 2. Connect wallet button will be visible again.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8C">
            <w:pPr>
              <w:rPr>
                <w:rFonts w:ascii="Calibri" w:cs="Calibri" w:eastAsia="Calibri" w:hAnsi="Calibri"/>
              </w:rPr>
            </w:pPr>
            <w:r w:rsidDel="00000000" w:rsidR="00000000" w:rsidRPr="00000000">
              <w:rPr>
                <w:rFonts w:ascii="Calibri" w:cs="Calibri" w:eastAsia="Calibri" w:hAnsi="Calibri"/>
                <w:rtl w:val="0"/>
              </w:rPr>
              <w:t xml:space="preserve">1. User’s wallet will be disconnected.</w:t>
            </w:r>
          </w:p>
          <w:p w:rsidR="00000000" w:rsidDel="00000000" w:rsidP="00000000" w:rsidRDefault="00000000" w:rsidRPr="00000000" w14:paraId="0000048D">
            <w:pPr>
              <w:rPr>
                <w:rFonts w:ascii="Calibri" w:cs="Calibri" w:eastAsia="Calibri" w:hAnsi="Calibri"/>
              </w:rPr>
            </w:pPr>
            <w:r w:rsidDel="00000000" w:rsidR="00000000" w:rsidRPr="00000000">
              <w:rPr>
                <w:rFonts w:ascii="Calibri" w:cs="Calibri" w:eastAsia="Calibri" w:hAnsi="Calibri"/>
                <w:rtl w:val="0"/>
              </w:rPr>
              <w:t xml:space="preserve"> 2. Connect wallet button will be visible again.</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8E">
            <w:pPr>
              <w:keepNext w:val="1"/>
              <w:rPr/>
            </w:pPr>
            <w:r w:rsidDel="00000000" w:rsidR="00000000" w:rsidRPr="00000000">
              <w:rPr>
                <w:rFonts w:ascii="Times New Roman" w:cs="Times New Roman" w:eastAsia="Times New Roman" w:hAnsi="Times New Roman"/>
                <w:rtl w:val="0"/>
              </w:rPr>
              <w:t xml:space="preserve">Pass</w:t>
            </w:r>
            <w:r w:rsidDel="00000000" w:rsidR="00000000" w:rsidRPr="00000000">
              <w:rPr>
                <w:rtl w:val="0"/>
              </w:rPr>
            </w:r>
          </w:p>
        </w:tc>
      </w:tr>
    </w:tbl>
    <w:p w:rsidR="00000000" w:rsidDel="00000000" w:rsidP="00000000" w:rsidRDefault="00000000" w:rsidRPr="00000000" w14:paraId="0000048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1f497d"/>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Table </w:t>
      </w:r>
      <w:r w:rsidDel="00000000" w:rsidR="00000000" w:rsidRPr="00000000">
        <w:rPr>
          <w:i w:val="1"/>
          <w:color w:val="1f497d"/>
          <w:sz w:val="18"/>
          <w:szCs w:val="18"/>
          <w:rtl w:val="0"/>
        </w:rPr>
        <w:t xml:space="preserve">32</w:t>
      </w:r>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 TC-02</w:t>
      </w:r>
    </w:p>
    <w:p w:rsidR="00000000" w:rsidDel="00000000" w:rsidP="00000000" w:rsidRDefault="00000000" w:rsidRPr="00000000" w14:paraId="00000490">
      <w:pPr>
        <w:rPr/>
      </w:pPr>
      <w:r w:rsidDel="00000000" w:rsidR="00000000" w:rsidRPr="00000000">
        <w:rPr>
          <w:rtl w:val="0"/>
        </w:rPr>
      </w:r>
    </w:p>
    <w:p w:rsidR="00000000" w:rsidDel="00000000" w:rsidP="00000000" w:rsidRDefault="00000000" w:rsidRPr="00000000" w14:paraId="00000491">
      <w:pPr>
        <w:pStyle w:val="Heading3"/>
        <w:numPr>
          <w:ilvl w:val="2"/>
          <w:numId w:val="6"/>
        </w:numPr>
        <w:tabs>
          <w:tab w:val="left" w:leader="none" w:pos="540"/>
        </w:tabs>
        <w:ind w:left="720" w:hanging="720"/>
        <w:rPr/>
      </w:pPr>
      <w:bookmarkStart w:colFirst="0" w:colLast="0" w:name="_2250f4o" w:id="88"/>
      <w:bookmarkEnd w:id="88"/>
      <w:r w:rsidDel="00000000" w:rsidR="00000000" w:rsidRPr="00000000">
        <w:rPr>
          <w:rtl w:val="0"/>
        </w:rPr>
        <w:t xml:space="preserve">TC03: Add Liquidity</w:t>
      </w:r>
    </w:p>
    <w:tbl>
      <w:tblPr>
        <w:tblStyle w:val="Table34"/>
        <w:tblW w:w="9810.0" w:type="dxa"/>
        <w:jc w:val="left"/>
        <w:tblInd w:w="-10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720"/>
        <w:gridCol w:w="1350"/>
        <w:gridCol w:w="1350"/>
        <w:gridCol w:w="1620"/>
        <w:gridCol w:w="1080"/>
        <w:gridCol w:w="1620"/>
        <w:gridCol w:w="1260"/>
        <w:gridCol w:w="810"/>
        <w:tblGridChange w:id="0">
          <w:tblGrid>
            <w:gridCol w:w="720"/>
            <w:gridCol w:w="1350"/>
            <w:gridCol w:w="1350"/>
            <w:gridCol w:w="1620"/>
            <w:gridCol w:w="1080"/>
            <w:gridCol w:w="1620"/>
            <w:gridCol w:w="1260"/>
            <w:gridCol w:w="810"/>
          </w:tblGrid>
        </w:tblGridChange>
      </w:tblGrid>
      <w:tr>
        <w:trPr>
          <w:cantSplit w:val="0"/>
          <w:trHeight w:val="132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92">
            <w:pPr>
              <w:rPr/>
            </w:pPr>
            <w:r w:rsidDel="00000000" w:rsidR="00000000" w:rsidRPr="00000000">
              <w:rPr>
                <w:rFonts w:ascii="Times New Roman" w:cs="Times New Roman" w:eastAsia="Times New Roman" w:hAnsi="Times New Roman"/>
                <w:b w:val="1"/>
                <w:rtl w:val="0"/>
              </w:rPr>
              <w:t xml:space="preserve">Test case</w:t>
            </w:r>
            <w:r w:rsidDel="00000000" w:rsidR="00000000" w:rsidRPr="00000000">
              <w:rPr>
                <w:rtl w:val="0"/>
              </w:rPr>
            </w:r>
          </w:p>
          <w:p w:rsidR="00000000" w:rsidDel="00000000" w:rsidP="00000000" w:rsidRDefault="00000000" w:rsidRPr="00000000" w14:paraId="00000493">
            <w:pPr>
              <w:rPr/>
            </w:pPr>
            <w:r w:rsidDel="00000000" w:rsidR="00000000" w:rsidRPr="00000000">
              <w:rPr>
                <w:rFonts w:ascii="Times New Roman" w:cs="Times New Roman" w:eastAsia="Times New Roman" w:hAnsi="Times New Roman"/>
                <w:b w:val="1"/>
                <w:rtl w:val="0"/>
              </w:rPr>
              <w:t xml:space="preserve"> ID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94">
            <w:pPr>
              <w:rPr/>
            </w:pPr>
            <w:r w:rsidDel="00000000" w:rsidR="00000000" w:rsidRPr="00000000">
              <w:rPr>
                <w:rFonts w:ascii="Calibri" w:cs="Calibri" w:eastAsia="Calibri" w:hAnsi="Calibri"/>
                <w:b w:val="1"/>
                <w:rtl w:val="0"/>
              </w:rPr>
              <w:t xml:space="preserve">Test Title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95">
            <w:pPr>
              <w:rPr/>
            </w:pPr>
            <w:r w:rsidDel="00000000" w:rsidR="00000000" w:rsidRPr="00000000">
              <w:rPr>
                <w:rFonts w:ascii="Times New Roman" w:cs="Times New Roman" w:eastAsia="Times New Roman" w:hAnsi="Times New Roman"/>
                <w:b w:val="1"/>
                <w:rtl w:val="0"/>
              </w:rPr>
              <w:t xml:space="preserve">Test cases</w:t>
            </w:r>
            <w:r w:rsidDel="00000000" w:rsidR="00000000" w:rsidRPr="00000000">
              <w:rPr>
                <w:rtl w:val="0"/>
              </w:rPr>
            </w:r>
          </w:p>
          <w:p w:rsidR="00000000" w:rsidDel="00000000" w:rsidP="00000000" w:rsidRDefault="00000000" w:rsidRPr="00000000" w14:paraId="00000496">
            <w:pPr>
              <w:rPr/>
            </w:pPr>
            <w:r w:rsidDel="00000000" w:rsidR="00000000" w:rsidRPr="00000000">
              <w:rPr>
                <w:rFonts w:ascii="Calibri" w:cs="Calibri" w:eastAsia="Calibri" w:hAnsi="Calibri"/>
                <w:b w:val="1"/>
                <w:rtl w:val="0"/>
              </w:rPr>
              <w:t xml:space="preserve">Description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97">
            <w:pPr>
              <w:rPr/>
            </w:pPr>
            <w:r w:rsidDel="00000000" w:rsidR="00000000" w:rsidRPr="00000000">
              <w:rPr>
                <w:rFonts w:ascii="Times New Roman" w:cs="Times New Roman" w:eastAsia="Times New Roman" w:hAnsi="Times New Roman"/>
                <w:b w:val="1"/>
                <w:rtl w:val="0"/>
              </w:rPr>
              <w:t xml:space="preserve">Pre-conditions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98">
            <w:pPr>
              <w:rPr/>
            </w:pPr>
            <w:r w:rsidDel="00000000" w:rsidR="00000000" w:rsidRPr="00000000">
              <w:rPr>
                <w:rFonts w:ascii="Times New Roman" w:cs="Times New Roman" w:eastAsia="Times New Roman" w:hAnsi="Times New Roman"/>
                <w:b w:val="1"/>
                <w:rtl w:val="0"/>
              </w:rPr>
              <w:t xml:space="preserve">Test steps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99">
            <w:pPr>
              <w:rPr/>
            </w:pPr>
            <w:r w:rsidDel="00000000" w:rsidR="00000000" w:rsidRPr="00000000">
              <w:rPr>
                <w:rFonts w:ascii="Times New Roman" w:cs="Times New Roman" w:eastAsia="Times New Roman" w:hAnsi="Times New Roman"/>
                <w:b w:val="1"/>
                <w:rtl w:val="0"/>
              </w:rPr>
              <w:t xml:space="preserve">Expected result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9A">
            <w:pPr>
              <w:rPr/>
            </w:pPr>
            <w:r w:rsidDel="00000000" w:rsidR="00000000" w:rsidRPr="00000000">
              <w:rPr>
                <w:rFonts w:ascii="Times New Roman" w:cs="Times New Roman" w:eastAsia="Times New Roman" w:hAnsi="Times New Roman"/>
                <w:b w:val="1"/>
                <w:rtl w:val="0"/>
              </w:rPr>
              <w:t xml:space="preserve">Actual result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9B">
            <w:pPr>
              <w:rPr/>
            </w:pPr>
            <w:r w:rsidDel="00000000" w:rsidR="00000000" w:rsidRPr="00000000">
              <w:rPr>
                <w:rFonts w:ascii="Calibri" w:cs="Calibri" w:eastAsia="Calibri" w:hAnsi="Calibri"/>
                <w:b w:val="1"/>
                <w:rtl w:val="0"/>
              </w:rPr>
              <w:t xml:space="preserve">Status</w:t>
            </w:r>
            <w:r w:rsidDel="00000000" w:rsidR="00000000" w:rsidRPr="00000000">
              <w:rPr>
                <w:rtl w:val="0"/>
              </w:rPr>
            </w:r>
          </w:p>
        </w:tc>
      </w:tr>
      <w:tr>
        <w:trPr>
          <w:cantSplit w:val="0"/>
          <w:trHeight w:val="115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9C">
            <w:pPr>
              <w:rPr/>
            </w:pPr>
            <w:r w:rsidDel="00000000" w:rsidR="00000000" w:rsidRPr="00000000">
              <w:rPr>
                <w:rFonts w:ascii="Times New Roman" w:cs="Times New Roman" w:eastAsia="Times New Roman" w:hAnsi="Times New Roman"/>
                <w:rtl w:val="0"/>
              </w:rPr>
              <w:t xml:space="preserve">TC-03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9D">
            <w:pPr>
              <w:rPr>
                <w:rFonts w:ascii="Calibri" w:cs="Calibri" w:eastAsia="Calibri" w:hAnsi="Calibri"/>
              </w:rPr>
            </w:pPr>
            <w:r w:rsidDel="00000000" w:rsidR="00000000" w:rsidRPr="00000000">
              <w:rPr>
                <w:rFonts w:ascii="Calibri" w:cs="Calibri" w:eastAsia="Calibri" w:hAnsi="Calibri"/>
                <w:rtl w:val="0"/>
              </w:rPr>
              <w:t xml:space="preserve">Add liquidity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9E">
            <w:pPr>
              <w:spacing w:line="360" w:lineRule="auto"/>
              <w:rPr>
                <w:rFonts w:ascii="Calibri" w:cs="Calibri" w:eastAsia="Calibri" w:hAnsi="Calibri"/>
              </w:rPr>
            </w:pPr>
            <w:r w:rsidDel="00000000" w:rsidR="00000000" w:rsidRPr="00000000">
              <w:rPr>
                <w:rFonts w:ascii="Times New Roman" w:cs="Times New Roman" w:eastAsia="Times New Roman" w:hAnsi="Times New Roman"/>
                <w:rtl w:val="0"/>
              </w:rPr>
              <w:t xml:space="preserve">Add liquidity to an existing pool.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9F">
            <w:pPr>
              <w:rPr>
                <w:rFonts w:ascii="Calibri" w:cs="Calibri" w:eastAsia="Calibri" w:hAnsi="Calibri"/>
              </w:rPr>
            </w:pPr>
            <w:r w:rsidDel="00000000" w:rsidR="00000000" w:rsidRPr="00000000">
              <w:rPr>
                <w:rFonts w:ascii="Calibri" w:cs="Calibri" w:eastAsia="Calibri" w:hAnsi="Calibri"/>
                <w:rtl w:val="0"/>
              </w:rPr>
              <w:t xml:space="preserve">1. Users should connect their wallet first.</w:t>
            </w:r>
          </w:p>
          <w:p w:rsidR="00000000" w:rsidDel="00000000" w:rsidP="00000000" w:rsidRDefault="00000000" w:rsidRPr="00000000" w14:paraId="000004A0">
            <w:pPr>
              <w:rPr/>
            </w:pPr>
            <w:r w:rsidDel="00000000" w:rsidR="00000000" w:rsidRPr="00000000">
              <w:rPr>
                <w:rtl w:val="0"/>
              </w:rPr>
              <w:t xml:space="preserve">2. Users should have balance in their wallet.</w:t>
            </w:r>
          </w:p>
          <w:p w:rsidR="00000000" w:rsidDel="00000000" w:rsidP="00000000" w:rsidRDefault="00000000" w:rsidRPr="00000000" w14:paraId="000004A1">
            <w:pPr>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A2">
            <w:pPr>
              <w:rPr>
                <w:rFonts w:ascii="Calibri" w:cs="Calibri" w:eastAsia="Calibri" w:hAnsi="Calibri"/>
              </w:rPr>
            </w:pPr>
            <w:r w:rsidDel="00000000" w:rsidR="00000000" w:rsidRPr="00000000">
              <w:rPr>
                <w:rFonts w:ascii="Times New Roman" w:cs="Times New Roman" w:eastAsia="Times New Roman" w:hAnsi="Times New Roman"/>
                <w:rtl w:val="0"/>
              </w:rPr>
              <w:t xml:space="preserve">1.</w:t>
            </w:r>
            <w:r w:rsidDel="00000000" w:rsidR="00000000" w:rsidRPr="00000000">
              <w:rPr>
                <w:rFonts w:ascii="Calibri" w:cs="Calibri" w:eastAsia="Calibri" w:hAnsi="Calibri"/>
                <w:rtl w:val="0"/>
              </w:rPr>
              <w:t xml:space="preserve"> user will select an existing pool.</w:t>
            </w:r>
          </w:p>
          <w:p w:rsidR="00000000" w:rsidDel="00000000" w:rsidP="00000000" w:rsidRDefault="00000000" w:rsidRPr="00000000" w14:paraId="000004A3">
            <w:pPr>
              <w:rPr/>
            </w:pPr>
            <w:r w:rsidDel="00000000" w:rsidR="00000000" w:rsidRPr="00000000">
              <w:rPr>
                <w:rtl w:val="0"/>
              </w:rPr>
              <w:t xml:space="preserve">2. Users will add the amount they want to provide as liquidity.</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A4">
            <w:pPr>
              <w:rPr>
                <w:rFonts w:ascii="Calibri" w:cs="Calibri" w:eastAsia="Calibri" w:hAnsi="Calibri"/>
              </w:rPr>
            </w:pPr>
            <w:r w:rsidDel="00000000" w:rsidR="00000000" w:rsidRPr="00000000">
              <w:rPr>
                <w:rFonts w:ascii="Calibri" w:cs="Calibri" w:eastAsia="Calibri" w:hAnsi="Calibri"/>
                <w:rtl w:val="0"/>
              </w:rPr>
              <w:t xml:space="preserve">1. Confirmation of liquidity being added to the pool will be shown. </w:t>
            </w:r>
          </w:p>
          <w:p w:rsidR="00000000" w:rsidDel="00000000" w:rsidP="00000000" w:rsidRDefault="00000000" w:rsidRPr="00000000" w14:paraId="000004A5">
            <w:pPr>
              <w:rPr/>
            </w:pPr>
            <w:r w:rsidDel="00000000" w:rsidR="00000000" w:rsidRPr="00000000">
              <w:rPr>
                <w:rFonts w:ascii="Calibri" w:cs="Calibri" w:eastAsia="Calibri" w:hAnsi="Calibri"/>
                <w:rtl w:val="0"/>
              </w:rPr>
              <w:t xml:space="preserve"> 2. liquidity will be added to the pool.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A6">
            <w:pPr>
              <w:rPr>
                <w:rFonts w:ascii="Calibri" w:cs="Calibri" w:eastAsia="Calibri" w:hAnsi="Calibri"/>
              </w:rPr>
            </w:pPr>
            <w:r w:rsidDel="00000000" w:rsidR="00000000" w:rsidRPr="00000000">
              <w:rPr>
                <w:rFonts w:ascii="Calibri" w:cs="Calibri" w:eastAsia="Calibri" w:hAnsi="Calibri"/>
                <w:rtl w:val="0"/>
              </w:rPr>
              <w:t xml:space="preserve">1. Confirmation of liquidity being added to the pool will be shown. </w:t>
            </w:r>
          </w:p>
          <w:p w:rsidR="00000000" w:rsidDel="00000000" w:rsidP="00000000" w:rsidRDefault="00000000" w:rsidRPr="00000000" w14:paraId="000004A7">
            <w:pPr>
              <w:rPr>
                <w:rFonts w:ascii="Calibri" w:cs="Calibri" w:eastAsia="Calibri" w:hAnsi="Calibri"/>
              </w:rPr>
            </w:pPr>
            <w:r w:rsidDel="00000000" w:rsidR="00000000" w:rsidRPr="00000000">
              <w:rPr>
                <w:rFonts w:ascii="Calibri" w:cs="Calibri" w:eastAsia="Calibri" w:hAnsi="Calibri"/>
                <w:rtl w:val="0"/>
              </w:rPr>
              <w:t xml:space="preserve"> 2. liquidity will be added to the pool.</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A8">
            <w:pPr>
              <w:keepNext w:val="1"/>
              <w:rPr/>
            </w:pPr>
            <w:r w:rsidDel="00000000" w:rsidR="00000000" w:rsidRPr="00000000">
              <w:rPr>
                <w:rFonts w:ascii="Times New Roman" w:cs="Times New Roman" w:eastAsia="Times New Roman" w:hAnsi="Times New Roman"/>
                <w:rtl w:val="0"/>
              </w:rPr>
              <w:t xml:space="preserve">Pass</w:t>
            </w:r>
            <w:r w:rsidDel="00000000" w:rsidR="00000000" w:rsidRPr="00000000">
              <w:rPr>
                <w:rtl w:val="0"/>
              </w:rPr>
            </w:r>
          </w:p>
        </w:tc>
      </w:tr>
    </w:tbl>
    <w:p w:rsidR="00000000" w:rsidDel="00000000" w:rsidP="00000000" w:rsidRDefault="00000000" w:rsidRPr="00000000" w14:paraId="000004A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1f497d"/>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Table </w:t>
      </w:r>
      <w:r w:rsidDel="00000000" w:rsidR="00000000" w:rsidRPr="00000000">
        <w:rPr>
          <w:i w:val="1"/>
          <w:color w:val="1f497d"/>
          <w:sz w:val="18"/>
          <w:szCs w:val="18"/>
          <w:rtl w:val="0"/>
        </w:rPr>
        <w:t xml:space="preserve">33 </w:t>
      </w:r>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TC-03</w:t>
      </w:r>
    </w:p>
    <w:p w:rsidR="00000000" w:rsidDel="00000000" w:rsidP="00000000" w:rsidRDefault="00000000" w:rsidRPr="00000000" w14:paraId="000004AA">
      <w:pPr>
        <w:rPr/>
      </w:pPr>
      <w:r w:rsidDel="00000000" w:rsidR="00000000" w:rsidRPr="00000000">
        <w:rPr>
          <w:rtl w:val="0"/>
        </w:rPr>
      </w:r>
    </w:p>
    <w:p w:rsidR="00000000" w:rsidDel="00000000" w:rsidP="00000000" w:rsidRDefault="00000000" w:rsidRPr="00000000" w14:paraId="000004AB">
      <w:pPr>
        <w:rPr/>
      </w:pPr>
      <w:r w:rsidDel="00000000" w:rsidR="00000000" w:rsidRPr="00000000">
        <w:rPr>
          <w:rtl w:val="0"/>
        </w:rPr>
      </w:r>
    </w:p>
    <w:p w:rsidR="00000000" w:rsidDel="00000000" w:rsidP="00000000" w:rsidRDefault="00000000" w:rsidRPr="00000000" w14:paraId="000004AC">
      <w:pPr>
        <w:pStyle w:val="Heading3"/>
        <w:numPr>
          <w:ilvl w:val="2"/>
          <w:numId w:val="6"/>
        </w:numPr>
        <w:tabs>
          <w:tab w:val="left" w:leader="none" w:pos="540"/>
        </w:tabs>
        <w:ind w:left="720" w:hanging="720"/>
        <w:rPr/>
      </w:pPr>
      <w:bookmarkStart w:colFirst="0" w:colLast="0" w:name="_haapch" w:id="89"/>
      <w:bookmarkEnd w:id="89"/>
      <w:r w:rsidDel="00000000" w:rsidR="00000000" w:rsidRPr="00000000">
        <w:rPr>
          <w:rtl w:val="0"/>
        </w:rPr>
        <w:t xml:space="preserve">TC04: Remove Liquidity</w:t>
      </w:r>
    </w:p>
    <w:tbl>
      <w:tblPr>
        <w:tblStyle w:val="Table35"/>
        <w:tblW w:w="9810.0" w:type="dxa"/>
        <w:jc w:val="left"/>
        <w:tblInd w:w="-10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720"/>
        <w:gridCol w:w="1350"/>
        <w:gridCol w:w="1620"/>
        <w:gridCol w:w="1350"/>
        <w:gridCol w:w="1080"/>
        <w:gridCol w:w="1620"/>
        <w:gridCol w:w="1260"/>
        <w:gridCol w:w="810"/>
        <w:tblGridChange w:id="0">
          <w:tblGrid>
            <w:gridCol w:w="720"/>
            <w:gridCol w:w="1350"/>
            <w:gridCol w:w="1620"/>
            <w:gridCol w:w="1350"/>
            <w:gridCol w:w="1080"/>
            <w:gridCol w:w="1620"/>
            <w:gridCol w:w="1260"/>
            <w:gridCol w:w="810"/>
          </w:tblGrid>
        </w:tblGridChange>
      </w:tblGrid>
      <w:tr>
        <w:trPr>
          <w:cantSplit w:val="0"/>
          <w:trHeight w:val="132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AD">
            <w:pPr>
              <w:rPr/>
            </w:pPr>
            <w:r w:rsidDel="00000000" w:rsidR="00000000" w:rsidRPr="00000000">
              <w:rPr>
                <w:rFonts w:ascii="Times New Roman" w:cs="Times New Roman" w:eastAsia="Times New Roman" w:hAnsi="Times New Roman"/>
                <w:b w:val="1"/>
                <w:rtl w:val="0"/>
              </w:rPr>
              <w:t xml:space="preserve">Test case</w:t>
            </w:r>
            <w:r w:rsidDel="00000000" w:rsidR="00000000" w:rsidRPr="00000000">
              <w:rPr>
                <w:rtl w:val="0"/>
              </w:rPr>
            </w:r>
          </w:p>
          <w:p w:rsidR="00000000" w:rsidDel="00000000" w:rsidP="00000000" w:rsidRDefault="00000000" w:rsidRPr="00000000" w14:paraId="000004AE">
            <w:pPr>
              <w:rPr/>
            </w:pPr>
            <w:r w:rsidDel="00000000" w:rsidR="00000000" w:rsidRPr="00000000">
              <w:rPr>
                <w:rFonts w:ascii="Times New Roman" w:cs="Times New Roman" w:eastAsia="Times New Roman" w:hAnsi="Times New Roman"/>
                <w:b w:val="1"/>
                <w:rtl w:val="0"/>
              </w:rPr>
              <w:t xml:space="preserve"> ID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AF">
            <w:pPr>
              <w:rPr/>
            </w:pPr>
            <w:r w:rsidDel="00000000" w:rsidR="00000000" w:rsidRPr="00000000">
              <w:rPr>
                <w:rFonts w:ascii="Calibri" w:cs="Calibri" w:eastAsia="Calibri" w:hAnsi="Calibri"/>
                <w:b w:val="1"/>
                <w:rtl w:val="0"/>
              </w:rPr>
              <w:t xml:space="preserve">Test Title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B0">
            <w:pPr>
              <w:rPr/>
            </w:pPr>
            <w:r w:rsidDel="00000000" w:rsidR="00000000" w:rsidRPr="00000000">
              <w:rPr>
                <w:rFonts w:ascii="Times New Roman" w:cs="Times New Roman" w:eastAsia="Times New Roman" w:hAnsi="Times New Roman"/>
                <w:b w:val="1"/>
                <w:rtl w:val="0"/>
              </w:rPr>
              <w:t xml:space="preserve">Test cases</w:t>
            </w:r>
            <w:r w:rsidDel="00000000" w:rsidR="00000000" w:rsidRPr="00000000">
              <w:rPr>
                <w:rtl w:val="0"/>
              </w:rPr>
            </w:r>
          </w:p>
          <w:p w:rsidR="00000000" w:rsidDel="00000000" w:rsidP="00000000" w:rsidRDefault="00000000" w:rsidRPr="00000000" w14:paraId="000004B1">
            <w:pPr>
              <w:rPr/>
            </w:pPr>
            <w:r w:rsidDel="00000000" w:rsidR="00000000" w:rsidRPr="00000000">
              <w:rPr>
                <w:rFonts w:ascii="Calibri" w:cs="Calibri" w:eastAsia="Calibri" w:hAnsi="Calibri"/>
                <w:b w:val="1"/>
                <w:rtl w:val="0"/>
              </w:rPr>
              <w:t xml:space="preserve">Description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B2">
            <w:pPr>
              <w:rPr/>
            </w:pPr>
            <w:r w:rsidDel="00000000" w:rsidR="00000000" w:rsidRPr="00000000">
              <w:rPr>
                <w:rFonts w:ascii="Times New Roman" w:cs="Times New Roman" w:eastAsia="Times New Roman" w:hAnsi="Times New Roman"/>
                <w:b w:val="1"/>
                <w:rtl w:val="0"/>
              </w:rPr>
              <w:t xml:space="preserve">Pre-conditions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B3">
            <w:pPr>
              <w:rPr/>
            </w:pPr>
            <w:r w:rsidDel="00000000" w:rsidR="00000000" w:rsidRPr="00000000">
              <w:rPr>
                <w:rFonts w:ascii="Times New Roman" w:cs="Times New Roman" w:eastAsia="Times New Roman" w:hAnsi="Times New Roman"/>
                <w:b w:val="1"/>
                <w:rtl w:val="0"/>
              </w:rPr>
              <w:t xml:space="preserve">Test steps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B4">
            <w:pPr>
              <w:rPr/>
            </w:pPr>
            <w:r w:rsidDel="00000000" w:rsidR="00000000" w:rsidRPr="00000000">
              <w:rPr>
                <w:rFonts w:ascii="Times New Roman" w:cs="Times New Roman" w:eastAsia="Times New Roman" w:hAnsi="Times New Roman"/>
                <w:b w:val="1"/>
                <w:rtl w:val="0"/>
              </w:rPr>
              <w:t xml:space="preserve">Expected result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B5">
            <w:pPr>
              <w:rPr/>
            </w:pPr>
            <w:r w:rsidDel="00000000" w:rsidR="00000000" w:rsidRPr="00000000">
              <w:rPr>
                <w:rFonts w:ascii="Times New Roman" w:cs="Times New Roman" w:eastAsia="Times New Roman" w:hAnsi="Times New Roman"/>
                <w:b w:val="1"/>
                <w:rtl w:val="0"/>
              </w:rPr>
              <w:t xml:space="preserve">Actual result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B6">
            <w:pPr>
              <w:rPr/>
            </w:pPr>
            <w:r w:rsidDel="00000000" w:rsidR="00000000" w:rsidRPr="00000000">
              <w:rPr>
                <w:rFonts w:ascii="Calibri" w:cs="Calibri" w:eastAsia="Calibri" w:hAnsi="Calibri"/>
                <w:b w:val="1"/>
                <w:rtl w:val="0"/>
              </w:rPr>
              <w:t xml:space="preserve">Status</w:t>
            </w:r>
            <w:r w:rsidDel="00000000" w:rsidR="00000000" w:rsidRPr="00000000">
              <w:rPr>
                <w:rtl w:val="0"/>
              </w:rPr>
            </w:r>
          </w:p>
        </w:tc>
      </w:tr>
      <w:tr>
        <w:trPr>
          <w:cantSplit w:val="0"/>
          <w:trHeight w:val="324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B7">
            <w:pPr>
              <w:rPr/>
            </w:pPr>
            <w:r w:rsidDel="00000000" w:rsidR="00000000" w:rsidRPr="00000000">
              <w:rPr>
                <w:rFonts w:ascii="Times New Roman" w:cs="Times New Roman" w:eastAsia="Times New Roman" w:hAnsi="Times New Roman"/>
                <w:rtl w:val="0"/>
              </w:rPr>
              <w:t xml:space="preserve">TC-04</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B8">
            <w:pPr>
              <w:rPr>
                <w:rFonts w:ascii="Calibri" w:cs="Calibri" w:eastAsia="Calibri" w:hAnsi="Calibri"/>
              </w:rPr>
            </w:pPr>
            <w:r w:rsidDel="00000000" w:rsidR="00000000" w:rsidRPr="00000000">
              <w:rPr>
                <w:rFonts w:ascii="Calibri" w:cs="Calibri" w:eastAsia="Calibri" w:hAnsi="Calibri"/>
                <w:rtl w:val="0"/>
              </w:rPr>
              <w:t xml:space="preserve">Remove liquidity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B9">
            <w:pPr>
              <w:spacing w:line="360" w:lineRule="auto"/>
              <w:rPr>
                <w:rFonts w:ascii="Calibri" w:cs="Calibri" w:eastAsia="Calibri" w:hAnsi="Calibri"/>
              </w:rPr>
            </w:pPr>
            <w:r w:rsidDel="00000000" w:rsidR="00000000" w:rsidRPr="00000000">
              <w:rPr>
                <w:rFonts w:ascii="Calibri" w:cs="Calibri" w:eastAsia="Calibri" w:hAnsi="Calibri"/>
                <w:rtl w:val="0"/>
              </w:rPr>
              <w:t xml:space="preserve">Liquidity </w:t>
            </w:r>
            <w:r w:rsidDel="00000000" w:rsidR="00000000" w:rsidRPr="00000000">
              <w:rPr>
                <w:rtl w:val="0"/>
              </w:rPr>
              <w:t xml:space="preserve">Providers</w:t>
            </w:r>
            <w:r w:rsidDel="00000000" w:rsidR="00000000" w:rsidRPr="00000000">
              <w:rPr>
                <w:rFonts w:ascii="Calibri" w:cs="Calibri" w:eastAsia="Calibri" w:hAnsi="Calibri"/>
                <w:rtl w:val="0"/>
              </w:rPr>
              <w:t xml:space="preserve"> can remove their liquidity from the pool.</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BA">
            <w:pPr>
              <w:rPr>
                <w:rFonts w:ascii="Calibri" w:cs="Calibri" w:eastAsia="Calibri" w:hAnsi="Calibri"/>
              </w:rPr>
            </w:pPr>
            <w:r w:rsidDel="00000000" w:rsidR="00000000" w:rsidRPr="00000000">
              <w:rPr>
                <w:rFonts w:ascii="Calibri" w:cs="Calibri" w:eastAsia="Calibri" w:hAnsi="Calibri"/>
                <w:rtl w:val="0"/>
              </w:rPr>
              <w:t xml:space="preserve">1. Users must have added liquidity to that pool in the first place.</w:t>
            </w:r>
          </w:p>
          <w:p w:rsidR="00000000" w:rsidDel="00000000" w:rsidP="00000000" w:rsidRDefault="00000000" w:rsidRPr="00000000" w14:paraId="000004BB">
            <w:pPr>
              <w:rPr/>
            </w:pPr>
            <w:r w:rsidDel="00000000" w:rsidR="00000000" w:rsidRPr="00000000">
              <w:rPr>
                <w:rtl w:val="0"/>
              </w:rPr>
              <w:t xml:space="preserve">2. Users connect their wallet to retrieve their liquidity.</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BC">
            <w:pPr>
              <w:rPr/>
            </w:pPr>
            <w:r w:rsidDel="00000000" w:rsidR="00000000" w:rsidRPr="00000000">
              <w:rPr>
                <w:rFonts w:ascii="Times New Roman" w:cs="Times New Roman" w:eastAsia="Times New Roman" w:hAnsi="Times New Roman"/>
                <w:rtl w:val="0"/>
              </w:rPr>
              <w:t xml:space="preserve">1.</w:t>
            </w:r>
            <w:r w:rsidDel="00000000" w:rsidR="00000000" w:rsidRPr="00000000">
              <w:rPr>
                <w:rFonts w:ascii="Calibri" w:cs="Calibri" w:eastAsia="Calibri" w:hAnsi="Calibri"/>
                <w:rtl w:val="0"/>
              </w:rPr>
              <w:t xml:space="preserve"> </w:t>
            </w:r>
            <w:r w:rsidDel="00000000" w:rsidR="00000000" w:rsidRPr="00000000">
              <w:rPr>
                <w:rtl w:val="0"/>
              </w:rPr>
              <w:t xml:space="preserve">Users must select the correct pool .</w:t>
            </w:r>
          </w:p>
          <w:p w:rsidR="00000000" w:rsidDel="00000000" w:rsidP="00000000" w:rsidRDefault="00000000" w:rsidRPr="00000000" w14:paraId="000004BD">
            <w:pPr>
              <w:rPr/>
            </w:pPr>
            <w:r w:rsidDel="00000000" w:rsidR="00000000" w:rsidRPr="00000000">
              <w:rPr>
                <w:rtl w:val="0"/>
              </w:rPr>
              <w:t xml:space="preserve">2. users must click the remove liquidity button.</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BE">
            <w:pPr>
              <w:rPr>
                <w:rFonts w:ascii="Calibri" w:cs="Calibri" w:eastAsia="Calibri" w:hAnsi="Calibri"/>
              </w:rPr>
            </w:pPr>
            <w:r w:rsidDel="00000000" w:rsidR="00000000" w:rsidRPr="00000000">
              <w:rPr>
                <w:rFonts w:ascii="Calibri" w:cs="Calibri" w:eastAsia="Calibri" w:hAnsi="Calibri"/>
                <w:rtl w:val="0"/>
              </w:rPr>
              <w:t xml:space="preserve">1. Confirmation of liquidity being removed from the pool will be shown. </w:t>
            </w:r>
          </w:p>
          <w:p w:rsidR="00000000" w:rsidDel="00000000" w:rsidP="00000000" w:rsidRDefault="00000000" w:rsidRPr="00000000" w14:paraId="000004BF">
            <w:pPr>
              <w:rPr/>
            </w:pPr>
            <w:r w:rsidDel="00000000" w:rsidR="00000000" w:rsidRPr="00000000">
              <w:rPr>
                <w:rFonts w:ascii="Calibri" w:cs="Calibri" w:eastAsia="Calibri" w:hAnsi="Calibri"/>
                <w:rtl w:val="0"/>
              </w:rPr>
              <w:t xml:space="preserve"> 2. liquidity will be removed from the pool and the balance will be transferred to your wallet.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C0">
            <w:pPr>
              <w:rPr>
                <w:rFonts w:ascii="Calibri" w:cs="Calibri" w:eastAsia="Calibri" w:hAnsi="Calibri"/>
              </w:rPr>
            </w:pPr>
            <w:r w:rsidDel="00000000" w:rsidR="00000000" w:rsidRPr="00000000">
              <w:rPr>
                <w:rFonts w:ascii="Calibri" w:cs="Calibri" w:eastAsia="Calibri" w:hAnsi="Calibri"/>
                <w:rtl w:val="0"/>
              </w:rPr>
              <w:t xml:space="preserve">1.Confirmation of liquidity being removed from the pool will be shown. </w:t>
            </w:r>
          </w:p>
          <w:p w:rsidR="00000000" w:rsidDel="00000000" w:rsidP="00000000" w:rsidRDefault="00000000" w:rsidRPr="00000000" w14:paraId="000004C1">
            <w:pPr>
              <w:rPr>
                <w:rFonts w:ascii="Calibri" w:cs="Calibri" w:eastAsia="Calibri" w:hAnsi="Calibri"/>
              </w:rPr>
            </w:pPr>
            <w:r w:rsidDel="00000000" w:rsidR="00000000" w:rsidRPr="00000000">
              <w:rPr>
                <w:rFonts w:ascii="Calibri" w:cs="Calibri" w:eastAsia="Calibri" w:hAnsi="Calibri"/>
                <w:rtl w:val="0"/>
              </w:rPr>
              <w:t xml:space="preserve"> 2. liquidity will be removed from the pool and the balance will be transferred to your wallet.</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C2">
            <w:pPr>
              <w:keepNext w:val="1"/>
              <w:rPr/>
            </w:pPr>
            <w:r w:rsidDel="00000000" w:rsidR="00000000" w:rsidRPr="00000000">
              <w:rPr>
                <w:rFonts w:ascii="Times New Roman" w:cs="Times New Roman" w:eastAsia="Times New Roman" w:hAnsi="Times New Roman"/>
                <w:rtl w:val="0"/>
              </w:rPr>
              <w:t xml:space="preserve">Pass</w:t>
            </w:r>
            <w:r w:rsidDel="00000000" w:rsidR="00000000" w:rsidRPr="00000000">
              <w:rPr>
                <w:rtl w:val="0"/>
              </w:rPr>
            </w:r>
          </w:p>
        </w:tc>
      </w:tr>
    </w:tbl>
    <w:p w:rsidR="00000000" w:rsidDel="00000000" w:rsidP="00000000" w:rsidRDefault="00000000" w:rsidRPr="00000000" w14:paraId="000004C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1f497d"/>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Table </w:t>
      </w:r>
      <w:r w:rsidDel="00000000" w:rsidR="00000000" w:rsidRPr="00000000">
        <w:rPr>
          <w:i w:val="1"/>
          <w:color w:val="1f497d"/>
          <w:sz w:val="18"/>
          <w:szCs w:val="18"/>
          <w:rtl w:val="0"/>
        </w:rPr>
        <w:t xml:space="preserve">34 </w:t>
      </w:r>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TC-04</w:t>
      </w:r>
    </w:p>
    <w:p w:rsidR="00000000" w:rsidDel="00000000" w:rsidP="00000000" w:rsidRDefault="00000000" w:rsidRPr="00000000" w14:paraId="000004C4">
      <w:pPr>
        <w:rPr/>
      </w:pPr>
      <w:r w:rsidDel="00000000" w:rsidR="00000000" w:rsidRPr="00000000">
        <w:rPr>
          <w:rtl w:val="0"/>
        </w:rPr>
      </w:r>
    </w:p>
    <w:p w:rsidR="00000000" w:rsidDel="00000000" w:rsidP="00000000" w:rsidRDefault="00000000" w:rsidRPr="00000000" w14:paraId="000004C5">
      <w:pPr>
        <w:pStyle w:val="Heading3"/>
        <w:numPr>
          <w:ilvl w:val="2"/>
          <w:numId w:val="6"/>
        </w:numPr>
        <w:tabs>
          <w:tab w:val="left" w:leader="none" w:pos="540"/>
        </w:tabs>
        <w:ind w:left="720" w:hanging="720"/>
        <w:rPr/>
      </w:pPr>
      <w:bookmarkStart w:colFirst="0" w:colLast="0" w:name="_319y80a" w:id="90"/>
      <w:bookmarkEnd w:id="90"/>
      <w:r w:rsidDel="00000000" w:rsidR="00000000" w:rsidRPr="00000000">
        <w:rPr>
          <w:rtl w:val="0"/>
        </w:rPr>
        <w:t xml:space="preserve">TC05: Swap Token</w:t>
      </w:r>
    </w:p>
    <w:tbl>
      <w:tblPr>
        <w:tblStyle w:val="Table36"/>
        <w:tblW w:w="9810.0" w:type="dxa"/>
        <w:jc w:val="left"/>
        <w:tblInd w:w="-10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720"/>
        <w:gridCol w:w="1350"/>
        <w:gridCol w:w="1440"/>
        <w:gridCol w:w="1350"/>
        <w:gridCol w:w="1260"/>
        <w:gridCol w:w="1620"/>
        <w:gridCol w:w="1260"/>
        <w:gridCol w:w="810"/>
        <w:tblGridChange w:id="0">
          <w:tblGrid>
            <w:gridCol w:w="720"/>
            <w:gridCol w:w="1350"/>
            <w:gridCol w:w="1440"/>
            <w:gridCol w:w="1350"/>
            <w:gridCol w:w="1260"/>
            <w:gridCol w:w="1620"/>
            <w:gridCol w:w="1260"/>
            <w:gridCol w:w="810"/>
          </w:tblGrid>
        </w:tblGridChange>
      </w:tblGrid>
      <w:tr>
        <w:trPr>
          <w:cantSplit w:val="0"/>
          <w:trHeight w:val="132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C6">
            <w:pPr>
              <w:rPr/>
            </w:pPr>
            <w:r w:rsidDel="00000000" w:rsidR="00000000" w:rsidRPr="00000000">
              <w:rPr>
                <w:rFonts w:ascii="Times New Roman" w:cs="Times New Roman" w:eastAsia="Times New Roman" w:hAnsi="Times New Roman"/>
                <w:b w:val="1"/>
                <w:rtl w:val="0"/>
              </w:rPr>
              <w:t xml:space="preserve">Test case</w:t>
            </w:r>
            <w:r w:rsidDel="00000000" w:rsidR="00000000" w:rsidRPr="00000000">
              <w:rPr>
                <w:rtl w:val="0"/>
              </w:rPr>
            </w:r>
          </w:p>
          <w:p w:rsidR="00000000" w:rsidDel="00000000" w:rsidP="00000000" w:rsidRDefault="00000000" w:rsidRPr="00000000" w14:paraId="000004C7">
            <w:pPr>
              <w:rPr/>
            </w:pPr>
            <w:r w:rsidDel="00000000" w:rsidR="00000000" w:rsidRPr="00000000">
              <w:rPr>
                <w:rFonts w:ascii="Times New Roman" w:cs="Times New Roman" w:eastAsia="Times New Roman" w:hAnsi="Times New Roman"/>
                <w:b w:val="1"/>
                <w:rtl w:val="0"/>
              </w:rPr>
              <w:t xml:space="preserve"> ID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C8">
            <w:pPr>
              <w:rPr/>
            </w:pPr>
            <w:r w:rsidDel="00000000" w:rsidR="00000000" w:rsidRPr="00000000">
              <w:rPr>
                <w:rFonts w:ascii="Calibri" w:cs="Calibri" w:eastAsia="Calibri" w:hAnsi="Calibri"/>
                <w:b w:val="1"/>
                <w:rtl w:val="0"/>
              </w:rPr>
              <w:t xml:space="preserve">Test Title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C9">
            <w:pPr>
              <w:rPr/>
            </w:pPr>
            <w:r w:rsidDel="00000000" w:rsidR="00000000" w:rsidRPr="00000000">
              <w:rPr>
                <w:rFonts w:ascii="Times New Roman" w:cs="Times New Roman" w:eastAsia="Times New Roman" w:hAnsi="Times New Roman"/>
                <w:b w:val="1"/>
                <w:rtl w:val="0"/>
              </w:rPr>
              <w:t xml:space="preserve">Test cases</w:t>
            </w:r>
            <w:r w:rsidDel="00000000" w:rsidR="00000000" w:rsidRPr="00000000">
              <w:rPr>
                <w:rtl w:val="0"/>
              </w:rPr>
            </w:r>
          </w:p>
          <w:p w:rsidR="00000000" w:rsidDel="00000000" w:rsidP="00000000" w:rsidRDefault="00000000" w:rsidRPr="00000000" w14:paraId="000004CA">
            <w:pPr>
              <w:rPr/>
            </w:pPr>
            <w:r w:rsidDel="00000000" w:rsidR="00000000" w:rsidRPr="00000000">
              <w:rPr>
                <w:rFonts w:ascii="Calibri" w:cs="Calibri" w:eastAsia="Calibri" w:hAnsi="Calibri"/>
                <w:b w:val="1"/>
                <w:rtl w:val="0"/>
              </w:rPr>
              <w:t xml:space="preserve">Description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CB">
            <w:pPr>
              <w:rPr/>
            </w:pPr>
            <w:r w:rsidDel="00000000" w:rsidR="00000000" w:rsidRPr="00000000">
              <w:rPr>
                <w:rFonts w:ascii="Times New Roman" w:cs="Times New Roman" w:eastAsia="Times New Roman" w:hAnsi="Times New Roman"/>
                <w:b w:val="1"/>
                <w:rtl w:val="0"/>
              </w:rPr>
              <w:t xml:space="preserve">Pre-conditions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CC">
            <w:pPr>
              <w:rPr/>
            </w:pPr>
            <w:r w:rsidDel="00000000" w:rsidR="00000000" w:rsidRPr="00000000">
              <w:rPr>
                <w:rFonts w:ascii="Times New Roman" w:cs="Times New Roman" w:eastAsia="Times New Roman" w:hAnsi="Times New Roman"/>
                <w:b w:val="1"/>
                <w:rtl w:val="0"/>
              </w:rPr>
              <w:t xml:space="preserve">Test steps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CD">
            <w:pPr>
              <w:rPr/>
            </w:pPr>
            <w:r w:rsidDel="00000000" w:rsidR="00000000" w:rsidRPr="00000000">
              <w:rPr>
                <w:rFonts w:ascii="Times New Roman" w:cs="Times New Roman" w:eastAsia="Times New Roman" w:hAnsi="Times New Roman"/>
                <w:b w:val="1"/>
                <w:rtl w:val="0"/>
              </w:rPr>
              <w:t xml:space="preserve">Expected result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CE">
            <w:pPr>
              <w:rPr/>
            </w:pPr>
            <w:r w:rsidDel="00000000" w:rsidR="00000000" w:rsidRPr="00000000">
              <w:rPr>
                <w:rFonts w:ascii="Times New Roman" w:cs="Times New Roman" w:eastAsia="Times New Roman" w:hAnsi="Times New Roman"/>
                <w:b w:val="1"/>
                <w:rtl w:val="0"/>
              </w:rPr>
              <w:t xml:space="preserve">Actual result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CF">
            <w:pPr>
              <w:rPr/>
            </w:pPr>
            <w:r w:rsidDel="00000000" w:rsidR="00000000" w:rsidRPr="00000000">
              <w:rPr>
                <w:rFonts w:ascii="Calibri" w:cs="Calibri" w:eastAsia="Calibri" w:hAnsi="Calibri"/>
                <w:b w:val="1"/>
                <w:rtl w:val="0"/>
              </w:rPr>
              <w:t xml:space="preserve">Status</w:t>
            </w:r>
            <w:r w:rsidDel="00000000" w:rsidR="00000000" w:rsidRPr="00000000">
              <w:rPr>
                <w:rtl w:val="0"/>
              </w:rPr>
            </w:r>
          </w:p>
        </w:tc>
      </w:tr>
      <w:tr>
        <w:trPr>
          <w:cantSplit w:val="0"/>
          <w:trHeight w:val="88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D0">
            <w:pPr>
              <w:rPr/>
            </w:pPr>
            <w:r w:rsidDel="00000000" w:rsidR="00000000" w:rsidRPr="00000000">
              <w:rPr>
                <w:rFonts w:ascii="Times New Roman" w:cs="Times New Roman" w:eastAsia="Times New Roman" w:hAnsi="Times New Roman"/>
                <w:rtl w:val="0"/>
              </w:rPr>
              <w:t xml:space="preserve">TC-05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D1">
            <w:pPr>
              <w:rPr>
                <w:rFonts w:ascii="Calibri" w:cs="Calibri" w:eastAsia="Calibri" w:hAnsi="Calibri"/>
              </w:rPr>
            </w:pPr>
            <w:r w:rsidDel="00000000" w:rsidR="00000000" w:rsidRPr="00000000">
              <w:rPr>
                <w:rFonts w:ascii="Calibri" w:cs="Calibri" w:eastAsia="Calibri" w:hAnsi="Calibri"/>
                <w:rtl w:val="0"/>
              </w:rPr>
              <w:t xml:space="preserve">Swap Token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D2">
            <w:pPr>
              <w:spacing w:line="360" w:lineRule="auto"/>
              <w:rPr>
                <w:rFonts w:ascii="Calibri" w:cs="Calibri" w:eastAsia="Calibri" w:hAnsi="Calibri"/>
              </w:rPr>
            </w:pPr>
            <w:r w:rsidDel="00000000" w:rsidR="00000000" w:rsidRPr="00000000">
              <w:rPr>
                <w:rtl w:val="0"/>
              </w:rPr>
              <w:t xml:space="preserve">Swapping</w:t>
            </w:r>
            <w:r w:rsidDel="00000000" w:rsidR="00000000" w:rsidRPr="00000000">
              <w:rPr>
                <w:rFonts w:ascii="Calibri" w:cs="Calibri" w:eastAsia="Calibri" w:hAnsi="Calibri"/>
                <w:rtl w:val="0"/>
              </w:rPr>
              <w:t xml:space="preserve"> tokens means that you can swap your tokens with another token.</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D3">
            <w:pPr>
              <w:rPr>
                <w:rFonts w:ascii="Calibri" w:cs="Calibri" w:eastAsia="Calibri" w:hAnsi="Calibri"/>
              </w:rPr>
            </w:pPr>
            <w:r w:rsidDel="00000000" w:rsidR="00000000" w:rsidRPr="00000000">
              <w:rPr>
                <w:rFonts w:ascii="Calibri" w:cs="Calibri" w:eastAsia="Calibri" w:hAnsi="Calibri"/>
                <w:rtl w:val="0"/>
              </w:rPr>
              <w:t xml:space="preserve">1. Users must connect their wallet to the exchange.</w:t>
            </w:r>
          </w:p>
          <w:p w:rsidR="00000000" w:rsidDel="00000000" w:rsidP="00000000" w:rsidRDefault="00000000" w:rsidRPr="00000000" w14:paraId="000004D4">
            <w:pPr>
              <w:rPr/>
            </w:pPr>
            <w:r w:rsidDel="00000000" w:rsidR="00000000" w:rsidRPr="00000000">
              <w:rPr>
                <w:rtl w:val="0"/>
              </w:rPr>
              <w:t xml:space="preserve">2. Users should have balance or assets in their wallet.</w:t>
            </w:r>
          </w:p>
          <w:p w:rsidR="00000000" w:rsidDel="00000000" w:rsidP="00000000" w:rsidRDefault="00000000" w:rsidRPr="00000000" w14:paraId="000004D5">
            <w:pPr>
              <w:rPr/>
            </w:pPr>
            <w:r w:rsidDel="00000000" w:rsidR="00000000" w:rsidRPr="00000000">
              <w:rPr>
                <w:rtl w:val="0"/>
              </w:rPr>
              <w:t xml:space="preserve">3. The token must be supported by the exchange.</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D6">
            <w:pPr>
              <w:rPr/>
            </w:pPr>
            <w:r w:rsidDel="00000000" w:rsidR="00000000" w:rsidRPr="00000000">
              <w:rPr>
                <w:rFonts w:ascii="Times New Roman" w:cs="Times New Roman" w:eastAsia="Times New Roman" w:hAnsi="Times New Roman"/>
                <w:rtl w:val="0"/>
              </w:rPr>
              <w:t xml:space="preserve">1.</w:t>
            </w:r>
            <w:r w:rsidDel="00000000" w:rsidR="00000000" w:rsidRPr="00000000">
              <w:rPr>
                <w:rFonts w:ascii="Calibri" w:cs="Calibri" w:eastAsia="Calibri" w:hAnsi="Calibri"/>
                <w:rtl w:val="0"/>
              </w:rPr>
              <w:t xml:space="preserve"> </w:t>
            </w:r>
            <w:r w:rsidDel="00000000" w:rsidR="00000000" w:rsidRPr="00000000">
              <w:rPr>
                <w:rtl w:val="0"/>
              </w:rPr>
              <w:t xml:space="preserve">User will add the amount of tokens he wants to swap.</w:t>
            </w:r>
          </w:p>
          <w:p w:rsidR="00000000" w:rsidDel="00000000" w:rsidP="00000000" w:rsidRDefault="00000000" w:rsidRPr="00000000" w14:paraId="000004D7">
            <w:pPr>
              <w:rPr/>
            </w:pPr>
            <w:r w:rsidDel="00000000" w:rsidR="00000000" w:rsidRPr="00000000">
              <w:rPr>
                <w:rtl w:val="0"/>
              </w:rPr>
              <w:t xml:space="preserve">2. user will select the tokens he wants to swap to.</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D8">
            <w:pPr>
              <w:rPr>
                <w:rFonts w:ascii="Calibri" w:cs="Calibri" w:eastAsia="Calibri" w:hAnsi="Calibri"/>
              </w:rPr>
            </w:pPr>
            <w:r w:rsidDel="00000000" w:rsidR="00000000" w:rsidRPr="00000000">
              <w:rPr>
                <w:rFonts w:ascii="Calibri" w:cs="Calibri" w:eastAsia="Calibri" w:hAnsi="Calibri"/>
                <w:rtl w:val="0"/>
              </w:rPr>
              <w:t xml:space="preserve">1. Confirmation </w:t>
            </w:r>
            <w:r w:rsidDel="00000000" w:rsidR="00000000" w:rsidRPr="00000000">
              <w:rPr>
                <w:rtl w:val="0"/>
              </w:rPr>
              <w:t xml:space="preserve">of the token</w:t>
            </w:r>
            <w:r w:rsidDel="00000000" w:rsidR="00000000" w:rsidRPr="00000000">
              <w:rPr>
                <w:rFonts w:ascii="Calibri" w:cs="Calibri" w:eastAsia="Calibri" w:hAnsi="Calibri"/>
                <w:rtl w:val="0"/>
              </w:rPr>
              <w:t xml:space="preserve"> being swapped will be shown. </w:t>
            </w:r>
          </w:p>
          <w:p w:rsidR="00000000" w:rsidDel="00000000" w:rsidP="00000000" w:rsidRDefault="00000000" w:rsidRPr="00000000" w14:paraId="000004D9">
            <w:pPr>
              <w:rPr/>
            </w:pPr>
            <w:r w:rsidDel="00000000" w:rsidR="00000000" w:rsidRPr="00000000">
              <w:rPr>
                <w:rFonts w:ascii="Calibri" w:cs="Calibri" w:eastAsia="Calibri" w:hAnsi="Calibri"/>
                <w:rtl w:val="0"/>
              </w:rPr>
              <w:t xml:space="preserve"> 2. Swapped tokens will be transferred to the wallet.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DA">
            <w:pPr>
              <w:rPr>
                <w:rFonts w:ascii="Calibri" w:cs="Calibri" w:eastAsia="Calibri" w:hAnsi="Calibri"/>
              </w:rPr>
            </w:pPr>
            <w:r w:rsidDel="00000000" w:rsidR="00000000" w:rsidRPr="00000000">
              <w:rPr>
                <w:rFonts w:ascii="Calibri" w:cs="Calibri" w:eastAsia="Calibri" w:hAnsi="Calibri"/>
                <w:rtl w:val="0"/>
              </w:rPr>
              <w:t xml:space="preserve">1. Confirmation </w:t>
            </w:r>
            <w:r w:rsidDel="00000000" w:rsidR="00000000" w:rsidRPr="00000000">
              <w:rPr>
                <w:rtl w:val="0"/>
              </w:rPr>
              <w:t xml:space="preserve">of the token</w:t>
            </w:r>
            <w:r w:rsidDel="00000000" w:rsidR="00000000" w:rsidRPr="00000000">
              <w:rPr>
                <w:rFonts w:ascii="Calibri" w:cs="Calibri" w:eastAsia="Calibri" w:hAnsi="Calibri"/>
                <w:rtl w:val="0"/>
              </w:rPr>
              <w:t xml:space="preserve"> being swapped will be shown. </w:t>
            </w:r>
          </w:p>
          <w:p w:rsidR="00000000" w:rsidDel="00000000" w:rsidP="00000000" w:rsidRDefault="00000000" w:rsidRPr="00000000" w14:paraId="000004DB">
            <w:pPr>
              <w:rPr>
                <w:rFonts w:ascii="Calibri" w:cs="Calibri" w:eastAsia="Calibri" w:hAnsi="Calibri"/>
              </w:rPr>
            </w:pPr>
            <w:r w:rsidDel="00000000" w:rsidR="00000000" w:rsidRPr="00000000">
              <w:rPr>
                <w:rFonts w:ascii="Calibri" w:cs="Calibri" w:eastAsia="Calibri" w:hAnsi="Calibri"/>
                <w:rtl w:val="0"/>
              </w:rPr>
              <w:t xml:space="preserve"> 2. Swapped tokens will be transferred to the wallet.</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DC">
            <w:pPr>
              <w:keepNext w:val="1"/>
              <w:rPr/>
            </w:pPr>
            <w:r w:rsidDel="00000000" w:rsidR="00000000" w:rsidRPr="00000000">
              <w:rPr>
                <w:rFonts w:ascii="Times New Roman" w:cs="Times New Roman" w:eastAsia="Times New Roman" w:hAnsi="Times New Roman"/>
                <w:rtl w:val="0"/>
              </w:rPr>
              <w:t xml:space="preserve">Pass</w:t>
            </w:r>
            <w:r w:rsidDel="00000000" w:rsidR="00000000" w:rsidRPr="00000000">
              <w:rPr>
                <w:rtl w:val="0"/>
              </w:rPr>
            </w:r>
          </w:p>
        </w:tc>
      </w:tr>
    </w:tbl>
    <w:p w:rsidR="00000000" w:rsidDel="00000000" w:rsidP="00000000" w:rsidRDefault="00000000" w:rsidRPr="00000000" w14:paraId="000004D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1f497d"/>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Table </w:t>
      </w:r>
      <w:r w:rsidDel="00000000" w:rsidR="00000000" w:rsidRPr="00000000">
        <w:rPr>
          <w:i w:val="1"/>
          <w:color w:val="1f497d"/>
          <w:sz w:val="18"/>
          <w:szCs w:val="18"/>
          <w:rtl w:val="0"/>
        </w:rPr>
        <w:t xml:space="preserve">35 </w:t>
      </w:r>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TC-05</w:t>
      </w:r>
    </w:p>
    <w:p w:rsidR="00000000" w:rsidDel="00000000" w:rsidP="00000000" w:rsidRDefault="00000000" w:rsidRPr="00000000" w14:paraId="000004DE">
      <w:pPr>
        <w:rPr/>
      </w:pPr>
      <w:r w:rsidDel="00000000" w:rsidR="00000000" w:rsidRPr="00000000">
        <w:rPr>
          <w:rtl w:val="0"/>
        </w:rPr>
      </w:r>
    </w:p>
    <w:p w:rsidR="00000000" w:rsidDel="00000000" w:rsidP="00000000" w:rsidRDefault="00000000" w:rsidRPr="00000000" w14:paraId="000004DF">
      <w:pPr>
        <w:pStyle w:val="Heading3"/>
        <w:numPr>
          <w:ilvl w:val="2"/>
          <w:numId w:val="6"/>
        </w:numPr>
        <w:tabs>
          <w:tab w:val="left" w:leader="none" w:pos="540"/>
        </w:tabs>
        <w:ind w:left="720" w:hanging="720"/>
        <w:rPr/>
      </w:pPr>
      <w:bookmarkStart w:colFirst="0" w:colLast="0" w:name="_1gf8i83" w:id="91"/>
      <w:bookmarkEnd w:id="91"/>
      <w:r w:rsidDel="00000000" w:rsidR="00000000" w:rsidRPr="00000000">
        <w:rPr>
          <w:rtl w:val="0"/>
        </w:rPr>
        <w:t xml:space="preserve">TC06: Check Transaction History</w:t>
      </w:r>
    </w:p>
    <w:tbl>
      <w:tblPr>
        <w:tblStyle w:val="Table37"/>
        <w:tblW w:w="9810.0" w:type="dxa"/>
        <w:jc w:val="left"/>
        <w:tblInd w:w="-10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720"/>
        <w:gridCol w:w="1350"/>
        <w:gridCol w:w="1440"/>
        <w:gridCol w:w="1260"/>
        <w:gridCol w:w="1170"/>
        <w:gridCol w:w="1620"/>
        <w:gridCol w:w="1440"/>
        <w:gridCol w:w="810"/>
        <w:tblGridChange w:id="0">
          <w:tblGrid>
            <w:gridCol w:w="720"/>
            <w:gridCol w:w="1350"/>
            <w:gridCol w:w="1440"/>
            <w:gridCol w:w="1260"/>
            <w:gridCol w:w="1170"/>
            <w:gridCol w:w="1620"/>
            <w:gridCol w:w="1440"/>
            <w:gridCol w:w="810"/>
          </w:tblGrid>
        </w:tblGridChange>
      </w:tblGrid>
      <w:tr>
        <w:trPr>
          <w:cantSplit w:val="0"/>
          <w:trHeight w:val="132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E0">
            <w:pPr>
              <w:rPr/>
            </w:pPr>
            <w:r w:rsidDel="00000000" w:rsidR="00000000" w:rsidRPr="00000000">
              <w:rPr>
                <w:rFonts w:ascii="Times New Roman" w:cs="Times New Roman" w:eastAsia="Times New Roman" w:hAnsi="Times New Roman"/>
                <w:b w:val="1"/>
                <w:rtl w:val="0"/>
              </w:rPr>
              <w:t xml:space="preserve">Test case</w:t>
            </w:r>
            <w:r w:rsidDel="00000000" w:rsidR="00000000" w:rsidRPr="00000000">
              <w:rPr>
                <w:rtl w:val="0"/>
              </w:rPr>
            </w:r>
          </w:p>
          <w:p w:rsidR="00000000" w:rsidDel="00000000" w:rsidP="00000000" w:rsidRDefault="00000000" w:rsidRPr="00000000" w14:paraId="000004E1">
            <w:pPr>
              <w:rPr/>
            </w:pPr>
            <w:r w:rsidDel="00000000" w:rsidR="00000000" w:rsidRPr="00000000">
              <w:rPr>
                <w:rFonts w:ascii="Times New Roman" w:cs="Times New Roman" w:eastAsia="Times New Roman" w:hAnsi="Times New Roman"/>
                <w:b w:val="1"/>
                <w:rtl w:val="0"/>
              </w:rPr>
              <w:t xml:space="preserve"> ID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E2">
            <w:pPr>
              <w:rPr/>
            </w:pPr>
            <w:r w:rsidDel="00000000" w:rsidR="00000000" w:rsidRPr="00000000">
              <w:rPr>
                <w:rFonts w:ascii="Calibri" w:cs="Calibri" w:eastAsia="Calibri" w:hAnsi="Calibri"/>
                <w:b w:val="1"/>
                <w:rtl w:val="0"/>
              </w:rPr>
              <w:t xml:space="preserve">Test Title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E3">
            <w:pPr>
              <w:rPr/>
            </w:pPr>
            <w:r w:rsidDel="00000000" w:rsidR="00000000" w:rsidRPr="00000000">
              <w:rPr>
                <w:rFonts w:ascii="Times New Roman" w:cs="Times New Roman" w:eastAsia="Times New Roman" w:hAnsi="Times New Roman"/>
                <w:b w:val="1"/>
                <w:rtl w:val="0"/>
              </w:rPr>
              <w:t xml:space="preserve">Test cases</w:t>
            </w:r>
            <w:r w:rsidDel="00000000" w:rsidR="00000000" w:rsidRPr="00000000">
              <w:rPr>
                <w:rtl w:val="0"/>
              </w:rPr>
            </w:r>
          </w:p>
          <w:p w:rsidR="00000000" w:rsidDel="00000000" w:rsidP="00000000" w:rsidRDefault="00000000" w:rsidRPr="00000000" w14:paraId="000004E4">
            <w:pPr>
              <w:rPr/>
            </w:pPr>
            <w:r w:rsidDel="00000000" w:rsidR="00000000" w:rsidRPr="00000000">
              <w:rPr>
                <w:rFonts w:ascii="Calibri" w:cs="Calibri" w:eastAsia="Calibri" w:hAnsi="Calibri"/>
                <w:b w:val="1"/>
                <w:rtl w:val="0"/>
              </w:rPr>
              <w:t xml:space="preserve">Description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E5">
            <w:pPr>
              <w:rPr/>
            </w:pPr>
            <w:r w:rsidDel="00000000" w:rsidR="00000000" w:rsidRPr="00000000">
              <w:rPr>
                <w:rFonts w:ascii="Times New Roman" w:cs="Times New Roman" w:eastAsia="Times New Roman" w:hAnsi="Times New Roman"/>
                <w:b w:val="1"/>
                <w:rtl w:val="0"/>
              </w:rPr>
              <w:t xml:space="preserve">Pre-conditions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E6">
            <w:pPr>
              <w:rPr/>
            </w:pPr>
            <w:r w:rsidDel="00000000" w:rsidR="00000000" w:rsidRPr="00000000">
              <w:rPr>
                <w:rFonts w:ascii="Times New Roman" w:cs="Times New Roman" w:eastAsia="Times New Roman" w:hAnsi="Times New Roman"/>
                <w:b w:val="1"/>
                <w:rtl w:val="0"/>
              </w:rPr>
              <w:t xml:space="preserve">Test steps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E7">
            <w:pPr>
              <w:rPr/>
            </w:pPr>
            <w:r w:rsidDel="00000000" w:rsidR="00000000" w:rsidRPr="00000000">
              <w:rPr>
                <w:rFonts w:ascii="Times New Roman" w:cs="Times New Roman" w:eastAsia="Times New Roman" w:hAnsi="Times New Roman"/>
                <w:b w:val="1"/>
                <w:rtl w:val="0"/>
              </w:rPr>
              <w:t xml:space="preserve">Expected result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E8">
            <w:pPr>
              <w:rPr/>
            </w:pPr>
            <w:r w:rsidDel="00000000" w:rsidR="00000000" w:rsidRPr="00000000">
              <w:rPr>
                <w:rFonts w:ascii="Times New Roman" w:cs="Times New Roman" w:eastAsia="Times New Roman" w:hAnsi="Times New Roman"/>
                <w:b w:val="1"/>
                <w:rtl w:val="0"/>
              </w:rPr>
              <w:t xml:space="preserve">Actual result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E9">
            <w:pPr>
              <w:rPr/>
            </w:pPr>
            <w:r w:rsidDel="00000000" w:rsidR="00000000" w:rsidRPr="00000000">
              <w:rPr>
                <w:rFonts w:ascii="Calibri" w:cs="Calibri" w:eastAsia="Calibri" w:hAnsi="Calibri"/>
                <w:b w:val="1"/>
                <w:rtl w:val="0"/>
              </w:rPr>
              <w:t xml:space="preserve">Status</w:t>
            </w:r>
            <w:r w:rsidDel="00000000" w:rsidR="00000000" w:rsidRPr="00000000">
              <w:rPr>
                <w:rtl w:val="0"/>
              </w:rPr>
            </w:r>
          </w:p>
        </w:tc>
      </w:tr>
      <w:tr>
        <w:trPr>
          <w:cantSplit w:val="0"/>
          <w:trHeight w:val="88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EA">
            <w:pPr>
              <w:rPr/>
            </w:pPr>
            <w:r w:rsidDel="00000000" w:rsidR="00000000" w:rsidRPr="00000000">
              <w:rPr>
                <w:rFonts w:ascii="Times New Roman" w:cs="Times New Roman" w:eastAsia="Times New Roman" w:hAnsi="Times New Roman"/>
                <w:rtl w:val="0"/>
              </w:rPr>
              <w:t xml:space="preserve">TC-06</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EB">
            <w:pPr>
              <w:rPr>
                <w:rFonts w:ascii="Calibri" w:cs="Calibri" w:eastAsia="Calibri" w:hAnsi="Calibri"/>
              </w:rPr>
            </w:pPr>
            <w:r w:rsidDel="00000000" w:rsidR="00000000" w:rsidRPr="00000000">
              <w:rPr>
                <w:rtl w:val="0"/>
              </w:rPr>
              <w:t xml:space="preserve">Transaction</w:t>
            </w:r>
            <w:r w:rsidDel="00000000" w:rsidR="00000000" w:rsidRPr="00000000">
              <w:rPr>
                <w:rFonts w:ascii="Calibri" w:cs="Calibri" w:eastAsia="Calibri" w:hAnsi="Calibri"/>
                <w:rtl w:val="0"/>
              </w:rPr>
              <w:t xml:space="preserve"> </w:t>
            </w:r>
            <w:r w:rsidDel="00000000" w:rsidR="00000000" w:rsidRPr="00000000">
              <w:rPr>
                <w:rtl w:val="0"/>
              </w:rPr>
              <w:t xml:space="preserve">history</w:t>
            </w:r>
            <w:r w:rsidDel="00000000" w:rsidR="00000000" w:rsidRPr="00000000">
              <w:rPr>
                <w:rFonts w:ascii="Calibri" w:cs="Calibri" w:eastAsia="Calibri" w:hAnsi="Calibri"/>
                <w:rtl w:val="0"/>
              </w:rPr>
              <w:t xml:space="preserve">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EC">
            <w:pPr>
              <w:spacing w:line="360" w:lineRule="auto"/>
              <w:rPr>
                <w:rFonts w:ascii="Calibri" w:cs="Calibri" w:eastAsia="Calibri" w:hAnsi="Calibri"/>
              </w:rPr>
            </w:pPr>
            <w:r w:rsidDel="00000000" w:rsidR="00000000" w:rsidRPr="00000000">
              <w:rPr>
                <w:rtl w:val="0"/>
              </w:rPr>
              <w:t xml:space="preserve">Users</w:t>
            </w:r>
            <w:r w:rsidDel="00000000" w:rsidR="00000000" w:rsidRPr="00000000">
              <w:rPr>
                <w:rFonts w:ascii="Calibri" w:cs="Calibri" w:eastAsia="Calibri" w:hAnsi="Calibri"/>
                <w:rtl w:val="0"/>
              </w:rPr>
              <w:t xml:space="preserve"> can </w:t>
            </w:r>
            <w:r w:rsidDel="00000000" w:rsidR="00000000" w:rsidRPr="00000000">
              <w:rPr>
                <w:rtl w:val="0"/>
              </w:rPr>
              <w:t xml:space="preserve">check the transaction</w:t>
            </w:r>
            <w:r w:rsidDel="00000000" w:rsidR="00000000" w:rsidRPr="00000000">
              <w:rPr>
                <w:rFonts w:ascii="Calibri" w:cs="Calibri" w:eastAsia="Calibri" w:hAnsi="Calibri"/>
                <w:rtl w:val="0"/>
              </w:rPr>
              <w:t xml:space="preserve"> history of pools in the decentralized exchange.</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ED">
            <w:pPr>
              <w:rPr/>
            </w:pPr>
            <w:r w:rsidDel="00000000" w:rsidR="00000000" w:rsidRPr="00000000">
              <w:rPr>
                <w:rFonts w:ascii="Calibri" w:cs="Calibri" w:eastAsia="Calibri" w:hAnsi="Calibri"/>
                <w:rtl w:val="0"/>
              </w:rPr>
              <w:t xml:space="preserve">1. </w:t>
            </w:r>
            <w:r w:rsidDel="00000000" w:rsidR="00000000" w:rsidRPr="00000000">
              <w:rPr>
                <w:rtl w:val="0"/>
              </w:rPr>
              <w:t xml:space="preserve">Users</w:t>
            </w:r>
            <w:r w:rsidDel="00000000" w:rsidR="00000000" w:rsidRPr="00000000">
              <w:rPr>
                <w:rFonts w:ascii="Calibri" w:cs="Calibri" w:eastAsia="Calibri" w:hAnsi="Calibri"/>
                <w:rtl w:val="0"/>
              </w:rPr>
              <w:t xml:space="preserve"> must navigate to pools page.</w:t>
            </w:r>
            <w:r w:rsidDel="00000000" w:rsidR="00000000" w:rsidRPr="00000000">
              <w:rPr>
                <w:rtl w:val="0"/>
              </w:rPr>
            </w:r>
          </w:p>
          <w:p w:rsidR="00000000" w:rsidDel="00000000" w:rsidP="00000000" w:rsidRDefault="00000000" w:rsidRPr="00000000" w14:paraId="000004EE">
            <w:pPr>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EF">
            <w:pPr>
              <w:rPr/>
            </w:pPr>
            <w:r w:rsidDel="00000000" w:rsidR="00000000" w:rsidRPr="00000000">
              <w:rPr>
                <w:rFonts w:ascii="Times New Roman" w:cs="Times New Roman" w:eastAsia="Times New Roman" w:hAnsi="Times New Roman"/>
                <w:rtl w:val="0"/>
              </w:rPr>
              <w:t xml:space="preserve">1.</w:t>
            </w:r>
            <w:r w:rsidDel="00000000" w:rsidR="00000000" w:rsidRPr="00000000">
              <w:rPr>
                <w:rtl w:val="0"/>
              </w:rPr>
              <w:t xml:space="preserve"> User will select the specific pool that he wants to check transaction history of.</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F0">
            <w:pPr>
              <w:rPr>
                <w:rFonts w:ascii="Calibri" w:cs="Calibri" w:eastAsia="Calibri" w:hAnsi="Calibri"/>
              </w:rPr>
            </w:pPr>
            <w:r w:rsidDel="00000000" w:rsidR="00000000" w:rsidRPr="00000000">
              <w:rPr>
                <w:rFonts w:ascii="Calibri" w:cs="Calibri" w:eastAsia="Calibri" w:hAnsi="Calibri"/>
                <w:rtl w:val="0"/>
              </w:rPr>
              <w:t xml:space="preserve">1. Top pools will be shown to the users.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F1">
            <w:pPr>
              <w:rPr>
                <w:rFonts w:ascii="Calibri" w:cs="Calibri" w:eastAsia="Calibri" w:hAnsi="Calibri"/>
              </w:rPr>
            </w:pPr>
            <w:r w:rsidDel="00000000" w:rsidR="00000000" w:rsidRPr="00000000">
              <w:rPr>
                <w:rFonts w:ascii="Calibri" w:cs="Calibri" w:eastAsia="Calibri" w:hAnsi="Calibri"/>
                <w:rtl w:val="0"/>
              </w:rPr>
              <w:t xml:space="preserve">1. Top pools will be shown to the users.</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F2">
            <w:pPr>
              <w:keepNext w:val="1"/>
              <w:rPr/>
            </w:pPr>
            <w:r w:rsidDel="00000000" w:rsidR="00000000" w:rsidRPr="00000000">
              <w:rPr>
                <w:rFonts w:ascii="Times New Roman" w:cs="Times New Roman" w:eastAsia="Times New Roman" w:hAnsi="Times New Roman"/>
                <w:rtl w:val="0"/>
              </w:rPr>
              <w:t xml:space="preserve">Pass</w:t>
            </w:r>
            <w:r w:rsidDel="00000000" w:rsidR="00000000" w:rsidRPr="00000000">
              <w:rPr>
                <w:rtl w:val="0"/>
              </w:rPr>
            </w:r>
          </w:p>
        </w:tc>
      </w:tr>
    </w:tbl>
    <w:p w:rsidR="00000000" w:rsidDel="00000000" w:rsidP="00000000" w:rsidRDefault="00000000" w:rsidRPr="00000000" w14:paraId="000004F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1f497d"/>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Table </w:t>
      </w:r>
      <w:r w:rsidDel="00000000" w:rsidR="00000000" w:rsidRPr="00000000">
        <w:rPr>
          <w:i w:val="1"/>
          <w:color w:val="1f497d"/>
          <w:sz w:val="18"/>
          <w:szCs w:val="18"/>
          <w:rtl w:val="0"/>
        </w:rPr>
        <w:t xml:space="preserve">36 </w:t>
      </w:r>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TC-06</w:t>
      </w:r>
    </w:p>
    <w:p w:rsidR="00000000" w:rsidDel="00000000" w:rsidP="00000000" w:rsidRDefault="00000000" w:rsidRPr="00000000" w14:paraId="000004F4">
      <w:pPr>
        <w:rPr/>
      </w:pPr>
      <w:r w:rsidDel="00000000" w:rsidR="00000000" w:rsidRPr="00000000">
        <w:rPr>
          <w:rtl w:val="0"/>
        </w:rPr>
      </w:r>
    </w:p>
    <w:p w:rsidR="00000000" w:rsidDel="00000000" w:rsidP="00000000" w:rsidRDefault="00000000" w:rsidRPr="00000000" w14:paraId="000004F5">
      <w:pPr>
        <w:pStyle w:val="Heading3"/>
        <w:numPr>
          <w:ilvl w:val="2"/>
          <w:numId w:val="6"/>
        </w:numPr>
        <w:tabs>
          <w:tab w:val="left" w:leader="none" w:pos="540"/>
        </w:tabs>
        <w:ind w:left="720" w:hanging="720"/>
        <w:rPr/>
      </w:pPr>
      <w:bookmarkStart w:colFirst="0" w:colLast="0" w:name="_40ew0vw" w:id="92"/>
      <w:bookmarkEnd w:id="92"/>
      <w:r w:rsidDel="00000000" w:rsidR="00000000" w:rsidRPr="00000000">
        <w:rPr>
          <w:rtl w:val="0"/>
        </w:rPr>
        <w:t xml:space="preserve">TC07: Add Liquidity to a Pool with Insufficient Funds</w:t>
      </w:r>
    </w:p>
    <w:tbl>
      <w:tblPr>
        <w:tblStyle w:val="Table38"/>
        <w:tblW w:w="9810.0" w:type="dxa"/>
        <w:jc w:val="left"/>
        <w:tblInd w:w="-10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720"/>
        <w:gridCol w:w="1350"/>
        <w:gridCol w:w="1440"/>
        <w:gridCol w:w="1260"/>
        <w:gridCol w:w="1350"/>
        <w:gridCol w:w="1440"/>
        <w:gridCol w:w="1440"/>
        <w:gridCol w:w="810"/>
        <w:tblGridChange w:id="0">
          <w:tblGrid>
            <w:gridCol w:w="720"/>
            <w:gridCol w:w="1350"/>
            <w:gridCol w:w="1440"/>
            <w:gridCol w:w="1260"/>
            <w:gridCol w:w="1350"/>
            <w:gridCol w:w="1440"/>
            <w:gridCol w:w="1440"/>
            <w:gridCol w:w="810"/>
          </w:tblGrid>
        </w:tblGridChange>
      </w:tblGrid>
      <w:tr>
        <w:trPr>
          <w:cantSplit w:val="0"/>
          <w:trHeight w:val="132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F6">
            <w:pPr>
              <w:rPr/>
            </w:pPr>
            <w:r w:rsidDel="00000000" w:rsidR="00000000" w:rsidRPr="00000000">
              <w:rPr>
                <w:rFonts w:ascii="Times New Roman" w:cs="Times New Roman" w:eastAsia="Times New Roman" w:hAnsi="Times New Roman"/>
                <w:b w:val="1"/>
                <w:rtl w:val="0"/>
              </w:rPr>
              <w:t xml:space="preserve">Test case</w:t>
            </w:r>
            <w:r w:rsidDel="00000000" w:rsidR="00000000" w:rsidRPr="00000000">
              <w:rPr>
                <w:rtl w:val="0"/>
              </w:rPr>
            </w:r>
          </w:p>
          <w:p w:rsidR="00000000" w:rsidDel="00000000" w:rsidP="00000000" w:rsidRDefault="00000000" w:rsidRPr="00000000" w14:paraId="000004F7">
            <w:pPr>
              <w:rPr/>
            </w:pPr>
            <w:r w:rsidDel="00000000" w:rsidR="00000000" w:rsidRPr="00000000">
              <w:rPr>
                <w:rFonts w:ascii="Times New Roman" w:cs="Times New Roman" w:eastAsia="Times New Roman" w:hAnsi="Times New Roman"/>
                <w:b w:val="1"/>
                <w:rtl w:val="0"/>
              </w:rPr>
              <w:t xml:space="preserve"> ID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F8">
            <w:pPr>
              <w:rPr/>
            </w:pPr>
            <w:r w:rsidDel="00000000" w:rsidR="00000000" w:rsidRPr="00000000">
              <w:rPr>
                <w:rFonts w:ascii="Calibri" w:cs="Calibri" w:eastAsia="Calibri" w:hAnsi="Calibri"/>
                <w:b w:val="1"/>
                <w:rtl w:val="0"/>
              </w:rPr>
              <w:t xml:space="preserve">Test Title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F9">
            <w:pPr>
              <w:rPr/>
            </w:pPr>
            <w:r w:rsidDel="00000000" w:rsidR="00000000" w:rsidRPr="00000000">
              <w:rPr>
                <w:rFonts w:ascii="Times New Roman" w:cs="Times New Roman" w:eastAsia="Times New Roman" w:hAnsi="Times New Roman"/>
                <w:b w:val="1"/>
                <w:rtl w:val="0"/>
              </w:rPr>
              <w:t xml:space="preserve">Test cases</w:t>
            </w:r>
            <w:r w:rsidDel="00000000" w:rsidR="00000000" w:rsidRPr="00000000">
              <w:rPr>
                <w:rtl w:val="0"/>
              </w:rPr>
            </w:r>
          </w:p>
          <w:p w:rsidR="00000000" w:rsidDel="00000000" w:rsidP="00000000" w:rsidRDefault="00000000" w:rsidRPr="00000000" w14:paraId="000004FA">
            <w:pPr>
              <w:rPr/>
            </w:pPr>
            <w:r w:rsidDel="00000000" w:rsidR="00000000" w:rsidRPr="00000000">
              <w:rPr>
                <w:rFonts w:ascii="Calibri" w:cs="Calibri" w:eastAsia="Calibri" w:hAnsi="Calibri"/>
                <w:b w:val="1"/>
                <w:rtl w:val="0"/>
              </w:rPr>
              <w:t xml:space="preserve">Description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FB">
            <w:pPr>
              <w:rPr/>
            </w:pPr>
            <w:r w:rsidDel="00000000" w:rsidR="00000000" w:rsidRPr="00000000">
              <w:rPr>
                <w:rFonts w:ascii="Times New Roman" w:cs="Times New Roman" w:eastAsia="Times New Roman" w:hAnsi="Times New Roman"/>
                <w:b w:val="1"/>
                <w:rtl w:val="0"/>
              </w:rPr>
              <w:t xml:space="preserve">Pre-conditions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FC">
            <w:pPr>
              <w:rPr/>
            </w:pPr>
            <w:r w:rsidDel="00000000" w:rsidR="00000000" w:rsidRPr="00000000">
              <w:rPr>
                <w:rFonts w:ascii="Times New Roman" w:cs="Times New Roman" w:eastAsia="Times New Roman" w:hAnsi="Times New Roman"/>
                <w:b w:val="1"/>
                <w:rtl w:val="0"/>
              </w:rPr>
              <w:t xml:space="preserve">Test steps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FD">
            <w:pPr>
              <w:rPr/>
            </w:pPr>
            <w:r w:rsidDel="00000000" w:rsidR="00000000" w:rsidRPr="00000000">
              <w:rPr>
                <w:rFonts w:ascii="Times New Roman" w:cs="Times New Roman" w:eastAsia="Times New Roman" w:hAnsi="Times New Roman"/>
                <w:b w:val="1"/>
                <w:rtl w:val="0"/>
              </w:rPr>
              <w:t xml:space="preserve">Expected result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FE">
            <w:pPr>
              <w:rPr/>
            </w:pPr>
            <w:r w:rsidDel="00000000" w:rsidR="00000000" w:rsidRPr="00000000">
              <w:rPr>
                <w:rFonts w:ascii="Times New Roman" w:cs="Times New Roman" w:eastAsia="Times New Roman" w:hAnsi="Times New Roman"/>
                <w:b w:val="1"/>
                <w:rtl w:val="0"/>
              </w:rPr>
              <w:t xml:space="preserve">Actual result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4FF">
            <w:pPr>
              <w:rPr/>
            </w:pPr>
            <w:r w:rsidDel="00000000" w:rsidR="00000000" w:rsidRPr="00000000">
              <w:rPr>
                <w:rFonts w:ascii="Calibri" w:cs="Calibri" w:eastAsia="Calibri" w:hAnsi="Calibri"/>
                <w:b w:val="1"/>
                <w:rtl w:val="0"/>
              </w:rPr>
              <w:t xml:space="preserve">Status</w:t>
            </w:r>
            <w:r w:rsidDel="00000000" w:rsidR="00000000" w:rsidRPr="00000000">
              <w:rPr>
                <w:rtl w:val="0"/>
              </w:rPr>
            </w:r>
          </w:p>
        </w:tc>
      </w:tr>
      <w:tr>
        <w:trPr>
          <w:cantSplit w:val="0"/>
          <w:trHeight w:val="88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500">
            <w:pPr>
              <w:rPr/>
            </w:pPr>
            <w:r w:rsidDel="00000000" w:rsidR="00000000" w:rsidRPr="00000000">
              <w:rPr>
                <w:rFonts w:ascii="Times New Roman" w:cs="Times New Roman" w:eastAsia="Times New Roman" w:hAnsi="Times New Roman"/>
                <w:rtl w:val="0"/>
              </w:rPr>
              <w:t xml:space="preserve">TC-07</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501">
            <w:pPr>
              <w:rPr>
                <w:rFonts w:ascii="Calibri" w:cs="Calibri" w:eastAsia="Calibri" w:hAnsi="Calibri"/>
              </w:rPr>
            </w:pPr>
            <w:r w:rsidDel="00000000" w:rsidR="00000000" w:rsidRPr="00000000">
              <w:rPr>
                <w:rFonts w:ascii="Calibri" w:cs="Calibri" w:eastAsia="Calibri" w:hAnsi="Calibri"/>
                <w:rtl w:val="0"/>
              </w:rPr>
              <w:t xml:space="preserve">Adding liquidity to a pool with insufficient funds</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502">
            <w:pPr>
              <w:spacing w:line="360" w:lineRule="auto"/>
              <w:rPr>
                <w:rFonts w:ascii="Calibri" w:cs="Calibri" w:eastAsia="Calibri" w:hAnsi="Calibri"/>
              </w:rPr>
            </w:pPr>
            <w:r w:rsidDel="00000000" w:rsidR="00000000" w:rsidRPr="00000000">
              <w:rPr>
                <w:rFonts w:ascii="Times New Roman" w:cs="Times New Roman" w:eastAsia="Times New Roman" w:hAnsi="Times New Roman"/>
                <w:rtl w:val="0"/>
              </w:rPr>
              <w:t xml:space="preserve">Add liquidity to an existing pool with insufficient funds.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503">
            <w:pPr>
              <w:rPr/>
            </w:pPr>
            <w:r w:rsidDel="00000000" w:rsidR="00000000" w:rsidRPr="00000000">
              <w:rPr>
                <w:rFonts w:ascii="Calibri" w:cs="Calibri" w:eastAsia="Calibri" w:hAnsi="Calibri"/>
                <w:rtl w:val="0"/>
              </w:rPr>
              <w:t xml:space="preserve">1. </w:t>
            </w:r>
            <w:r w:rsidDel="00000000" w:rsidR="00000000" w:rsidRPr="00000000">
              <w:rPr>
                <w:rtl w:val="0"/>
              </w:rPr>
              <w:t xml:space="preserve">Users</w:t>
            </w:r>
            <w:r w:rsidDel="00000000" w:rsidR="00000000" w:rsidRPr="00000000">
              <w:rPr>
                <w:rFonts w:ascii="Calibri" w:cs="Calibri" w:eastAsia="Calibri" w:hAnsi="Calibri"/>
                <w:rtl w:val="0"/>
              </w:rPr>
              <w:t xml:space="preserve"> must have their wallet connected to the exchange.</w:t>
            </w:r>
            <w:r w:rsidDel="00000000" w:rsidR="00000000" w:rsidRPr="00000000">
              <w:rPr>
                <w:rtl w:val="0"/>
              </w:rPr>
            </w:r>
          </w:p>
          <w:p w:rsidR="00000000" w:rsidDel="00000000" w:rsidP="00000000" w:rsidRDefault="00000000" w:rsidRPr="00000000" w14:paraId="00000504">
            <w:pPr>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505">
            <w:pPr>
              <w:rPr/>
            </w:pPr>
            <w:r w:rsidDel="00000000" w:rsidR="00000000" w:rsidRPr="00000000">
              <w:rPr>
                <w:rFonts w:ascii="Times New Roman" w:cs="Times New Roman" w:eastAsia="Times New Roman" w:hAnsi="Times New Roman"/>
                <w:rtl w:val="0"/>
              </w:rPr>
              <w:t xml:space="preserve">1.</w:t>
            </w:r>
            <w:r w:rsidDel="00000000" w:rsidR="00000000" w:rsidRPr="00000000">
              <w:rPr>
                <w:rtl w:val="0"/>
              </w:rPr>
              <w:t xml:space="preserve"> User will select the specific pool to which he wants to provide liquidity.</w:t>
            </w:r>
          </w:p>
          <w:p w:rsidR="00000000" w:rsidDel="00000000" w:rsidP="00000000" w:rsidRDefault="00000000" w:rsidRPr="00000000" w14:paraId="00000506">
            <w:pPr>
              <w:rPr/>
            </w:pPr>
            <w:r w:rsidDel="00000000" w:rsidR="00000000" w:rsidRPr="00000000">
              <w:rPr>
                <w:rtl w:val="0"/>
              </w:rPr>
              <w:t xml:space="preserve">2. User will enter the amount of funds that he wants to provide as liquidity to a pool.</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507">
            <w:pPr>
              <w:rPr>
                <w:rFonts w:ascii="Calibri" w:cs="Calibri" w:eastAsia="Calibri" w:hAnsi="Calibri"/>
              </w:rPr>
            </w:pPr>
            <w:r w:rsidDel="00000000" w:rsidR="00000000" w:rsidRPr="00000000">
              <w:rPr>
                <w:rFonts w:ascii="Calibri" w:cs="Calibri" w:eastAsia="Calibri" w:hAnsi="Calibri"/>
                <w:rtl w:val="0"/>
              </w:rPr>
              <w:t xml:space="preserve">1. Confirmation of liquidity being added to the pool will be shown. </w:t>
            </w:r>
          </w:p>
          <w:p w:rsidR="00000000" w:rsidDel="00000000" w:rsidP="00000000" w:rsidRDefault="00000000" w:rsidRPr="00000000" w14:paraId="00000508">
            <w:pPr>
              <w:rPr>
                <w:rFonts w:ascii="Calibri" w:cs="Calibri" w:eastAsia="Calibri" w:hAnsi="Calibri"/>
              </w:rPr>
            </w:pPr>
            <w:r w:rsidDel="00000000" w:rsidR="00000000" w:rsidRPr="00000000">
              <w:rPr>
                <w:rFonts w:ascii="Calibri" w:cs="Calibri" w:eastAsia="Calibri" w:hAnsi="Calibri"/>
                <w:rtl w:val="0"/>
              </w:rPr>
              <w:t xml:space="preserve"> 2. liquidity will be added to the pool.</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509">
            <w:pPr>
              <w:rPr>
                <w:rFonts w:ascii="Calibri" w:cs="Calibri" w:eastAsia="Calibri" w:hAnsi="Calibri"/>
              </w:rPr>
            </w:pPr>
            <w:r w:rsidDel="00000000" w:rsidR="00000000" w:rsidRPr="00000000">
              <w:rPr>
                <w:rFonts w:ascii="Calibri" w:cs="Calibri" w:eastAsia="Calibri" w:hAnsi="Calibri"/>
                <w:rtl w:val="0"/>
              </w:rPr>
              <w:t xml:space="preserve">1.Error message indicating insufficient funds will be shown to the user.</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50A">
            <w:pPr>
              <w:keepNext w:val="1"/>
              <w:rPr/>
            </w:pPr>
            <w:r w:rsidDel="00000000" w:rsidR="00000000" w:rsidRPr="00000000">
              <w:rPr>
                <w:rFonts w:ascii="Times New Roman" w:cs="Times New Roman" w:eastAsia="Times New Roman" w:hAnsi="Times New Roman"/>
                <w:rtl w:val="0"/>
              </w:rPr>
              <w:t xml:space="preserve">Fail</w:t>
            </w:r>
            <w:r w:rsidDel="00000000" w:rsidR="00000000" w:rsidRPr="00000000">
              <w:rPr>
                <w:rtl w:val="0"/>
              </w:rPr>
            </w:r>
          </w:p>
        </w:tc>
      </w:tr>
    </w:tbl>
    <w:p w:rsidR="00000000" w:rsidDel="00000000" w:rsidP="00000000" w:rsidRDefault="00000000" w:rsidRPr="00000000" w14:paraId="0000050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1f497d"/>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Table </w:t>
      </w:r>
      <w:r w:rsidDel="00000000" w:rsidR="00000000" w:rsidRPr="00000000">
        <w:rPr>
          <w:i w:val="1"/>
          <w:color w:val="1f497d"/>
          <w:sz w:val="18"/>
          <w:szCs w:val="18"/>
          <w:rtl w:val="0"/>
        </w:rPr>
        <w:t xml:space="preserve">37 </w:t>
      </w:r>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TC-07</w:t>
      </w:r>
    </w:p>
    <w:p w:rsidR="00000000" w:rsidDel="00000000" w:rsidP="00000000" w:rsidRDefault="00000000" w:rsidRPr="00000000" w14:paraId="0000050C">
      <w:pPr>
        <w:rPr/>
      </w:pPr>
      <w:r w:rsidDel="00000000" w:rsidR="00000000" w:rsidRPr="00000000">
        <w:rPr>
          <w:rtl w:val="0"/>
        </w:rPr>
      </w:r>
    </w:p>
    <w:p w:rsidR="00000000" w:rsidDel="00000000" w:rsidP="00000000" w:rsidRDefault="00000000" w:rsidRPr="00000000" w14:paraId="0000050D">
      <w:pPr>
        <w:rPr/>
      </w:pPr>
      <w:r w:rsidDel="00000000" w:rsidR="00000000" w:rsidRPr="00000000">
        <w:rPr>
          <w:rtl w:val="0"/>
        </w:rPr>
      </w:r>
    </w:p>
    <w:p w:rsidR="00000000" w:rsidDel="00000000" w:rsidP="00000000" w:rsidRDefault="00000000" w:rsidRPr="00000000" w14:paraId="0000050E">
      <w:pPr>
        <w:pStyle w:val="Heading3"/>
        <w:numPr>
          <w:ilvl w:val="2"/>
          <w:numId w:val="6"/>
        </w:numPr>
        <w:tabs>
          <w:tab w:val="left" w:leader="none" w:pos="540"/>
        </w:tabs>
        <w:ind w:left="720" w:hanging="720"/>
        <w:rPr/>
      </w:pPr>
      <w:bookmarkStart w:colFirst="0" w:colLast="0" w:name="_2fk6b3p" w:id="93"/>
      <w:bookmarkEnd w:id="93"/>
      <w:r w:rsidDel="00000000" w:rsidR="00000000" w:rsidRPr="00000000">
        <w:rPr>
          <w:rtl w:val="0"/>
        </w:rPr>
        <w:t xml:space="preserve">TC08: Removing more liquidity than present</w:t>
      </w:r>
    </w:p>
    <w:tbl>
      <w:tblPr>
        <w:tblStyle w:val="Table39"/>
        <w:tblW w:w="9810.0" w:type="dxa"/>
        <w:jc w:val="left"/>
        <w:tblInd w:w="-10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720"/>
        <w:gridCol w:w="1350"/>
        <w:gridCol w:w="1440"/>
        <w:gridCol w:w="1260"/>
        <w:gridCol w:w="1350"/>
        <w:gridCol w:w="1440"/>
        <w:gridCol w:w="1440"/>
        <w:gridCol w:w="810"/>
        <w:tblGridChange w:id="0">
          <w:tblGrid>
            <w:gridCol w:w="720"/>
            <w:gridCol w:w="1350"/>
            <w:gridCol w:w="1440"/>
            <w:gridCol w:w="1260"/>
            <w:gridCol w:w="1350"/>
            <w:gridCol w:w="1440"/>
            <w:gridCol w:w="1440"/>
            <w:gridCol w:w="810"/>
          </w:tblGrid>
        </w:tblGridChange>
      </w:tblGrid>
      <w:tr>
        <w:trPr>
          <w:cantSplit w:val="0"/>
          <w:trHeight w:val="132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50F">
            <w:pPr>
              <w:rPr/>
            </w:pPr>
            <w:r w:rsidDel="00000000" w:rsidR="00000000" w:rsidRPr="00000000">
              <w:rPr>
                <w:rFonts w:ascii="Times New Roman" w:cs="Times New Roman" w:eastAsia="Times New Roman" w:hAnsi="Times New Roman"/>
                <w:b w:val="1"/>
                <w:rtl w:val="0"/>
              </w:rPr>
              <w:t xml:space="preserve">Test case</w:t>
            </w:r>
            <w:r w:rsidDel="00000000" w:rsidR="00000000" w:rsidRPr="00000000">
              <w:rPr>
                <w:rtl w:val="0"/>
              </w:rPr>
            </w:r>
          </w:p>
          <w:p w:rsidR="00000000" w:rsidDel="00000000" w:rsidP="00000000" w:rsidRDefault="00000000" w:rsidRPr="00000000" w14:paraId="00000510">
            <w:pPr>
              <w:rPr/>
            </w:pPr>
            <w:r w:rsidDel="00000000" w:rsidR="00000000" w:rsidRPr="00000000">
              <w:rPr>
                <w:rFonts w:ascii="Times New Roman" w:cs="Times New Roman" w:eastAsia="Times New Roman" w:hAnsi="Times New Roman"/>
                <w:b w:val="1"/>
                <w:rtl w:val="0"/>
              </w:rPr>
              <w:t xml:space="preserve"> ID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511">
            <w:pPr>
              <w:rPr/>
            </w:pPr>
            <w:r w:rsidDel="00000000" w:rsidR="00000000" w:rsidRPr="00000000">
              <w:rPr>
                <w:rFonts w:ascii="Calibri" w:cs="Calibri" w:eastAsia="Calibri" w:hAnsi="Calibri"/>
                <w:b w:val="1"/>
                <w:rtl w:val="0"/>
              </w:rPr>
              <w:t xml:space="preserve">Test Title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512">
            <w:pPr>
              <w:rPr/>
            </w:pPr>
            <w:r w:rsidDel="00000000" w:rsidR="00000000" w:rsidRPr="00000000">
              <w:rPr>
                <w:rFonts w:ascii="Times New Roman" w:cs="Times New Roman" w:eastAsia="Times New Roman" w:hAnsi="Times New Roman"/>
                <w:b w:val="1"/>
                <w:rtl w:val="0"/>
              </w:rPr>
              <w:t xml:space="preserve">Test cases</w:t>
            </w:r>
            <w:r w:rsidDel="00000000" w:rsidR="00000000" w:rsidRPr="00000000">
              <w:rPr>
                <w:rtl w:val="0"/>
              </w:rPr>
            </w:r>
          </w:p>
          <w:p w:rsidR="00000000" w:rsidDel="00000000" w:rsidP="00000000" w:rsidRDefault="00000000" w:rsidRPr="00000000" w14:paraId="00000513">
            <w:pPr>
              <w:rPr/>
            </w:pPr>
            <w:r w:rsidDel="00000000" w:rsidR="00000000" w:rsidRPr="00000000">
              <w:rPr>
                <w:rFonts w:ascii="Calibri" w:cs="Calibri" w:eastAsia="Calibri" w:hAnsi="Calibri"/>
                <w:b w:val="1"/>
                <w:rtl w:val="0"/>
              </w:rPr>
              <w:t xml:space="preserve">Description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514">
            <w:pPr>
              <w:rPr/>
            </w:pPr>
            <w:r w:rsidDel="00000000" w:rsidR="00000000" w:rsidRPr="00000000">
              <w:rPr>
                <w:rFonts w:ascii="Times New Roman" w:cs="Times New Roman" w:eastAsia="Times New Roman" w:hAnsi="Times New Roman"/>
                <w:b w:val="1"/>
                <w:rtl w:val="0"/>
              </w:rPr>
              <w:t xml:space="preserve">Pre-conditions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515">
            <w:pPr>
              <w:rPr/>
            </w:pPr>
            <w:r w:rsidDel="00000000" w:rsidR="00000000" w:rsidRPr="00000000">
              <w:rPr>
                <w:rFonts w:ascii="Times New Roman" w:cs="Times New Roman" w:eastAsia="Times New Roman" w:hAnsi="Times New Roman"/>
                <w:b w:val="1"/>
                <w:rtl w:val="0"/>
              </w:rPr>
              <w:t xml:space="preserve">Test steps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516">
            <w:pPr>
              <w:rPr/>
            </w:pPr>
            <w:r w:rsidDel="00000000" w:rsidR="00000000" w:rsidRPr="00000000">
              <w:rPr>
                <w:rFonts w:ascii="Times New Roman" w:cs="Times New Roman" w:eastAsia="Times New Roman" w:hAnsi="Times New Roman"/>
                <w:b w:val="1"/>
                <w:rtl w:val="0"/>
              </w:rPr>
              <w:t xml:space="preserve">Expected result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517">
            <w:pPr>
              <w:rPr/>
            </w:pPr>
            <w:r w:rsidDel="00000000" w:rsidR="00000000" w:rsidRPr="00000000">
              <w:rPr>
                <w:rFonts w:ascii="Times New Roman" w:cs="Times New Roman" w:eastAsia="Times New Roman" w:hAnsi="Times New Roman"/>
                <w:b w:val="1"/>
                <w:rtl w:val="0"/>
              </w:rPr>
              <w:t xml:space="preserve">Actual result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518">
            <w:pPr>
              <w:rPr/>
            </w:pPr>
            <w:r w:rsidDel="00000000" w:rsidR="00000000" w:rsidRPr="00000000">
              <w:rPr>
                <w:rFonts w:ascii="Calibri" w:cs="Calibri" w:eastAsia="Calibri" w:hAnsi="Calibri"/>
                <w:b w:val="1"/>
                <w:rtl w:val="0"/>
              </w:rPr>
              <w:t xml:space="preserve">Status</w:t>
            </w:r>
            <w:r w:rsidDel="00000000" w:rsidR="00000000" w:rsidRPr="00000000">
              <w:rPr>
                <w:rtl w:val="0"/>
              </w:rPr>
            </w:r>
          </w:p>
        </w:tc>
      </w:tr>
      <w:tr>
        <w:trPr>
          <w:cantSplit w:val="0"/>
          <w:trHeight w:val="88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519">
            <w:pPr>
              <w:rPr/>
            </w:pPr>
            <w:r w:rsidDel="00000000" w:rsidR="00000000" w:rsidRPr="00000000">
              <w:rPr>
                <w:rFonts w:ascii="Times New Roman" w:cs="Times New Roman" w:eastAsia="Times New Roman" w:hAnsi="Times New Roman"/>
                <w:rtl w:val="0"/>
              </w:rPr>
              <w:t xml:space="preserve">TC-08</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51A">
            <w:pPr>
              <w:spacing w:line="360" w:lineRule="auto"/>
              <w:rPr>
                <w:sz w:val="28"/>
                <w:szCs w:val="28"/>
              </w:rPr>
            </w:pPr>
            <w:r w:rsidDel="00000000" w:rsidR="00000000" w:rsidRPr="00000000">
              <w:rPr>
                <w:rtl w:val="0"/>
              </w:rPr>
              <w:t xml:space="preserve">Removing more liquidity </w:t>
            </w:r>
            <w:r w:rsidDel="00000000" w:rsidR="00000000" w:rsidRPr="00000000">
              <w:rPr>
                <w:rtl w:val="0"/>
              </w:rPr>
            </w:r>
          </w:p>
          <w:p w:rsidR="00000000" w:rsidDel="00000000" w:rsidP="00000000" w:rsidRDefault="00000000" w:rsidRPr="00000000" w14:paraId="0000051B">
            <w:pPr>
              <w:spacing w:line="276"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51C">
            <w:pPr>
              <w:spacing w:line="360" w:lineRule="auto"/>
              <w:rPr>
                <w:rFonts w:ascii="Calibri" w:cs="Calibri" w:eastAsia="Calibri" w:hAnsi="Calibri"/>
              </w:rPr>
            </w:pPr>
            <w:r w:rsidDel="00000000" w:rsidR="00000000" w:rsidRPr="00000000">
              <w:rPr>
                <w:rtl w:val="0"/>
              </w:rPr>
              <w:t xml:space="preserve">Attempt to remove more liquidity than is available in a pool.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51D">
            <w:pPr>
              <w:rPr>
                <w:rFonts w:ascii="Calibri" w:cs="Calibri" w:eastAsia="Calibri" w:hAnsi="Calibri"/>
              </w:rPr>
            </w:pPr>
            <w:r w:rsidDel="00000000" w:rsidR="00000000" w:rsidRPr="00000000">
              <w:rPr>
                <w:rFonts w:ascii="Calibri" w:cs="Calibri" w:eastAsia="Calibri" w:hAnsi="Calibri"/>
                <w:rtl w:val="0"/>
              </w:rPr>
              <w:t xml:space="preserve">1. </w:t>
            </w:r>
            <w:r w:rsidDel="00000000" w:rsidR="00000000" w:rsidRPr="00000000">
              <w:rPr>
                <w:rtl w:val="0"/>
              </w:rPr>
              <w:t xml:space="preserve">Users</w:t>
            </w:r>
            <w:r w:rsidDel="00000000" w:rsidR="00000000" w:rsidRPr="00000000">
              <w:rPr>
                <w:rFonts w:ascii="Calibri" w:cs="Calibri" w:eastAsia="Calibri" w:hAnsi="Calibri"/>
                <w:rtl w:val="0"/>
              </w:rPr>
              <w:t xml:space="preserve"> must have their wallet connected to the exchange.</w:t>
            </w:r>
          </w:p>
          <w:p w:rsidR="00000000" w:rsidDel="00000000" w:rsidP="00000000" w:rsidRDefault="00000000" w:rsidRPr="00000000" w14:paraId="0000051E">
            <w:pPr>
              <w:rPr/>
            </w:pPr>
            <w:r w:rsidDel="00000000" w:rsidR="00000000" w:rsidRPr="00000000">
              <w:rPr>
                <w:rtl w:val="0"/>
              </w:rPr>
              <w:t xml:space="preserve">2. </w:t>
            </w:r>
            <w:r w:rsidDel="00000000" w:rsidR="00000000" w:rsidRPr="00000000">
              <w:rPr>
                <w:rFonts w:ascii="Calibri" w:cs="Calibri" w:eastAsia="Calibri" w:hAnsi="Calibri"/>
                <w:rtl w:val="0"/>
              </w:rPr>
              <w:t xml:space="preserve">Users must have added liquidity to that pool in the first place.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51F">
            <w:pPr>
              <w:rPr/>
            </w:pPr>
            <w:r w:rsidDel="00000000" w:rsidR="00000000" w:rsidRPr="00000000">
              <w:rPr>
                <w:rFonts w:ascii="Times New Roman" w:cs="Times New Roman" w:eastAsia="Times New Roman" w:hAnsi="Times New Roman"/>
                <w:rtl w:val="0"/>
              </w:rPr>
              <w:t xml:space="preserve">1.</w:t>
            </w:r>
            <w:r w:rsidDel="00000000" w:rsidR="00000000" w:rsidRPr="00000000">
              <w:rPr>
                <w:rFonts w:ascii="Calibri" w:cs="Calibri" w:eastAsia="Calibri" w:hAnsi="Calibri"/>
                <w:rtl w:val="0"/>
              </w:rPr>
              <w:t xml:space="preserve"> </w:t>
            </w:r>
            <w:r w:rsidDel="00000000" w:rsidR="00000000" w:rsidRPr="00000000">
              <w:rPr>
                <w:rtl w:val="0"/>
              </w:rPr>
              <w:t xml:space="preserve">Users must select the correct pool .</w:t>
            </w:r>
          </w:p>
          <w:p w:rsidR="00000000" w:rsidDel="00000000" w:rsidP="00000000" w:rsidRDefault="00000000" w:rsidRPr="00000000" w14:paraId="00000520">
            <w:pPr>
              <w:rPr/>
            </w:pPr>
            <w:r w:rsidDel="00000000" w:rsidR="00000000" w:rsidRPr="00000000">
              <w:rPr>
                <w:rtl w:val="0"/>
              </w:rPr>
              <w:t xml:space="preserve">2. the user must click the remove liquidity button.</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521">
            <w:pPr>
              <w:rPr>
                <w:rFonts w:ascii="Calibri" w:cs="Calibri" w:eastAsia="Calibri" w:hAnsi="Calibri"/>
              </w:rPr>
            </w:pPr>
            <w:r w:rsidDel="00000000" w:rsidR="00000000" w:rsidRPr="00000000">
              <w:rPr>
                <w:rFonts w:ascii="Calibri" w:cs="Calibri" w:eastAsia="Calibri" w:hAnsi="Calibri"/>
                <w:rtl w:val="0"/>
              </w:rPr>
              <w:t xml:space="preserve">1. Confirmation of liquidity being removed from the pool will be shown. </w:t>
            </w:r>
          </w:p>
          <w:p w:rsidR="00000000" w:rsidDel="00000000" w:rsidP="00000000" w:rsidRDefault="00000000" w:rsidRPr="00000000" w14:paraId="00000522">
            <w:pPr>
              <w:rPr>
                <w:rFonts w:ascii="Calibri" w:cs="Calibri" w:eastAsia="Calibri" w:hAnsi="Calibri"/>
              </w:rPr>
            </w:pPr>
            <w:r w:rsidDel="00000000" w:rsidR="00000000" w:rsidRPr="00000000">
              <w:rPr>
                <w:rFonts w:ascii="Calibri" w:cs="Calibri" w:eastAsia="Calibri" w:hAnsi="Calibri"/>
                <w:rtl w:val="0"/>
              </w:rPr>
              <w:t xml:space="preserve"> 2. liquidity will be removed from the pool and the balance will be transferred to your wallet.</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523">
            <w:pPr>
              <w:rPr>
                <w:rFonts w:ascii="Calibri" w:cs="Calibri" w:eastAsia="Calibri" w:hAnsi="Calibri"/>
              </w:rPr>
            </w:pPr>
            <w:r w:rsidDel="00000000" w:rsidR="00000000" w:rsidRPr="00000000">
              <w:rPr>
                <w:rFonts w:ascii="Calibri" w:cs="Calibri" w:eastAsia="Calibri" w:hAnsi="Calibri"/>
                <w:rtl w:val="0"/>
              </w:rPr>
              <w:t xml:space="preserve">1. Error message indicating insufficient liquidity in the pool will be shown to the user.</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524">
            <w:pPr>
              <w:keepNext w:val="1"/>
              <w:rPr/>
            </w:pPr>
            <w:r w:rsidDel="00000000" w:rsidR="00000000" w:rsidRPr="00000000">
              <w:rPr>
                <w:rFonts w:ascii="Times New Roman" w:cs="Times New Roman" w:eastAsia="Times New Roman" w:hAnsi="Times New Roman"/>
                <w:rtl w:val="0"/>
              </w:rPr>
              <w:t xml:space="preserve">Fail</w:t>
            </w:r>
            <w:r w:rsidDel="00000000" w:rsidR="00000000" w:rsidRPr="00000000">
              <w:rPr>
                <w:rtl w:val="0"/>
              </w:rPr>
            </w:r>
          </w:p>
        </w:tc>
      </w:tr>
    </w:tbl>
    <w:p w:rsidR="00000000" w:rsidDel="00000000" w:rsidP="00000000" w:rsidRDefault="00000000" w:rsidRPr="00000000" w14:paraId="0000052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1f497d"/>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Table </w:t>
      </w:r>
      <w:r w:rsidDel="00000000" w:rsidR="00000000" w:rsidRPr="00000000">
        <w:rPr>
          <w:i w:val="1"/>
          <w:color w:val="1f497d"/>
          <w:sz w:val="18"/>
          <w:szCs w:val="18"/>
          <w:rtl w:val="0"/>
        </w:rPr>
        <w:t xml:space="preserve">38 </w:t>
      </w:r>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TC-08</w:t>
      </w:r>
    </w:p>
    <w:p w:rsidR="00000000" w:rsidDel="00000000" w:rsidP="00000000" w:rsidRDefault="00000000" w:rsidRPr="00000000" w14:paraId="00000526">
      <w:pPr>
        <w:rPr/>
      </w:pPr>
      <w:r w:rsidDel="00000000" w:rsidR="00000000" w:rsidRPr="00000000">
        <w:rPr>
          <w:rtl w:val="0"/>
        </w:rPr>
      </w:r>
    </w:p>
    <w:p w:rsidR="00000000" w:rsidDel="00000000" w:rsidP="00000000" w:rsidRDefault="00000000" w:rsidRPr="00000000" w14:paraId="00000527">
      <w:pPr>
        <w:pStyle w:val="Heading3"/>
        <w:numPr>
          <w:ilvl w:val="2"/>
          <w:numId w:val="6"/>
        </w:numPr>
        <w:tabs>
          <w:tab w:val="left" w:leader="none" w:pos="540"/>
        </w:tabs>
        <w:ind w:left="720" w:hanging="720"/>
        <w:rPr/>
      </w:pPr>
      <w:bookmarkStart w:colFirst="0" w:colLast="0" w:name="_upglbi" w:id="94"/>
      <w:bookmarkEnd w:id="94"/>
      <w:r w:rsidDel="00000000" w:rsidR="00000000" w:rsidRPr="00000000">
        <w:rPr>
          <w:rtl w:val="0"/>
        </w:rPr>
        <w:t xml:space="preserve">TC09: Swapping Unsupported Token</w:t>
      </w:r>
    </w:p>
    <w:tbl>
      <w:tblPr>
        <w:tblStyle w:val="Table40"/>
        <w:tblW w:w="9810.0" w:type="dxa"/>
        <w:jc w:val="left"/>
        <w:tblInd w:w="-10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720"/>
        <w:gridCol w:w="1350"/>
        <w:gridCol w:w="1440"/>
        <w:gridCol w:w="1260"/>
        <w:gridCol w:w="1350"/>
        <w:gridCol w:w="1440"/>
        <w:gridCol w:w="1440"/>
        <w:gridCol w:w="810"/>
        <w:tblGridChange w:id="0">
          <w:tblGrid>
            <w:gridCol w:w="720"/>
            <w:gridCol w:w="1350"/>
            <w:gridCol w:w="1440"/>
            <w:gridCol w:w="1260"/>
            <w:gridCol w:w="1350"/>
            <w:gridCol w:w="1440"/>
            <w:gridCol w:w="1440"/>
            <w:gridCol w:w="810"/>
          </w:tblGrid>
        </w:tblGridChange>
      </w:tblGrid>
      <w:tr>
        <w:trPr>
          <w:cantSplit w:val="0"/>
          <w:trHeight w:val="132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528">
            <w:pPr>
              <w:rPr/>
            </w:pPr>
            <w:r w:rsidDel="00000000" w:rsidR="00000000" w:rsidRPr="00000000">
              <w:rPr>
                <w:rFonts w:ascii="Times New Roman" w:cs="Times New Roman" w:eastAsia="Times New Roman" w:hAnsi="Times New Roman"/>
                <w:b w:val="1"/>
                <w:rtl w:val="0"/>
              </w:rPr>
              <w:t xml:space="preserve">Test case</w:t>
            </w:r>
            <w:r w:rsidDel="00000000" w:rsidR="00000000" w:rsidRPr="00000000">
              <w:rPr>
                <w:rtl w:val="0"/>
              </w:rPr>
            </w:r>
          </w:p>
          <w:p w:rsidR="00000000" w:rsidDel="00000000" w:rsidP="00000000" w:rsidRDefault="00000000" w:rsidRPr="00000000" w14:paraId="00000529">
            <w:pPr>
              <w:rPr/>
            </w:pPr>
            <w:r w:rsidDel="00000000" w:rsidR="00000000" w:rsidRPr="00000000">
              <w:rPr>
                <w:rFonts w:ascii="Times New Roman" w:cs="Times New Roman" w:eastAsia="Times New Roman" w:hAnsi="Times New Roman"/>
                <w:b w:val="1"/>
                <w:rtl w:val="0"/>
              </w:rPr>
              <w:t xml:space="preserve"> ID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52A">
            <w:pPr>
              <w:rPr/>
            </w:pPr>
            <w:r w:rsidDel="00000000" w:rsidR="00000000" w:rsidRPr="00000000">
              <w:rPr>
                <w:rFonts w:ascii="Calibri" w:cs="Calibri" w:eastAsia="Calibri" w:hAnsi="Calibri"/>
                <w:b w:val="1"/>
                <w:rtl w:val="0"/>
              </w:rPr>
              <w:t xml:space="preserve">Test Title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52B">
            <w:pPr>
              <w:rPr/>
            </w:pPr>
            <w:r w:rsidDel="00000000" w:rsidR="00000000" w:rsidRPr="00000000">
              <w:rPr>
                <w:rFonts w:ascii="Times New Roman" w:cs="Times New Roman" w:eastAsia="Times New Roman" w:hAnsi="Times New Roman"/>
                <w:b w:val="1"/>
                <w:rtl w:val="0"/>
              </w:rPr>
              <w:t xml:space="preserve">Test cases</w:t>
            </w:r>
            <w:r w:rsidDel="00000000" w:rsidR="00000000" w:rsidRPr="00000000">
              <w:rPr>
                <w:rtl w:val="0"/>
              </w:rPr>
            </w:r>
          </w:p>
          <w:p w:rsidR="00000000" w:rsidDel="00000000" w:rsidP="00000000" w:rsidRDefault="00000000" w:rsidRPr="00000000" w14:paraId="0000052C">
            <w:pPr>
              <w:rPr/>
            </w:pPr>
            <w:r w:rsidDel="00000000" w:rsidR="00000000" w:rsidRPr="00000000">
              <w:rPr>
                <w:rFonts w:ascii="Calibri" w:cs="Calibri" w:eastAsia="Calibri" w:hAnsi="Calibri"/>
                <w:b w:val="1"/>
                <w:rtl w:val="0"/>
              </w:rPr>
              <w:t xml:space="preserve">Description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52D">
            <w:pPr>
              <w:rPr/>
            </w:pPr>
            <w:r w:rsidDel="00000000" w:rsidR="00000000" w:rsidRPr="00000000">
              <w:rPr>
                <w:rFonts w:ascii="Times New Roman" w:cs="Times New Roman" w:eastAsia="Times New Roman" w:hAnsi="Times New Roman"/>
                <w:b w:val="1"/>
                <w:rtl w:val="0"/>
              </w:rPr>
              <w:t xml:space="preserve">Pre-conditions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52E">
            <w:pPr>
              <w:rPr/>
            </w:pPr>
            <w:r w:rsidDel="00000000" w:rsidR="00000000" w:rsidRPr="00000000">
              <w:rPr>
                <w:rFonts w:ascii="Times New Roman" w:cs="Times New Roman" w:eastAsia="Times New Roman" w:hAnsi="Times New Roman"/>
                <w:b w:val="1"/>
                <w:rtl w:val="0"/>
              </w:rPr>
              <w:t xml:space="preserve">Test steps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52F">
            <w:pPr>
              <w:rPr/>
            </w:pPr>
            <w:r w:rsidDel="00000000" w:rsidR="00000000" w:rsidRPr="00000000">
              <w:rPr>
                <w:rFonts w:ascii="Times New Roman" w:cs="Times New Roman" w:eastAsia="Times New Roman" w:hAnsi="Times New Roman"/>
                <w:b w:val="1"/>
                <w:rtl w:val="0"/>
              </w:rPr>
              <w:t xml:space="preserve">Expected result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530">
            <w:pPr>
              <w:rPr/>
            </w:pPr>
            <w:r w:rsidDel="00000000" w:rsidR="00000000" w:rsidRPr="00000000">
              <w:rPr>
                <w:rFonts w:ascii="Times New Roman" w:cs="Times New Roman" w:eastAsia="Times New Roman" w:hAnsi="Times New Roman"/>
                <w:b w:val="1"/>
                <w:rtl w:val="0"/>
              </w:rPr>
              <w:t xml:space="preserve">Actual result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531">
            <w:pPr>
              <w:rPr/>
            </w:pPr>
            <w:r w:rsidDel="00000000" w:rsidR="00000000" w:rsidRPr="00000000">
              <w:rPr>
                <w:rFonts w:ascii="Calibri" w:cs="Calibri" w:eastAsia="Calibri" w:hAnsi="Calibri"/>
                <w:b w:val="1"/>
                <w:rtl w:val="0"/>
              </w:rPr>
              <w:t xml:space="preserve">Status</w:t>
            </w:r>
            <w:r w:rsidDel="00000000" w:rsidR="00000000" w:rsidRPr="00000000">
              <w:rPr>
                <w:rtl w:val="0"/>
              </w:rPr>
            </w:r>
          </w:p>
        </w:tc>
      </w:tr>
      <w:tr>
        <w:trPr>
          <w:cantSplit w:val="0"/>
          <w:trHeight w:val="88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532">
            <w:pPr>
              <w:rPr/>
            </w:pPr>
            <w:r w:rsidDel="00000000" w:rsidR="00000000" w:rsidRPr="00000000">
              <w:rPr>
                <w:rFonts w:ascii="Times New Roman" w:cs="Times New Roman" w:eastAsia="Times New Roman" w:hAnsi="Times New Roman"/>
                <w:rtl w:val="0"/>
              </w:rPr>
              <w:t xml:space="preserve">TC-09</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533">
            <w:pPr>
              <w:spacing w:line="360" w:lineRule="auto"/>
              <w:rPr/>
            </w:pPr>
            <w:r w:rsidDel="00000000" w:rsidR="00000000" w:rsidRPr="00000000">
              <w:rPr>
                <w:rtl w:val="0"/>
              </w:rPr>
              <w:t xml:space="preserve">Unsupported token</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534">
            <w:pPr>
              <w:spacing w:line="360" w:lineRule="auto"/>
              <w:rPr>
                <w:rFonts w:ascii="Calibri" w:cs="Calibri" w:eastAsia="Calibri" w:hAnsi="Calibri"/>
              </w:rPr>
            </w:pPr>
            <w:r w:rsidDel="00000000" w:rsidR="00000000" w:rsidRPr="00000000">
              <w:rPr>
                <w:rtl w:val="0"/>
              </w:rPr>
              <w:t xml:space="preserve">An attempt to swap to a token that is not supported by the exchange.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535">
            <w:pPr>
              <w:rPr>
                <w:rFonts w:ascii="Calibri" w:cs="Calibri" w:eastAsia="Calibri" w:hAnsi="Calibri"/>
              </w:rPr>
            </w:pPr>
            <w:r w:rsidDel="00000000" w:rsidR="00000000" w:rsidRPr="00000000">
              <w:rPr>
                <w:rFonts w:ascii="Calibri" w:cs="Calibri" w:eastAsia="Calibri" w:hAnsi="Calibri"/>
                <w:rtl w:val="0"/>
              </w:rPr>
              <w:t xml:space="preserve">1. </w:t>
            </w:r>
            <w:r w:rsidDel="00000000" w:rsidR="00000000" w:rsidRPr="00000000">
              <w:rPr>
                <w:rtl w:val="0"/>
              </w:rPr>
              <w:t xml:space="preserve">Users</w:t>
            </w:r>
            <w:r w:rsidDel="00000000" w:rsidR="00000000" w:rsidRPr="00000000">
              <w:rPr>
                <w:rFonts w:ascii="Calibri" w:cs="Calibri" w:eastAsia="Calibri" w:hAnsi="Calibri"/>
                <w:rtl w:val="0"/>
              </w:rPr>
              <w:t xml:space="preserve"> must have their wallet connected to the exchange.</w:t>
            </w:r>
          </w:p>
          <w:p w:rsidR="00000000" w:rsidDel="00000000" w:rsidP="00000000" w:rsidRDefault="00000000" w:rsidRPr="00000000" w14:paraId="00000536">
            <w:pPr>
              <w:rPr/>
            </w:pPr>
            <w:r w:rsidDel="00000000" w:rsidR="00000000" w:rsidRPr="00000000">
              <w:rPr>
                <w:rtl w:val="0"/>
              </w:rPr>
              <w:t xml:space="preserve">2. users</w:t>
            </w:r>
            <w:r w:rsidDel="00000000" w:rsidR="00000000" w:rsidRPr="00000000">
              <w:rPr>
                <w:rFonts w:ascii="Calibri" w:cs="Calibri" w:eastAsia="Calibri" w:hAnsi="Calibri"/>
                <w:rtl w:val="0"/>
              </w:rPr>
              <w:t xml:space="preserve"> must </w:t>
            </w:r>
            <w:r w:rsidDel="00000000" w:rsidR="00000000" w:rsidRPr="00000000">
              <w:rPr>
                <w:rtl w:val="0"/>
              </w:rPr>
              <w:t xml:space="preserve">have a balance</w:t>
            </w:r>
            <w:r w:rsidDel="00000000" w:rsidR="00000000" w:rsidRPr="00000000">
              <w:rPr>
                <w:rFonts w:ascii="Calibri" w:cs="Calibri" w:eastAsia="Calibri" w:hAnsi="Calibri"/>
                <w:rtl w:val="0"/>
              </w:rPr>
              <w:t xml:space="preserve"> or enough funds in their wallet to make the swap.</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537">
            <w:pPr>
              <w:rPr/>
            </w:pPr>
            <w:r w:rsidDel="00000000" w:rsidR="00000000" w:rsidRPr="00000000">
              <w:rPr>
                <w:rFonts w:ascii="Times New Roman" w:cs="Times New Roman" w:eastAsia="Times New Roman" w:hAnsi="Times New Roman"/>
                <w:rtl w:val="0"/>
              </w:rPr>
              <w:t xml:space="preserve">1.</w:t>
            </w:r>
            <w:r w:rsidDel="00000000" w:rsidR="00000000" w:rsidRPr="00000000">
              <w:rPr>
                <w:rFonts w:ascii="Calibri" w:cs="Calibri" w:eastAsia="Calibri" w:hAnsi="Calibri"/>
                <w:rtl w:val="0"/>
              </w:rPr>
              <w:t xml:space="preserve"> </w:t>
            </w:r>
            <w:r w:rsidDel="00000000" w:rsidR="00000000" w:rsidRPr="00000000">
              <w:rPr>
                <w:rtl w:val="0"/>
              </w:rPr>
              <w:t xml:space="preserve">User will add the amount of tokens he wants to swap.</w:t>
            </w:r>
          </w:p>
          <w:p w:rsidR="00000000" w:rsidDel="00000000" w:rsidP="00000000" w:rsidRDefault="00000000" w:rsidRPr="00000000" w14:paraId="00000538">
            <w:pPr>
              <w:rPr/>
            </w:pPr>
            <w:r w:rsidDel="00000000" w:rsidR="00000000" w:rsidRPr="00000000">
              <w:rPr>
                <w:rtl w:val="0"/>
              </w:rPr>
              <w:t xml:space="preserve">2. user will select the tokens he wants to swap to.</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539">
            <w:pPr>
              <w:rPr>
                <w:rFonts w:ascii="Calibri" w:cs="Calibri" w:eastAsia="Calibri" w:hAnsi="Calibri"/>
              </w:rPr>
            </w:pPr>
            <w:r w:rsidDel="00000000" w:rsidR="00000000" w:rsidRPr="00000000">
              <w:rPr>
                <w:rFonts w:ascii="Calibri" w:cs="Calibri" w:eastAsia="Calibri" w:hAnsi="Calibri"/>
                <w:rtl w:val="0"/>
              </w:rPr>
              <w:t xml:space="preserve">1. Confirmation </w:t>
            </w:r>
            <w:r w:rsidDel="00000000" w:rsidR="00000000" w:rsidRPr="00000000">
              <w:rPr>
                <w:rtl w:val="0"/>
              </w:rPr>
              <w:t xml:space="preserve">of the token</w:t>
            </w:r>
            <w:r w:rsidDel="00000000" w:rsidR="00000000" w:rsidRPr="00000000">
              <w:rPr>
                <w:rFonts w:ascii="Calibri" w:cs="Calibri" w:eastAsia="Calibri" w:hAnsi="Calibri"/>
                <w:rtl w:val="0"/>
              </w:rPr>
              <w:t xml:space="preserve"> being swapped will be shown. </w:t>
            </w:r>
          </w:p>
          <w:p w:rsidR="00000000" w:rsidDel="00000000" w:rsidP="00000000" w:rsidRDefault="00000000" w:rsidRPr="00000000" w14:paraId="0000053A">
            <w:pPr>
              <w:rPr>
                <w:rFonts w:ascii="Calibri" w:cs="Calibri" w:eastAsia="Calibri" w:hAnsi="Calibri"/>
              </w:rPr>
            </w:pPr>
            <w:r w:rsidDel="00000000" w:rsidR="00000000" w:rsidRPr="00000000">
              <w:rPr>
                <w:rFonts w:ascii="Calibri" w:cs="Calibri" w:eastAsia="Calibri" w:hAnsi="Calibri"/>
                <w:rtl w:val="0"/>
              </w:rPr>
              <w:t xml:space="preserve"> 2. Swapped tokens will be transferred to the wallet.</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53B">
            <w:pPr>
              <w:rPr>
                <w:rFonts w:ascii="Calibri" w:cs="Calibri" w:eastAsia="Calibri" w:hAnsi="Calibri"/>
              </w:rPr>
            </w:pPr>
            <w:r w:rsidDel="00000000" w:rsidR="00000000" w:rsidRPr="00000000">
              <w:rPr>
                <w:rFonts w:ascii="Calibri" w:cs="Calibri" w:eastAsia="Calibri" w:hAnsi="Calibri"/>
                <w:rtl w:val="0"/>
              </w:rPr>
              <w:t xml:space="preserve">1. Error message indicating that the token is not supported on the exchange to the user.</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53C">
            <w:pPr>
              <w:keepNext w:val="1"/>
              <w:rPr/>
            </w:pPr>
            <w:r w:rsidDel="00000000" w:rsidR="00000000" w:rsidRPr="00000000">
              <w:rPr>
                <w:rFonts w:ascii="Times New Roman" w:cs="Times New Roman" w:eastAsia="Times New Roman" w:hAnsi="Times New Roman"/>
                <w:rtl w:val="0"/>
              </w:rPr>
              <w:t xml:space="preserve">Fail</w:t>
            </w:r>
            <w:r w:rsidDel="00000000" w:rsidR="00000000" w:rsidRPr="00000000">
              <w:rPr>
                <w:rtl w:val="0"/>
              </w:rPr>
            </w:r>
          </w:p>
        </w:tc>
      </w:tr>
    </w:tbl>
    <w:p w:rsidR="00000000" w:rsidDel="00000000" w:rsidP="00000000" w:rsidRDefault="00000000" w:rsidRPr="00000000" w14:paraId="0000053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1f497d"/>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Table </w:t>
      </w:r>
      <w:r w:rsidDel="00000000" w:rsidR="00000000" w:rsidRPr="00000000">
        <w:rPr>
          <w:i w:val="1"/>
          <w:color w:val="1f497d"/>
          <w:sz w:val="18"/>
          <w:szCs w:val="18"/>
          <w:rtl w:val="0"/>
        </w:rPr>
        <w:t xml:space="preserve">39 </w:t>
      </w:r>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TC-09</w:t>
      </w:r>
    </w:p>
    <w:p w:rsidR="00000000" w:rsidDel="00000000" w:rsidP="00000000" w:rsidRDefault="00000000" w:rsidRPr="00000000" w14:paraId="0000053E">
      <w:pPr>
        <w:rPr/>
      </w:pPr>
      <w:r w:rsidDel="00000000" w:rsidR="00000000" w:rsidRPr="00000000">
        <w:rPr>
          <w:rtl w:val="0"/>
        </w:rPr>
      </w:r>
    </w:p>
    <w:p w:rsidR="00000000" w:rsidDel="00000000" w:rsidP="00000000" w:rsidRDefault="00000000" w:rsidRPr="00000000" w14:paraId="0000053F">
      <w:pPr>
        <w:pStyle w:val="Heading3"/>
        <w:numPr>
          <w:ilvl w:val="2"/>
          <w:numId w:val="6"/>
        </w:numPr>
        <w:tabs>
          <w:tab w:val="left" w:leader="none" w:pos="540"/>
        </w:tabs>
        <w:ind w:left="720" w:hanging="720"/>
        <w:rPr/>
      </w:pPr>
      <w:bookmarkStart w:colFirst="0" w:colLast="0" w:name="_3ep43zb" w:id="95"/>
      <w:bookmarkEnd w:id="95"/>
      <w:r w:rsidDel="00000000" w:rsidR="00000000" w:rsidRPr="00000000">
        <w:rPr>
          <w:rtl w:val="0"/>
        </w:rPr>
        <w:t xml:space="preserve">TC10: Check GAS Fee</w:t>
      </w:r>
    </w:p>
    <w:tbl>
      <w:tblPr>
        <w:tblStyle w:val="Table41"/>
        <w:tblW w:w="9810.0" w:type="dxa"/>
        <w:jc w:val="left"/>
        <w:tblInd w:w="-10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720"/>
        <w:gridCol w:w="1350"/>
        <w:gridCol w:w="1440"/>
        <w:gridCol w:w="1260"/>
        <w:gridCol w:w="1350"/>
        <w:gridCol w:w="1440"/>
        <w:gridCol w:w="1440"/>
        <w:gridCol w:w="810"/>
        <w:tblGridChange w:id="0">
          <w:tblGrid>
            <w:gridCol w:w="720"/>
            <w:gridCol w:w="1350"/>
            <w:gridCol w:w="1440"/>
            <w:gridCol w:w="1260"/>
            <w:gridCol w:w="1350"/>
            <w:gridCol w:w="1440"/>
            <w:gridCol w:w="1440"/>
            <w:gridCol w:w="810"/>
          </w:tblGrid>
        </w:tblGridChange>
      </w:tblGrid>
      <w:tr>
        <w:trPr>
          <w:cantSplit w:val="0"/>
          <w:trHeight w:val="132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540">
            <w:pPr>
              <w:rPr/>
            </w:pPr>
            <w:r w:rsidDel="00000000" w:rsidR="00000000" w:rsidRPr="00000000">
              <w:rPr>
                <w:rFonts w:ascii="Times New Roman" w:cs="Times New Roman" w:eastAsia="Times New Roman" w:hAnsi="Times New Roman"/>
                <w:b w:val="1"/>
                <w:rtl w:val="0"/>
              </w:rPr>
              <w:t xml:space="preserve">Test case</w:t>
            </w:r>
            <w:r w:rsidDel="00000000" w:rsidR="00000000" w:rsidRPr="00000000">
              <w:rPr>
                <w:rtl w:val="0"/>
              </w:rPr>
            </w:r>
          </w:p>
          <w:p w:rsidR="00000000" w:rsidDel="00000000" w:rsidP="00000000" w:rsidRDefault="00000000" w:rsidRPr="00000000" w14:paraId="00000541">
            <w:pPr>
              <w:rPr/>
            </w:pPr>
            <w:r w:rsidDel="00000000" w:rsidR="00000000" w:rsidRPr="00000000">
              <w:rPr>
                <w:rFonts w:ascii="Times New Roman" w:cs="Times New Roman" w:eastAsia="Times New Roman" w:hAnsi="Times New Roman"/>
                <w:b w:val="1"/>
                <w:rtl w:val="0"/>
              </w:rPr>
              <w:t xml:space="preserve"> ID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542">
            <w:pPr>
              <w:rPr/>
            </w:pPr>
            <w:r w:rsidDel="00000000" w:rsidR="00000000" w:rsidRPr="00000000">
              <w:rPr>
                <w:rFonts w:ascii="Calibri" w:cs="Calibri" w:eastAsia="Calibri" w:hAnsi="Calibri"/>
                <w:b w:val="1"/>
                <w:rtl w:val="0"/>
              </w:rPr>
              <w:t xml:space="preserve">Test Title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543">
            <w:pPr>
              <w:rPr/>
            </w:pPr>
            <w:r w:rsidDel="00000000" w:rsidR="00000000" w:rsidRPr="00000000">
              <w:rPr>
                <w:rFonts w:ascii="Times New Roman" w:cs="Times New Roman" w:eastAsia="Times New Roman" w:hAnsi="Times New Roman"/>
                <w:b w:val="1"/>
                <w:rtl w:val="0"/>
              </w:rPr>
              <w:t xml:space="preserve">Test cases</w:t>
            </w:r>
            <w:r w:rsidDel="00000000" w:rsidR="00000000" w:rsidRPr="00000000">
              <w:rPr>
                <w:rtl w:val="0"/>
              </w:rPr>
            </w:r>
          </w:p>
          <w:p w:rsidR="00000000" w:rsidDel="00000000" w:rsidP="00000000" w:rsidRDefault="00000000" w:rsidRPr="00000000" w14:paraId="00000544">
            <w:pPr>
              <w:rPr/>
            </w:pPr>
            <w:r w:rsidDel="00000000" w:rsidR="00000000" w:rsidRPr="00000000">
              <w:rPr>
                <w:rFonts w:ascii="Calibri" w:cs="Calibri" w:eastAsia="Calibri" w:hAnsi="Calibri"/>
                <w:b w:val="1"/>
                <w:rtl w:val="0"/>
              </w:rPr>
              <w:t xml:space="preserve">Description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545">
            <w:pPr>
              <w:rPr/>
            </w:pPr>
            <w:r w:rsidDel="00000000" w:rsidR="00000000" w:rsidRPr="00000000">
              <w:rPr>
                <w:rFonts w:ascii="Times New Roman" w:cs="Times New Roman" w:eastAsia="Times New Roman" w:hAnsi="Times New Roman"/>
                <w:b w:val="1"/>
                <w:rtl w:val="0"/>
              </w:rPr>
              <w:t xml:space="preserve">Pre-conditions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546">
            <w:pPr>
              <w:rPr/>
            </w:pPr>
            <w:r w:rsidDel="00000000" w:rsidR="00000000" w:rsidRPr="00000000">
              <w:rPr>
                <w:rFonts w:ascii="Times New Roman" w:cs="Times New Roman" w:eastAsia="Times New Roman" w:hAnsi="Times New Roman"/>
                <w:b w:val="1"/>
                <w:rtl w:val="0"/>
              </w:rPr>
              <w:t xml:space="preserve">Test steps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547">
            <w:pPr>
              <w:rPr/>
            </w:pPr>
            <w:r w:rsidDel="00000000" w:rsidR="00000000" w:rsidRPr="00000000">
              <w:rPr>
                <w:rFonts w:ascii="Times New Roman" w:cs="Times New Roman" w:eastAsia="Times New Roman" w:hAnsi="Times New Roman"/>
                <w:b w:val="1"/>
                <w:rtl w:val="0"/>
              </w:rPr>
              <w:t xml:space="preserve">Expected result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548">
            <w:pPr>
              <w:rPr/>
            </w:pPr>
            <w:r w:rsidDel="00000000" w:rsidR="00000000" w:rsidRPr="00000000">
              <w:rPr>
                <w:rFonts w:ascii="Times New Roman" w:cs="Times New Roman" w:eastAsia="Times New Roman" w:hAnsi="Times New Roman"/>
                <w:b w:val="1"/>
                <w:rtl w:val="0"/>
              </w:rPr>
              <w:t xml:space="preserve">Actual result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549">
            <w:pPr>
              <w:rPr/>
            </w:pPr>
            <w:r w:rsidDel="00000000" w:rsidR="00000000" w:rsidRPr="00000000">
              <w:rPr>
                <w:rFonts w:ascii="Calibri" w:cs="Calibri" w:eastAsia="Calibri" w:hAnsi="Calibri"/>
                <w:b w:val="1"/>
                <w:rtl w:val="0"/>
              </w:rPr>
              <w:t xml:space="preserve">Status</w:t>
            </w:r>
            <w:r w:rsidDel="00000000" w:rsidR="00000000" w:rsidRPr="00000000">
              <w:rPr>
                <w:rtl w:val="0"/>
              </w:rPr>
            </w:r>
          </w:p>
        </w:tc>
      </w:tr>
      <w:tr>
        <w:trPr>
          <w:cantSplit w:val="0"/>
          <w:trHeight w:val="88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54A">
            <w:pPr>
              <w:rPr/>
            </w:pPr>
            <w:r w:rsidDel="00000000" w:rsidR="00000000" w:rsidRPr="00000000">
              <w:rPr>
                <w:rFonts w:ascii="Times New Roman" w:cs="Times New Roman" w:eastAsia="Times New Roman" w:hAnsi="Times New Roman"/>
                <w:rtl w:val="0"/>
              </w:rPr>
              <w:t xml:space="preserve">TC-10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54B">
            <w:pPr>
              <w:spacing w:line="360" w:lineRule="auto"/>
              <w:rPr/>
            </w:pPr>
            <w:r w:rsidDel="00000000" w:rsidR="00000000" w:rsidRPr="00000000">
              <w:rPr>
                <w:rtl w:val="0"/>
              </w:rPr>
              <w:t xml:space="preserve">Check GAS fee</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54C">
            <w:pPr>
              <w:spacing w:line="360" w:lineRule="auto"/>
              <w:rPr>
                <w:rFonts w:ascii="Calibri" w:cs="Calibri" w:eastAsia="Calibri" w:hAnsi="Calibri"/>
              </w:rPr>
            </w:pPr>
            <w:r w:rsidDel="00000000" w:rsidR="00000000" w:rsidRPr="00000000">
              <w:rPr>
                <w:rtl w:val="0"/>
              </w:rPr>
              <w:t xml:space="preserve">Checking GAS fee to make a particular transaction in the our decentralized exchange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54D">
            <w:pPr>
              <w:rPr>
                <w:rFonts w:ascii="Calibri" w:cs="Calibri" w:eastAsia="Calibri" w:hAnsi="Calibri"/>
              </w:rPr>
            </w:pPr>
            <w:r w:rsidDel="00000000" w:rsidR="00000000" w:rsidRPr="00000000">
              <w:rPr>
                <w:rFonts w:ascii="Calibri" w:cs="Calibri" w:eastAsia="Calibri" w:hAnsi="Calibri"/>
                <w:rtl w:val="0"/>
              </w:rPr>
              <w:t xml:space="preserve">1. </w:t>
            </w:r>
            <w:r w:rsidDel="00000000" w:rsidR="00000000" w:rsidRPr="00000000">
              <w:rPr>
                <w:rtl w:val="0"/>
              </w:rPr>
              <w:t xml:space="preserve">Users</w:t>
            </w:r>
            <w:r w:rsidDel="00000000" w:rsidR="00000000" w:rsidRPr="00000000">
              <w:rPr>
                <w:rFonts w:ascii="Calibri" w:cs="Calibri" w:eastAsia="Calibri" w:hAnsi="Calibri"/>
                <w:rtl w:val="0"/>
              </w:rPr>
              <w:t xml:space="preserve"> must have their wallet connected to the exchange.</w:t>
            </w:r>
          </w:p>
          <w:p w:rsidR="00000000" w:rsidDel="00000000" w:rsidP="00000000" w:rsidRDefault="00000000" w:rsidRPr="00000000" w14:paraId="0000054E">
            <w:pPr>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54F">
            <w:pPr>
              <w:rPr>
                <w:rFonts w:ascii="Calibri" w:cs="Calibri" w:eastAsia="Calibri" w:hAnsi="Calibri"/>
              </w:rPr>
            </w:pPr>
            <w:r w:rsidDel="00000000" w:rsidR="00000000" w:rsidRPr="00000000">
              <w:rPr>
                <w:rFonts w:ascii="Times New Roman" w:cs="Times New Roman" w:eastAsia="Times New Roman" w:hAnsi="Times New Roman"/>
                <w:rtl w:val="0"/>
              </w:rPr>
              <w:t xml:space="preserve">1.</w:t>
            </w:r>
            <w:r w:rsidDel="00000000" w:rsidR="00000000" w:rsidRPr="00000000">
              <w:rPr>
                <w:rFonts w:ascii="Calibri" w:cs="Calibri" w:eastAsia="Calibri" w:hAnsi="Calibri"/>
                <w:rtl w:val="0"/>
              </w:rPr>
              <w:t xml:space="preserve"> User must type the amount </w:t>
            </w:r>
            <w:r w:rsidDel="00000000" w:rsidR="00000000" w:rsidRPr="00000000">
              <w:rPr>
                <w:rtl w:val="0"/>
              </w:rPr>
              <w:t xml:space="preserve">of the transaction</w:t>
            </w:r>
            <w:r w:rsidDel="00000000" w:rsidR="00000000" w:rsidRPr="00000000">
              <w:rPr>
                <w:rFonts w:ascii="Calibri" w:cs="Calibri" w:eastAsia="Calibri" w:hAnsi="Calibri"/>
                <w:rtl w:val="0"/>
              </w:rPr>
              <w:t xml:space="preserve">.</w:t>
            </w:r>
          </w:p>
          <w:p w:rsidR="00000000" w:rsidDel="00000000" w:rsidP="00000000" w:rsidRDefault="00000000" w:rsidRPr="00000000" w14:paraId="00000550">
            <w:pPr>
              <w:rPr/>
            </w:pPr>
            <w:r w:rsidDel="00000000" w:rsidR="00000000" w:rsidRPr="00000000">
              <w:rPr>
                <w:rtl w:val="0"/>
              </w:rPr>
              <w:t xml:space="preserve">2. Users will select the token they want to swap to.</w:t>
            </w:r>
          </w:p>
          <w:p w:rsidR="00000000" w:rsidDel="00000000" w:rsidP="00000000" w:rsidRDefault="00000000" w:rsidRPr="00000000" w14:paraId="00000551">
            <w:pPr>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552">
            <w:pPr>
              <w:rPr>
                <w:rFonts w:ascii="Calibri" w:cs="Calibri" w:eastAsia="Calibri" w:hAnsi="Calibri"/>
              </w:rPr>
            </w:pPr>
            <w:r w:rsidDel="00000000" w:rsidR="00000000" w:rsidRPr="00000000">
              <w:rPr>
                <w:rFonts w:ascii="Calibri" w:cs="Calibri" w:eastAsia="Calibri" w:hAnsi="Calibri"/>
                <w:rtl w:val="0"/>
              </w:rPr>
              <w:t xml:space="preserve">1. GAS fee will be calculated and shown to the user on run time.</w:t>
            </w:r>
          </w:p>
          <w:p w:rsidR="00000000" w:rsidDel="00000000" w:rsidP="00000000" w:rsidRDefault="00000000" w:rsidRPr="00000000" w14:paraId="00000553">
            <w:pPr>
              <w:rPr>
                <w:rFonts w:ascii="Calibri" w:cs="Calibri" w:eastAsia="Calibri" w:hAnsi="Calibri"/>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554">
            <w:pPr>
              <w:rPr>
                <w:rFonts w:ascii="Calibri" w:cs="Calibri" w:eastAsia="Calibri" w:hAnsi="Calibri"/>
              </w:rPr>
            </w:pPr>
            <w:r w:rsidDel="00000000" w:rsidR="00000000" w:rsidRPr="00000000">
              <w:rPr>
                <w:rFonts w:ascii="Calibri" w:cs="Calibri" w:eastAsia="Calibri" w:hAnsi="Calibri"/>
                <w:rtl w:val="0"/>
              </w:rPr>
              <w:t xml:space="preserve">1. GAS fee will be calculated and shown to the user on run time.</w:t>
            </w:r>
          </w:p>
          <w:p w:rsidR="00000000" w:rsidDel="00000000" w:rsidP="00000000" w:rsidRDefault="00000000" w:rsidRPr="00000000" w14:paraId="00000555">
            <w:pPr>
              <w:rPr>
                <w:rFonts w:ascii="Calibri" w:cs="Calibri" w:eastAsia="Calibri" w:hAnsi="Calibri"/>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556">
            <w:pPr>
              <w:keepNext w:val="1"/>
              <w:rPr/>
            </w:pPr>
            <w:r w:rsidDel="00000000" w:rsidR="00000000" w:rsidRPr="00000000">
              <w:rPr>
                <w:rFonts w:ascii="Times New Roman" w:cs="Times New Roman" w:eastAsia="Times New Roman" w:hAnsi="Times New Roman"/>
                <w:rtl w:val="0"/>
              </w:rPr>
              <w:t xml:space="preserve">Pass</w:t>
            </w:r>
            <w:r w:rsidDel="00000000" w:rsidR="00000000" w:rsidRPr="00000000">
              <w:rPr>
                <w:rtl w:val="0"/>
              </w:rPr>
            </w:r>
          </w:p>
        </w:tc>
      </w:tr>
    </w:tbl>
    <w:p w:rsidR="00000000" w:rsidDel="00000000" w:rsidP="00000000" w:rsidRDefault="00000000" w:rsidRPr="00000000" w14:paraId="0000055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1f497d"/>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Table </w:t>
      </w:r>
      <w:r w:rsidDel="00000000" w:rsidR="00000000" w:rsidRPr="00000000">
        <w:rPr>
          <w:i w:val="1"/>
          <w:color w:val="1f497d"/>
          <w:sz w:val="18"/>
          <w:szCs w:val="18"/>
          <w:rtl w:val="0"/>
        </w:rPr>
        <w:t xml:space="preserve">40 </w:t>
      </w:r>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TC-10</w:t>
      </w:r>
    </w:p>
    <w:p w:rsidR="00000000" w:rsidDel="00000000" w:rsidP="00000000" w:rsidRDefault="00000000" w:rsidRPr="00000000" w14:paraId="00000558">
      <w:pPr>
        <w:rPr/>
      </w:pPr>
      <w:r w:rsidDel="00000000" w:rsidR="00000000" w:rsidRPr="00000000">
        <w:rPr>
          <w:rtl w:val="0"/>
        </w:rPr>
      </w:r>
    </w:p>
    <w:p w:rsidR="00000000" w:rsidDel="00000000" w:rsidP="00000000" w:rsidRDefault="00000000" w:rsidRPr="00000000" w14:paraId="00000559">
      <w:pPr>
        <w:rPr/>
      </w:pPr>
      <w:r w:rsidDel="00000000" w:rsidR="00000000" w:rsidRPr="00000000">
        <w:rPr>
          <w:rtl w:val="0"/>
        </w:rPr>
      </w:r>
    </w:p>
    <w:p w:rsidR="00000000" w:rsidDel="00000000" w:rsidP="00000000" w:rsidRDefault="00000000" w:rsidRPr="00000000" w14:paraId="0000055A">
      <w:pPr>
        <w:pStyle w:val="Heading3"/>
        <w:numPr>
          <w:ilvl w:val="2"/>
          <w:numId w:val="6"/>
        </w:numPr>
        <w:tabs>
          <w:tab w:val="left" w:leader="none" w:pos="540"/>
        </w:tabs>
        <w:ind w:left="720" w:hanging="720"/>
        <w:rPr/>
      </w:pPr>
      <w:bookmarkStart w:colFirst="0" w:colLast="0" w:name="_1tuee74" w:id="96"/>
      <w:bookmarkEnd w:id="96"/>
      <w:r w:rsidDel="00000000" w:rsidR="00000000" w:rsidRPr="00000000">
        <w:rPr>
          <w:rtl w:val="0"/>
        </w:rPr>
        <w:t xml:space="preserve">TC11: Withdraw fee</w:t>
      </w:r>
    </w:p>
    <w:tbl>
      <w:tblPr>
        <w:tblStyle w:val="Table42"/>
        <w:tblW w:w="9810.0" w:type="dxa"/>
        <w:jc w:val="left"/>
        <w:tblInd w:w="-10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720"/>
        <w:gridCol w:w="1350"/>
        <w:gridCol w:w="1440"/>
        <w:gridCol w:w="1260"/>
        <w:gridCol w:w="1350"/>
        <w:gridCol w:w="1440"/>
        <w:gridCol w:w="1440"/>
        <w:gridCol w:w="810"/>
        <w:tblGridChange w:id="0">
          <w:tblGrid>
            <w:gridCol w:w="720"/>
            <w:gridCol w:w="1350"/>
            <w:gridCol w:w="1440"/>
            <w:gridCol w:w="1260"/>
            <w:gridCol w:w="1350"/>
            <w:gridCol w:w="1440"/>
            <w:gridCol w:w="1440"/>
            <w:gridCol w:w="810"/>
          </w:tblGrid>
        </w:tblGridChange>
      </w:tblGrid>
      <w:tr>
        <w:trPr>
          <w:cantSplit w:val="0"/>
          <w:trHeight w:val="132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55B">
            <w:pPr>
              <w:rPr/>
            </w:pPr>
            <w:r w:rsidDel="00000000" w:rsidR="00000000" w:rsidRPr="00000000">
              <w:rPr>
                <w:rFonts w:ascii="Times New Roman" w:cs="Times New Roman" w:eastAsia="Times New Roman" w:hAnsi="Times New Roman"/>
                <w:b w:val="1"/>
                <w:rtl w:val="0"/>
              </w:rPr>
              <w:t xml:space="preserve">Test case</w:t>
            </w:r>
            <w:r w:rsidDel="00000000" w:rsidR="00000000" w:rsidRPr="00000000">
              <w:rPr>
                <w:rtl w:val="0"/>
              </w:rPr>
            </w:r>
          </w:p>
          <w:p w:rsidR="00000000" w:rsidDel="00000000" w:rsidP="00000000" w:rsidRDefault="00000000" w:rsidRPr="00000000" w14:paraId="0000055C">
            <w:pPr>
              <w:rPr/>
            </w:pPr>
            <w:r w:rsidDel="00000000" w:rsidR="00000000" w:rsidRPr="00000000">
              <w:rPr>
                <w:rFonts w:ascii="Times New Roman" w:cs="Times New Roman" w:eastAsia="Times New Roman" w:hAnsi="Times New Roman"/>
                <w:b w:val="1"/>
                <w:rtl w:val="0"/>
              </w:rPr>
              <w:t xml:space="preserve"> ID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55D">
            <w:pPr>
              <w:rPr/>
            </w:pPr>
            <w:r w:rsidDel="00000000" w:rsidR="00000000" w:rsidRPr="00000000">
              <w:rPr>
                <w:rFonts w:ascii="Calibri" w:cs="Calibri" w:eastAsia="Calibri" w:hAnsi="Calibri"/>
                <w:b w:val="1"/>
                <w:rtl w:val="0"/>
              </w:rPr>
              <w:t xml:space="preserve">Test Title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55E">
            <w:pPr>
              <w:rPr/>
            </w:pPr>
            <w:r w:rsidDel="00000000" w:rsidR="00000000" w:rsidRPr="00000000">
              <w:rPr>
                <w:rFonts w:ascii="Times New Roman" w:cs="Times New Roman" w:eastAsia="Times New Roman" w:hAnsi="Times New Roman"/>
                <w:b w:val="1"/>
                <w:rtl w:val="0"/>
              </w:rPr>
              <w:t xml:space="preserve">Test cases</w:t>
            </w:r>
            <w:r w:rsidDel="00000000" w:rsidR="00000000" w:rsidRPr="00000000">
              <w:rPr>
                <w:rtl w:val="0"/>
              </w:rPr>
            </w:r>
          </w:p>
          <w:p w:rsidR="00000000" w:rsidDel="00000000" w:rsidP="00000000" w:rsidRDefault="00000000" w:rsidRPr="00000000" w14:paraId="0000055F">
            <w:pPr>
              <w:rPr/>
            </w:pPr>
            <w:r w:rsidDel="00000000" w:rsidR="00000000" w:rsidRPr="00000000">
              <w:rPr>
                <w:rFonts w:ascii="Calibri" w:cs="Calibri" w:eastAsia="Calibri" w:hAnsi="Calibri"/>
                <w:b w:val="1"/>
                <w:rtl w:val="0"/>
              </w:rPr>
              <w:t xml:space="preserve">Description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560">
            <w:pPr>
              <w:rPr/>
            </w:pPr>
            <w:r w:rsidDel="00000000" w:rsidR="00000000" w:rsidRPr="00000000">
              <w:rPr>
                <w:rFonts w:ascii="Times New Roman" w:cs="Times New Roman" w:eastAsia="Times New Roman" w:hAnsi="Times New Roman"/>
                <w:b w:val="1"/>
                <w:rtl w:val="0"/>
              </w:rPr>
              <w:t xml:space="preserve">Pre-conditions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561">
            <w:pPr>
              <w:rPr/>
            </w:pPr>
            <w:r w:rsidDel="00000000" w:rsidR="00000000" w:rsidRPr="00000000">
              <w:rPr>
                <w:rFonts w:ascii="Times New Roman" w:cs="Times New Roman" w:eastAsia="Times New Roman" w:hAnsi="Times New Roman"/>
                <w:b w:val="1"/>
                <w:rtl w:val="0"/>
              </w:rPr>
              <w:t xml:space="preserve">Test steps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562">
            <w:pPr>
              <w:rPr/>
            </w:pPr>
            <w:r w:rsidDel="00000000" w:rsidR="00000000" w:rsidRPr="00000000">
              <w:rPr>
                <w:rFonts w:ascii="Times New Roman" w:cs="Times New Roman" w:eastAsia="Times New Roman" w:hAnsi="Times New Roman"/>
                <w:b w:val="1"/>
                <w:rtl w:val="0"/>
              </w:rPr>
              <w:t xml:space="preserve">Expected result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563">
            <w:pPr>
              <w:rPr/>
            </w:pPr>
            <w:r w:rsidDel="00000000" w:rsidR="00000000" w:rsidRPr="00000000">
              <w:rPr>
                <w:rFonts w:ascii="Times New Roman" w:cs="Times New Roman" w:eastAsia="Times New Roman" w:hAnsi="Times New Roman"/>
                <w:b w:val="1"/>
                <w:rtl w:val="0"/>
              </w:rPr>
              <w:t xml:space="preserve">Actual result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564">
            <w:pPr>
              <w:rPr/>
            </w:pPr>
            <w:r w:rsidDel="00000000" w:rsidR="00000000" w:rsidRPr="00000000">
              <w:rPr>
                <w:rFonts w:ascii="Calibri" w:cs="Calibri" w:eastAsia="Calibri" w:hAnsi="Calibri"/>
                <w:b w:val="1"/>
                <w:rtl w:val="0"/>
              </w:rPr>
              <w:t xml:space="preserve">Status</w:t>
            </w:r>
            <w:r w:rsidDel="00000000" w:rsidR="00000000" w:rsidRPr="00000000">
              <w:rPr>
                <w:rtl w:val="0"/>
              </w:rPr>
            </w:r>
          </w:p>
        </w:tc>
      </w:tr>
      <w:tr>
        <w:trPr>
          <w:cantSplit w:val="0"/>
          <w:trHeight w:val="88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565">
            <w:pPr>
              <w:rPr/>
            </w:pPr>
            <w:r w:rsidDel="00000000" w:rsidR="00000000" w:rsidRPr="00000000">
              <w:rPr>
                <w:rFonts w:ascii="Times New Roman" w:cs="Times New Roman" w:eastAsia="Times New Roman" w:hAnsi="Times New Roman"/>
                <w:rtl w:val="0"/>
              </w:rPr>
              <w:t xml:space="preserve">TC-11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566">
            <w:pPr>
              <w:spacing w:line="360" w:lineRule="auto"/>
              <w:rPr/>
            </w:pPr>
            <w:r w:rsidDel="00000000" w:rsidR="00000000" w:rsidRPr="00000000">
              <w:rPr>
                <w:rtl w:val="0"/>
              </w:rPr>
              <w:t xml:space="preserve">Withdraw fee</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567">
            <w:pPr>
              <w:spacing w:line="360" w:lineRule="auto"/>
              <w:rPr>
                <w:rFonts w:ascii="Calibri" w:cs="Calibri" w:eastAsia="Calibri" w:hAnsi="Calibri"/>
              </w:rPr>
            </w:pPr>
            <w:r w:rsidDel="00000000" w:rsidR="00000000" w:rsidRPr="00000000">
              <w:rPr>
                <w:rtl w:val="0"/>
              </w:rPr>
              <w:t xml:space="preserve">Liquidity providers can withdraw the profit they made from their liquidity in a pool.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568">
            <w:pPr>
              <w:rPr>
                <w:rFonts w:ascii="Calibri" w:cs="Calibri" w:eastAsia="Calibri" w:hAnsi="Calibri"/>
              </w:rPr>
            </w:pPr>
            <w:r w:rsidDel="00000000" w:rsidR="00000000" w:rsidRPr="00000000">
              <w:rPr>
                <w:rFonts w:ascii="Calibri" w:cs="Calibri" w:eastAsia="Calibri" w:hAnsi="Calibri"/>
                <w:rtl w:val="0"/>
              </w:rPr>
              <w:t xml:space="preserve">1. </w:t>
            </w:r>
            <w:r w:rsidDel="00000000" w:rsidR="00000000" w:rsidRPr="00000000">
              <w:rPr>
                <w:rtl w:val="0"/>
              </w:rPr>
              <w:t xml:space="preserve">Users</w:t>
            </w:r>
            <w:r w:rsidDel="00000000" w:rsidR="00000000" w:rsidRPr="00000000">
              <w:rPr>
                <w:rFonts w:ascii="Calibri" w:cs="Calibri" w:eastAsia="Calibri" w:hAnsi="Calibri"/>
                <w:rtl w:val="0"/>
              </w:rPr>
              <w:t xml:space="preserve"> must have their wallet connected to the exchange.</w:t>
            </w:r>
          </w:p>
          <w:p w:rsidR="00000000" w:rsidDel="00000000" w:rsidP="00000000" w:rsidRDefault="00000000" w:rsidRPr="00000000" w14:paraId="00000569">
            <w:pPr>
              <w:rPr/>
            </w:pPr>
            <w:r w:rsidDel="00000000" w:rsidR="00000000" w:rsidRPr="00000000">
              <w:rPr>
                <w:rtl w:val="0"/>
              </w:rPr>
              <w:t xml:space="preserve">2. the user</w:t>
            </w:r>
            <w:r w:rsidDel="00000000" w:rsidR="00000000" w:rsidRPr="00000000">
              <w:rPr>
                <w:rFonts w:ascii="Calibri" w:cs="Calibri" w:eastAsia="Calibri" w:hAnsi="Calibri"/>
                <w:rtl w:val="0"/>
              </w:rPr>
              <w:t xml:space="preserve"> must have to be a liquidity provider.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56A">
            <w:pPr>
              <w:rPr/>
            </w:pPr>
            <w:r w:rsidDel="00000000" w:rsidR="00000000" w:rsidRPr="00000000">
              <w:rPr>
                <w:rFonts w:ascii="Times New Roman" w:cs="Times New Roman" w:eastAsia="Times New Roman" w:hAnsi="Times New Roman"/>
                <w:rtl w:val="0"/>
              </w:rPr>
              <w:t xml:space="preserve">1.</w:t>
            </w:r>
            <w:r w:rsidDel="00000000" w:rsidR="00000000" w:rsidRPr="00000000">
              <w:rPr>
                <w:rFonts w:ascii="Calibri" w:cs="Calibri" w:eastAsia="Calibri" w:hAnsi="Calibri"/>
                <w:rtl w:val="0"/>
              </w:rPr>
              <w:t xml:space="preserve"> </w:t>
            </w:r>
            <w:r w:rsidDel="00000000" w:rsidR="00000000" w:rsidRPr="00000000">
              <w:rPr>
                <w:rtl w:val="0"/>
              </w:rPr>
              <w:t xml:space="preserve">Users will select the pool from where they want to withdraw profit.</w:t>
            </w:r>
          </w:p>
          <w:p w:rsidR="00000000" w:rsidDel="00000000" w:rsidP="00000000" w:rsidRDefault="00000000" w:rsidRPr="00000000" w14:paraId="0000056B">
            <w:pPr>
              <w:rPr/>
            </w:pPr>
            <w:r w:rsidDel="00000000" w:rsidR="00000000" w:rsidRPr="00000000">
              <w:rPr>
                <w:rtl w:val="0"/>
              </w:rPr>
              <w:t xml:space="preserve">2. the user will press the withdraw button.</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56C">
            <w:pPr>
              <w:rPr>
                <w:rFonts w:ascii="Calibri" w:cs="Calibri" w:eastAsia="Calibri" w:hAnsi="Calibri"/>
              </w:rPr>
            </w:pPr>
            <w:r w:rsidDel="00000000" w:rsidR="00000000" w:rsidRPr="00000000">
              <w:rPr>
                <w:rFonts w:ascii="Calibri" w:cs="Calibri" w:eastAsia="Calibri" w:hAnsi="Calibri"/>
                <w:rtl w:val="0"/>
              </w:rPr>
              <w:t xml:space="preserve">1. Confirmation of  profit being withdrawn will be provided.</w:t>
            </w:r>
          </w:p>
          <w:p w:rsidR="00000000" w:rsidDel="00000000" w:rsidP="00000000" w:rsidRDefault="00000000" w:rsidRPr="00000000" w14:paraId="0000056D">
            <w:pPr>
              <w:rPr>
                <w:rFonts w:ascii="Calibri" w:cs="Calibri" w:eastAsia="Calibri" w:hAnsi="Calibri"/>
              </w:rPr>
            </w:pPr>
            <w:r w:rsidDel="00000000" w:rsidR="00000000" w:rsidRPr="00000000">
              <w:rPr>
                <w:rFonts w:ascii="Calibri" w:cs="Calibri" w:eastAsia="Calibri" w:hAnsi="Calibri"/>
                <w:rtl w:val="0"/>
              </w:rPr>
              <w:t xml:space="preserve"> 2. </w:t>
            </w:r>
            <w:r w:rsidDel="00000000" w:rsidR="00000000" w:rsidRPr="00000000">
              <w:rPr>
                <w:rtl w:val="0"/>
              </w:rPr>
              <w:t xml:space="preserve">The Withdrawal</w:t>
            </w:r>
            <w:r w:rsidDel="00000000" w:rsidR="00000000" w:rsidRPr="00000000">
              <w:rPr>
                <w:rFonts w:ascii="Calibri" w:cs="Calibri" w:eastAsia="Calibri" w:hAnsi="Calibri"/>
                <w:rtl w:val="0"/>
              </w:rPr>
              <w:t xml:space="preserve"> fee will be transferred </w:t>
            </w:r>
            <w:r w:rsidDel="00000000" w:rsidR="00000000" w:rsidRPr="00000000">
              <w:rPr>
                <w:rtl w:val="0"/>
              </w:rPr>
              <w:t xml:space="preserve">to the wallet</w:t>
            </w:r>
            <w:r w:rsidDel="00000000" w:rsidR="00000000" w:rsidRPr="00000000">
              <w:rPr>
                <w:rFonts w:ascii="Calibri" w:cs="Calibri" w:eastAsia="Calibri" w:hAnsi="Calibri"/>
                <w:rtl w:val="0"/>
              </w:rPr>
              <w:t xml:space="preserve">.</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56E">
            <w:pPr>
              <w:rPr>
                <w:rFonts w:ascii="Calibri" w:cs="Calibri" w:eastAsia="Calibri" w:hAnsi="Calibri"/>
              </w:rPr>
            </w:pPr>
            <w:r w:rsidDel="00000000" w:rsidR="00000000" w:rsidRPr="00000000">
              <w:rPr>
                <w:rFonts w:ascii="Calibri" w:cs="Calibri" w:eastAsia="Calibri" w:hAnsi="Calibri"/>
                <w:rtl w:val="0"/>
              </w:rPr>
              <w:t xml:space="preserve">1. Confirmation of  profit being withdrawn will be provided.</w:t>
            </w:r>
          </w:p>
          <w:p w:rsidR="00000000" w:rsidDel="00000000" w:rsidP="00000000" w:rsidRDefault="00000000" w:rsidRPr="00000000" w14:paraId="0000056F">
            <w:pPr>
              <w:rPr>
                <w:rFonts w:ascii="Calibri" w:cs="Calibri" w:eastAsia="Calibri" w:hAnsi="Calibri"/>
              </w:rPr>
            </w:pPr>
            <w:r w:rsidDel="00000000" w:rsidR="00000000" w:rsidRPr="00000000">
              <w:rPr>
                <w:rFonts w:ascii="Calibri" w:cs="Calibri" w:eastAsia="Calibri" w:hAnsi="Calibri"/>
                <w:rtl w:val="0"/>
              </w:rPr>
              <w:t xml:space="preserve"> 2. </w:t>
            </w:r>
            <w:r w:rsidDel="00000000" w:rsidR="00000000" w:rsidRPr="00000000">
              <w:rPr>
                <w:rtl w:val="0"/>
              </w:rPr>
              <w:t xml:space="preserve">The Withdrawal</w:t>
            </w:r>
            <w:r w:rsidDel="00000000" w:rsidR="00000000" w:rsidRPr="00000000">
              <w:rPr>
                <w:rFonts w:ascii="Calibri" w:cs="Calibri" w:eastAsia="Calibri" w:hAnsi="Calibri"/>
                <w:rtl w:val="0"/>
              </w:rPr>
              <w:t xml:space="preserve"> fee will be transferred </w:t>
            </w:r>
            <w:r w:rsidDel="00000000" w:rsidR="00000000" w:rsidRPr="00000000">
              <w:rPr>
                <w:rtl w:val="0"/>
              </w:rPr>
              <w:t xml:space="preserve">to the wallet</w:t>
            </w:r>
            <w:r w:rsidDel="00000000" w:rsidR="00000000" w:rsidRPr="00000000">
              <w:rPr>
                <w:rFonts w:ascii="Calibri" w:cs="Calibri" w:eastAsia="Calibri" w:hAnsi="Calibri"/>
                <w:rtl w:val="0"/>
              </w:rPr>
              <w:t xml:space="preserve">.</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570">
            <w:pPr>
              <w:keepNext w:val="1"/>
              <w:rPr/>
            </w:pPr>
            <w:r w:rsidDel="00000000" w:rsidR="00000000" w:rsidRPr="00000000">
              <w:rPr>
                <w:rFonts w:ascii="Times New Roman" w:cs="Times New Roman" w:eastAsia="Times New Roman" w:hAnsi="Times New Roman"/>
                <w:rtl w:val="0"/>
              </w:rPr>
              <w:t xml:space="preserve">Pass</w:t>
            </w:r>
            <w:r w:rsidDel="00000000" w:rsidR="00000000" w:rsidRPr="00000000">
              <w:rPr>
                <w:rtl w:val="0"/>
              </w:rPr>
            </w:r>
          </w:p>
        </w:tc>
      </w:tr>
    </w:tbl>
    <w:p w:rsidR="00000000" w:rsidDel="00000000" w:rsidP="00000000" w:rsidRDefault="00000000" w:rsidRPr="00000000" w14:paraId="0000057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1f497d"/>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Table </w:t>
      </w:r>
      <w:r w:rsidDel="00000000" w:rsidR="00000000" w:rsidRPr="00000000">
        <w:rPr>
          <w:i w:val="1"/>
          <w:color w:val="1f497d"/>
          <w:sz w:val="18"/>
          <w:szCs w:val="18"/>
          <w:rtl w:val="0"/>
        </w:rPr>
        <w:t xml:space="preserve">41 </w:t>
      </w:r>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TC-11</w:t>
      </w:r>
    </w:p>
    <w:p w:rsidR="00000000" w:rsidDel="00000000" w:rsidP="00000000" w:rsidRDefault="00000000" w:rsidRPr="00000000" w14:paraId="00000572">
      <w:pPr>
        <w:rPr/>
      </w:pPr>
      <w:r w:rsidDel="00000000" w:rsidR="00000000" w:rsidRPr="00000000">
        <w:rPr>
          <w:rtl w:val="0"/>
        </w:rPr>
      </w:r>
    </w:p>
    <w:p w:rsidR="00000000" w:rsidDel="00000000" w:rsidP="00000000" w:rsidRDefault="00000000" w:rsidRPr="00000000" w14:paraId="00000573">
      <w:pPr>
        <w:pStyle w:val="Heading3"/>
        <w:numPr>
          <w:ilvl w:val="2"/>
          <w:numId w:val="6"/>
        </w:numPr>
        <w:tabs>
          <w:tab w:val="left" w:leader="none" w:pos="540"/>
        </w:tabs>
        <w:ind w:left="720" w:hanging="720"/>
        <w:rPr/>
      </w:pPr>
      <w:bookmarkStart w:colFirst="0" w:colLast="0" w:name="_4du1wux" w:id="97"/>
      <w:bookmarkEnd w:id="97"/>
      <w:r w:rsidDel="00000000" w:rsidR="00000000" w:rsidRPr="00000000">
        <w:rPr>
          <w:rtl w:val="0"/>
        </w:rPr>
        <w:t xml:space="preserve">TC12: Check Price of a Token in a pool</w:t>
      </w:r>
    </w:p>
    <w:tbl>
      <w:tblPr>
        <w:tblStyle w:val="Table43"/>
        <w:tblW w:w="9810.0" w:type="dxa"/>
        <w:jc w:val="left"/>
        <w:tblInd w:w="-10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720"/>
        <w:gridCol w:w="1350"/>
        <w:gridCol w:w="1440"/>
        <w:gridCol w:w="1260"/>
        <w:gridCol w:w="1350"/>
        <w:gridCol w:w="1440"/>
        <w:gridCol w:w="1440"/>
        <w:gridCol w:w="810"/>
        <w:tblGridChange w:id="0">
          <w:tblGrid>
            <w:gridCol w:w="720"/>
            <w:gridCol w:w="1350"/>
            <w:gridCol w:w="1440"/>
            <w:gridCol w:w="1260"/>
            <w:gridCol w:w="1350"/>
            <w:gridCol w:w="1440"/>
            <w:gridCol w:w="1440"/>
            <w:gridCol w:w="810"/>
          </w:tblGrid>
        </w:tblGridChange>
      </w:tblGrid>
      <w:tr>
        <w:trPr>
          <w:cantSplit w:val="0"/>
          <w:trHeight w:val="132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574">
            <w:pPr>
              <w:rPr/>
            </w:pPr>
            <w:r w:rsidDel="00000000" w:rsidR="00000000" w:rsidRPr="00000000">
              <w:rPr>
                <w:rFonts w:ascii="Times New Roman" w:cs="Times New Roman" w:eastAsia="Times New Roman" w:hAnsi="Times New Roman"/>
                <w:b w:val="1"/>
                <w:rtl w:val="0"/>
              </w:rPr>
              <w:t xml:space="preserve">Test case</w:t>
            </w:r>
            <w:r w:rsidDel="00000000" w:rsidR="00000000" w:rsidRPr="00000000">
              <w:rPr>
                <w:rtl w:val="0"/>
              </w:rPr>
            </w:r>
          </w:p>
          <w:p w:rsidR="00000000" w:rsidDel="00000000" w:rsidP="00000000" w:rsidRDefault="00000000" w:rsidRPr="00000000" w14:paraId="00000575">
            <w:pPr>
              <w:rPr/>
            </w:pPr>
            <w:r w:rsidDel="00000000" w:rsidR="00000000" w:rsidRPr="00000000">
              <w:rPr>
                <w:rFonts w:ascii="Times New Roman" w:cs="Times New Roman" w:eastAsia="Times New Roman" w:hAnsi="Times New Roman"/>
                <w:b w:val="1"/>
                <w:rtl w:val="0"/>
              </w:rPr>
              <w:t xml:space="preserve"> ID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576">
            <w:pPr>
              <w:rPr/>
            </w:pPr>
            <w:r w:rsidDel="00000000" w:rsidR="00000000" w:rsidRPr="00000000">
              <w:rPr>
                <w:rFonts w:ascii="Calibri" w:cs="Calibri" w:eastAsia="Calibri" w:hAnsi="Calibri"/>
                <w:b w:val="1"/>
                <w:rtl w:val="0"/>
              </w:rPr>
              <w:t xml:space="preserve">Test Title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577">
            <w:pPr>
              <w:rPr/>
            </w:pPr>
            <w:r w:rsidDel="00000000" w:rsidR="00000000" w:rsidRPr="00000000">
              <w:rPr>
                <w:rFonts w:ascii="Times New Roman" w:cs="Times New Roman" w:eastAsia="Times New Roman" w:hAnsi="Times New Roman"/>
                <w:b w:val="1"/>
                <w:rtl w:val="0"/>
              </w:rPr>
              <w:t xml:space="preserve">Test cases</w:t>
            </w:r>
            <w:r w:rsidDel="00000000" w:rsidR="00000000" w:rsidRPr="00000000">
              <w:rPr>
                <w:rtl w:val="0"/>
              </w:rPr>
            </w:r>
          </w:p>
          <w:p w:rsidR="00000000" w:rsidDel="00000000" w:rsidP="00000000" w:rsidRDefault="00000000" w:rsidRPr="00000000" w14:paraId="00000578">
            <w:pPr>
              <w:rPr/>
            </w:pPr>
            <w:r w:rsidDel="00000000" w:rsidR="00000000" w:rsidRPr="00000000">
              <w:rPr>
                <w:rFonts w:ascii="Calibri" w:cs="Calibri" w:eastAsia="Calibri" w:hAnsi="Calibri"/>
                <w:b w:val="1"/>
                <w:rtl w:val="0"/>
              </w:rPr>
              <w:t xml:space="preserve">Description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579">
            <w:pPr>
              <w:rPr/>
            </w:pPr>
            <w:r w:rsidDel="00000000" w:rsidR="00000000" w:rsidRPr="00000000">
              <w:rPr>
                <w:rFonts w:ascii="Times New Roman" w:cs="Times New Roman" w:eastAsia="Times New Roman" w:hAnsi="Times New Roman"/>
                <w:b w:val="1"/>
                <w:rtl w:val="0"/>
              </w:rPr>
              <w:t xml:space="preserve">Pre-conditions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57A">
            <w:pPr>
              <w:rPr/>
            </w:pPr>
            <w:r w:rsidDel="00000000" w:rsidR="00000000" w:rsidRPr="00000000">
              <w:rPr>
                <w:rFonts w:ascii="Times New Roman" w:cs="Times New Roman" w:eastAsia="Times New Roman" w:hAnsi="Times New Roman"/>
                <w:b w:val="1"/>
                <w:rtl w:val="0"/>
              </w:rPr>
              <w:t xml:space="preserve">Test steps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57B">
            <w:pPr>
              <w:rPr/>
            </w:pPr>
            <w:r w:rsidDel="00000000" w:rsidR="00000000" w:rsidRPr="00000000">
              <w:rPr>
                <w:rFonts w:ascii="Times New Roman" w:cs="Times New Roman" w:eastAsia="Times New Roman" w:hAnsi="Times New Roman"/>
                <w:b w:val="1"/>
                <w:rtl w:val="0"/>
              </w:rPr>
              <w:t xml:space="preserve">Expected result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57C">
            <w:pPr>
              <w:rPr/>
            </w:pPr>
            <w:r w:rsidDel="00000000" w:rsidR="00000000" w:rsidRPr="00000000">
              <w:rPr>
                <w:rFonts w:ascii="Times New Roman" w:cs="Times New Roman" w:eastAsia="Times New Roman" w:hAnsi="Times New Roman"/>
                <w:b w:val="1"/>
                <w:rtl w:val="0"/>
              </w:rPr>
              <w:t xml:space="preserve">Actual result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57D">
            <w:pPr>
              <w:rPr/>
            </w:pPr>
            <w:r w:rsidDel="00000000" w:rsidR="00000000" w:rsidRPr="00000000">
              <w:rPr>
                <w:rFonts w:ascii="Calibri" w:cs="Calibri" w:eastAsia="Calibri" w:hAnsi="Calibri"/>
                <w:b w:val="1"/>
                <w:rtl w:val="0"/>
              </w:rPr>
              <w:t xml:space="preserve">Status</w:t>
            </w:r>
            <w:r w:rsidDel="00000000" w:rsidR="00000000" w:rsidRPr="00000000">
              <w:rPr>
                <w:rtl w:val="0"/>
              </w:rPr>
            </w:r>
          </w:p>
        </w:tc>
      </w:tr>
      <w:tr>
        <w:trPr>
          <w:cantSplit w:val="0"/>
          <w:trHeight w:val="88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57E">
            <w:pPr>
              <w:rPr/>
            </w:pPr>
            <w:r w:rsidDel="00000000" w:rsidR="00000000" w:rsidRPr="00000000">
              <w:rPr>
                <w:rFonts w:ascii="Times New Roman" w:cs="Times New Roman" w:eastAsia="Times New Roman" w:hAnsi="Times New Roman"/>
                <w:rtl w:val="0"/>
              </w:rPr>
              <w:t xml:space="preserve">TC-12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57F">
            <w:pPr>
              <w:spacing w:line="360" w:lineRule="auto"/>
              <w:rPr/>
            </w:pPr>
            <w:r w:rsidDel="00000000" w:rsidR="00000000" w:rsidRPr="00000000">
              <w:rPr>
                <w:rtl w:val="0"/>
              </w:rPr>
              <w:t xml:space="preserve">Check price of token in a pool</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580">
            <w:pPr>
              <w:spacing w:line="360" w:lineRule="auto"/>
              <w:rPr>
                <w:rFonts w:ascii="Calibri" w:cs="Calibri" w:eastAsia="Calibri" w:hAnsi="Calibri"/>
              </w:rPr>
            </w:pPr>
            <w:r w:rsidDel="00000000" w:rsidR="00000000" w:rsidRPr="00000000">
              <w:rPr>
                <w:rtl w:val="0"/>
              </w:rPr>
              <w:t xml:space="preserve">Users can check the price of a token in a particular pool.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581">
            <w:pPr>
              <w:rPr>
                <w:rFonts w:ascii="Calibri" w:cs="Calibri" w:eastAsia="Calibri" w:hAnsi="Calibri"/>
              </w:rPr>
            </w:pPr>
            <w:r w:rsidDel="00000000" w:rsidR="00000000" w:rsidRPr="00000000">
              <w:rPr>
                <w:rFonts w:ascii="Calibri" w:cs="Calibri" w:eastAsia="Calibri" w:hAnsi="Calibri"/>
                <w:rtl w:val="0"/>
              </w:rPr>
              <w:t xml:space="preserve">1. </w:t>
            </w:r>
            <w:r w:rsidDel="00000000" w:rsidR="00000000" w:rsidRPr="00000000">
              <w:rPr>
                <w:rtl w:val="0"/>
              </w:rPr>
              <w:t xml:space="preserve">Users</w:t>
            </w:r>
            <w:r w:rsidDel="00000000" w:rsidR="00000000" w:rsidRPr="00000000">
              <w:rPr>
                <w:rFonts w:ascii="Calibri" w:cs="Calibri" w:eastAsia="Calibri" w:hAnsi="Calibri"/>
                <w:rtl w:val="0"/>
              </w:rPr>
              <w:t xml:space="preserve"> must navigate to the pool webpage.</w:t>
            </w:r>
          </w:p>
          <w:p w:rsidR="00000000" w:rsidDel="00000000" w:rsidP="00000000" w:rsidRDefault="00000000" w:rsidRPr="00000000" w14:paraId="00000582">
            <w:pPr>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583">
            <w:pPr>
              <w:rPr>
                <w:rFonts w:ascii="Calibri" w:cs="Calibri" w:eastAsia="Calibri" w:hAnsi="Calibri"/>
              </w:rPr>
            </w:pPr>
            <w:r w:rsidDel="00000000" w:rsidR="00000000" w:rsidRPr="00000000">
              <w:rPr>
                <w:rFonts w:ascii="Times New Roman" w:cs="Times New Roman" w:eastAsia="Times New Roman" w:hAnsi="Times New Roman"/>
                <w:rtl w:val="0"/>
              </w:rPr>
              <w:t xml:space="preserve">1.</w:t>
            </w:r>
            <w:r w:rsidDel="00000000" w:rsidR="00000000" w:rsidRPr="00000000">
              <w:rPr>
                <w:rFonts w:ascii="Calibri" w:cs="Calibri" w:eastAsia="Calibri" w:hAnsi="Calibri"/>
                <w:rtl w:val="0"/>
              </w:rPr>
              <w:t xml:space="preserve"> </w:t>
            </w:r>
            <w:r w:rsidDel="00000000" w:rsidR="00000000" w:rsidRPr="00000000">
              <w:rPr>
                <w:rtl w:val="0"/>
              </w:rPr>
              <w:t xml:space="preserve">Users</w:t>
            </w:r>
            <w:r w:rsidDel="00000000" w:rsidR="00000000" w:rsidRPr="00000000">
              <w:rPr>
                <w:rFonts w:ascii="Calibri" w:cs="Calibri" w:eastAsia="Calibri" w:hAnsi="Calibri"/>
                <w:rtl w:val="0"/>
              </w:rPr>
              <w:t xml:space="preserve"> will select a particular pool.</w:t>
            </w:r>
          </w:p>
          <w:p w:rsidR="00000000" w:rsidDel="00000000" w:rsidP="00000000" w:rsidRDefault="00000000" w:rsidRPr="00000000" w14:paraId="00000584">
            <w:pPr>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585">
            <w:pPr>
              <w:rPr>
                <w:rFonts w:ascii="Calibri" w:cs="Calibri" w:eastAsia="Calibri" w:hAnsi="Calibri"/>
              </w:rPr>
            </w:pPr>
            <w:r w:rsidDel="00000000" w:rsidR="00000000" w:rsidRPr="00000000">
              <w:rPr>
                <w:rFonts w:ascii="Calibri" w:cs="Calibri" w:eastAsia="Calibri" w:hAnsi="Calibri"/>
                <w:rtl w:val="0"/>
              </w:rPr>
              <w:t xml:space="preserve">1. Prices of the token in the pool will be shown to the user.</w:t>
            </w:r>
          </w:p>
          <w:p w:rsidR="00000000" w:rsidDel="00000000" w:rsidP="00000000" w:rsidRDefault="00000000" w:rsidRPr="00000000" w14:paraId="00000586">
            <w:pPr>
              <w:rPr>
                <w:rFonts w:ascii="Calibri" w:cs="Calibri" w:eastAsia="Calibri" w:hAnsi="Calibri"/>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587">
            <w:pPr>
              <w:rPr>
                <w:rFonts w:ascii="Calibri" w:cs="Calibri" w:eastAsia="Calibri" w:hAnsi="Calibri"/>
              </w:rPr>
            </w:pPr>
            <w:r w:rsidDel="00000000" w:rsidR="00000000" w:rsidRPr="00000000">
              <w:rPr>
                <w:rFonts w:ascii="Calibri" w:cs="Calibri" w:eastAsia="Calibri" w:hAnsi="Calibri"/>
                <w:rtl w:val="0"/>
              </w:rPr>
              <w:t xml:space="preserve">1. Prices of the token in the pool will be shown to the user.</w:t>
            </w:r>
          </w:p>
          <w:p w:rsidR="00000000" w:rsidDel="00000000" w:rsidP="00000000" w:rsidRDefault="00000000" w:rsidRPr="00000000" w14:paraId="00000588">
            <w:pPr>
              <w:rPr>
                <w:rFonts w:ascii="Calibri" w:cs="Calibri" w:eastAsia="Calibri" w:hAnsi="Calibri"/>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589">
            <w:pPr>
              <w:keepNext w:val="1"/>
              <w:rPr/>
            </w:pPr>
            <w:r w:rsidDel="00000000" w:rsidR="00000000" w:rsidRPr="00000000">
              <w:rPr>
                <w:rFonts w:ascii="Times New Roman" w:cs="Times New Roman" w:eastAsia="Times New Roman" w:hAnsi="Times New Roman"/>
                <w:rtl w:val="0"/>
              </w:rPr>
              <w:t xml:space="preserve">Pass</w:t>
            </w:r>
            <w:r w:rsidDel="00000000" w:rsidR="00000000" w:rsidRPr="00000000">
              <w:rPr>
                <w:rtl w:val="0"/>
              </w:rPr>
            </w:r>
          </w:p>
        </w:tc>
      </w:tr>
    </w:tbl>
    <w:p w:rsidR="00000000" w:rsidDel="00000000" w:rsidP="00000000" w:rsidRDefault="00000000" w:rsidRPr="00000000" w14:paraId="0000058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1f497d"/>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Table </w:t>
      </w:r>
      <w:r w:rsidDel="00000000" w:rsidR="00000000" w:rsidRPr="00000000">
        <w:rPr>
          <w:i w:val="1"/>
          <w:color w:val="1f497d"/>
          <w:sz w:val="18"/>
          <w:szCs w:val="18"/>
          <w:rtl w:val="0"/>
        </w:rPr>
        <w:t xml:space="preserve">42 </w:t>
      </w:r>
      <w:r w:rsidDel="00000000" w:rsidR="00000000" w:rsidRPr="00000000">
        <w:rPr>
          <w:rFonts w:ascii="Times New Roman" w:cs="Times New Roman" w:eastAsia="Times New Roman" w:hAnsi="Times New Roman"/>
          <w:b w:val="0"/>
          <w:i w:val="1"/>
          <w:smallCaps w:val="0"/>
          <w:strike w:val="0"/>
          <w:color w:val="1f497d"/>
          <w:sz w:val="18"/>
          <w:szCs w:val="18"/>
          <w:u w:val="none"/>
          <w:shd w:fill="auto" w:val="clear"/>
          <w:vertAlign w:val="baseline"/>
          <w:rtl w:val="0"/>
        </w:rPr>
        <w:t xml:space="preserve">TC-12</w:t>
      </w:r>
    </w:p>
    <w:p w:rsidR="00000000" w:rsidDel="00000000" w:rsidP="00000000" w:rsidRDefault="00000000" w:rsidRPr="00000000" w14:paraId="0000058B">
      <w:pPr>
        <w:rPr/>
      </w:pPr>
      <w:r w:rsidDel="00000000" w:rsidR="00000000" w:rsidRPr="00000000">
        <w:rPr>
          <w:rtl w:val="0"/>
        </w:rPr>
      </w:r>
    </w:p>
    <w:p w:rsidR="00000000" w:rsidDel="00000000" w:rsidP="00000000" w:rsidRDefault="00000000" w:rsidRPr="00000000" w14:paraId="0000058C">
      <w:pPr>
        <w:rPr/>
      </w:pPr>
      <w:r w:rsidDel="00000000" w:rsidR="00000000" w:rsidRPr="00000000">
        <w:rPr>
          <w:rtl w:val="0"/>
        </w:rPr>
      </w:r>
    </w:p>
    <w:p w:rsidR="00000000" w:rsidDel="00000000" w:rsidP="00000000" w:rsidRDefault="00000000" w:rsidRPr="00000000" w14:paraId="0000058D">
      <w:pPr>
        <w:pStyle w:val="Heading2"/>
        <w:numPr>
          <w:ilvl w:val="1"/>
          <w:numId w:val="6"/>
        </w:numPr>
        <w:tabs>
          <w:tab w:val="left" w:leader="none" w:pos="540"/>
        </w:tabs>
        <w:ind w:left="576" w:hanging="576"/>
        <w:rPr/>
      </w:pPr>
      <w:bookmarkStart w:colFirst="0" w:colLast="0" w:name="_2szc72q" w:id="98"/>
      <w:bookmarkEnd w:id="98"/>
      <w:r w:rsidDel="00000000" w:rsidR="00000000" w:rsidRPr="00000000">
        <w:rPr>
          <w:rtl w:val="0"/>
        </w:rPr>
        <w:t xml:space="preserve">       Unit / Integration / Acceptance Testing</w:t>
      </w:r>
    </w:p>
    <w:p w:rsidR="00000000" w:rsidDel="00000000" w:rsidP="00000000" w:rsidRDefault="00000000" w:rsidRPr="00000000" w14:paraId="0000058E">
      <w:pPr>
        <w:rPr/>
      </w:pPr>
      <w:r w:rsidDel="00000000" w:rsidR="00000000" w:rsidRPr="00000000">
        <w:rPr>
          <w:rtl w:val="0"/>
        </w:rPr>
      </w:r>
    </w:p>
    <w:p w:rsidR="00000000" w:rsidDel="00000000" w:rsidP="00000000" w:rsidRDefault="00000000" w:rsidRPr="00000000" w14:paraId="0000058F">
      <w:pPr>
        <w:rPr/>
      </w:pPr>
      <w:r w:rsidDel="00000000" w:rsidR="00000000" w:rsidRPr="00000000">
        <w:rPr>
          <w:rtl w:val="0"/>
        </w:rPr>
        <w:t xml:space="preserve">Following are the levels of testing that we will be implementing on our project.</w:t>
      </w:r>
    </w:p>
    <w:p w:rsidR="00000000" w:rsidDel="00000000" w:rsidP="00000000" w:rsidRDefault="00000000" w:rsidRPr="00000000" w14:paraId="0000059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Unit testing </w:t>
      </w:r>
    </w:p>
    <w:p w:rsidR="00000000" w:rsidDel="00000000" w:rsidP="00000000" w:rsidRDefault="00000000" w:rsidRPr="00000000" w14:paraId="0000059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Integration testing </w:t>
      </w:r>
    </w:p>
    <w:p w:rsidR="00000000" w:rsidDel="00000000" w:rsidP="00000000" w:rsidRDefault="00000000" w:rsidRPr="00000000" w14:paraId="0000059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System testing</w:t>
      </w:r>
    </w:p>
    <w:p w:rsidR="00000000" w:rsidDel="00000000" w:rsidP="00000000" w:rsidRDefault="00000000" w:rsidRPr="00000000" w14:paraId="0000059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Acceptance testing.</w:t>
      </w:r>
    </w:p>
    <w:p w:rsidR="00000000" w:rsidDel="00000000" w:rsidP="00000000" w:rsidRDefault="00000000" w:rsidRPr="00000000" w14:paraId="00000594">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1623695</wp:posOffset>
            </wp:positionH>
            <wp:positionV relativeFrom="paragraph">
              <wp:posOffset>255905</wp:posOffset>
            </wp:positionV>
            <wp:extent cx="1864995" cy="3562350"/>
            <wp:effectExtent b="0" l="0" r="0" t="0"/>
            <wp:wrapTopAndBottom distB="0" distT="0"/>
            <wp:docPr id="4" name="image7.png"/>
            <a:graphic>
              <a:graphicData uri="http://schemas.openxmlformats.org/drawingml/2006/picture">
                <pic:pic>
                  <pic:nvPicPr>
                    <pic:cNvPr id="0" name="image7.png"/>
                    <pic:cNvPicPr preferRelativeResize="0"/>
                  </pic:nvPicPr>
                  <pic:blipFill>
                    <a:blip r:embed="rId39"/>
                    <a:srcRect b="0" l="0" r="0" t="0"/>
                    <a:stretch>
                      <a:fillRect/>
                    </a:stretch>
                  </pic:blipFill>
                  <pic:spPr>
                    <a:xfrm>
                      <a:off x="0" y="0"/>
                      <a:ext cx="1864995" cy="3562350"/>
                    </a:xfrm>
                    <a:prstGeom prst="rect"/>
                    <a:ln/>
                  </pic:spPr>
                </pic:pic>
              </a:graphicData>
            </a:graphic>
          </wp:anchor>
        </w:drawing>
      </w:r>
    </w:p>
    <w:p w:rsidR="00000000" w:rsidDel="00000000" w:rsidP="00000000" w:rsidRDefault="00000000" w:rsidRPr="00000000" w14:paraId="00000595">
      <w:pPr>
        <w:pStyle w:val="Heading3"/>
        <w:tabs>
          <w:tab w:val="left" w:leader="none" w:pos="540"/>
        </w:tabs>
        <w:ind w:left="720" w:hanging="720"/>
        <w:rPr/>
      </w:pPr>
      <w:r w:rsidDel="00000000" w:rsidR="00000000" w:rsidRPr="00000000">
        <w:rPr>
          <w:rtl w:val="0"/>
        </w:rPr>
      </w:r>
    </w:p>
    <w:p w:rsidR="00000000" w:rsidDel="00000000" w:rsidP="00000000" w:rsidRDefault="00000000" w:rsidRPr="00000000" w14:paraId="00000596">
      <w:pPr>
        <w:pStyle w:val="Heading3"/>
        <w:numPr>
          <w:ilvl w:val="2"/>
          <w:numId w:val="6"/>
        </w:numPr>
        <w:tabs>
          <w:tab w:val="left" w:leader="none" w:pos="540"/>
        </w:tabs>
        <w:ind w:left="720" w:hanging="720"/>
        <w:rPr/>
      </w:pPr>
      <w:bookmarkStart w:colFirst="0" w:colLast="0" w:name="_184mhaj" w:id="99"/>
      <w:bookmarkEnd w:id="99"/>
      <w:r w:rsidDel="00000000" w:rsidR="00000000" w:rsidRPr="00000000">
        <w:rPr>
          <w:rtl w:val="0"/>
        </w:rPr>
        <w:t xml:space="preserve">Unit Testing</w:t>
      </w:r>
    </w:p>
    <w:p w:rsidR="00000000" w:rsidDel="00000000" w:rsidP="00000000" w:rsidRDefault="00000000" w:rsidRPr="00000000" w14:paraId="00000597">
      <w:pPr>
        <w:rPr>
          <w:color w:val="000000"/>
        </w:rPr>
      </w:pPr>
      <w:r w:rsidDel="00000000" w:rsidR="00000000" w:rsidRPr="00000000">
        <w:rPr>
          <w:color w:val="000000"/>
          <w:rtl w:val="0"/>
        </w:rPr>
        <w:t xml:space="preserve">Unit testing </w:t>
      </w:r>
      <w:r w:rsidDel="00000000" w:rsidR="00000000" w:rsidRPr="00000000">
        <w:rPr>
          <w:rtl w:val="0"/>
        </w:rPr>
        <w:t xml:space="preserve">in the context</w:t>
      </w:r>
      <w:r w:rsidDel="00000000" w:rsidR="00000000" w:rsidRPr="00000000">
        <w:rPr>
          <w:color w:val="000000"/>
          <w:rtl w:val="0"/>
        </w:rPr>
        <w:t xml:space="preserve"> of our decentralized exchange will be done by testing small components of our project. For example., testing smart contracts that handle the functionalities like buy and sell funds, testing frontend of our exchange that our users interact with, and more. Unit testing can help ensure that the DEX is working correctly and efficiently, and can help catch bugs and other issues early on in the development process, saving time and resources in the long run.</w:t>
      </w:r>
    </w:p>
    <w:p w:rsidR="00000000" w:rsidDel="00000000" w:rsidP="00000000" w:rsidRDefault="00000000" w:rsidRPr="00000000" w14:paraId="00000598">
      <w:pPr>
        <w:pStyle w:val="Heading3"/>
        <w:numPr>
          <w:ilvl w:val="2"/>
          <w:numId w:val="6"/>
        </w:numPr>
        <w:tabs>
          <w:tab w:val="left" w:leader="none" w:pos="540"/>
        </w:tabs>
        <w:ind w:left="720" w:hanging="720"/>
        <w:rPr/>
      </w:pPr>
      <w:bookmarkStart w:colFirst="0" w:colLast="0" w:name="_3s49zyc" w:id="100"/>
      <w:bookmarkEnd w:id="100"/>
      <w:r w:rsidDel="00000000" w:rsidR="00000000" w:rsidRPr="00000000">
        <w:rPr>
          <w:rtl w:val="0"/>
        </w:rPr>
        <w:t xml:space="preserve">Integration Testing </w:t>
      </w:r>
    </w:p>
    <w:p w:rsidR="00000000" w:rsidDel="00000000" w:rsidP="00000000" w:rsidRDefault="00000000" w:rsidRPr="00000000" w14:paraId="00000599">
      <w:pPr>
        <w:rPr/>
      </w:pPr>
      <w:r w:rsidDel="00000000" w:rsidR="00000000" w:rsidRPr="00000000">
        <w:rPr>
          <w:rtl w:val="0"/>
        </w:rPr>
        <w:t xml:space="preserve">Integration testing in the context of our decentralized exchange will be done at the time of integration of our frontend and backend to make sure that the components of backend work as desired when linked with the  frontend.</w:t>
      </w:r>
    </w:p>
    <w:p w:rsidR="00000000" w:rsidDel="00000000" w:rsidP="00000000" w:rsidRDefault="00000000" w:rsidRPr="00000000" w14:paraId="0000059A">
      <w:pPr>
        <w:pStyle w:val="Heading3"/>
        <w:numPr>
          <w:ilvl w:val="2"/>
          <w:numId w:val="6"/>
        </w:numPr>
        <w:tabs>
          <w:tab w:val="left" w:leader="none" w:pos="540"/>
        </w:tabs>
        <w:ind w:left="720" w:hanging="720"/>
        <w:rPr/>
      </w:pPr>
      <w:bookmarkStart w:colFirst="0" w:colLast="0" w:name="_279ka65" w:id="101"/>
      <w:bookmarkEnd w:id="101"/>
      <w:r w:rsidDel="00000000" w:rsidR="00000000" w:rsidRPr="00000000">
        <w:rPr>
          <w:rtl w:val="0"/>
        </w:rPr>
        <w:t xml:space="preserve">System Testing</w:t>
      </w:r>
    </w:p>
    <w:p w:rsidR="00000000" w:rsidDel="00000000" w:rsidP="00000000" w:rsidRDefault="00000000" w:rsidRPr="00000000" w14:paraId="0000059B">
      <w:pPr>
        <w:rPr/>
      </w:pPr>
      <w:r w:rsidDel="00000000" w:rsidR="00000000" w:rsidRPr="00000000">
        <w:rPr>
          <w:rtl w:val="0"/>
        </w:rPr>
        <w:t xml:space="preserve">In the context of developing a decentralized exchange (DEX), system testing will be used to test the DEX as a complete system. This could involve testing the DEX's functionality, performance, reliability, and other characteristics to ensure that it is working as intended. System testing can be an extensive and time-consuming process, but it is an important step in the software development process to ensure that the DEX is ready for deployment. It can help identify any issues or bugs that may not have been caught during earlier stages of testing, and can give developers confidence that the DEX is ready for use by the public.</w:t>
      </w:r>
    </w:p>
    <w:p w:rsidR="00000000" w:rsidDel="00000000" w:rsidP="00000000" w:rsidRDefault="00000000" w:rsidRPr="00000000" w14:paraId="0000059C">
      <w:pPr>
        <w:pStyle w:val="Heading3"/>
        <w:numPr>
          <w:ilvl w:val="2"/>
          <w:numId w:val="6"/>
        </w:numPr>
        <w:tabs>
          <w:tab w:val="left" w:leader="none" w:pos="540"/>
        </w:tabs>
        <w:ind w:left="720" w:hanging="720"/>
        <w:rPr/>
      </w:pPr>
      <w:bookmarkStart w:colFirst="0" w:colLast="0" w:name="_meukdy" w:id="102"/>
      <w:bookmarkEnd w:id="102"/>
      <w:r w:rsidDel="00000000" w:rsidR="00000000" w:rsidRPr="00000000">
        <w:rPr>
          <w:rtl w:val="0"/>
        </w:rPr>
        <w:t xml:space="preserve">Acceptance Testing</w:t>
      </w:r>
    </w:p>
    <w:p w:rsidR="00000000" w:rsidDel="00000000" w:rsidP="00000000" w:rsidRDefault="00000000" w:rsidRPr="00000000" w14:paraId="0000059D">
      <w:pPr>
        <w:rPr/>
      </w:pPr>
      <w:r w:rsidDel="00000000" w:rsidR="00000000" w:rsidRPr="00000000">
        <w:rPr>
          <w:rtl w:val="0"/>
        </w:rPr>
        <w:t xml:space="preserve">In the context of developing a decentralized exchange (DEX), acceptance testing can be used to evaluate the DEX from the perspective of the end user. This could involve testing the DEX's functionality, usability, and overall user experience to ensure that it meets the needs and expectations of the user. Acceptance testing can be particularly important for decentralized exchanges, as they often involve complex systems that need to be easy to use and understand for a wide range of users.</w:t>
      </w:r>
    </w:p>
    <w:p w:rsidR="00000000" w:rsidDel="00000000" w:rsidP="00000000" w:rsidRDefault="00000000" w:rsidRPr="00000000" w14:paraId="0000059E">
      <w:pPr>
        <w:pStyle w:val="Heading1"/>
        <w:numPr>
          <w:ilvl w:val="0"/>
          <w:numId w:val="6"/>
        </w:numPr>
        <w:rPr>
          <w:rFonts w:ascii="Arial" w:cs="Arial" w:eastAsia="Arial" w:hAnsi="Arial"/>
          <w:b w:val="1"/>
          <w:sz w:val="32"/>
          <w:szCs w:val="32"/>
        </w:rPr>
      </w:pPr>
      <w:bookmarkStart w:colFirst="0" w:colLast="0" w:name="_qpigxcomzj0k" w:id="103"/>
      <w:bookmarkEnd w:id="103"/>
      <w:r w:rsidDel="00000000" w:rsidR="00000000" w:rsidRPr="00000000">
        <w:rPr>
          <w:rtl w:val="0"/>
        </w:rPr>
        <w:t xml:space="preserve">Application Front-End</w:t>
      </w:r>
    </w:p>
    <w:p w:rsidR="00000000" w:rsidDel="00000000" w:rsidP="00000000" w:rsidRDefault="00000000" w:rsidRPr="00000000" w14:paraId="0000059F">
      <w:pPr>
        <w:ind w:left="0" w:firstLine="0"/>
        <w:rPr/>
      </w:pPr>
      <w:r w:rsidDel="00000000" w:rsidR="00000000" w:rsidRPr="00000000">
        <w:rPr>
          <w:rtl w:val="0"/>
        </w:rPr>
        <w:t xml:space="preserve">This section contains screenshots of  all the working important features of decentralized exchange.</w:t>
      </w:r>
    </w:p>
    <w:p w:rsidR="00000000" w:rsidDel="00000000" w:rsidP="00000000" w:rsidRDefault="00000000" w:rsidRPr="00000000" w14:paraId="000005A0">
      <w:pPr>
        <w:pStyle w:val="Heading2"/>
        <w:numPr>
          <w:ilvl w:val="1"/>
          <w:numId w:val="6"/>
        </w:numPr>
        <w:tabs>
          <w:tab w:val="left" w:leader="none" w:pos="540"/>
        </w:tabs>
        <w:ind w:left="576"/>
        <w:rPr>
          <w:rFonts w:ascii="Arial" w:cs="Arial" w:eastAsia="Arial" w:hAnsi="Arial"/>
          <w:b w:val="1"/>
          <w:sz w:val="26"/>
          <w:szCs w:val="26"/>
        </w:rPr>
      </w:pPr>
      <w:bookmarkStart w:colFirst="0" w:colLast="0" w:name="_t6hqfhi8md56" w:id="104"/>
      <w:bookmarkEnd w:id="104"/>
      <w:r w:rsidDel="00000000" w:rsidR="00000000" w:rsidRPr="00000000">
        <w:rPr>
          <w:rtl w:val="0"/>
        </w:rPr>
        <w:t xml:space="preserve">Web-interface</w:t>
      </w:r>
    </w:p>
    <w:p w:rsidR="00000000" w:rsidDel="00000000" w:rsidP="00000000" w:rsidRDefault="00000000" w:rsidRPr="00000000" w14:paraId="000005A1">
      <w:pPr>
        <w:pStyle w:val="Heading3"/>
        <w:numPr>
          <w:ilvl w:val="2"/>
          <w:numId w:val="6"/>
        </w:numPr>
        <w:tabs>
          <w:tab w:val="left" w:leader="none" w:pos="540"/>
        </w:tabs>
        <w:rPr>
          <w:rFonts w:ascii="Arial" w:cs="Arial" w:eastAsia="Arial" w:hAnsi="Arial"/>
          <w:b w:val="1"/>
          <w:sz w:val="26"/>
          <w:szCs w:val="26"/>
        </w:rPr>
      </w:pPr>
      <w:bookmarkStart w:colFirst="0" w:colLast="0" w:name="_9a6n0819k2ea" w:id="105"/>
      <w:bookmarkEnd w:id="105"/>
      <w:r w:rsidDel="00000000" w:rsidR="00000000" w:rsidRPr="00000000">
        <w:rPr>
          <w:sz w:val="26"/>
          <w:szCs w:val="26"/>
          <w:rtl w:val="0"/>
        </w:rPr>
        <w:t xml:space="preserve">Landing Page:</w:t>
      </w:r>
    </w:p>
    <w:p w:rsidR="00000000" w:rsidDel="00000000" w:rsidP="00000000" w:rsidRDefault="00000000" w:rsidRPr="00000000" w14:paraId="000005A2">
      <w:pPr>
        <w:tabs>
          <w:tab w:val="left" w:leader="none" w:pos="540"/>
        </w:tabs>
        <w:jc w:val="center"/>
        <w:rPr/>
      </w:pPr>
      <w:r w:rsidDel="00000000" w:rsidR="00000000" w:rsidRPr="00000000">
        <w:rPr/>
        <w:drawing>
          <wp:inline distB="114300" distT="114300" distL="114300" distR="114300">
            <wp:extent cx="5486400" cy="2832100"/>
            <wp:effectExtent b="0" l="0" r="0" t="0"/>
            <wp:docPr id="33" name="image28.png"/>
            <a:graphic>
              <a:graphicData uri="http://schemas.openxmlformats.org/drawingml/2006/picture">
                <pic:pic>
                  <pic:nvPicPr>
                    <pic:cNvPr id="0" name="image28.png"/>
                    <pic:cNvPicPr preferRelativeResize="0"/>
                  </pic:nvPicPr>
                  <pic:blipFill>
                    <a:blip r:embed="rId40"/>
                    <a:srcRect b="0" l="0" r="0" t="0"/>
                    <a:stretch>
                      <a:fillRect/>
                    </a:stretch>
                  </pic:blipFill>
                  <pic:spPr>
                    <a:xfrm>
                      <a:off x="0" y="0"/>
                      <a:ext cx="54864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5A3">
      <w:pPr>
        <w:spacing w:after="200" w:before="0" w:lineRule="auto"/>
        <w:jc w:val="center"/>
        <w:rPr/>
      </w:pPr>
      <w:r w:rsidDel="00000000" w:rsidR="00000000" w:rsidRPr="00000000">
        <w:rPr>
          <w:i w:val="1"/>
          <w:color w:val="1f497d"/>
          <w:sz w:val="18"/>
          <w:szCs w:val="18"/>
          <w:rtl w:val="0"/>
        </w:rPr>
        <w:t xml:space="preserve">Figure 29 Landing Page</w:t>
      </w:r>
      <w:r w:rsidDel="00000000" w:rsidR="00000000" w:rsidRPr="00000000">
        <w:rPr>
          <w:rtl w:val="0"/>
        </w:rPr>
      </w:r>
    </w:p>
    <w:p w:rsidR="00000000" w:rsidDel="00000000" w:rsidP="00000000" w:rsidRDefault="00000000" w:rsidRPr="00000000" w14:paraId="000005A4">
      <w:pPr>
        <w:tabs>
          <w:tab w:val="left" w:leader="none" w:pos="540"/>
        </w:tabs>
        <w:ind w:left="0" w:firstLine="0"/>
        <w:rPr/>
      </w:pPr>
      <w:r w:rsidDel="00000000" w:rsidR="00000000" w:rsidRPr="00000000">
        <w:rPr>
          <w:rtl w:val="0"/>
        </w:rPr>
      </w:r>
    </w:p>
    <w:p w:rsidR="00000000" w:rsidDel="00000000" w:rsidP="00000000" w:rsidRDefault="00000000" w:rsidRPr="00000000" w14:paraId="000005A5">
      <w:pPr>
        <w:tabs>
          <w:tab w:val="left" w:leader="none" w:pos="540"/>
        </w:tabs>
        <w:ind w:left="0" w:firstLine="0"/>
        <w:rPr/>
      </w:pPr>
      <w:r w:rsidDel="00000000" w:rsidR="00000000" w:rsidRPr="00000000">
        <w:rPr>
          <w:rtl w:val="0"/>
        </w:rPr>
        <w:t xml:space="preserve">This is our landing page. It is simple and contains some information about our project. It has a function navigation bar through which you can navigate to any required page. Once you press the “Get Started” button. It Takes you to our next page.</w:t>
      </w:r>
    </w:p>
    <w:p w:rsidR="00000000" w:rsidDel="00000000" w:rsidP="00000000" w:rsidRDefault="00000000" w:rsidRPr="00000000" w14:paraId="000005A6">
      <w:pPr>
        <w:pStyle w:val="Heading3"/>
        <w:numPr>
          <w:ilvl w:val="2"/>
          <w:numId w:val="6"/>
        </w:numPr>
        <w:tabs>
          <w:tab w:val="left" w:leader="none" w:pos="540"/>
        </w:tabs>
        <w:rPr>
          <w:rFonts w:ascii="Arial" w:cs="Arial" w:eastAsia="Arial" w:hAnsi="Arial"/>
          <w:b w:val="1"/>
          <w:sz w:val="26"/>
          <w:szCs w:val="26"/>
        </w:rPr>
      </w:pPr>
      <w:bookmarkStart w:colFirst="0" w:colLast="0" w:name="_kx3i58p63cj9" w:id="106"/>
      <w:bookmarkEnd w:id="106"/>
      <w:r w:rsidDel="00000000" w:rsidR="00000000" w:rsidRPr="00000000">
        <w:rPr>
          <w:sz w:val="26"/>
          <w:szCs w:val="26"/>
          <w:rtl w:val="0"/>
        </w:rPr>
        <w:t xml:space="preserve">Swap Page:</w:t>
      </w:r>
      <w:r w:rsidDel="00000000" w:rsidR="00000000" w:rsidRPr="00000000">
        <w:rPr>
          <w:rtl w:val="0"/>
        </w:rPr>
      </w:r>
    </w:p>
    <w:p w:rsidR="00000000" w:rsidDel="00000000" w:rsidP="00000000" w:rsidRDefault="00000000" w:rsidRPr="00000000" w14:paraId="000005A7">
      <w:pPr>
        <w:tabs>
          <w:tab w:val="left" w:leader="none" w:pos="540"/>
        </w:tabs>
        <w:ind w:left="0" w:firstLine="0"/>
        <w:jc w:val="center"/>
        <w:rPr>
          <w:i w:val="1"/>
          <w:color w:val="1f497d"/>
          <w:sz w:val="18"/>
          <w:szCs w:val="18"/>
        </w:rPr>
      </w:pPr>
      <w:r w:rsidDel="00000000" w:rsidR="00000000" w:rsidRPr="00000000">
        <w:rPr/>
        <w:drawing>
          <wp:inline distB="114300" distT="114300" distL="114300" distR="114300">
            <wp:extent cx="5486400" cy="2857500"/>
            <wp:effectExtent b="0" l="0" r="0" t="0"/>
            <wp:docPr id="14" name="image19.png"/>
            <a:graphic>
              <a:graphicData uri="http://schemas.openxmlformats.org/drawingml/2006/picture">
                <pic:pic>
                  <pic:nvPicPr>
                    <pic:cNvPr id="0" name="image19.png"/>
                    <pic:cNvPicPr preferRelativeResize="0"/>
                  </pic:nvPicPr>
                  <pic:blipFill>
                    <a:blip r:embed="rId41"/>
                    <a:srcRect b="0" l="0" r="0" t="0"/>
                    <a:stretch>
                      <a:fillRect/>
                    </a:stretch>
                  </pic:blipFill>
                  <pic:spPr>
                    <a:xfrm>
                      <a:off x="0" y="0"/>
                      <a:ext cx="5486400" cy="2857500"/>
                    </a:xfrm>
                    <a:prstGeom prst="rect"/>
                    <a:ln/>
                  </pic:spPr>
                </pic:pic>
              </a:graphicData>
            </a:graphic>
          </wp:inline>
        </w:drawing>
      </w:r>
      <w:r w:rsidDel="00000000" w:rsidR="00000000" w:rsidRPr="00000000">
        <w:rPr>
          <w:i w:val="1"/>
          <w:color w:val="1f497d"/>
          <w:sz w:val="18"/>
          <w:szCs w:val="18"/>
          <w:rtl w:val="0"/>
        </w:rPr>
        <w:t xml:space="preserve">Figure 30 SwapPage</w:t>
      </w:r>
    </w:p>
    <w:p w:rsidR="00000000" w:rsidDel="00000000" w:rsidP="00000000" w:rsidRDefault="00000000" w:rsidRPr="00000000" w14:paraId="000005A8">
      <w:pPr>
        <w:tabs>
          <w:tab w:val="left" w:leader="none" w:pos="540"/>
        </w:tabs>
        <w:ind w:left="0" w:firstLine="0"/>
        <w:rPr/>
      </w:pPr>
      <w:r w:rsidDel="00000000" w:rsidR="00000000" w:rsidRPr="00000000">
        <w:rPr>
          <w:rtl w:val="0"/>
        </w:rPr>
        <w:t xml:space="preserve">Now we are on the swap page. We can select the tokens from existing tokens and check if their pool exists. If the pool exists then after selecting the pool we can write either the amount we want to send or the amount we want to get in their respective fields and the Quoter smart contract will estimate the return amount of the other according to the liquidity in the pool. After checking the estimated price, we need to connect our wallet to swap the tokens. When we press the “Swap” button, the router contract will make the transaction on the pool.</w:t>
      </w:r>
    </w:p>
    <w:p w:rsidR="00000000" w:rsidDel="00000000" w:rsidP="00000000" w:rsidRDefault="00000000" w:rsidRPr="00000000" w14:paraId="000005A9">
      <w:pPr>
        <w:pStyle w:val="Heading3"/>
        <w:numPr>
          <w:ilvl w:val="2"/>
          <w:numId w:val="6"/>
        </w:numPr>
        <w:tabs>
          <w:tab w:val="left" w:leader="none" w:pos="540"/>
        </w:tabs>
        <w:rPr>
          <w:rFonts w:ascii="Arial" w:cs="Arial" w:eastAsia="Arial" w:hAnsi="Arial"/>
          <w:b w:val="1"/>
          <w:sz w:val="26"/>
          <w:szCs w:val="26"/>
        </w:rPr>
      </w:pPr>
      <w:bookmarkStart w:colFirst="0" w:colLast="0" w:name="_u8obwe34e6l1" w:id="107"/>
      <w:bookmarkEnd w:id="107"/>
      <w:r w:rsidDel="00000000" w:rsidR="00000000" w:rsidRPr="00000000">
        <w:rPr>
          <w:sz w:val="26"/>
          <w:szCs w:val="26"/>
          <w:rtl w:val="0"/>
        </w:rPr>
        <w:t xml:space="preserve">Create Pool Page:</w:t>
      </w:r>
    </w:p>
    <w:p w:rsidR="00000000" w:rsidDel="00000000" w:rsidP="00000000" w:rsidRDefault="00000000" w:rsidRPr="00000000" w14:paraId="000005AA">
      <w:pPr>
        <w:tabs>
          <w:tab w:val="left" w:leader="none" w:pos="540"/>
        </w:tabs>
        <w:ind w:left="0" w:firstLine="0"/>
        <w:rPr/>
      </w:pPr>
      <w:r w:rsidDel="00000000" w:rsidR="00000000" w:rsidRPr="00000000">
        <w:rPr/>
        <w:drawing>
          <wp:inline distB="114300" distT="114300" distL="114300" distR="114300">
            <wp:extent cx="5486400" cy="2832100"/>
            <wp:effectExtent b="0" l="0" r="0" t="0"/>
            <wp:docPr id="30" name="image24.png"/>
            <a:graphic>
              <a:graphicData uri="http://schemas.openxmlformats.org/drawingml/2006/picture">
                <pic:pic>
                  <pic:nvPicPr>
                    <pic:cNvPr id="0" name="image24.png"/>
                    <pic:cNvPicPr preferRelativeResize="0"/>
                  </pic:nvPicPr>
                  <pic:blipFill>
                    <a:blip r:embed="rId42"/>
                    <a:srcRect b="0" l="0" r="0" t="0"/>
                    <a:stretch>
                      <a:fillRect/>
                    </a:stretch>
                  </pic:blipFill>
                  <pic:spPr>
                    <a:xfrm>
                      <a:off x="0" y="0"/>
                      <a:ext cx="54864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5AB">
      <w:pPr>
        <w:spacing w:after="200" w:before="0" w:lineRule="auto"/>
        <w:jc w:val="center"/>
        <w:rPr/>
      </w:pPr>
      <w:r w:rsidDel="00000000" w:rsidR="00000000" w:rsidRPr="00000000">
        <w:rPr>
          <w:i w:val="1"/>
          <w:color w:val="1f497d"/>
          <w:sz w:val="18"/>
          <w:szCs w:val="18"/>
          <w:rtl w:val="0"/>
        </w:rPr>
        <w:t xml:space="preserve">Figure 31 Initialize Pool Page</w:t>
      </w:r>
      <w:r w:rsidDel="00000000" w:rsidR="00000000" w:rsidRPr="00000000">
        <w:rPr>
          <w:rtl w:val="0"/>
        </w:rPr>
      </w:r>
    </w:p>
    <w:p w:rsidR="00000000" w:rsidDel="00000000" w:rsidP="00000000" w:rsidRDefault="00000000" w:rsidRPr="00000000" w14:paraId="000005AC">
      <w:pPr>
        <w:tabs>
          <w:tab w:val="left" w:leader="none" w:pos="540"/>
        </w:tabs>
        <w:rPr/>
      </w:pPr>
      <w:r w:rsidDel="00000000" w:rsidR="00000000" w:rsidRPr="00000000">
        <w:rPr>
          <w:rtl w:val="0"/>
        </w:rPr>
        <w:t xml:space="preserve">In order to make transactions on the Swap page, we need to have pools and liquidity. For that purpose, we have an Add Liquidity page in our decentralized exchange. In the first screenshot we deal with the case when the pool between the two selected tokens does not exist. It shows a warning of  “need to initialize” in that case. Then in order to initialize the pool you must select two tokens such that no pool exists between them. Then you need to set the price ratio of token1 to token2. Then you need to set the fees of the pool. if you notice, when the pool is not initialized, all fields other than the mentioned ones are disabled. </w:t>
      </w:r>
      <w:r w:rsidDel="00000000" w:rsidR="00000000" w:rsidRPr="00000000">
        <w:rPr>
          <w:rtl w:val="0"/>
        </w:rPr>
      </w:r>
    </w:p>
    <w:p w:rsidR="00000000" w:rsidDel="00000000" w:rsidP="00000000" w:rsidRDefault="00000000" w:rsidRPr="00000000" w14:paraId="000005AD">
      <w:pPr>
        <w:tabs>
          <w:tab w:val="left" w:leader="none" w:pos="540"/>
        </w:tabs>
        <w:ind w:left="0" w:firstLine="0"/>
        <w:rPr/>
      </w:pPr>
      <w:r w:rsidDel="00000000" w:rsidR="00000000" w:rsidRPr="00000000">
        <w:rPr/>
        <w:drawing>
          <wp:inline distB="114300" distT="114300" distL="114300" distR="114300">
            <wp:extent cx="5486400" cy="2743200"/>
            <wp:effectExtent b="0" l="0" r="0" t="0"/>
            <wp:docPr id="38" name="image35.png"/>
            <a:graphic>
              <a:graphicData uri="http://schemas.openxmlformats.org/drawingml/2006/picture">
                <pic:pic>
                  <pic:nvPicPr>
                    <pic:cNvPr id="0" name="image35.png"/>
                    <pic:cNvPicPr preferRelativeResize="0"/>
                  </pic:nvPicPr>
                  <pic:blipFill>
                    <a:blip r:embed="rId43"/>
                    <a:srcRect b="0" l="0" r="0" t="0"/>
                    <a:stretch>
                      <a:fillRect/>
                    </a:stretch>
                  </pic:blipFill>
                  <pic:spPr>
                    <a:xfrm>
                      <a:off x="0" y="0"/>
                      <a:ext cx="54864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5AE">
      <w:pPr>
        <w:spacing w:after="200" w:before="0" w:lineRule="auto"/>
        <w:jc w:val="center"/>
        <w:rPr/>
      </w:pPr>
      <w:r w:rsidDel="00000000" w:rsidR="00000000" w:rsidRPr="00000000">
        <w:rPr>
          <w:i w:val="1"/>
          <w:color w:val="1f497d"/>
          <w:sz w:val="18"/>
          <w:szCs w:val="18"/>
          <w:rtl w:val="0"/>
        </w:rPr>
        <w:t xml:space="preserve">Figure 32 Add LiquidityPage</w:t>
      </w:r>
      <w:r w:rsidDel="00000000" w:rsidR="00000000" w:rsidRPr="00000000">
        <w:rPr>
          <w:rtl w:val="0"/>
        </w:rPr>
      </w:r>
    </w:p>
    <w:p w:rsidR="00000000" w:rsidDel="00000000" w:rsidP="00000000" w:rsidRDefault="00000000" w:rsidRPr="00000000" w14:paraId="000005AF">
      <w:pPr>
        <w:tabs>
          <w:tab w:val="left" w:leader="none" w:pos="540"/>
        </w:tabs>
        <w:ind w:left="0" w:firstLine="0"/>
        <w:rPr/>
      </w:pPr>
      <w:r w:rsidDel="00000000" w:rsidR="00000000" w:rsidRPr="00000000">
        <w:rPr>
          <w:rtl w:val="0"/>
        </w:rPr>
        <w:t xml:space="preserve">When you initialize the pool by clicking the “Initialize Pool”, all other fields are enabled. And the second case starts where you add liquidity to the pool. You select the amount for token1 and token2 you want to provide as liquidity and set tick spacing. After making sure that the tokens are approved to the “NFTManager” contract you press the “Add Liquidity” button and the liquidity is added and ticks are set to their possible near amounts to the added ones.</w:t>
      </w:r>
    </w:p>
    <w:p w:rsidR="00000000" w:rsidDel="00000000" w:rsidP="00000000" w:rsidRDefault="00000000" w:rsidRPr="00000000" w14:paraId="000005B0">
      <w:pPr>
        <w:pStyle w:val="Heading3"/>
        <w:numPr>
          <w:ilvl w:val="2"/>
          <w:numId w:val="6"/>
        </w:numPr>
        <w:tabs>
          <w:tab w:val="left" w:leader="none" w:pos="540"/>
        </w:tabs>
        <w:rPr>
          <w:rFonts w:ascii="Arial" w:cs="Arial" w:eastAsia="Arial" w:hAnsi="Arial"/>
          <w:b w:val="1"/>
          <w:sz w:val="26"/>
          <w:szCs w:val="26"/>
        </w:rPr>
      </w:pPr>
      <w:bookmarkStart w:colFirst="0" w:colLast="0" w:name="_6iwpgw4w2pl4" w:id="108"/>
      <w:bookmarkEnd w:id="108"/>
      <w:r w:rsidDel="00000000" w:rsidR="00000000" w:rsidRPr="00000000">
        <w:rPr>
          <w:sz w:val="26"/>
          <w:szCs w:val="26"/>
          <w:rtl w:val="0"/>
        </w:rPr>
        <w:t xml:space="preserve">Pool Position Page:</w:t>
      </w:r>
      <w:r w:rsidDel="00000000" w:rsidR="00000000" w:rsidRPr="00000000">
        <w:rPr>
          <w:rtl w:val="0"/>
        </w:rPr>
      </w:r>
    </w:p>
    <w:p w:rsidR="00000000" w:rsidDel="00000000" w:rsidP="00000000" w:rsidRDefault="00000000" w:rsidRPr="00000000" w14:paraId="000005B1">
      <w:pPr>
        <w:ind w:left="0" w:firstLine="0"/>
        <w:jc w:val="center"/>
        <w:rPr/>
      </w:pPr>
      <w:r w:rsidDel="00000000" w:rsidR="00000000" w:rsidRPr="00000000">
        <w:rPr/>
        <w:drawing>
          <wp:inline distB="114300" distT="114300" distL="114300" distR="114300">
            <wp:extent cx="5486400" cy="3581400"/>
            <wp:effectExtent b="0" l="0" r="0" t="0"/>
            <wp:docPr id="19" name="image5.png"/>
            <a:graphic>
              <a:graphicData uri="http://schemas.openxmlformats.org/drawingml/2006/picture">
                <pic:pic>
                  <pic:nvPicPr>
                    <pic:cNvPr id="0" name="image5.png"/>
                    <pic:cNvPicPr preferRelativeResize="0"/>
                  </pic:nvPicPr>
                  <pic:blipFill>
                    <a:blip r:embed="rId44"/>
                    <a:srcRect b="0" l="0" r="0" t="0"/>
                    <a:stretch>
                      <a:fillRect/>
                    </a:stretch>
                  </pic:blipFill>
                  <pic:spPr>
                    <a:xfrm>
                      <a:off x="0" y="0"/>
                      <a:ext cx="5486400" cy="3581400"/>
                    </a:xfrm>
                    <a:prstGeom prst="rect"/>
                    <a:ln/>
                  </pic:spPr>
                </pic:pic>
              </a:graphicData>
            </a:graphic>
          </wp:inline>
        </w:drawing>
      </w:r>
      <w:r w:rsidDel="00000000" w:rsidR="00000000" w:rsidRPr="00000000">
        <w:rPr>
          <w:rtl w:val="0"/>
        </w:rPr>
        <w:t xml:space="preserve">   </w:t>
      </w:r>
      <w:r w:rsidDel="00000000" w:rsidR="00000000" w:rsidRPr="00000000">
        <w:rPr>
          <w:i w:val="1"/>
          <w:color w:val="1f497d"/>
          <w:sz w:val="18"/>
          <w:szCs w:val="18"/>
          <w:rtl w:val="0"/>
        </w:rPr>
        <w:t xml:space="preserve">Figure 33 Positions Page</w:t>
      </w:r>
      <w:r w:rsidDel="00000000" w:rsidR="00000000" w:rsidRPr="00000000">
        <w:rPr>
          <w:rtl w:val="0"/>
        </w:rPr>
      </w:r>
    </w:p>
    <w:p w:rsidR="00000000" w:rsidDel="00000000" w:rsidP="00000000" w:rsidRDefault="00000000" w:rsidRPr="00000000" w14:paraId="000005B2">
      <w:pPr>
        <w:ind w:left="0" w:firstLine="0"/>
        <w:rPr/>
      </w:pPr>
      <w:r w:rsidDel="00000000" w:rsidR="00000000" w:rsidRPr="00000000">
        <w:rPr>
          <w:rtl w:val="0"/>
        </w:rPr>
      </w:r>
    </w:p>
    <w:p w:rsidR="00000000" w:rsidDel="00000000" w:rsidP="00000000" w:rsidRDefault="00000000" w:rsidRPr="00000000" w14:paraId="000005B3">
      <w:pPr>
        <w:ind w:left="0" w:firstLine="0"/>
        <w:rPr/>
      </w:pPr>
      <w:r w:rsidDel="00000000" w:rsidR="00000000" w:rsidRPr="00000000">
        <w:rPr>
          <w:rtl w:val="0"/>
        </w:rPr>
        <w:t xml:space="preserve">This page inlists all the positions created in a pool. Each position shows the pool tokens and the fees that we set earlier and min and max ticks. You can get further details about the positions by clicking on the deposit button.</w:t>
      </w:r>
    </w:p>
    <w:p w:rsidR="00000000" w:rsidDel="00000000" w:rsidP="00000000" w:rsidRDefault="00000000" w:rsidRPr="00000000" w14:paraId="000005B4">
      <w:pPr>
        <w:pStyle w:val="Heading3"/>
        <w:numPr>
          <w:ilvl w:val="2"/>
          <w:numId w:val="6"/>
        </w:numPr>
        <w:tabs>
          <w:tab w:val="left" w:leader="none" w:pos="540"/>
        </w:tabs>
        <w:rPr>
          <w:rFonts w:ascii="Arial" w:cs="Arial" w:eastAsia="Arial" w:hAnsi="Arial"/>
          <w:b w:val="1"/>
          <w:sz w:val="26"/>
          <w:szCs w:val="26"/>
        </w:rPr>
      </w:pPr>
      <w:bookmarkStart w:colFirst="0" w:colLast="0" w:name="_f1rlijo0jzot" w:id="109"/>
      <w:bookmarkEnd w:id="109"/>
      <w:r w:rsidDel="00000000" w:rsidR="00000000" w:rsidRPr="00000000">
        <w:rPr>
          <w:sz w:val="26"/>
          <w:szCs w:val="26"/>
          <w:rtl w:val="0"/>
        </w:rPr>
        <w:t xml:space="preserve">Check Liquidity Page:</w:t>
      </w:r>
    </w:p>
    <w:p w:rsidR="00000000" w:rsidDel="00000000" w:rsidP="00000000" w:rsidRDefault="00000000" w:rsidRPr="00000000" w14:paraId="000005B5">
      <w:pPr>
        <w:tabs>
          <w:tab w:val="left" w:leader="none" w:pos="540"/>
        </w:tabs>
        <w:ind w:left="0" w:firstLine="0"/>
        <w:rPr/>
      </w:pPr>
      <w:r w:rsidDel="00000000" w:rsidR="00000000" w:rsidRPr="00000000">
        <w:rPr/>
        <w:drawing>
          <wp:inline distB="114300" distT="114300" distL="114300" distR="114300">
            <wp:extent cx="5486400" cy="3619500"/>
            <wp:effectExtent b="0" l="0" r="0" t="0"/>
            <wp:docPr id="17" name="image8.png"/>
            <a:graphic>
              <a:graphicData uri="http://schemas.openxmlformats.org/drawingml/2006/picture">
                <pic:pic>
                  <pic:nvPicPr>
                    <pic:cNvPr id="0" name="image8.png"/>
                    <pic:cNvPicPr preferRelativeResize="0"/>
                  </pic:nvPicPr>
                  <pic:blipFill>
                    <a:blip r:embed="rId45"/>
                    <a:srcRect b="0" l="0" r="0" t="0"/>
                    <a:stretch>
                      <a:fillRect/>
                    </a:stretch>
                  </pic:blipFill>
                  <pic:spPr>
                    <a:xfrm>
                      <a:off x="0" y="0"/>
                      <a:ext cx="54864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5B6">
      <w:pPr>
        <w:spacing w:after="200" w:before="0" w:lineRule="auto"/>
        <w:jc w:val="center"/>
        <w:rPr/>
      </w:pPr>
      <w:r w:rsidDel="00000000" w:rsidR="00000000" w:rsidRPr="00000000">
        <w:rPr>
          <w:i w:val="1"/>
          <w:color w:val="1f497d"/>
          <w:sz w:val="18"/>
          <w:szCs w:val="18"/>
          <w:rtl w:val="0"/>
        </w:rPr>
        <w:t xml:space="preserve">Figure 34 Stats Page</w:t>
      </w:r>
      <w:r w:rsidDel="00000000" w:rsidR="00000000" w:rsidRPr="00000000">
        <w:rPr>
          <w:rtl w:val="0"/>
        </w:rPr>
      </w:r>
    </w:p>
    <w:p w:rsidR="00000000" w:rsidDel="00000000" w:rsidP="00000000" w:rsidRDefault="00000000" w:rsidRPr="00000000" w14:paraId="000005B7">
      <w:pPr>
        <w:tabs>
          <w:tab w:val="left" w:leader="none" w:pos="540"/>
        </w:tabs>
        <w:ind w:left="0" w:firstLine="0"/>
        <w:rPr/>
      </w:pPr>
      <w:r w:rsidDel="00000000" w:rsidR="00000000" w:rsidRPr="00000000">
        <w:rPr>
          <w:rtl w:val="0"/>
        </w:rPr>
        <w:t xml:space="preserve">After clicking the “deposit” button, you get to the check position page. Here you can check the details of a position you created. You can press the “add liquidity” or “remove liquidity” button to add or remove liquidity respectively.</w:t>
      </w:r>
    </w:p>
    <w:p w:rsidR="00000000" w:rsidDel="00000000" w:rsidP="00000000" w:rsidRDefault="00000000" w:rsidRPr="00000000" w14:paraId="000005B8">
      <w:pPr>
        <w:pStyle w:val="Heading3"/>
        <w:numPr>
          <w:ilvl w:val="2"/>
          <w:numId w:val="6"/>
        </w:numPr>
        <w:tabs>
          <w:tab w:val="left" w:leader="none" w:pos="540"/>
        </w:tabs>
        <w:rPr>
          <w:rFonts w:ascii="Arial" w:cs="Arial" w:eastAsia="Arial" w:hAnsi="Arial"/>
          <w:b w:val="1"/>
          <w:sz w:val="26"/>
          <w:szCs w:val="26"/>
        </w:rPr>
      </w:pPr>
      <w:bookmarkStart w:colFirst="0" w:colLast="0" w:name="_uv4miybadpwf" w:id="110"/>
      <w:bookmarkEnd w:id="110"/>
      <w:r w:rsidDel="00000000" w:rsidR="00000000" w:rsidRPr="00000000">
        <w:rPr>
          <w:sz w:val="26"/>
          <w:szCs w:val="26"/>
          <w:rtl w:val="0"/>
        </w:rPr>
        <w:t xml:space="preserve">RemoveLiquidity Page:</w:t>
      </w:r>
      <w:r w:rsidDel="00000000" w:rsidR="00000000" w:rsidRPr="00000000">
        <w:rPr>
          <w:rtl w:val="0"/>
        </w:rPr>
      </w:r>
    </w:p>
    <w:p w:rsidR="00000000" w:rsidDel="00000000" w:rsidP="00000000" w:rsidRDefault="00000000" w:rsidRPr="00000000" w14:paraId="000005B9">
      <w:pPr>
        <w:tabs>
          <w:tab w:val="left" w:leader="none" w:pos="540"/>
        </w:tabs>
        <w:ind w:left="0" w:firstLine="0"/>
        <w:rPr/>
      </w:pPr>
      <w:r w:rsidDel="00000000" w:rsidR="00000000" w:rsidRPr="00000000">
        <w:rPr/>
        <w:drawing>
          <wp:inline distB="114300" distT="114300" distL="114300" distR="114300">
            <wp:extent cx="5486400" cy="3594100"/>
            <wp:effectExtent b="0" l="0" r="0" t="0"/>
            <wp:docPr id="50" name="image41.png"/>
            <a:graphic>
              <a:graphicData uri="http://schemas.openxmlformats.org/drawingml/2006/picture">
                <pic:pic>
                  <pic:nvPicPr>
                    <pic:cNvPr id="0" name="image41.png"/>
                    <pic:cNvPicPr preferRelativeResize="0"/>
                  </pic:nvPicPr>
                  <pic:blipFill>
                    <a:blip r:embed="rId46"/>
                    <a:srcRect b="0" l="0" r="0" t="0"/>
                    <a:stretch>
                      <a:fillRect/>
                    </a:stretch>
                  </pic:blipFill>
                  <pic:spPr>
                    <a:xfrm>
                      <a:off x="0" y="0"/>
                      <a:ext cx="54864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5BA">
      <w:pPr>
        <w:spacing w:after="200" w:before="0" w:lineRule="auto"/>
        <w:jc w:val="center"/>
        <w:rPr/>
      </w:pPr>
      <w:r w:rsidDel="00000000" w:rsidR="00000000" w:rsidRPr="00000000">
        <w:rPr>
          <w:i w:val="1"/>
          <w:color w:val="1f497d"/>
          <w:sz w:val="18"/>
          <w:szCs w:val="18"/>
          <w:rtl w:val="0"/>
        </w:rPr>
        <w:t xml:space="preserve">Figure 35 Remove Liquidity Page</w:t>
      </w:r>
      <w:r w:rsidDel="00000000" w:rsidR="00000000" w:rsidRPr="00000000">
        <w:rPr>
          <w:rtl w:val="0"/>
        </w:rPr>
      </w:r>
    </w:p>
    <w:p w:rsidR="00000000" w:rsidDel="00000000" w:rsidP="00000000" w:rsidRDefault="00000000" w:rsidRPr="00000000" w14:paraId="000005BB">
      <w:pPr>
        <w:tabs>
          <w:tab w:val="left" w:leader="none" w:pos="540"/>
        </w:tabs>
        <w:ind w:left="0" w:firstLine="0"/>
        <w:rPr/>
      </w:pPr>
      <w:r w:rsidDel="00000000" w:rsidR="00000000" w:rsidRPr="00000000">
        <w:rPr>
          <w:rtl w:val="0"/>
        </w:rPr>
        <w:t xml:space="preserve">Once you click the “Remove Liquidity” button present on the previous page. you are navigated to this page. Here by pressing the Remove button, you can take back the amount you provided as liquidity.</w:t>
      </w:r>
    </w:p>
    <w:p w:rsidR="00000000" w:rsidDel="00000000" w:rsidP="00000000" w:rsidRDefault="00000000" w:rsidRPr="00000000" w14:paraId="000005BC">
      <w:pPr>
        <w:pStyle w:val="Heading3"/>
        <w:numPr>
          <w:ilvl w:val="2"/>
          <w:numId w:val="6"/>
        </w:numPr>
        <w:tabs>
          <w:tab w:val="left" w:leader="none" w:pos="540"/>
        </w:tabs>
        <w:rPr>
          <w:rFonts w:ascii="Arial" w:cs="Arial" w:eastAsia="Arial" w:hAnsi="Arial"/>
          <w:b w:val="1"/>
          <w:sz w:val="26"/>
          <w:szCs w:val="26"/>
        </w:rPr>
      </w:pPr>
      <w:bookmarkStart w:colFirst="0" w:colLast="0" w:name="_gcwkw12ewgcn" w:id="111"/>
      <w:bookmarkEnd w:id="111"/>
      <w:r w:rsidDel="00000000" w:rsidR="00000000" w:rsidRPr="00000000">
        <w:rPr>
          <w:sz w:val="26"/>
          <w:szCs w:val="26"/>
          <w:rtl w:val="0"/>
        </w:rPr>
        <w:t xml:space="preserve">Create Token Page:</w:t>
      </w:r>
    </w:p>
    <w:p w:rsidR="00000000" w:rsidDel="00000000" w:rsidP="00000000" w:rsidRDefault="00000000" w:rsidRPr="00000000" w14:paraId="000005BD">
      <w:pPr>
        <w:tabs>
          <w:tab w:val="left" w:leader="none" w:pos="540"/>
        </w:tabs>
        <w:ind w:left="0" w:firstLine="0"/>
        <w:jc w:val="center"/>
        <w:rPr/>
      </w:pPr>
      <w:r w:rsidDel="00000000" w:rsidR="00000000" w:rsidRPr="00000000">
        <w:rPr/>
        <w:drawing>
          <wp:inline distB="114300" distT="114300" distL="114300" distR="114300">
            <wp:extent cx="5486400" cy="2832100"/>
            <wp:effectExtent b="0" l="0" r="0" t="0"/>
            <wp:docPr id="40" name="image32.png"/>
            <a:graphic>
              <a:graphicData uri="http://schemas.openxmlformats.org/drawingml/2006/picture">
                <pic:pic>
                  <pic:nvPicPr>
                    <pic:cNvPr id="0" name="image32.png"/>
                    <pic:cNvPicPr preferRelativeResize="0"/>
                  </pic:nvPicPr>
                  <pic:blipFill>
                    <a:blip r:embed="rId47"/>
                    <a:srcRect b="0" l="0" r="0" t="0"/>
                    <a:stretch>
                      <a:fillRect/>
                    </a:stretch>
                  </pic:blipFill>
                  <pic:spPr>
                    <a:xfrm>
                      <a:off x="0" y="0"/>
                      <a:ext cx="5486400" cy="2832100"/>
                    </a:xfrm>
                    <a:prstGeom prst="rect"/>
                    <a:ln/>
                  </pic:spPr>
                </pic:pic>
              </a:graphicData>
            </a:graphic>
          </wp:inline>
        </w:drawing>
      </w:r>
      <w:r w:rsidDel="00000000" w:rsidR="00000000" w:rsidRPr="00000000">
        <w:rPr>
          <w:i w:val="1"/>
          <w:color w:val="1f497d"/>
          <w:sz w:val="18"/>
          <w:szCs w:val="18"/>
          <w:rtl w:val="0"/>
        </w:rPr>
        <w:t xml:space="preserve">Figure 36 Create Token  Page</w:t>
      </w:r>
      <w:r w:rsidDel="00000000" w:rsidR="00000000" w:rsidRPr="00000000">
        <w:rPr>
          <w:rtl w:val="0"/>
        </w:rPr>
      </w:r>
    </w:p>
    <w:p w:rsidR="00000000" w:rsidDel="00000000" w:rsidP="00000000" w:rsidRDefault="00000000" w:rsidRPr="00000000" w14:paraId="000005BE">
      <w:pPr>
        <w:tabs>
          <w:tab w:val="left" w:leader="none" w:pos="540"/>
        </w:tabs>
        <w:ind w:left="0" w:firstLine="0"/>
        <w:rPr/>
      </w:pPr>
      <w:r w:rsidDel="00000000" w:rsidR="00000000" w:rsidRPr="00000000">
        <w:rPr>
          <w:rtl w:val="0"/>
        </w:rPr>
        <w:t xml:space="preserve">Our DEX provides its end users with the feature of creating their own tokens. They just need to specify the name, symbol, total supply, number of decimals and the type of the token. Then by clicking the Create token button, they will be provided with the address to the created token which can later be used in the liquidity pools.</w:t>
      </w:r>
    </w:p>
    <w:p w:rsidR="00000000" w:rsidDel="00000000" w:rsidP="00000000" w:rsidRDefault="00000000" w:rsidRPr="00000000" w14:paraId="000005BF">
      <w:pPr>
        <w:pStyle w:val="Heading3"/>
        <w:numPr>
          <w:ilvl w:val="2"/>
          <w:numId w:val="6"/>
        </w:numPr>
        <w:tabs>
          <w:tab w:val="left" w:leader="none" w:pos="540"/>
        </w:tabs>
        <w:rPr>
          <w:rFonts w:ascii="Arial" w:cs="Arial" w:eastAsia="Arial" w:hAnsi="Arial"/>
          <w:b w:val="1"/>
          <w:sz w:val="26"/>
          <w:szCs w:val="26"/>
        </w:rPr>
      </w:pPr>
      <w:bookmarkStart w:colFirst="0" w:colLast="0" w:name="_kffi4bnq58ys" w:id="112"/>
      <w:bookmarkEnd w:id="112"/>
      <w:r w:rsidDel="00000000" w:rsidR="00000000" w:rsidRPr="00000000">
        <w:rPr>
          <w:sz w:val="26"/>
          <w:szCs w:val="26"/>
          <w:rtl w:val="0"/>
        </w:rPr>
        <w:t xml:space="preserve">Trending Tokens Page:</w:t>
      </w:r>
    </w:p>
    <w:p w:rsidR="00000000" w:rsidDel="00000000" w:rsidP="00000000" w:rsidRDefault="00000000" w:rsidRPr="00000000" w14:paraId="000005C0">
      <w:pPr>
        <w:tabs>
          <w:tab w:val="left" w:leader="none" w:pos="540"/>
        </w:tabs>
        <w:ind w:left="0" w:firstLine="0"/>
        <w:rPr/>
      </w:pPr>
      <w:r w:rsidDel="00000000" w:rsidR="00000000" w:rsidRPr="00000000">
        <w:rPr/>
        <w:drawing>
          <wp:inline distB="114300" distT="114300" distL="114300" distR="114300">
            <wp:extent cx="5486400" cy="2832100"/>
            <wp:effectExtent b="0" l="0" r="0" t="0"/>
            <wp:docPr id="49" name="image53.png"/>
            <a:graphic>
              <a:graphicData uri="http://schemas.openxmlformats.org/drawingml/2006/picture">
                <pic:pic>
                  <pic:nvPicPr>
                    <pic:cNvPr id="0" name="image53.png"/>
                    <pic:cNvPicPr preferRelativeResize="0"/>
                  </pic:nvPicPr>
                  <pic:blipFill>
                    <a:blip r:embed="rId48"/>
                    <a:srcRect b="0" l="0" r="0" t="0"/>
                    <a:stretch>
                      <a:fillRect/>
                    </a:stretch>
                  </pic:blipFill>
                  <pic:spPr>
                    <a:xfrm>
                      <a:off x="0" y="0"/>
                      <a:ext cx="54864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5C1">
      <w:pPr>
        <w:tabs>
          <w:tab w:val="left" w:leader="none" w:pos="540"/>
        </w:tabs>
        <w:jc w:val="center"/>
        <w:rPr/>
      </w:pPr>
      <w:r w:rsidDel="00000000" w:rsidR="00000000" w:rsidRPr="00000000">
        <w:rPr>
          <w:i w:val="1"/>
          <w:color w:val="1f497d"/>
          <w:sz w:val="18"/>
          <w:szCs w:val="18"/>
          <w:rtl w:val="0"/>
        </w:rPr>
        <w:t xml:space="preserve">Figure 37 Top Token  Page</w:t>
      </w:r>
      <w:r w:rsidDel="00000000" w:rsidR="00000000" w:rsidRPr="00000000">
        <w:rPr>
          <w:rtl w:val="0"/>
        </w:rPr>
      </w:r>
    </w:p>
    <w:p w:rsidR="00000000" w:rsidDel="00000000" w:rsidP="00000000" w:rsidRDefault="00000000" w:rsidRPr="00000000" w14:paraId="000005C2">
      <w:pPr>
        <w:tabs>
          <w:tab w:val="left" w:leader="none" w:pos="540"/>
        </w:tabs>
        <w:ind w:left="0" w:firstLine="0"/>
        <w:rPr/>
      </w:pPr>
      <w:r w:rsidDel="00000000" w:rsidR="00000000" w:rsidRPr="00000000">
        <w:rPr>
          <w:rtl w:val="0"/>
        </w:rPr>
      </w:r>
    </w:p>
    <w:p w:rsidR="00000000" w:rsidDel="00000000" w:rsidP="00000000" w:rsidRDefault="00000000" w:rsidRPr="00000000" w14:paraId="000005C3">
      <w:pPr>
        <w:tabs>
          <w:tab w:val="left" w:leader="none" w:pos="540"/>
        </w:tabs>
        <w:ind w:left="0" w:firstLine="0"/>
        <w:rPr/>
      </w:pPr>
      <w:r w:rsidDel="00000000" w:rsidR="00000000" w:rsidRPr="00000000">
        <w:rPr>
          <w:rtl w:val="0"/>
        </w:rPr>
        <w:t xml:space="preserve">If you want to discover other newly created tokens or the token you created yourself and other famous tokens in order to buy them, you can head to the trending tokens page.</w:t>
      </w:r>
    </w:p>
    <w:p w:rsidR="00000000" w:rsidDel="00000000" w:rsidP="00000000" w:rsidRDefault="00000000" w:rsidRPr="00000000" w14:paraId="000005C4">
      <w:pPr>
        <w:pStyle w:val="Heading3"/>
        <w:numPr>
          <w:ilvl w:val="2"/>
          <w:numId w:val="6"/>
        </w:numPr>
        <w:tabs>
          <w:tab w:val="left" w:leader="none" w:pos="540"/>
        </w:tabs>
        <w:rPr>
          <w:rFonts w:ascii="Arial" w:cs="Arial" w:eastAsia="Arial" w:hAnsi="Arial"/>
          <w:b w:val="1"/>
          <w:sz w:val="26"/>
          <w:szCs w:val="26"/>
        </w:rPr>
      </w:pPr>
      <w:bookmarkStart w:colFirst="0" w:colLast="0" w:name="_orkv0fhabsgr" w:id="113"/>
      <w:bookmarkEnd w:id="113"/>
      <w:r w:rsidDel="00000000" w:rsidR="00000000" w:rsidRPr="00000000">
        <w:rPr>
          <w:sz w:val="26"/>
          <w:szCs w:val="26"/>
          <w:rtl w:val="0"/>
        </w:rPr>
        <w:t xml:space="preserve">Token Stats Page:</w:t>
      </w:r>
    </w:p>
    <w:p w:rsidR="00000000" w:rsidDel="00000000" w:rsidP="00000000" w:rsidRDefault="00000000" w:rsidRPr="00000000" w14:paraId="000005C5">
      <w:pPr>
        <w:tabs>
          <w:tab w:val="left" w:leader="none" w:pos="540"/>
        </w:tabs>
        <w:ind w:left="0" w:firstLine="0"/>
        <w:rPr/>
      </w:pPr>
      <w:r w:rsidDel="00000000" w:rsidR="00000000" w:rsidRPr="00000000">
        <w:rPr/>
        <w:drawing>
          <wp:inline distB="114300" distT="114300" distL="114300" distR="114300">
            <wp:extent cx="5486400" cy="3403600"/>
            <wp:effectExtent b="0" l="0" r="0" t="0"/>
            <wp:docPr id="3" name="image10.png"/>
            <a:graphic>
              <a:graphicData uri="http://schemas.openxmlformats.org/drawingml/2006/picture">
                <pic:pic>
                  <pic:nvPicPr>
                    <pic:cNvPr id="0" name="image10.png"/>
                    <pic:cNvPicPr preferRelativeResize="0"/>
                  </pic:nvPicPr>
                  <pic:blipFill>
                    <a:blip r:embed="rId49"/>
                    <a:srcRect b="0" l="0" r="0" t="0"/>
                    <a:stretch>
                      <a:fillRect/>
                    </a:stretch>
                  </pic:blipFill>
                  <pic:spPr>
                    <a:xfrm>
                      <a:off x="0" y="0"/>
                      <a:ext cx="54864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5C6">
      <w:pPr>
        <w:tabs>
          <w:tab w:val="left" w:leader="none" w:pos="540"/>
        </w:tabs>
        <w:jc w:val="center"/>
        <w:rPr/>
      </w:pPr>
      <w:r w:rsidDel="00000000" w:rsidR="00000000" w:rsidRPr="00000000">
        <w:rPr>
          <w:i w:val="1"/>
          <w:color w:val="1f497d"/>
          <w:sz w:val="18"/>
          <w:szCs w:val="18"/>
          <w:rtl w:val="0"/>
        </w:rPr>
        <w:t xml:space="preserve">Figure 38 Token Stats  Page</w:t>
      </w:r>
      <w:r w:rsidDel="00000000" w:rsidR="00000000" w:rsidRPr="00000000">
        <w:rPr>
          <w:rtl w:val="0"/>
        </w:rPr>
      </w:r>
    </w:p>
    <w:p w:rsidR="00000000" w:rsidDel="00000000" w:rsidP="00000000" w:rsidRDefault="00000000" w:rsidRPr="00000000" w14:paraId="000005C7">
      <w:pPr>
        <w:tabs>
          <w:tab w:val="left" w:leader="none" w:pos="540"/>
        </w:tabs>
        <w:ind w:left="0" w:firstLine="0"/>
        <w:rPr/>
      </w:pPr>
      <w:r w:rsidDel="00000000" w:rsidR="00000000" w:rsidRPr="00000000">
        <w:rPr>
          <w:rtl w:val="0"/>
        </w:rPr>
      </w:r>
    </w:p>
    <w:p w:rsidR="00000000" w:rsidDel="00000000" w:rsidP="00000000" w:rsidRDefault="00000000" w:rsidRPr="00000000" w14:paraId="000005C8">
      <w:pPr>
        <w:tabs>
          <w:tab w:val="left" w:leader="none" w:pos="540"/>
        </w:tabs>
        <w:ind w:left="0" w:firstLine="0"/>
        <w:rPr/>
      </w:pPr>
      <w:r w:rsidDel="00000000" w:rsidR="00000000" w:rsidRPr="00000000">
        <w:rPr>
          <w:rtl w:val="0"/>
        </w:rPr>
        <w:t xml:space="preserve">You can check the stats such as total supply, current price, number of decimals and their symbol and check their verification status. Moreover you can also get the transaction history of each token on our DEX without having the need to go to the blockchain scans.</w:t>
      </w:r>
    </w:p>
    <w:p w:rsidR="00000000" w:rsidDel="00000000" w:rsidP="00000000" w:rsidRDefault="00000000" w:rsidRPr="00000000" w14:paraId="000005C9">
      <w:pPr>
        <w:pStyle w:val="Heading3"/>
        <w:numPr>
          <w:ilvl w:val="2"/>
          <w:numId w:val="6"/>
        </w:numPr>
        <w:tabs>
          <w:tab w:val="left" w:leader="none" w:pos="540"/>
        </w:tabs>
        <w:rPr>
          <w:rFonts w:ascii="Arial" w:cs="Arial" w:eastAsia="Arial" w:hAnsi="Arial"/>
          <w:b w:val="1"/>
          <w:sz w:val="26"/>
          <w:szCs w:val="26"/>
        </w:rPr>
      </w:pPr>
      <w:bookmarkStart w:colFirst="0" w:colLast="0" w:name="_suknormjb1d5" w:id="114"/>
      <w:bookmarkEnd w:id="114"/>
      <w:r w:rsidDel="00000000" w:rsidR="00000000" w:rsidRPr="00000000">
        <w:rPr>
          <w:sz w:val="26"/>
          <w:szCs w:val="26"/>
          <w:rtl w:val="0"/>
        </w:rPr>
        <w:t xml:space="preserve">Deposit Amount to Bridge:</w:t>
      </w:r>
    </w:p>
    <w:p w:rsidR="00000000" w:rsidDel="00000000" w:rsidP="00000000" w:rsidRDefault="00000000" w:rsidRPr="00000000" w14:paraId="000005CA">
      <w:pPr>
        <w:tabs>
          <w:tab w:val="left" w:leader="none" w:pos="540"/>
        </w:tabs>
        <w:ind w:left="0" w:firstLine="0"/>
        <w:rPr/>
      </w:pPr>
      <w:r w:rsidDel="00000000" w:rsidR="00000000" w:rsidRPr="00000000">
        <w:rPr/>
        <w:drawing>
          <wp:inline distB="114300" distT="114300" distL="114300" distR="114300">
            <wp:extent cx="5486400" cy="3594100"/>
            <wp:effectExtent b="0" l="0" r="0" t="0"/>
            <wp:docPr id="8" name="image3.png"/>
            <a:graphic>
              <a:graphicData uri="http://schemas.openxmlformats.org/drawingml/2006/picture">
                <pic:pic>
                  <pic:nvPicPr>
                    <pic:cNvPr id="0" name="image3.png"/>
                    <pic:cNvPicPr preferRelativeResize="0"/>
                  </pic:nvPicPr>
                  <pic:blipFill>
                    <a:blip r:embed="rId50"/>
                    <a:srcRect b="0" l="0" r="0" t="0"/>
                    <a:stretch>
                      <a:fillRect/>
                    </a:stretch>
                  </pic:blipFill>
                  <pic:spPr>
                    <a:xfrm>
                      <a:off x="0" y="0"/>
                      <a:ext cx="54864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5CB">
      <w:pPr>
        <w:tabs>
          <w:tab w:val="left" w:leader="none" w:pos="540"/>
        </w:tabs>
        <w:jc w:val="center"/>
        <w:rPr/>
      </w:pPr>
      <w:r w:rsidDel="00000000" w:rsidR="00000000" w:rsidRPr="00000000">
        <w:rPr>
          <w:i w:val="1"/>
          <w:color w:val="1f497d"/>
          <w:sz w:val="18"/>
          <w:szCs w:val="18"/>
          <w:rtl w:val="0"/>
        </w:rPr>
        <w:t xml:space="preserve">Figure 39 Deposit Token  Page</w:t>
      </w:r>
      <w:r w:rsidDel="00000000" w:rsidR="00000000" w:rsidRPr="00000000">
        <w:rPr>
          <w:rtl w:val="0"/>
        </w:rPr>
      </w:r>
    </w:p>
    <w:p w:rsidR="00000000" w:rsidDel="00000000" w:rsidP="00000000" w:rsidRDefault="00000000" w:rsidRPr="00000000" w14:paraId="000005CC">
      <w:pPr>
        <w:tabs>
          <w:tab w:val="left" w:leader="none" w:pos="540"/>
        </w:tabs>
        <w:ind w:left="0" w:firstLine="0"/>
        <w:rPr/>
      </w:pPr>
      <w:r w:rsidDel="00000000" w:rsidR="00000000" w:rsidRPr="00000000">
        <w:rPr>
          <w:rtl w:val="0"/>
        </w:rPr>
        <w:t xml:space="preserve">The bridge page has two phases, one to deposit the token to the blockchain. the user must select the token and the blockchain that the token is created on. Once the user presses the “deposit” button, the token is then locked inside the bridge smart contract. The total amount of reserves of the token created in the other blockchain are shown to the user .</w:t>
      </w:r>
    </w:p>
    <w:p w:rsidR="00000000" w:rsidDel="00000000" w:rsidP="00000000" w:rsidRDefault="00000000" w:rsidRPr="00000000" w14:paraId="000005CD">
      <w:pPr>
        <w:tabs>
          <w:tab w:val="left" w:leader="none" w:pos="540"/>
        </w:tabs>
        <w:ind w:left="0" w:firstLine="0"/>
        <w:rPr/>
      </w:pPr>
      <w:r w:rsidDel="00000000" w:rsidR="00000000" w:rsidRPr="00000000">
        <w:rPr>
          <w:rtl w:val="0"/>
        </w:rPr>
      </w:r>
    </w:p>
    <w:p w:rsidR="00000000" w:rsidDel="00000000" w:rsidP="00000000" w:rsidRDefault="00000000" w:rsidRPr="00000000" w14:paraId="000005CE">
      <w:pPr>
        <w:tabs>
          <w:tab w:val="left" w:leader="none" w:pos="540"/>
        </w:tabs>
        <w:ind w:left="0" w:firstLine="0"/>
        <w:rPr/>
      </w:pPr>
      <w:r w:rsidDel="00000000" w:rsidR="00000000" w:rsidRPr="00000000">
        <w:rPr>
          <w:rtl w:val="0"/>
        </w:rPr>
      </w:r>
    </w:p>
    <w:p w:rsidR="00000000" w:rsidDel="00000000" w:rsidP="00000000" w:rsidRDefault="00000000" w:rsidRPr="00000000" w14:paraId="000005CF">
      <w:pPr>
        <w:pStyle w:val="Heading3"/>
        <w:numPr>
          <w:ilvl w:val="2"/>
          <w:numId w:val="6"/>
        </w:numPr>
        <w:tabs>
          <w:tab w:val="left" w:leader="none" w:pos="540"/>
        </w:tabs>
        <w:rPr>
          <w:rFonts w:ascii="Arial" w:cs="Arial" w:eastAsia="Arial" w:hAnsi="Arial"/>
          <w:b w:val="1"/>
          <w:sz w:val="26"/>
          <w:szCs w:val="26"/>
        </w:rPr>
      </w:pPr>
      <w:bookmarkStart w:colFirst="0" w:colLast="0" w:name="_sqjv7g56nfxl" w:id="115"/>
      <w:bookmarkEnd w:id="115"/>
      <w:r w:rsidDel="00000000" w:rsidR="00000000" w:rsidRPr="00000000">
        <w:rPr>
          <w:sz w:val="26"/>
          <w:szCs w:val="26"/>
          <w:rtl w:val="0"/>
        </w:rPr>
        <w:tab/>
        <w:t xml:space="preserve">Withdraw Amount from the Bridge:</w:t>
      </w:r>
    </w:p>
    <w:p w:rsidR="00000000" w:rsidDel="00000000" w:rsidP="00000000" w:rsidRDefault="00000000" w:rsidRPr="00000000" w14:paraId="000005D0">
      <w:pPr>
        <w:tabs>
          <w:tab w:val="left" w:leader="none" w:pos="540"/>
        </w:tabs>
        <w:ind w:left="0" w:firstLine="0"/>
        <w:rPr/>
      </w:pPr>
      <w:r w:rsidDel="00000000" w:rsidR="00000000" w:rsidRPr="00000000">
        <w:rPr/>
        <w:drawing>
          <wp:inline distB="114300" distT="114300" distL="114300" distR="114300">
            <wp:extent cx="5486400" cy="3403600"/>
            <wp:effectExtent b="0" l="0" r="0" t="0"/>
            <wp:docPr id="43" name="image42.png"/>
            <a:graphic>
              <a:graphicData uri="http://schemas.openxmlformats.org/drawingml/2006/picture">
                <pic:pic>
                  <pic:nvPicPr>
                    <pic:cNvPr id="0" name="image42.png"/>
                    <pic:cNvPicPr preferRelativeResize="0"/>
                  </pic:nvPicPr>
                  <pic:blipFill>
                    <a:blip r:embed="rId51"/>
                    <a:srcRect b="0" l="0" r="0" t="0"/>
                    <a:stretch>
                      <a:fillRect/>
                    </a:stretch>
                  </pic:blipFill>
                  <pic:spPr>
                    <a:xfrm>
                      <a:off x="0" y="0"/>
                      <a:ext cx="54864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5D1">
      <w:pPr>
        <w:tabs>
          <w:tab w:val="left" w:leader="none" w:pos="540"/>
        </w:tabs>
        <w:jc w:val="center"/>
        <w:rPr/>
      </w:pPr>
      <w:r w:rsidDel="00000000" w:rsidR="00000000" w:rsidRPr="00000000">
        <w:rPr>
          <w:i w:val="1"/>
          <w:color w:val="1f497d"/>
          <w:sz w:val="18"/>
          <w:szCs w:val="18"/>
          <w:rtl w:val="0"/>
        </w:rPr>
        <w:t xml:space="preserve">Figure 40  Withdraw Token  Page</w:t>
      </w:r>
      <w:r w:rsidDel="00000000" w:rsidR="00000000" w:rsidRPr="00000000">
        <w:rPr>
          <w:rtl w:val="0"/>
        </w:rPr>
      </w:r>
    </w:p>
    <w:p w:rsidR="00000000" w:rsidDel="00000000" w:rsidP="00000000" w:rsidRDefault="00000000" w:rsidRPr="00000000" w14:paraId="000005D2">
      <w:pPr>
        <w:tabs>
          <w:tab w:val="left" w:leader="none" w:pos="540"/>
        </w:tabs>
        <w:ind w:left="0" w:firstLine="0"/>
        <w:rPr/>
      </w:pPr>
      <w:r w:rsidDel="00000000" w:rsidR="00000000" w:rsidRPr="00000000">
        <w:rPr>
          <w:rtl w:val="0"/>
        </w:rPr>
        <w:t xml:space="preserve">In the other phase, the user specifies the token and the blockchain on which the token was created. When the person presses the “withDraw” button, The Bridge smart contract verifies if the  person making the withdrawal request is actually the one that deposited the token by comparing their wallet’s private key hash. When the verification is done the user is asked to sign the transaction. And that is how the transaction from one blockchain to another blockchain is made through a bridge.</w:t>
      </w:r>
      <w:r w:rsidDel="00000000" w:rsidR="00000000" w:rsidRPr="00000000">
        <w:rPr>
          <w:rtl w:val="0"/>
        </w:rPr>
      </w:r>
    </w:p>
    <w:p w:rsidR="00000000" w:rsidDel="00000000" w:rsidP="00000000" w:rsidRDefault="00000000" w:rsidRPr="00000000" w14:paraId="000005D3">
      <w:pPr>
        <w:pStyle w:val="Heading3"/>
        <w:numPr>
          <w:ilvl w:val="2"/>
          <w:numId w:val="6"/>
        </w:numPr>
        <w:tabs>
          <w:tab w:val="left" w:leader="none" w:pos="540"/>
        </w:tabs>
        <w:rPr>
          <w:rFonts w:ascii="Arial" w:cs="Arial" w:eastAsia="Arial" w:hAnsi="Arial"/>
          <w:b w:val="1"/>
          <w:sz w:val="26"/>
          <w:szCs w:val="26"/>
        </w:rPr>
      </w:pPr>
      <w:bookmarkStart w:colFirst="0" w:colLast="0" w:name="_swa5jliiikqo" w:id="116"/>
      <w:bookmarkEnd w:id="116"/>
      <w:r w:rsidDel="00000000" w:rsidR="00000000" w:rsidRPr="00000000">
        <w:rPr>
          <w:sz w:val="26"/>
          <w:szCs w:val="26"/>
          <w:rtl w:val="0"/>
        </w:rPr>
        <w:t xml:space="preserve">Add Liquidity to Bridge:</w:t>
      </w:r>
    </w:p>
    <w:p w:rsidR="00000000" w:rsidDel="00000000" w:rsidP="00000000" w:rsidRDefault="00000000" w:rsidRPr="00000000" w14:paraId="000005D4">
      <w:pPr>
        <w:tabs>
          <w:tab w:val="left" w:leader="none" w:pos="540"/>
        </w:tabs>
        <w:rPr/>
      </w:pPr>
      <w:r w:rsidDel="00000000" w:rsidR="00000000" w:rsidRPr="00000000">
        <w:rPr/>
        <w:drawing>
          <wp:inline distB="114300" distT="114300" distL="114300" distR="114300">
            <wp:extent cx="5486400" cy="3403600"/>
            <wp:effectExtent b="0" l="0" r="0" t="0"/>
            <wp:docPr id="27" name="image20.png"/>
            <a:graphic>
              <a:graphicData uri="http://schemas.openxmlformats.org/drawingml/2006/picture">
                <pic:pic>
                  <pic:nvPicPr>
                    <pic:cNvPr id="0" name="image20.png"/>
                    <pic:cNvPicPr preferRelativeResize="0"/>
                  </pic:nvPicPr>
                  <pic:blipFill>
                    <a:blip r:embed="rId52"/>
                    <a:srcRect b="0" l="0" r="0" t="0"/>
                    <a:stretch>
                      <a:fillRect/>
                    </a:stretch>
                  </pic:blipFill>
                  <pic:spPr>
                    <a:xfrm>
                      <a:off x="0" y="0"/>
                      <a:ext cx="54864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5D5">
      <w:pPr>
        <w:tabs>
          <w:tab w:val="left" w:leader="none" w:pos="540"/>
        </w:tabs>
        <w:jc w:val="center"/>
        <w:rPr/>
      </w:pPr>
      <w:r w:rsidDel="00000000" w:rsidR="00000000" w:rsidRPr="00000000">
        <w:rPr>
          <w:i w:val="1"/>
          <w:color w:val="1f497d"/>
          <w:sz w:val="18"/>
          <w:szCs w:val="18"/>
          <w:rtl w:val="0"/>
        </w:rPr>
        <w:t xml:space="preserve">Figure 41 Liquidity to Bridge  Page</w:t>
      </w:r>
      <w:r w:rsidDel="00000000" w:rsidR="00000000" w:rsidRPr="00000000">
        <w:rPr>
          <w:rtl w:val="0"/>
        </w:rPr>
      </w:r>
    </w:p>
    <w:p w:rsidR="00000000" w:rsidDel="00000000" w:rsidP="00000000" w:rsidRDefault="00000000" w:rsidRPr="00000000" w14:paraId="000005D6">
      <w:pPr>
        <w:tabs>
          <w:tab w:val="left" w:leader="none" w:pos="540"/>
        </w:tabs>
        <w:ind w:left="0" w:firstLine="0"/>
        <w:rPr/>
      </w:pPr>
      <w:r w:rsidDel="00000000" w:rsidR="00000000" w:rsidRPr="00000000">
        <w:rPr>
          <w:rtl w:val="0"/>
        </w:rPr>
        <w:t xml:space="preserve">Our DEX also provides its users with the feature of adding liquidity to a bridge. Moreover, just like liquidity pools, users can also check their bridge liquidity positions.</w:t>
      </w:r>
    </w:p>
    <w:p w:rsidR="00000000" w:rsidDel="00000000" w:rsidP="00000000" w:rsidRDefault="00000000" w:rsidRPr="00000000" w14:paraId="000005D7">
      <w:pPr>
        <w:tabs>
          <w:tab w:val="left" w:leader="none" w:pos="540"/>
        </w:tabs>
        <w:ind w:left="0" w:firstLine="0"/>
        <w:rPr/>
      </w:pPr>
      <w:r w:rsidDel="00000000" w:rsidR="00000000" w:rsidRPr="00000000">
        <w:rPr>
          <w:rtl w:val="0"/>
        </w:rPr>
      </w:r>
    </w:p>
    <w:p w:rsidR="00000000" w:rsidDel="00000000" w:rsidP="00000000" w:rsidRDefault="00000000" w:rsidRPr="00000000" w14:paraId="000005D8">
      <w:pPr>
        <w:tabs>
          <w:tab w:val="left" w:leader="none" w:pos="540"/>
        </w:tabs>
        <w:ind w:left="0" w:firstLine="0"/>
        <w:rPr/>
      </w:pPr>
      <w:r w:rsidDel="00000000" w:rsidR="00000000" w:rsidRPr="00000000">
        <w:rPr>
          <w:rtl w:val="0"/>
        </w:rPr>
      </w:r>
    </w:p>
    <w:p w:rsidR="00000000" w:rsidDel="00000000" w:rsidP="00000000" w:rsidRDefault="00000000" w:rsidRPr="00000000" w14:paraId="000005D9">
      <w:pPr>
        <w:tabs>
          <w:tab w:val="left" w:leader="none" w:pos="540"/>
        </w:tabs>
        <w:ind w:left="0" w:firstLine="0"/>
        <w:rPr/>
      </w:pPr>
      <w:r w:rsidDel="00000000" w:rsidR="00000000" w:rsidRPr="00000000">
        <w:rPr>
          <w:rtl w:val="0"/>
        </w:rPr>
      </w:r>
    </w:p>
    <w:p w:rsidR="00000000" w:rsidDel="00000000" w:rsidP="00000000" w:rsidRDefault="00000000" w:rsidRPr="00000000" w14:paraId="000005DA">
      <w:pPr>
        <w:tabs>
          <w:tab w:val="left" w:leader="none" w:pos="540"/>
        </w:tabs>
        <w:ind w:left="0" w:firstLine="0"/>
        <w:rPr/>
      </w:pPr>
      <w:r w:rsidDel="00000000" w:rsidR="00000000" w:rsidRPr="00000000">
        <w:rPr>
          <w:rtl w:val="0"/>
        </w:rPr>
      </w:r>
    </w:p>
    <w:p w:rsidR="00000000" w:rsidDel="00000000" w:rsidP="00000000" w:rsidRDefault="00000000" w:rsidRPr="00000000" w14:paraId="000005DB">
      <w:pPr>
        <w:tabs>
          <w:tab w:val="left" w:leader="none" w:pos="540"/>
        </w:tabs>
        <w:ind w:left="0" w:firstLine="0"/>
        <w:rPr/>
      </w:pPr>
      <w:r w:rsidDel="00000000" w:rsidR="00000000" w:rsidRPr="00000000">
        <w:rPr>
          <w:rtl w:val="0"/>
        </w:rPr>
      </w:r>
    </w:p>
    <w:p w:rsidR="00000000" w:rsidDel="00000000" w:rsidP="00000000" w:rsidRDefault="00000000" w:rsidRPr="00000000" w14:paraId="000005DC">
      <w:pPr>
        <w:tabs>
          <w:tab w:val="left" w:leader="none" w:pos="540"/>
        </w:tabs>
        <w:ind w:left="0" w:firstLine="0"/>
        <w:rPr/>
      </w:pPr>
      <w:r w:rsidDel="00000000" w:rsidR="00000000" w:rsidRPr="00000000">
        <w:rPr>
          <w:rtl w:val="0"/>
        </w:rPr>
      </w:r>
    </w:p>
    <w:p w:rsidR="00000000" w:rsidDel="00000000" w:rsidP="00000000" w:rsidRDefault="00000000" w:rsidRPr="00000000" w14:paraId="000005DD">
      <w:pPr>
        <w:tabs>
          <w:tab w:val="left" w:leader="none" w:pos="540"/>
        </w:tabs>
        <w:ind w:left="0" w:firstLine="0"/>
        <w:rPr/>
      </w:pPr>
      <w:r w:rsidDel="00000000" w:rsidR="00000000" w:rsidRPr="00000000">
        <w:rPr>
          <w:rtl w:val="0"/>
        </w:rPr>
      </w:r>
    </w:p>
    <w:p w:rsidR="00000000" w:rsidDel="00000000" w:rsidP="00000000" w:rsidRDefault="00000000" w:rsidRPr="00000000" w14:paraId="000005DE">
      <w:pPr>
        <w:tabs>
          <w:tab w:val="left" w:leader="none" w:pos="540"/>
        </w:tabs>
        <w:ind w:left="0" w:firstLine="0"/>
        <w:rPr/>
      </w:pPr>
      <w:r w:rsidDel="00000000" w:rsidR="00000000" w:rsidRPr="00000000">
        <w:rPr>
          <w:rtl w:val="0"/>
        </w:rPr>
      </w:r>
    </w:p>
    <w:p w:rsidR="00000000" w:rsidDel="00000000" w:rsidP="00000000" w:rsidRDefault="00000000" w:rsidRPr="00000000" w14:paraId="000005DF">
      <w:pPr>
        <w:tabs>
          <w:tab w:val="left" w:leader="none" w:pos="540"/>
        </w:tabs>
        <w:ind w:left="0" w:firstLine="0"/>
        <w:rPr/>
      </w:pPr>
      <w:r w:rsidDel="00000000" w:rsidR="00000000" w:rsidRPr="00000000">
        <w:rPr>
          <w:rtl w:val="0"/>
        </w:rPr>
      </w:r>
    </w:p>
    <w:p w:rsidR="00000000" w:rsidDel="00000000" w:rsidP="00000000" w:rsidRDefault="00000000" w:rsidRPr="00000000" w14:paraId="000005E0">
      <w:pPr>
        <w:tabs>
          <w:tab w:val="left" w:leader="none" w:pos="540"/>
        </w:tabs>
        <w:ind w:left="0" w:firstLine="0"/>
        <w:rPr/>
      </w:pPr>
      <w:r w:rsidDel="00000000" w:rsidR="00000000" w:rsidRPr="00000000">
        <w:rPr>
          <w:rtl w:val="0"/>
        </w:rPr>
      </w:r>
    </w:p>
    <w:p w:rsidR="00000000" w:rsidDel="00000000" w:rsidP="00000000" w:rsidRDefault="00000000" w:rsidRPr="00000000" w14:paraId="000005E1">
      <w:pPr>
        <w:tabs>
          <w:tab w:val="left" w:leader="none" w:pos="540"/>
        </w:tabs>
        <w:ind w:left="0" w:firstLine="0"/>
        <w:rPr/>
      </w:pPr>
      <w:r w:rsidDel="00000000" w:rsidR="00000000" w:rsidRPr="00000000">
        <w:rPr>
          <w:rtl w:val="0"/>
        </w:rPr>
      </w:r>
    </w:p>
    <w:p w:rsidR="00000000" w:rsidDel="00000000" w:rsidP="00000000" w:rsidRDefault="00000000" w:rsidRPr="00000000" w14:paraId="000005E2">
      <w:pPr>
        <w:pStyle w:val="Heading2"/>
        <w:numPr>
          <w:ilvl w:val="1"/>
          <w:numId w:val="6"/>
        </w:numPr>
        <w:tabs>
          <w:tab w:val="left" w:leader="none" w:pos="540"/>
        </w:tabs>
        <w:ind w:left="576"/>
        <w:rPr>
          <w:rFonts w:ascii="Arial" w:cs="Arial" w:eastAsia="Arial" w:hAnsi="Arial"/>
          <w:b w:val="1"/>
          <w:sz w:val="26"/>
          <w:szCs w:val="26"/>
        </w:rPr>
      </w:pPr>
      <w:bookmarkStart w:colFirst="0" w:colLast="0" w:name="_p3j69sjteod" w:id="117"/>
      <w:bookmarkEnd w:id="117"/>
      <w:r w:rsidDel="00000000" w:rsidR="00000000" w:rsidRPr="00000000">
        <w:rPr>
          <w:rtl w:val="0"/>
        </w:rPr>
        <w:t xml:space="preserve">Mobile-interface</w:t>
      </w:r>
      <w:r w:rsidDel="00000000" w:rsidR="00000000" w:rsidRPr="00000000">
        <w:rPr>
          <w:rtl w:val="0"/>
        </w:rPr>
      </w:r>
    </w:p>
    <w:p w:rsidR="00000000" w:rsidDel="00000000" w:rsidP="00000000" w:rsidRDefault="00000000" w:rsidRPr="00000000" w14:paraId="000005E3">
      <w:pPr>
        <w:pStyle w:val="Heading3"/>
        <w:numPr>
          <w:ilvl w:val="2"/>
          <w:numId w:val="6"/>
        </w:numPr>
        <w:tabs>
          <w:tab w:val="left" w:leader="none" w:pos="540"/>
        </w:tabs>
        <w:rPr>
          <w:rFonts w:ascii="Arial" w:cs="Arial" w:eastAsia="Arial" w:hAnsi="Arial"/>
          <w:b w:val="1"/>
          <w:sz w:val="26"/>
          <w:szCs w:val="26"/>
        </w:rPr>
      </w:pPr>
      <w:bookmarkStart w:colFirst="0" w:colLast="0" w:name="_3sguubob2vg1" w:id="118"/>
      <w:bookmarkEnd w:id="118"/>
      <w:r w:rsidDel="00000000" w:rsidR="00000000" w:rsidRPr="00000000">
        <w:rPr>
          <w:sz w:val="26"/>
          <w:szCs w:val="26"/>
          <w:rtl w:val="0"/>
        </w:rPr>
        <w:t xml:space="preserve">Landing Page:</w:t>
      </w:r>
      <w:r w:rsidDel="00000000" w:rsidR="00000000" w:rsidRPr="00000000">
        <w:rPr>
          <w:rtl w:val="0"/>
        </w:rPr>
      </w:r>
    </w:p>
    <w:p w:rsidR="00000000" w:rsidDel="00000000" w:rsidP="00000000" w:rsidRDefault="00000000" w:rsidRPr="00000000" w14:paraId="000005E4">
      <w:pPr>
        <w:tabs>
          <w:tab w:val="left" w:leader="none" w:pos="540"/>
        </w:tabs>
        <w:ind w:left="0" w:firstLine="0"/>
        <w:jc w:val="center"/>
        <w:rPr>
          <w:rFonts w:ascii="Arial" w:cs="Arial" w:eastAsia="Arial" w:hAnsi="Arial"/>
          <w:b w:val="1"/>
          <w:sz w:val="26"/>
          <w:szCs w:val="26"/>
        </w:rPr>
      </w:pPr>
      <w:r w:rsidDel="00000000" w:rsidR="00000000" w:rsidRPr="00000000">
        <w:rPr>
          <w:rFonts w:ascii="Arial" w:cs="Arial" w:eastAsia="Arial" w:hAnsi="Arial"/>
          <w:b w:val="1"/>
          <w:sz w:val="26"/>
          <w:szCs w:val="26"/>
        </w:rPr>
        <w:drawing>
          <wp:inline distB="114300" distT="114300" distL="114300" distR="114300">
            <wp:extent cx="2543175" cy="5562600"/>
            <wp:effectExtent b="0" l="0" r="0" t="0"/>
            <wp:docPr id="26" name="image37.png"/>
            <a:graphic>
              <a:graphicData uri="http://schemas.openxmlformats.org/drawingml/2006/picture">
                <pic:pic>
                  <pic:nvPicPr>
                    <pic:cNvPr id="0" name="image37.png"/>
                    <pic:cNvPicPr preferRelativeResize="0"/>
                  </pic:nvPicPr>
                  <pic:blipFill>
                    <a:blip r:embed="rId53"/>
                    <a:srcRect b="0" l="0" r="0" t="0"/>
                    <a:stretch>
                      <a:fillRect/>
                    </a:stretch>
                  </pic:blipFill>
                  <pic:spPr>
                    <a:xfrm>
                      <a:off x="0" y="0"/>
                      <a:ext cx="2543175" cy="5562600"/>
                    </a:xfrm>
                    <a:prstGeom prst="rect"/>
                    <a:ln/>
                  </pic:spPr>
                </pic:pic>
              </a:graphicData>
            </a:graphic>
          </wp:inline>
        </w:drawing>
      </w:r>
      <w:r w:rsidDel="00000000" w:rsidR="00000000" w:rsidRPr="00000000">
        <w:rPr>
          <w:rtl w:val="0"/>
        </w:rPr>
      </w:r>
    </w:p>
    <w:p w:rsidR="00000000" w:rsidDel="00000000" w:rsidP="00000000" w:rsidRDefault="00000000" w:rsidRPr="00000000" w14:paraId="000005E5">
      <w:pPr>
        <w:tabs>
          <w:tab w:val="left" w:leader="none" w:pos="540"/>
        </w:tabs>
        <w:ind w:left="0" w:firstLine="0"/>
        <w:jc w:val="center"/>
        <w:rPr>
          <w:rFonts w:ascii="Arial" w:cs="Arial" w:eastAsia="Arial" w:hAnsi="Arial"/>
          <w:b w:val="1"/>
          <w:sz w:val="26"/>
          <w:szCs w:val="26"/>
        </w:rPr>
      </w:pPr>
      <w:r w:rsidDel="00000000" w:rsidR="00000000" w:rsidRPr="00000000">
        <w:rPr>
          <w:i w:val="1"/>
          <w:color w:val="1f497d"/>
          <w:sz w:val="18"/>
          <w:szCs w:val="18"/>
          <w:rtl w:val="0"/>
        </w:rPr>
        <w:t xml:space="preserve">Figure 42 Landing Page</w:t>
      </w:r>
      <w:r w:rsidDel="00000000" w:rsidR="00000000" w:rsidRPr="00000000">
        <w:rPr>
          <w:rtl w:val="0"/>
        </w:rPr>
      </w:r>
    </w:p>
    <w:p w:rsidR="00000000" w:rsidDel="00000000" w:rsidP="00000000" w:rsidRDefault="00000000" w:rsidRPr="00000000" w14:paraId="000005E6">
      <w:pPr>
        <w:tabs>
          <w:tab w:val="left" w:leader="none" w:pos="540"/>
        </w:tabs>
        <w:ind w:left="0" w:firstLine="0"/>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5E7">
      <w:pPr>
        <w:tabs>
          <w:tab w:val="left" w:leader="none" w:pos="540"/>
        </w:tabs>
        <w:ind w:left="0" w:firstLine="0"/>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5E8">
      <w:pPr>
        <w:tabs>
          <w:tab w:val="left" w:leader="none" w:pos="540"/>
        </w:tabs>
        <w:ind w:left="0" w:firstLine="0"/>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5E9">
      <w:pPr>
        <w:tabs>
          <w:tab w:val="left" w:leader="none" w:pos="540"/>
        </w:tabs>
        <w:ind w:left="0" w:firstLine="0"/>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5EA">
      <w:pPr>
        <w:tabs>
          <w:tab w:val="left" w:leader="none" w:pos="540"/>
        </w:tabs>
        <w:ind w:left="0" w:firstLine="0"/>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5EB">
      <w:pPr>
        <w:pStyle w:val="Heading3"/>
        <w:numPr>
          <w:ilvl w:val="2"/>
          <w:numId w:val="6"/>
        </w:numPr>
        <w:tabs>
          <w:tab w:val="left" w:leader="none" w:pos="540"/>
        </w:tabs>
        <w:rPr>
          <w:rFonts w:ascii="Arial" w:cs="Arial" w:eastAsia="Arial" w:hAnsi="Arial"/>
          <w:b w:val="1"/>
          <w:sz w:val="26"/>
          <w:szCs w:val="26"/>
        </w:rPr>
      </w:pPr>
      <w:bookmarkStart w:colFirst="0" w:colLast="0" w:name="_h5pwx7cs1hvw" w:id="119"/>
      <w:bookmarkEnd w:id="119"/>
      <w:r w:rsidDel="00000000" w:rsidR="00000000" w:rsidRPr="00000000">
        <w:rPr>
          <w:sz w:val="26"/>
          <w:szCs w:val="26"/>
          <w:rtl w:val="0"/>
        </w:rPr>
        <w:t xml:space="preserve">Swap Page:</w:t>
      </w:r>
      <w:r w:rsidDel="00000000" w:rsidR="00000000" w:rsidRPr="00000000">
        <w:rPr>
          <w:rtl w:val="0"/>
        </w:rPr>
      </w:r>
    </w:p>
    <w:p w:rsidR="00000000" w:rsidDel="00000000" w:rsidP="00000000" w:rsidRDefault="00000000" w:rsidRPr="00000000" w14:paraId="000005EC">
      <w:pPr>
        <w:tabs>
          <w:tab w:val="left" w:leader="none" w:pos="540"/>
        </w:tabs>
        <w:ind w:left="0" w:firstLine="0"/>
        <w:jc w:val="center"/>
        <w:rPr>
          <w:rFonts w:ascii="Arial" w:cs="Arial" w:eastAsia="Arial" w:hAnsi="Arial"/>
          <w:b w:val="1"/>
          <w:sz w:val="26"/>
          <w:szCs w:val="26"/>
        </w:rPr>
      </w:pPr>
      <w:r w:rsidDel="00000000" w:rsidR="00000000" w:rsidRPr="00000000">
        <w:rPr>
          <w:rFonts w:ascii="Arial" w:cs="Arial" w:eastAsia="Arial" w:hAnsi="Arial"/>
          <w:b w:val="1"/>
          <w:sz w:val="26"/>
          <w:szCs w:val="26"/>
        </w:rPr>
        <w:drawing>
          <wp:inline distB="114300" distT="114300" distL="114300" distR="114300">
            <wp:extent cx="2533650" cy="5572125"/>
            <wp:effectExtent b="0" l="0" r="0" t="0"/>
            <wp:docPr id="15" name="image36.png"/>
            <a:graphic>
              <a:graphicData uri="http://schemas.openxmlformats.org/drawingml/2006/picture">
                <pic:pic>
                  <pic:nvPicPr>
                    <pic:cNvPr id="0" name="image36.png"/>
                    <pic:cNvPicPr preferRelativeResize="0"/>
                  </pic:nvPicPr>
                  <pic:blipFill>
                    <a:blip r:embed="rId54"/>
                    <a:srcRect b="0" l="0" r="0" t="0"/>
                    <a:stretch>
                      <a:fillRect/>
                    </a:stretch>
                  </pic:blipFill>
                  <pic:spPr>
                    <a:xfrm>
                      <a:off x="0" y="0"/>
                      <a:ext cx="2533650" cy="5572125"/>
                    </a:xfrm>
                    <a:prstGeom prst="rect"/>
                    <a:ln/>
                  </pic:spPr>
                </pic:pic>
              </a:graphicData>
            </a:graphic>
          </wp:inline>
        </w:drawing>
      </w:r>
      <w:r w:rsidDel="00000000" w:rsidR="00000000" w:rsidRPr="00000000">
        <w:rPr>
          <w:rtl w:val="0"/>
        </w:rPr>
      </w:r>
    </w:p>
    <w:p w:rsidR="00000000" w:rsidDel="00000000" w:rsidP="00000000" w:rsidRDefault="00000000" w:rsidRPr="00000000" w14:paraId="000005ED">
      <w:pPr>
        <w:tabs>
          <w:tab w:val="left" w:leader="none" w:pos="540"/>
        </w:tabs>
        <w:jc w:val="center"/>
        <w:rPr>
          <w:rFonts w:ascii="Arial" w:cs="Arial" w:eastAsia="Arial" w:hAnsi="Arial"/>
          <w:b w:val="1"/>
          <w:sz w:val="26"/>
          <w:szCs w:val="26"/>
        </w:rPr>
      </w:pPr>
      <w:r w:rsidDel="00000000" w:rsidR="00000000" w:rsidRPr="00000000">
        <w:rPr>
          <w:i w:val="1"/>
          <w:color w:val="1f497d"/>
          <w:sz w:val="18"/>
          <w:szCs w:val="18"/>
          <w:rtl w:val="0"/>
        </w:rPr>
        <w:t xml:space="preserve">Figure 43 SwapPage</w:t>
      </w:r>
      <w:r w:rsidDel="00000000" w:rsidR="00000000" w:rsidRPr="00000000">
        <w:rPr>
          <w:rtl w:val="0"/>
        </w:rPr>
      </w:r>
    </w:p>
    <w:p w:rsidR="00000000" w:rsidDel="00000000" w:rsidP="00000000" w:rsidRDefault="00000000" w:rsidRPr="00000000" w14:paraId="000005EE">
      <w:pPr>
        <w:tabs>
          <w:tab w:val="left" w:leader="none" w:pos="540"/>
        </w:tabs>
        <w:ind w:left="0" w:firstLine="0"/>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5EF">
      <w:pPr>
        <w:tabs>
          <w:tab w:val="left" w:leader="none" w:pos="540"/>
        </w:tabs>
        <w:ind w:left="0" w:firstLine="0"/>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5F0">
      <w:pPr>
        <w:tabs>
          <w:tab w:val="left" w:leader="none" w:pos="540"/>
        </w:tabs>
        <w:ind w:left="0" w:firstLine="0"/>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5F1">
      <w:pPr>
        <w:tabs>
          <w:tab w:val="left" w:leader="none" w:pos="540"/>
        </w:tabs>
        <w:ind w:left="0" w:firstLine="0"/>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5F2">
      <w:pPr>
        <w:tabs>
          <w:tab w:val="left" w:leader="none" w:pos="540"/>
        </w:tabs>
        <w:ind w:left="0" w:firstLine="0"/>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5F3">
      <w:pPr>
        <w:tabs>
          <w:tab w:val="left" w:leader="none" w:pos="540"/>
        </w:tabs>
        <w:ind w:left="0" w:firstLine="0"/>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5F4">
      <w:pPr>
        <w:pStyle w:val="Heading3"/>
        <w:numPr>
          <w:ilvl w:val="2"/>
          <w:numId w:val="6"/>
        </w:numPr>
        <w:tabs>
          <w:tab w:val="left" w:leader="none" w:pos="540"/>
        </w:tabs>
        <w:rPr>
          <w:rFonts w:ascii="Arial" w:cs="Arial" w:eastAsia="Arial" w:hAnsi="Arial"/>
          <w:b w:val="1"/>
          <w:sz w:val="26"/>
          <w:szCs w:val="26"/>
        </w:rPr>
      </w:pPr>
      <w:bookmarkStart w:colFirst="0" w:colLast="0" w:name="_ix919q9zzvoc" w:id="120"/>
      <w:bookmarkEnd w:id="120"/>
      <w:r w:rsidDel="00000000" w:rsidR="00000000" w:rsidRPr="00000000">
        <w:rPr>
          <w:sz w:val="26"/>
          <w:szCs w:val="26"/>
          <w:rtl w:val="0"/>
        </w:rPr>
        <w:t xml:space="preserve">Create Pool Page:</w:t>
      </w:r>
      <w:r w:rsidDel="00000000" w:rsidR="00000000" w:rsidRPr="00000000">
        <w:rPr>
          <w:rtl w:val="0"/>
        </w:rPr>
      </w:r>
    </w:p>
    <w:p w:rsidR="00000000" w:rsidDel="00000000" w:rsidP="00000000" w:rsidRDefault="00000000" w:rsidRPr="00000000" w14:paraId="000005F5">
      <w:pPr>
        <w:tabs>
          <w:tab w:val="left" w:leader="none" w:pos="540"/>
        </w:tabs>
        <w:ind w:left="0" w:firstLine="0"/>
        <w:jc w:val="center"/>
        <w:rPr>
          <w:rFonts w:ascii="Arial" w:cs="Arial" w:eastAsia="Arial" w:hAnsi="Arial"/>
          <w:b w:val="1"/>
          <w:sz w:val="26"/>
          <w:szCs w:val="26"/>
        </w:rPr>
      </w:pPr>
      <w:r w:rsidDel="00000000" w:rsidR="00000000" w:rsidRPr="00000000">
        <w:rPr>
          <w:rFonts w:ascii="Arial" w:cs="Arial" w:eastAsia="Arial" w:hAnsi="Arial"/>
          <w:b w:val="1"/>
          <w:sz w:val="26"/>
          <w:szCs w:val="26"/>
        </w:rPr>
        <w:drawing>
          <wp:inline distB="114300" distT="114300" distL="114300" distR="114300">
            <wp:extent cx="3590925" cy="5124450"/>
            <wp:effectExtent b="0" l="0" r="0" t="0"/>
            <wp:docPr id="37" name="image27.png"/>
            <a:graphic>
              <a:graphicData uri="http://schemas.openxmlformats.org/drawingml/2006/picture">
                <pic:pic>
                  <pic:nvPicPr>
                    <pic:cNvPr id="0" name="image27.png"/>
                    <pic:cNvPicPr preferRelativeResize="0"/>
                  </pic:nvPicPr>
                  <pic:blipFill>
                    <a:blip r:embed="rId55"/>
                    <a:srcRect b="0" l="0" r="0" t="0"/>
                    <a:stretch>
                      <a:fillRect/>
                    </a:stretch>
                  </pic:blipFill>
                  <pic:spPr>
                    <a:xfrm>
                      <a:off x="0" y="0"/>
                      <a:ext cx="3590925" cy="5124450"/>
                    </a:xfrm>
                    <a:prstGeom prst="rect"/>
                    <a:ln/>
                  </pic:spPr>
                </pic:pic>
              </a:graphicData>
            </a:graphic>
          </wp:inline>
        </w:drawing>
      </w:r>
      <w:r w:rsidDel="00000000" w:rsidR="00000000" w:rsidRPr="00000000">
        <w:rPr>
          <w:rtl w:val="0"/>
        </w:rPr>
      </w:r>
    </w:p>
    <w:p w:rsidR="00000000" w:rsidDel="00000000" w:rsidP="00000000" w:rsidRDefault="00000000" w:rsidRPr="00000000" w14:paraId="000005F6">
      <w:pPr>
        <w:spacing w:after="200" w:before="0" w:lineRule="auto"/>
        <w:jc w:val="center"/>
        <w:rPr>
          <w:rFonts w:ascii="Arial" w:cs="Arial" w:eastAsia="Arial" w:hAnsi="Arial"/>
          <w:b w:val="1"/>
          <w:sz w:val="26"/>
          <w:szCs w:val="26"/>
        </w:rPr>
      </w:pPr>
      <w:r w:rsidDel="00000000" w:rsidR="00000000" w:rsidRPr="00000000">
        <w:rPr>
          <w:i w:val="1"/>
          <w:color w:val="1f497d"/>
          <w:sz w:val="18"/>
          <w:szCs w:val="18"/>
          <w:rtl w:val="0"/>
        </w:rPr>
        <w:t xml:space="preserve">Figure 44 Initialize Pool Page</w:t>
      </w:r>
      <w:r w:rsidDel="00000000" w:rsidR="00000000" w:rsidRPr="00000000">
        <w:rPr>
          <w:rtl w:val="0"/>
        </w:rPr>
      </w:r>
    </w:p>
    <w:p w:rsidR="00000000" w:rsidDel="00000000" w:rsidP="00000000" w:rsidRDefault="00000000" w:rsidRPr="00000000" w14:paraId="000005F7">
      <w:pPr>
        <w:tabs>
          <w:tab w:val="left" w:leader="none" w:pos="540"/>
        </w:tabs>
        <w:ind w:left="0" w:firstLine="0"/>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5F8">
      <w:pPr>
        <w:tabs>
          <w:tab w:val="left" w:leader="none" w:pos="540"/>
        </w:tabs>
        <w:ind w:left="0" w:firstLine="0"/>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5F9">
      <w:pPr>
        <w:tabs>
          <w:tab w:val="left" w:leader="none" w:pos="540"/>
        </w:tabs>
        <w:ind w:left="0" w:firstLine="0"/>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5FA">
      <w:pPr>
        <w:tabs>
          <w:tab w:val="left" w:leader="none" w:pos="540"/>
        </w:tabs>
        <w:ind w:left="0" w:firstLine="0"/>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5FB">
      <w:pPr>
        <w:tabs>
          <w:tab w:val="left" w:leader="none" w:pos="540"/>
        </w:tabs>
        <w:ind w:left="0" w:firstLine="0"/>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5FC">
      <w:pPr>
        <w:tabs>
          <w:tab w:val="left" w:leader="none" w:pos="540"/>
        </w:tabs>
        <w:ind w:left="0" w:firstLine="0"/>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5FD">
      <w:pPr>
        <w:tabs>
          <w:tab w:val="left" w:leader="none" w:pos="540"/>
        </w:tabs>
        <w:ind w:left="0" w:firstLine="0"/>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5FE">
      <w:pPr>
        <w:pStyle w:val="Heading3"/>
        <w:numPr>
          <w:ilvl w:val="2"/>
          <w:numId w:val="6"/>
        </w:numPr>
        <w:tabs>
          <w:tab w:val="left" w:leader="none" w:pos="540"/>
        </w:tabs>
        <w:rPr>
          <w:rFonts w:ascii="Arial" w:cs="Arial" w:eastAsia="Arial" w:hAnsi="Arial"/>
          <w:b w:val="1"/>
          <w:sz w:val="26"/>
          <w:szCs w:val="26"/>
        </w:rPr>
      </w:pPr>
      <w:bookmarkStart w:colFirst="0" w:colLast="0" w:name="_rv8qfc9afpus" w:id="121"/>
      <w:bookmarkEnd w:id="121"/>
      <w:r w:rsidDel="00000000" w:rsidR="00000000" w:rsidRPr="00000000">
        <w:rPr>
          <w:sz w:val="26"/>
          <w:szCs w:val="26"/>
          <w:rtl w:val="0"/>
        </w:rPr>
        <w:t xml:space="preserve">Pool Position Page:</w:t>
      </w:r>
      <w:r w:rsidDel="00000000" w:rsidR="00000000" w:rsidRPr="00000000">
        <w:rPr>
          <w:rtl w:val="0"/>
        </w:rPr>
      </w:r>
    </w:p>
    <w:p w:rsidR="00000000" w:rsidDel="00000000" w:rsidP="00000000" w:rsidRDefault="00000000" w:rsidRPr="00000000" w14:paraId="000005FF">
      <w:pPr>
        <w:tabs>
          <w:tab w:val="left" w:leader="none" w:pos="540"/>
        </w:tabs>
        <w:ind w:left="0" w:firstLine="0"/>
        <w:jc w:val="center"/>
        <w:rPr>
          <w:rFonts w:ascii="Arial" w:cs="Arial" w:eastAsia="Arial" w:hAnsi="Arial"/>
          <w:b w:val="1"/>
          <w:sz w:val="26"/>
          <w:szCs w:val="26"/>
        </w:rPr>
      </w:pPr>
      <w:r w:rsidDel="00000000" w:rsidR="00000000" w:rsidRPr="00000000">
        <w:rPr>
          <w:rFonts w:ascii="Arial" w:cs="Arial" w:eastAsia="Arial" w:hAnsi="Arial"/>
          <w:b w:val="1"/>
          <w:sz w:val="26"/>
          <w:szCs w:val="26"/>
        </w:rPr>
        <w:drawing>
          <wp:inline distB="114300" distT="114300" distL="114300" distR="114300">
            <wp:extent cx="3581400" cy="5133975"/>
            <wp:effectExtent b="0" l="0" r="0" t="0"/>
            <wp:docPr id="6" name="image13.png"/>
            <a:graphic>
              <a:graphicData uri="http://schemas.openxmlformats.org/drawingml/2006/picture">
                <pic:pic>
                  <pic:nvPicPr>
                    <pic:cNvPr id="0" name="image13.png"/>
                    <pic:cNvPicPr preferRelativeResize="0"/>
                  </pic:nvPicPr>
                  <pic:blipFill>
                    <a:blip r:embed="rId56"/>
                    <a:srcRect b="0" l="0" r="0" t="0"/>
                    <a:stretch>
                      <a:fillRect/>
                    </a:stretch>
                  </pic:blipFill>
                  <pic:spPr>
                    <a:xfrm>
                      <a:off x="0" y="0"/>
                      <a:ext cx="3581400" cy="5133975"/>
                    </a:xfrm>
                    <a:prstGeom prst="rect"/>
                    <a:ln/>
                  </pic:spPr>
                </pic:pic>
              </a:graphicData>
            </a:graphic>
          </wp:inline>
        </w:drawing>
      </w:r>
      <w:r w:rsidDel="00000000" w:rsidR="00000000" w:rsidRPr="00000000">
        <w:rPr>
          <w:rtl w:val="0"/>
        </w:rPr>
      </w:r>
    </w:p>
    <w:p w:rsidR="00000000" w:rsidDel="00000000" w:rsidP="00000000" w:rsidRDefault="00000000" w:rsidRPr="00000000" w14:paraId="00000600">
      <w:pPr>
        <w:spacing w:after="200" w:before="0" w:lineRule="auto"/>
        <w:jc w:val="center"/>
        <w:rPr>
          <w:rFonts w:ascii="Arial" w:cs="Arial" w:eastAsia="Arial" w:hAnsi="Arial"/>
          <w:b w:val="1"/>
          <w:sz w:val="26"/>
          <w:szCs w:val="26"/>
        </w:rPr>
      </w:pPr>
      <w:r w:rsidDel="00000000" w:rsidR="00000000" w:rsidRPr="00000000">
        <w:rPr>
          <w:i w:val="1"/>
          <w:color w:val="1f497d"/>
          <w:sz w:val="18"/>
          <w:szCs w:val="18"/>
          <w:rtl w:val="0"/>
        </w:rPr>
        <w:t xml:space="preserve">Figure 45 Add LiquidityPage</w:t>
      </w:r>
      <w:r w:rsidDel="00000000" w:rsidR="00000000" w:rsidRPr="00000000">
        <w:rPr>
          <w:rtl w:val="0"/>
        </w:rPr>
      </w:r>
    </w:p>
    <w:p w:rsidR="00000000" w:rsidDel="00000000" w:rsidP="00000000" w:rsidRDefault="00000000" w:rsidRPr="00000000" w14:paraId="00000601">
      <w:pPr>
        <w:tabs>
          <w:tab w:val="left" w:leader="none" w:pos="540"/>
        </w:tabs>
        <w:ind w:left="0" w:firstLine="0"/>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602">
      <w:pPr>
        <w:tabs>
          <w:tab w:val="left" w:leader="none" w:pos="540"/>
        </w:tabs>
        <w:ind w:left="0" w:firstLine="0"/>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603">
      <w:pPr>
        <w:tabs>
          <w:tab w:val="left" w:leader="none" w:pos="540"/>
        </w:tabs>
        <w:ind w:left="0" w:firstLine="0"/>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604">
      <w:pPr>
        <w:tabs>
          <w:tab w:val="left" w:leader="none" w:pos="540"/>
        </w:tabs>
        <w:ind w:left="0" w:firstLine="0"/>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605">
      <w:pPr>
        <w:tabs>
          <w:tab w:val="left" w:leader="none" w:pos="540"/>
        </w:tabs>
        <w:ind w:left="0" w:firstLine="0"/>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606">
      <w:pPr>
        <w:tabs>
          <w:tab w:val="left" w:leader="none" w:pos="540"/>
        </w:tabs>
        <w:ind w:left="0" w:firstLine="0"/>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607">
      <w:pPr>
        <w:tabs>
          <w:tab w:val="left" w:leader="none" w:pos="540"/>
        </w:tabs>
        <w:ind w:left="0" w:firstLine="0"/>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608">
      <w:pPr>
        <w:pStyle w:val="Heading3"/>
        <w:numPr>
          <w:ilvl w:val="2"/>
          <w:numId w:val="6"/>
        </w:numPr>
        <w:tabs>
          <w:tab w:val="left" w:leader="none" w:pos="540"/>
        </w:tabs>
        <w:rPr>
          <w:rFonts w:ascii="Arial" w:cs="Arial" w:eastAsia="Arial" w:hAnsi="Arial"/>
          <w:b w:val="1"/>
          <w:sz w:val="26"/>
          <w:szCs w:val="26"/>
        </w:rPr>
      </w:pPr>
      <w:bookmarkStart w:colFirst="0" w:colLast="0" w:name="_gk0uc77rz4vd" w:id="122"/>
      <w:bookmarkEnd w:id="122"/>
      <w:r w:rsidDel="00000000" w:rsidR="00000000" w:rsidRPr="00000000">
        <w:rPr>
          <w:sz w:val="26"/>
          <w:szCs w:val="26"/>
          <w:rtl w:val="0"/>
        </w:rPr>
        <w:t xml:space="preserve">Check Liquidity Page:</w:t>
      </w:r>
      <w:r w:rsidDel="00000000" w:rsidR="00000000" w:rsidRPr="00000000">
        <w:rPr>
          <w:rtl w:val="0"/>
        </w:rPr>
      </w:r>
    </w:p>
    <w:p w:rsidR="00000000" w:rsidDel="00000000" w:rsidP="00000000" w:rsidRDefault="00000000" w:rsidRPr="00000000" w14:paraId="00000609">
      <w:pPr>
        <w:tabs>
          <w:tab w:val="left" w:leader="none" w:pos="540"/>
        </w:tabs>
        <w:ind w:left="0" w:firstLine="0"/>
        <w:jc w:val="center"/>
        <w:rPr>
          <w:rFonts w:ascii="Arial" w:cs="Arial" w:eastAsia="Arial" w:hAnsi="Arial"/>
          <w:b w:val="1"/>
          <w:sz w:val="26"/>
          <w:szCs w:val="26"/>
        </w:rPr>
      </w:pPr>
      <w:r w:rsidDel="00000000" w:rsidR="00000000" w:rsidRPr="00000000">
        <w:rPr>
          <w:rFonts w:ascii="Arial" w:cs="Arial" w:eastAsia="Arial" w:hAnsi="Arial"/>
          <w:b w:val="1"/>
          <w:sz w:val="26"/>
          <w:szCs w:val="26"/>
        </w:rPr>
        <w:drawing>
          <wp:inline distB="114300" distT="114300" distL="114300" distR="114300">
            <wp:extent cx="2562225" cy="5553075"/>
            <wp:effectExtent b="0" l="0" r="0" t="0"/>
            <wp:docPr id="35" name="image29.png"/>
            <a:graphic>
              <a:graphicData uri="http://schemas.openxmlformats.org/drawingml/2006/picture">
                <pic:pic>
                  <pic:nvPicPr>
                    <pic:cNvPr id="0" name="image29.png"/>
                    <pic:cNvPicPr preferRelativeResize="0"/>
                  </pic:nvPicPr>
                  <pic:blipFill>
                    <a:blip r:embed="rId57"/>
                    <a:srcRect b="0" l="0" r="0" t="0"/>
                    <a:stretch>
                      <a:fillRect/>
                    </a:stretch>
                  </pic:blipFill>
                  <pic:spPr>
                    <a:xfrm>
                      <a:off x="0" y="0"/>
                      <a:ext cx="2562225" cy="5553075"/>
                    </a:xfrm>
                    <a:prstGeom prst="rect"/>
                    <a:ln/>
                  </pic:spPr>
                </pic:pic>
              </a:graphicData>
            </a:graphic>
          </wp:inline>
        </w:drawing>
      </w:r>
      <w:r w:rsidDel="00000000" w:rsidR="00000000" w:rsidRPr="00000000">
        <w:rPr>
          <w:rtl w:val="0"/>
        </w:rPr>
      </w:r>
    </w:p>
    <w:p w:rsidR="00000000" w:rsidDel="00000000" w:rsidP="00000000" w:rsidRDefault="00000000" w:rsidRPr="00000000" w14:paraId="0000060A">
      <w:pPr>
        <w:jc w:val="center"/>
        <w:rPr>
          <w:rFonts w:ascii="Arial" w:cs="Arial" w:eastAsia="Arial" w:hAnsi="Arial"/>
          <w:b w:val="1"/>
          <w:sz w:val="26"/>
          <w:szCs w:val="26"/>
        </w:rPr>
      </w:pPr>
      <w:r w:rsidDel="00000000" w:rsidR="00000000" w:rsidRPr="00000000">
        <w:rPr>
          <w:i w:val="1"/>
          <w:color w:val="1f497d"/>
          <w:sz w:val="18"/>
          <w:szCs w:val="18"/>
          <w:rtl w:val="0"/>
        </w:rPr>
        <w:t xml:space="preserve">Figure 46 Positions Page</w:t>
      </w:r>
      <w:r w:rsidDel="00000000" w:rsidR="00000000" w:rsidRPr="00000000">
        <w:rPr>
          <w:rtl w:val="0"/>
        </w:rPr>
      </w:r>
    </w:p>
    <w:p w:rsidR="00000000" w:rsidDel="00000000" w:rsidP="00000000" w:rsidRDefault="00000000" w:rsidRPr="00000000" w14:paraId="0000060B">
      <w:pPr>
        <w:tabs>
          <w:tab w:val="left" w:leader="none" w:pos="540"/>
        </w:tabs>
        <w:ind w:left="0" w:firstLine="0"/>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60C">
      <w:pPr>
        <w:tabs>
          <w:tab w:val="left" w:leader="none" w:pos="540"/>
        </w:tabs>
        <w:ind w:left="0" w:firstLine="0"/>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60D">
      <w:pPr>
        <w:tabs>
          <w:tab w:val="left" w:leader="none" w:pos="540"/>
        </w:tabs>
        <w:ind w:left="0" w:firstLine="0"/>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60E">
      <w:pPr>
        <w:tabs>
          <w:tab w:val="left" w:leader="none" w:pos="540"/>
        </w:tabs>
        <w:ind w:left="0" w:firstLine="0"/>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60F">
      <w:pPr>
        <w:tabs>
          <w:tab w:val="left" w:leader="none" w:pos="540"/>
        </w:tabs>
        <w:ind w:left="0" w:firstLine="0"/>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610">
      <w:pPr>
        <w:pStyle w:val="Heading3"/>
        <w:numPr>
          <w:ilvl w:val="2"/>
          <w:numId w:val="6"/>
        </w:numPr>
        <w:tabs>
          <w:tab w:val="left" w:leader="none" w:pos="540"/>
        </w:tabs>
        <w:rPr>
          <w:rFonts w:ascii="Arial" w:cs="Arial" w:eastAsia="Arial" w:hAnsi="Arial"/>
          <w:b w:val="1"/>
          <w:sz w:val="26"/>
          <w:szCs w:val="26"/>
        </w:rPr>
      </w:pPr>
      <w:bookmarkStart w:colFirst="0" w:colLast="0" w:name="_vjuimxgmba53" w:id="123"/>
      <w:bookmarkEnd w:id="123"/>
      <w:r w:rsidDel="00000000" w:rsidR="00000000" w:rsidRPr="00000000">
        <w:rPr>
          <w:sz w:val="26"/>
          <w:szCs w:val="26"/>
          <w:rtl w:val="0"/>
        </w:rPr>
        <w:t xml:space="preserve">Create Token Page:</w:t>
      </w:r>
      <w:r w:rsidDel="00000000" w:rsidR="00000000" w:rsidRPr="00000000">
        <w:rPr>
          <w:rtl w:val="0"/>
        </w:rPr>
      </w:r>
    </w:p>
    <w:p w:rsidR="00000000" w:rsidDel="00000000" w:rsidP="00000000" w:rsidRDefault="00000000" w:rsidRPr="00000000" w14:paraId="00000611">
      <w:pPr>
        <w:tabs>
          <w:tab w:val="left" w:leader="none" w:pos="540"/>
        </w:tabs>
        <w:ind w:left="0" w:firstLine="0"/>
        <w:jc w:val="center"/>
        <w:rPr>
          <w:rFonts w:ascii="Arial" w:cs="Arial" w:eastAsia="Arial" w:hAnsi="Arial"/>
          <w:b w:val="1"/>
          <w:sz w:val="26"/>
          <w:szCs w:val="26"/>
        </w:rPr>
      </w:pPr>
      <w:r w:rsidDel="00000000" w:rsidR="00000000" w:rsidRPr="00000000">
        <w:rPr>
          <w:rFonts w:ascii="Arial" w:cs="Arial" w:eastAsia="Arial" w:hAnsi="Arial"/>
          <w:b w:val="1"/>
          <w:sz w:val="26"/>
          <w:szCs w:val="26"/>
        </w:rPr>
        <w:drawing>
          <wp:inline distB="114300" distT="114300" distL="114300" distR="114300">
            <wp:extent cx="2543175" cy="5572125"/>
            <wp:effectExtent b="0" l="0" r="0" t="0"/>
            <wp:docPr id="54" name="image54.png"/>
            <a:graphic>
              <a:graphicData uri="http://schemas.openxmlformats.org/drawingml/2006/picture">
                <pic:pic>
                  <pic:nvPicPr>
                    <pic:cNvPr id="0" name="image54.png"/>
                    <pic:cNvPicPr preferRelativeResize="0"/>
                  </pic:nvPicPr>
                  <pic:blipFill>
                    <a:blip r:embed="rId58"/>
                    <a:srcRect b="0" l="0" r="0" t="0"/>
                    <a:stretch>
                      <a:fillRect/>
                    </a:stretch>
                  </pic:blipFill>
                  <pic:spPr>
                    <a:xfrm>
                      <a:off x="0" y="0"/>
                      <a:ext cx="2543175" cy="5572125"/>
                    </a:xfrm>
                    <a:prstGeom prst="rect"/>
                    <a:ln/>
                  </pic:spPr>
                </pic:pic>
              </a:graphicData>
            </a:graphic>
          </wp:inline>
        </w:drawing>
      </w:r>
      <w:r w:rsidDel="00000000" w:rsidR="00000000" w:rsidRPr="00000000">
        <w:rPr>
          <w:rtl w:val="0"/>
        </w:rPr>
      </w:r>
    </w:p>
    <w:p w:rsidR="00000000" w:rsidDel="00000000" w:rsidP="00000000" w:rsidRDefault="00000000" w:rsidRPr="00000000" w14:paraId="00000612">
      <w:pPr>
        <w:tabs>
          <w:tab w:val="left" w:leader="none" w:pos="540"/>
        </w:tabs>
        <w:jc w:val="center"/>
        <w:rPr>
          <w:rFonts w:ascii="Arial" w:cs="Arial" w:eastAsia="Arial" w:hAnsi="Arial"/>
          <w:b w:val="1"/>
          <w:sz w:val="26"/>
          <w:szCs w:val="26"/>
        </w:rPr>
      </w:pPr>
      <w:r w:rsidDel="00000000" w:rsidR="00000000" w:rsidRPr="00000000">
        <w:rPr>
          <w:i w:val="1"/>
          <w:color w:val="1f497d"/>
          <w:sz w:val="18"/>
          <w:szCs w:val="18"/>
          <w:rtl w:val="0"/>
        </w:rPr>
        <w:t xml:space="preserve">Figure 47 Create Token  Page</w:t>
      </w:r>
      <w:r w:rsidDel="00000000" w:rsidR="00000000" w:rsidRPr="00000000">
        <w:rPr>
          <w:rtl w:val="0"/>
        </w:rPr>
      </w:r>
    </w:p>
    <w:p w:rsidR="00000000" w:rsidDel="00000000" w:rsidP="00000000" w:rsidRDefault="00000000" w:rsidRPr="00000000" w14:paraId="00000613">
      <w:pPr>
        <w:tabs>
          <w:tab w:val="left" w:leader="none" w:pos="540"/>
        </w:tabs>
        <w:ind w:left="0" w:firstLine="0"/>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614">
      <w:pPr>
        <w:tabs>
          <w:tab w:val="left" w:leader="none" w:pos="540"/>
        </w:tabs>
        <w:ind w:left="0" w:firstLine="0"/>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615">
      <w:pPr>
        <w:tabs>
          <w:tab w:val="left" w:leader="none" w:pos="540"/>
        </w:tabs>
        <w:ind w:left="0" w:firstLine="0"/>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616">
      <w:pPr>
        <w:tabs>
          <w:tab w:val="left" w:leader="none" w:pos="540"/>
        </w:tabs>
        <w:ind w:left="0" w:firstLine="0"/>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617">
      <w:pPr>
        <w:tabs>
          <w:tab w:val="left" w:leader="none" w:pos="540"/>
        </w:tabs>
        <w:ind w:left="0" w:firstLine="0"/>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618">
      <w:pPr>
        <w:pStyle w:val="Heading3"/>
        <w:numPr>
          <w:ilvl w:val="2"/>
          <w:numId w:val="6"/>
        </w:numPr>
        <w:tabs>
          <w:tab w:val="left" w:leader="none" w:pos="540"/>
        </w:tabs>
        <w:rPr>
          <w:rFonts w:ascii="Arial" w:cs="Arial" w:eastAsia="Arial" w:hAnsi="Arial"/>
          <w:b w:val="1"/>
          <w:sz w:val="26"/>
          <w:szCs w:val="26"/>
        </w:rPr>
      </w:pPr>
      <w:bookmarkStart w:colFirst="0" w:colLast="0" w:name="_jy0pnrd4gn9n" w:id="124"/>
      <w:bookmarkEnd w:id="124"/>
      <w:r w:rsidDel="00000000" w:rsidR="00000000" w:rsidRPr="00000000">
        <w:rPr>
          <w:sz w:val="26"/>
          <w:szCs w:val="26"/>
          <w:rtl w:val="0"/>
        </w:rPr>
        <w:t xml:space="preserve">Deposit Amount to Bridge:</w:t>
      </w:r>
      <w:r w:rsidDel="00000000" w:rsidR="00000000" w:rsidRPr="00000000">
        <w:rPr>
          <w:rtl w:val="0"/>
        </w:rPr>
      </w:r>
    </w:p>
    <w:p w:rsidR="00000000" w:rsidDel="00000000" w:rsidP="00000000" w:rsidRDefault="00000000" w:rsidRPr="00000000" w14:paraId="00000619">
      <w:pPr>
        <w:tabs>
          <w:tab w:val="left" w:leader="none" w:pos="540"/>
        </w:tabs>
        <w:ind w:left="0" w:firstLine="0"/>
        <w:jc w:val="center"/>
        <w:rPr>
          <w:rFonts w:ascii="Arial" w:cs="Arial" w:eastAsia="Arial" w:hAnsi="Arial"/>
          <w:b w:val="1"/>
          <w:sz w:val="26"/>
          <w:szCs w:val="26"/>
        </w:rPr>
      </w:pPr>
      <w:r w:rsidDel="00000000" w:rsidR="00000000" w:rsidRPr="00000000">
        <w:rPr>
          <w:rFonts w:ascii="Arial" w:cs="Arial" w:eastAsia="Arial" w:hAnsi="Arial"/>
          <w:b w:val="1"/>
          <w:sz w:val="26"/>
          <w:szCs w:val="26"/>
        </w:rPr>
        <w:drawing>
          <wp:inline distB="114300" distT="114300" distL="114300" distR="114300">
            <wp:extent cx="2562225" cy="5562600"/>
            <wp:effectExtent b="0" l="0" r="0" t="0"/>
            <wp:docPr id="13" name="image1.png"/>
            <a:graphic>
              <a:graphicData uri="http://schemas.openxmlformats.org/drawingml/2006/picture">
                <pic:pic>
                  <pic:nvPicPr>
                    <pic:cNvPr id="0" name="image1.png"/>
                    <pic:cNvPicPr preferRelativeResize="0"/>
                  </pic:nvPicPr>
                  <pic:blipFill>
                    <a:blip r:embed="rId59"/>
                    <a:srcRect b="0" l="0" r="0" t="0"/>
                    <a:stretch>
                      <a:fillRect/>
                    </a:stretch>
                  </pic:blipFill>
                  <pic:spPr>
                    <a:xfrm>
                      <a:off x="0" y="0"/>
                      <a:ext cx="2562225" cy="5562600"/>
                    </a:xfrm>
                    <a:prstGeom prst="rect"/>
                    <a:ln/>
                  </pic:spPr>
                </pic:pic>
              </a:graphicData>
            </a:graphic>
          </wp:inline>
        </w:drawing>
      </w:r>
      <w:r w:rsidDel="00000000" w:rsidR="00000000" w:rsidRPr="00000000">
        <w:rPr>
          <w:rtl w:val="0"/>
        </w:rPr>
      </w:r>
    </w:p>
    <w:p w:rsidR="00000000" w:rsidDel="00000000" w:rsidP="00000000" w:rsidRDefault="00000000" w:rsidRPr="00000000" w14:paraId="0000061A">
      <w:pPr>
        <w:tabs>
          <w:tab w:val="left" w:leader="none" w:pos="540"/>
        </w:tabs>
        <w:jc w:val="center"/>
        <w:rPr>
          <w:rFonts w:ascii="Arial" w:cs="Arial" w:eastAsia="Arial" w:hAnsi="Arial"/>
          <w:b w:val="1"/>
          <w:sz w:val="26"/>
          <w:szCs w:val="26"/>
        </w:rPr>
      </w:pPr>
      <w:r w:rsidDel="00000000" w:rsidR="00000000" w:rsidRPr="00000000">
        <w:rPr>
          <w:i w:val="1"/>
          <w:color w:val="1f497d"/>
          <w:sz w:val="18"/>
          <w:szCs w:val="18"/>
          <w:rtl w:val="0"/>
        </w:rPr>
        <w:t xml:space="preserve">Figure 48 Deposit Token  Page</w:t>
      </w:r>
      <w:r w:rsidDel="00000000" w:rsidR="00000000" w:rsidRPr="00000000">
        <w:rPr>
          <w:rtl w:val="0"/>
        </w:rPr>
      </w:r>
    </w:p>
    <w:p w:rsidR="00000000" w:rsidDel="00000000" w:rsidP="00000000" w:rsidRDefault="00000000" w:rsidRPr="00000000" w14:paraId="0000061B">
      <w:pPr>
        <w:tabs>
          <w:tab w:val="left" w:leader="none" w:pos="540"/>
        </w:tabs>
        <w:ind w:left="0" w:firstLine="0"/>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61C">
      <w:pPr>
        <w:tabs>
          <w:tab w:val="left" w:leader="none" w:pos="540"/>
        </w:tabs>
        <w:ind w:left="0" w:firstLine="0"/>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61D">
      <w:pPr>
        <w:tabs>
          <w:tab w:val="left" w:leader="none" w:pos="540"/>
        </w:tabs>
        <w:ind w:left="0" w:firstLine="0"/>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61E">
      <w:pPr>
        <w:tabs>
          <w:tab w:val="left" w:leader="none" w:pos="540"/>
        </w:tabs>
        <w:ind w:left="0" w:firstLine="0"/>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61F">
      <w:pPr>
        <w:tabs>
          <w:tab w:val="left" w:leader="none" w:pos="540"/>
        </w:tabs>
        <w:ind w:left="0" w:firstLine="0"/>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620">
      <w:pPr>
        <w:tabs>
          <w:tab w:val="left" w:leader="none" w:pos="540"/>
        </w:tabs>
        <w:ind w:left="0" w:firstLine="0"/>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621">
      <w:pPr>
        <w:pStyle w:val="Heading3"/>
        <w:numPr>
          <w:ilvl w:val="2"/>
          <w:numId w:val="6"/>
        </w:numPr>
        <w:tabs>
          <w:tab w:val="left" w:leader="none" w:pos="540"/>
        </w:tabs>
        <w:rPr>
          <w:rFonts w:ascii="Arial" w:cs="Arial" w:eastAsia="Arial" w:hAnsi="Arial"/>
          <w:b w:val="1"/>
          <w:sz w:val="26"/>
          <w:szCs w:val="26"/>
        </w:rPr>
      </w:pPr>
      <w:bookmarkStart w:colFirst="0" w:colLast="0" w:name="_11tzrsh5qvv2" w:id="125"/>
      <w:bookmarkEnd w:id="125"/>
      <w:r w:rsidDel="00000000" w:rsidR="00000000" w:rsidRPr="00000000">
        <w:rPr>
          <w:sz w:val="26"/>
          <w:szCs w:val="26"/>
          <w:rtl w:val="0"/>
        </w:rPr>
        <w:t xml:space="preserve">Withdraw Amount from Bridge:</w:t>
      </w:r>
      <w:r w:rsidDel="00000000" w:rsidR="00000000" w:rsidRPr="00000000">
        <w:rPr>
          <w:rtl w:val="0"/>
        </w:rPr>
      </w:r>
    </w:p>
    <w:p w:rsidR="00000000" w:rsidDel="00000000" w:rsidP="00000000" w:rsidRDefault="00000000" w:rsidRPr="00000000" w14:paraId="00000622">
      <w:pPr>
        <w:tabs>
          <w:tab w:val="left" w:leader="none" w:pos="540"/>
        </w:tabs>
        <w:ind w:left="0" w:firstLine="0"/>
        <w:jc w:val="center"/>
        <w:rPr>
          <w:rFonts w:ascii="Arial" w:cs="Arial" w:eastAsia="Arial" w:hAnsi="Arial"/>
          <w:b w:val="1"/>
          <w:sz w:val="26"/>
          <w:szCs w:val="26"/>
        </w:rPr>
      </w:pPr>
      <w:r w:rsidDel="00000000" w:rsidR="00000000" w:rsidRPr="00000000">
        <w:rPr>
          <w:rFonts w:ascii="Arial" w:cs="Arial" w:eastAsia="Arial" w:hAnsi="Arial"/>
          <w:b w:val="1"/>
          <w:sz w:val="26"/>
          <w:szCs w:val="26"/>
        </w:rPr>
        <w:drawing>
          <wp:inline distB="114300" distT="114300" distL="114300" distR="114300">
            <wp:extent cx="2562225" cy="5572125"/>
            <wp:effectExtent b="0" l="0" r="0" t="0"/>
            <wp:docPr id="46" name="image44.png"/>
            <a:graphic>
              <a:graphicData uri="http://schemas.openxmlformats.org/drawingml/2006/picture">
                <pic:pic>
                  <pic:nvPicPr>
                    <pic:cNvPr id="0" name="image44.png"/>
                    <pic:cNvPicPr preferRelativeResize="0"/>
                  </pic:nvPicPr>
                  <pic:blipFill>
                    <a:blip r:embed="rId60"/>
                    <a:srcRect b="0" l="0" r="0" t="0"/>
                    <a:stretch>
                      <a:fillRect/>
                    </a:stretch>
                  </pic:blipFill>
                  <pic:spPr>
                    <a:xfrm>
                      <a:off x="0" y="0"/>
                      <a:ext cx="2562225" cy="5572125"/>
                    </a:xfrm>
                    <a:prstGeom prst="rect"/>
                    <a:ln/>
                  </pic:spPr>
                </pic:pic>
              </a:graphicData>
            </a:graphic>
          </wp:inline>
        </w:drawing>
      </w:r>
      <w:r w:rsidDel="00000000" w:rsidR="00000000" w:rsidRPr="00000000">
        <w:rPr>
          <w:rtl w:val="0"/>
        </w:rPr>
      </w:r>
    </w:p>
    <w:p w:rsidR="00000000" w:rsidDel="00000000" w:rsidP="00000000" w:rsidRDefault="00000000" w:rsidRPr="00000000" w14:paraId="00000623">
      <w:pPr>
        <w:tabs>
          <w:tab w:val="left" w:leader="none" w:pos="540"/>
        </w:tabs>
        <w:jc w:val="center"/>
        <w:rPr>
          <w:rFonts w:ascii="Arial" w:cs="Arial" w:eastAsia="Arial" w:hAnsi="Arial"/>
          <w:b w:val="1"/>
          <w:sz w:val="26"/>
          <w:szCs w:val="26"/>
        </w:rPr>
      </w:pPr>
      <w:r w:rsidDel="00000000" w:rsidR="00000000" w:rsidRPr="00000000">
        <w:rPr>
          <w:i w:val="1"/>
          <w:color w:val="1f497d"/>
          <w:sz w:val="18"/>
          <w:szCs w:val="18"/>
          <w:rtl w:val="0"/>
        </w:rPr>
        <w:t xml:space="preserve">Figure 49  Withdraw Token  Page</w:t>
      </w:r>
      <w:r w:rsidDel="00000000" w:rsidR="00000000" w:rsidRPr="00000000">
        <w:rPr>
          <w:rtl w:val="0"/>
        </w:rPr>
      </w:r>
    </w:p>
    <w:p w:rsidR="00000000" w:rsidDel="00000000" w:rsidP="00000000" w:rsidRDefault="00000000" w:rsidRPr="00000000" w14:paraId="00000624">
      <w:pPr>
        <w:tabs>
          <w:tab w:val="left" w:leader="none" w:pos="540"/>
        </w:tabs>
        <w:ind w:left="0" w:firstLine="0"/>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625">
      <w:pPr>
        <w:tabs>
          <w:tab w:val="left" w:leader="none" w:pos="540"/>
        </w:tabs>
        <w:ind w:left="0" w:firstLine="0"/>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626">
      <w:pPr>
        <w:tabs>
          <w:tab w:val="left" w:leader="none" w:pos="540"/>
        </w:tabs>
        <w:ind w:left="0" w:firstLine="0"/>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627">
      <w:pPr>
        <w:tabs>
          <w:tab w:val="left" w:leader="none" w:pos="540"/>
        </w:tabs>
        <w:ind w:left="0" w:firstLine="0"/>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628">
      <w:pPr>
        <w:tabs>
          <w:tab w:val="left" w:leader="none" w:pos="540"/>
        </w:tabs>
        <w:ind w:left="0" w:firstLine="0"/>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629">
      <w:pPr>
        <w:pStyle w:val="Heading3"/>
        <w:numPr>
          <w:ilvl w:val="2"/>
          <w:numId w:val="6"/>
        </w:numPr>
        <w:tabs>
          <w:tab w:val="left" w:leader="none" w:pos="540"/>
        </w:tabs>
        <w:rPr>
          <w:rFonts w:ascii="Arial" w:cs="Arial" w:eastAsia="Arial" w:hAnsi="Arial"/>
          <w:b w:val="1"/>
          <w:sz w:val="26"/>
          <w:szCs w:val="26"/>
        </w:rPr>
      </w:pPr>
      <w:bookmarkStart w:colFirst="0" w:colLast="0" w:name="_32zgh07lhkjn" w:id="126"/>
      <w:bookmarkEnd w:id="126"/>
      <w:r w:rsidDel="00000000" w:rsidR="00000000" w:rsidRPr="00000000">
        <w:rPr>
          <w:sz w:val="26"/>
          <w:szCs w:val="26"/>
          <w:rtl w:val="0"/>
        </w:rPr>
        <w:t xml:space="preserve">Add Liquidity To Bridge:</w:t>
      </w:r>
      <w:r w:rsidDel="00000000" w:rsidR="00000000" w:rsidRPr="00000000">
        <w:rPr>
          <w:rtl w:val="0"/>
        </w:rPr>
      </w:r>
    </w:p>
    <w:p w:rsidR="00000000" w:rsidDel="00000000" w:rsidP="00000000" w:rsidRDefault="00000000" w:rsidRPr="00000000" w14:paraId="0000062A">
      <w:pPr>
        <w:tabs>
          <w:tab w:val="left" w:leader="none" w:pos="540"/>
        </w:tabs>
        <w:ind w:left="0" w:firstLine="0"/>
        <w:jc w:val="center"/>
        <w:rPr>
          <w:rFonts w:ascii="Arial" w:cs="Arial" w:eastAsia="Arial" w:hAnsi="Arial"/>
          <w:b w:val="1"/>
          <w:sz w:val="26"/>
          <w:szCs w:val="26"/>
        </w:rPr>
      </w:pPr>
      <w:r w:rsidDel="00000000" w:rsidR="00000000" w:rsidRPr="00000000">
        <w:rPr>
          <w:rFonts w:ascii="Arial" w:cs="Arial" w:eastAsia="Arial" w:hAnsi="Arial"/>
          <w:b w:val="1"/>
          <w:sz w:val="26"/>
          <w:szCs w:val="26"/>
        </w:rPr>
        <w:drawing>
          <wp:inline distB="114300" distT="114300" distL="114300" distR="114300">
            <wp:extent cx="2562225" cy="5562600"/>
            <wp:effectExtent b="0" l="0" r="0" t="0"/>
            <wp:docPr id="2" name="image18.png"/>
            <a:graphic>
              <a:graphicData uri="http://schemas.openxmlformats.org/drawingml/2006/picture">
                <pic:pic>
                  <pic:nvPicPr>
                    <pic:cNvPr id="0" name="image18.png"/>
                    <pic:cNvPicPr preferRelativeResize="0"/>
                  </pic:nvPicPr>
                  <pic:blipFill>
                    <a:blip r:embed="rId61"/>
                    <a:srcRect b="0" l="0" r="0" t="0"/>
                    <a:stretch>
                      <a:fillRect/>
                    </a:stretch>
                  </pic:blipFill>
                  <pic:spPr>
                    <a:xfrm>
                      <a:off x="0" y="0"/>
                      <a:ext cx="2562225" cy="5562600"/>
                    </a:xfrm>
                    <a:prstGeom prst="rect"/>
                    <a:ln/>
                  </pic:spPr>
                </pic:pic>
              </a:graphicData>
            </a:graphic>
          </wp:inline>
        </w:drawing>
      </w:r>
      <w:r w:rsidDel="00000000" w:rsidR="00000000" w:rsidRPr="00000000">
        <w:rPr>
          <w:rtl w:val="0"/>
        </w:rPr>
      </w:r>
    </w:p>
    <w:p w:rsidR="00000000" w:rsidDel="00000000" w:rsidP="00000000" w:rsidRDefault="00000000" w:rsidRPr="00000000" w14:paraId="0000062B">
      <w:pPr>
        <w:tabs>
          <w:tab w:val="left" w:leader="none" w:pos="540"/>
        </w:tabs>
        <w:jc w:val="center"/>
        <w:rPr>
          <w:sz w:val="26"/>
          <w:szCs w:val="26"/>
        </w:rPr>
      </w:pPr>
      <w:r w:rsidDel="00000000" w:rsidR="00000000" w:rsidRPr="00000000">
        <w:rPr>
          <w:i w:val="1"/>
          <w:color w:val="1f497d"/>
          <w:sz w:val="18"/>
          <w:szCs w:val="18"/>
          <w:rtl w:val="0"/>
        </w:rPr>
        <w:t xml:space="preserve">Figure 50 Liquidity to Bridge  Page</w:t>
      </w:r>
      <w:r w:rsidDel="00000000" w:rsidR="00000000" w:rsidRPr="00000000">
        <w:rPr>
          <w:rtl w:val="0"/>
        </w:rPr>
      </w:r>
    </w:p>
    <w:p w:rsidR="00000000" w:rsidDel="00000000" w:rsidP="00000000" w:rsidRDefault="00000000" w:rsidRPr="00000000" w14:paraId="0000062C">
      <w:pPr>
        <w:tabs>
          <w:tab w:val="left" w:leader="none" w:pos="540"/>
        </w:tabs>
        <w:rPr/>
      </w:pPr>
      <w:r w:rsidDel="00000000" w:rsidR="00000000" w:rsidRPr="00000000">
        <w:rPr>
          <w:rtl w:val="0"/>
        </w:rPr>
      </w:r>
    </w:p>
    <w:p w:rsidR="00000000" w:rsidDel="00000000" w:rsidP="00000000" w:rsidRDefault="00000000" w:rsidRPr="00000000" w14:paraId="0000062D">
      <w:pPr>
        <w:tabs>
          <w:tab w:val="left" w:leader="none" w:pos="540"/>
        </w:tabs>
        <w:rPr/>
      </w:pPr>
      <w:r w:rsidDel="00000000" w:rsidR="00000000" w:rsidRPr="00000000">
        <w:rPr>
          <w:rtl w:val="0"/>
        </w:rPr>
      </w:r>
    </w:p>
    <w:p w:rsidR="00000000" w:rsidDel="00000000" w:rsidP="00000000" w:rsidRDefault="00000000" w:rsidRPr="00000000" w14:paraId="0000062E">
      <w:pPr>
        <w:tabs>
          <w:tab w:val="left" w:leader="none" w:pos="540"/>
        </w:tabs>
        <w:ind w:left="0" w:firstLine="0"/>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62F">
      <w:pPr>
        <w:pStyle w:val="Heading1"/>
        <w:numPr>
          <w:ilvl w:val="0"/>
          <w:numId w:val="6"/>
        </w:numPr>
        <w:ind w:left="432" w:hanging="432"/>
        <w:rPr/>
      </w:pPr>
      <w:bookmarkStart w:colFirst="0" w:colLast="0" w:name="_36ei31r" w:id="127"/>
      <w:bookmarkEnd w:id="127"/>
      <w:r w:rsidDel="00000000" w:rsidR="00000000" w:rsidRPr="00000000">
        <w:rPr>
          <w:rtl w:val="0"/>
        </w:rPr>
        <w:t xml:space="preserve">Conclusion</w:t>
      </w:r>
    </w:p>
    <w:p w:rsidR="00000000" w:rsidDel="00000000" w:rsidP="00000000" w:rsidRDefault="00000000" w:rsidRPr="00000000" w14:paraId="00000630">
      <w:pPr>
        <w:pStyle w:val="Heading2"/>
        <w:numPr>
          <w:ilvl w:val="1"/>
          <w:numId w:val="6"/>
        </w:numPr>
        <w:tabs>
          <w:tab w:val="left" w:leader="none" w:pos="540"/>
        </w:tabs>
        <w:ind w:left="576" w:hanging="576"/>
        <w:rPr/>
      </w:pPr>
      <w:bookmarkStart w:colFirst="0" w:colLast="0" w:name="_1ljsd9k" w:id="128"/>
      <w:bookmarkEnd w:id="128"/>
      <w:r w:rsidDel="00000000" w:rsidR="00000000" w:rsidRPr="00000000">
        <w:rPr>
          <w:rtl w:val="0"/>
        </w:rPr>
        <w:t xml:space="preserve">Problems faced and lessons learned</w:t>
      </w:r>
    </w:p>
    <w:p w:rsidR="00000000" w:rsidDel="00000000" w:rsidP="00000000" w:rsidRDefault="00000000" w:rsidRPr="00000000" w14:paraId="00000631">
      <w:pPr>
        <w:rPr/>
      </w:pPr>
      <w:r w:rsidDel="00000000" w:rsidR="00000000" w:rsidRPr="00000000">
        <w:rPr>
          <w:rtl w:val="0"/>
        </w:rPr>
      </w:r>
    </w:p>
    <w:p w:rsidR="00000000" w:rsidDel="00000000" w:rsidP="00000000" w:rsidRDefault="00000000" w:rsidRPr="00000000" w14:paraId="00000632">
      <w:pPr>
        <w:pStyle w:val="Heading3"/>
        <w:numPr>
          <w:ilvl w:val="2"/>
          <w:numId w:val="6"/>
        </w:numPr>
        <w:tabs>
          <w:tab w:val="left" w:leader="none" w:pos="540"/>
        </w:tabs>
        <w:ind w:left="720" w:hanging="720"/>
        <w:rPr>
          <w:sz w:val="26"/>
          <w:szCs w:val="26"/>
        </w:rPr>
      </w:pPr>
      <w:bookmarkStart w:colFirst="0" w:colLast="0" w:name="_45jfvxd" w:id="129"/>
      <w:bookmarkEnd w:id="129"/>
      <w:r w:rsidDel="00000000" w:rsidR="00000000" w:rsidRPr="00000000">
        <w:rPr>
          <w:sz w:val="26"/>
          <w:szCs w:val="26"/>
          <w:rtl w:val="0"/>
        </w:rPr>
        <w:t xml:space="preserve">Problems faced:</w:t>
      </w:r>
    </w:p>
    <w:p w:rsidR="00000000" w:rsidDel="00000000" w:rsidP="00000000" w:rsidRDefault="00000000" w:rsidRPr="00000000" w14:paraId="00000633">
      <w:pPr>
        <w:rPr>
          <w:color w:val="000000"/>
        </w:rPr>
      </w:pPr>
      <w:r w:rsidDel="00000000" w:rsidR="00000000" w:rsidRPr="00000000">
        <w:rPr>
          <w:color w:val="000000"/>
          <w:rtl w:val="0"/>
        </w:rPr>
        <w:t xml:space="preserve">As blockchain and cryptocurrencies are new emerging fields in Pakistan, it was difficult for </w:t>
      </w:r>
      <w:r w:rsidDel="00000000" w:rsidR="00000000" w:rsidRPr="00000000">
        <w:rPr>
          <w:rtl w:val="0"/>
        </w:rPr>
        <w:t xml:space="preserve">us to find</w:t>
      </w:r>
      <w:r w:rsidDel="00000000" w:rsidR="00000000" w:rsidRPr="00000000">
        <w:rPr>
          <w:color w:val="000000"/>
          <w:rtl w:val="0"/>
        </w:rPr>
        <w:t xml:space="preserve"> learning resources and learn new tools and technologies in a short amount of time. During the FYP-</w:t>
      </w:r>
      <w:r w:rsidDel="00000000" w:rsidR="00000000" w:rsidRPr="00000000">
        <w:rPr>
          <w:rtl w:val="0"/>
        </w:rPr>
        <w:t xml:space="preserve">2</w:t>
      </w:r>
      <w:r w:rsidDel="00000000" w:rsidR="00000000" w:rsidRPr="00000000">
        <w:rPr>
          <w:color w:val="000000"/>
          <w:rtl w:val="0"/>
        </w:rPr>
        <w:t xml:space="preserve"> it got difficult for us to do research, development, and writing FYP-</w:t>
      </w:r>
      <w:r w:rsidDel="00000000" w:rsidR="00000000" w:rsidRPr="00000000">
        <w:rPr>
          <w:rtl w:val="0"/>
        </w:rPr>
        <w:t xml:space="preserve">2</w:t>
      </w:r>
      <w:r w:rsidDel="00000000" w:rsidR="00000000" w:rsidRPr="00000000">
        <w:rPr>
          <w:color w:val="000000"/>
          <w:rtl w:val="0"/>
        </w:rPr>
        <w:t xml:space="preserve"> report along with our studies.</w:t>
      </w:r>
    </w:p>
    <w:p w:rsidR="00000000" w:rsidDel="00000000" w:rsidP="00000000" w:rsidRDefault="00000000" w:rsidRPr="00000000" w14:paraId="00000634">
      <w:pPr>
        <w:rPr>
          <w:color w:val="000000"/>
        </w:rPr>
      </w:pPr>
      <w:r w:rsidDel="00000000" w:rsidR="00000000" w:rsidRPr="00000000">
        <w:rPr>
          <w:color w:val="000000"/>
          <w:rtl w:val="0"/>
        </w:rPr>
        <w:t xml:space="preserve">Following are some of the problems we faced during our FYP-</w:t>
      </w:r>
      <w:r w:rsidDel="00000000" w:rsidR="00000000" w:rsidRPr="00000000">
        <w:rPr>
          <w:rtl w:val="0"/>
        </w:rPr>
        <w:t xml:space="preserve">2</w:t>
      </w:r>
      <w:r w:rsidDel="00000000" w:rsidR="00000000" w:rsidRPr="00000000">
        <w:rPr>
          <w:color w:val="000000"/>
          <w:rtl w:val="0"/>
        </w:rPr>
        <w:t xml:space="preserve">:</w:t>
      </w:r>
    </w:p>
    <w:p w:rsidR="00000000" w:rsidDel="00000000" w:rsidP="00000000" w:rsidRDefault="00000000" w:rsidRPr="00000000" w14:paraId="00000635">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20000000000005"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Learning new tools and technologies for blockchain.</w:t>
      </w:r>
    </w:p>
    <w:p w:rsidR="00000000" w:rsidDel="00000000" w:rsidP="00000000" w:rsidRDefault="00000000" w:rsidRPr="00000000" w14:paraId="00000636">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20000000000005"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Communication within group members.</w:t>
      </w:r>
    </w:p>
    <w:p w:rsidR="00000000" w:rsidDel="00000000" w:rsidP="00000000" w:rsidRDefault="00000000" w:rsidRPr="00000000" w14:paraId="00000637">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20000000000005"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Managing regular classes and their homework with FYP.</w:t>
      </w:r>
    </w:p>
    <w:p w:rsidR="00000000" w:rsidDel="00000000" w:rsidP="00000000" w:rsidRDefault="00000000" w:rsidRPr="00000000" w14:paraId="00000638">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20000000000005"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Finding authentic learning resources.</w:t>
      </w:r>
      <w:r w:rsidDel="00000000" w:rsidR="00000000" w:rsidRPr="00000000">
        <w:rPr>
          <w:rtl w:val="0"/>
        </w:rPr>
      </w:r>
    </w:p>
    <w:p w:rsidR="00000000" w:rsidDel="00000000" w:rsidP="00000000" w:rsidRDefault="00000000" w:rsidRPr="00000000" w14:paraId="0000063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20000000000005"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tl w:val="0"/>
        </w:rPr>
        <w:t xml:space="preserve">Creating an intuitive and user-friendly interface for seamless user interaction.</w:t>
      </w:r>
    </w:p>
    <w:p w:rsidR="00000000" w:rsidDel="00000000" w:rsidP="00000000" w:rsidRDefault="00000000" w:rsidRPr="00000000" w14:paraId="0000063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20000000000005" w:lineRule="auto"/>
        <w:ind w:left="720" w:right="0" w:hanging="360"/>
        <w:jc w:val="left"/>
      </w:pPr>
      <w:r w:rsidDel="00000000" w:rsidR="00000000" w:rsidRPr="00000000">
        <w:rPr>
          <w:rtl w:val="0"/>
        </w:rPr>
        <w:t xml:space="preserve"> Managing price fluctuations and minimizing slippage in trades.</w:t>
      </w:r>
    </w:p>
    <w:p w:rsidR="00000000" w:rsidDel="00000000" w:rsidP="00000000" w:rsidRDefault="00000000" w:rsidRPr="00000000" w14:paraId="0000063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20000000000005" w:lineRule="auto"/>
        <w:ind w:left="720" w:right="0" w:hanging="360"/>
        <w:jc w:val="left"/>
        <w:rPr>
          <w:u w:val="none"/>
        </w:rPr>
      </w:pPr>
      <w:r w:rsidDel="00000000" w:rsidR="00000000" w:rsidRPr="00000000">
        <w:rPr>
          <w:rtl w:val="0"/>
        </w:rPr>
        <w:t xml:space="preserve">Building logics for the bridge and implementing it on our project. It was a feature that was new to us, and we faced many difficulties coding and integrating it with our exchange.</w:t>
      </w:r>
    </w:p>
    <w:p w:rsidR="00000000" w:rsidDel="00000000" w:rsidP="00000000" w:rsidRDefault="00000000" w:rsidRPr="00000000" w14:paraId="000006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20000000000005" w:lineRule="auto"/>
        <w:ind w:left="0" w:right="0" w:firstLine="0"/>
        <w:jc w:val="left"/>
        <w:rPr/>
      </w:pPr>
      <w:r w:rsidDel="00000000" w:rsidR="00000000" w:rsidRPr="00000000">
        <w:rPr>
          <w:rtl w:val="0"/>
        </w:rPr>
      </w:r>
    </w:p>
    <w:p w:rsidR="00000000" w:rsidDel="00000000" w:rsidP="00000000" w:rsidRDefault="00000000" w:rsidRPr="00000000" w14:paraId="0000063D">
      <w:pPr>
        <w:pStyle w:val="Heading3"/>
        <w:numPr>
          <w:ilvl w:val="2"/>
          <w:numId w:val="6"/>
        </w:numPr>
        <w:tabs>
          <w:tab w:val="left" w:leader="none" w:pos="540"/>
        </w:tabs>
        <w:ind w:left="720" w:hanging="720"/>
        <w:rPr>
          <w:sz w:val="26"/>
          <w:szCs w:val="26"/>
        </w:rPr>
      </w:pPr>
      <w:bookmarkStart w:colFirst="0" w:colLast="0" w:name="_2koq656" w:id="130"/>
      <w:bookmarkEnd w:id="130"/>
      <w:r w:rsidDel="00000000" w:rsidR="00000000" w:rsidRPr="00000000">
        <w:rPr>
          <w:sz w:val="26"/>
          <w:szCs w:val="26"/>
          <w:rtl w:val="0"/>
        </w:rPr>
        <w:t xml:space="preserve">Lessons Learned:</w:t>
      </w:r>
    </w:p>
    <w:p w:rsidR="00000000" w:rsidDel="00000000" w:rsidP="00000000" w:rsidRDefault="00000000" w:rsidRPr="00000000" w14:paraId="0000063E">
      <w:pPr>
        <w:rPr>
          <w:color w:val="000000"/>
        </w:rPr>
      </w:pPr>
      <w:r w:rsidDel="00000000" w:rsidR="00000000" w:rsidRPr="00000000">
        <w:rPr>
          <w:color w:val="000000"/>
          <w:rtl w:val="0"/>
        </w:rPr>
        <w:t xml:space="preserve">Following are some of the major lessons we learned during our FYP-</w:t>
      </w:r>
      <w:r w:rsidDel="00000000" w:rsidR="00000000" w:rsidRPr="00000000">
        <w:rPr>
          <w:rtl w:val="0"/>
        </w:rPr>
        <w:t xml:space="preserve">2</w:t>
      </w:r>
      <w:r w:rsidDel="00000000" w:rsidR="00000000" w:rsidRPr="00000000">
        <w:rPr>
          <w:color w:val="000000"/>
          <w:rtl w:val="0"/>
        </w:rPr>
        <w:t xml:space="preserve">:</w:t>
      </w:r>
    </w:p>
    <w:p w:rsidR="00000000" w:rsidDel="00000000" w:rsidP="00000000" w:rsidRDefault="00000000" w:rsidRPr="00000000" w14:paraId="0000063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Time management.</w:t>
      </w:r>
    </w:p>
    <w:p w:rsidR="00000000" w:rsidDel="00000000" w:rsidP="00000000" w:rsidRDefault="00000000" w:rsidRPr="00000000" w14:paraId="0000064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Explored a lot of new tools and technologies related to blockchain development.</w:t>
      </w:r>
    </w:p>
    <w:p w:rsidR="00000000" w:rsidDel="00000000" w:rsidP="00000000" w:rsidRDefault="00000000" w:rsidRPr="00000000" w14:paraId="0000064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Learned the concepts related to blockchain and cryptocurrency.</w:t>
      </w:r>
      <w:r w:rsidDel="00000000" w:rsidR="00000000" w:rsidRPr="00000000">
        <w:rPr>
          <w:rtl w:val="0"/>
        </w:rPr>
      </w:r>
    </w:p>
    <w:p w:rsidR="00000000" w:rsidDel="00000000" w:rsidP="00000000" w:rsidRDefault="00000000" w:rsidRPr="00000000" w14:paraId="0000064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tl w:val="0"/>
        </w:rPr>
        <w:t xml:space="preserve">We understood</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 working of a decentralized system and a decentralized exchange.</w:t>
      </w:r>
      <w:r w:rsidDel="00000000" w:rsidR="00000000" w:rsidRPr="00000000">
        <w:rPr>
          <w:rtl w:val="0"/>
        </w:rPr>
      </w:r>
    </w:p>
    <w:p w:rsidR="00000000" w:rsidDel="00000000" w:rsidP="00000000" w:rsidRDefault="00000000" w:rsidRPr="00000000" w14:paraId="00000643">
      <w:pPr>
        <w:pStyle w:val="Heading2"/>
        <w:numPr>
          <w:ilvl w:val="1"/>
          <w:numId w:val="6"/>
        </w:numPr>
        <w:tabs>
          <w:tab w:val="left" w:leader="none" w:pos="540"/>
        </w:tabs>
        <w:ind w:left="576" w:hanging="576"/>
        <w:rPr/>
      </w:pPr>
      <w:bookmarkStart w:colFirst="0" w:colLast="0" w:name="_zu0gcz" w:id="131"/>
      <w:bookmarkEnd w:id="131"/>
      <w:r w:rsidDel="00000000" w:rsidR="00000000" w:rsidRPr="00000000">
        <w:rPr>
          <w:rtl w:val="0"/>
        </w:rPr>
        <w:t xml:space="preserve">Project Summary</w:t>
      </w:r>
    </w:p>
    <w:p w:rsidR="00000000" w:rsidDel="00000000" w:rsidP="00000000" w:rsidRDefault="00000000" w:rsidRPr="00000000" w14:paraId="00000644">
      <w:pPr>
        <w:rPr/>
      </w:pPr>
      <w:bookmarkStart w:colFirst="0" w:colLast="0" w:name="_3jtnz0s" w:id="132"/>
      <w:bookmarkEnd w:id="132"/>
      <w:r w:rsidDel="00000000" w:rsidR="00000000" w:rsidRPr="00000000">
        <w:rPr>
          <w:rtl w:val="0"/>
        </w:rPr>
        <w:t xml:space="preserve">It is a decentralized exchange that allows its user to trade cryptocurrency and provide liquidity in liquidity pools. It is built on blockchain and uses Automated Market Maker (AMM) technology to make transactions for its users. It instead relies on liquidity pools to facilitate trades. It also provides its users to create their own tokens and enables them to import their assets from other blockchains or export them to other blockchains using bridge. It does not have a central authority or an intermediary that can interfere with the transactions or user’s assets.</w:t>
      </w:r>
    </w:p>
    <w:p w:rsidR="00000000" w:rsidDel="00000000" w:rsidP="00000000" w:rsidRDefault="00000000" w:rsidRPr="00000000" w14:paraId="00000645">
      <w:pPr>
        <w:pStyle w:val="Heading2"/>
        <w:numPr>
          <w:ilvl w:val="1"/>
          <w:numId w:val="6"/>
        </w:numPr>
        <w:tabs>
          <w:tab w:val="left" w:leader="none" w:pos="540"/>
        </w:tabs>
        <w:ind w:left="576" w:hanging="576"/>
        <w:rPr/>
      </w:pPr>
      <w:bookmarkStart w:colFirst="0" w:colLast="0" w:name="_1yyy98l" w:id="133"/>
      <w:bookmarkEnd w:id="133"/>
      <w:r w:rsidDel="00000000" w:rsidR="00000000" w:rsidRPr="00000000">
        <w:rPr>
          <w:rtl w:val="0"/>
        </w:rPr>
        <w:t xml:space="preserve">Future Work</w:t>
      </w:r>
    </w:p>
    <w:p w:rsidR="00000000" w:rsidDel="00000000" w:rsidP="00000000" w:rsidRDefault="00000000" w:rsidRPr="00000000" w14:paraId="00000646">
      <w:pPr>
        <w:rPr/>
      </w:pPr>
      <w:r w:rsidDel="00000000" w:rsidR="00000000" w:rsidRPr="00000000">
        <w:rPr>
          <w:rtl w:val="0"/>
        </w:rPr>
        <w:t xml:space="preserve">In the future we plan on providing new features like customer support, providing excellent customer support is crucial for any exchange, and this is especially true for DEXs. Furthermore, we will be implementing DAO in our decentralized Exchange. DAO stands for Decentralized Autonomous Organization. It is a type of organization that operates based on smart contracts and blockchain technology, allowing for decentralized decision-making and governance by its community members, without the need for a centralized authority. We will be implementing many  new and innovative features on our DEX in order to stay ahead of the competition. This could include new trading tools, unique offerings, or other features that set your DEX apart from others on the market.</w:t>
      </w:r>
    </w:p>
    <w:p w:rsidR="00000000" w:rsidDel="00000000" w:rsidP="00000000" w:rsidRDefault="00000000" w:rsidRPr="00000000" w14:paraId="00000647">
      <w:pPr>
        <w:pStyle w:val="Heading1"/>
        <w:numPr>
          <w:ilvl w:val="0"/>
          <w:numId w:val="6"/>
        </w:numPr>
        <w:ind w:left="431" w:hanging="431"/>
        <w:rPr/>
      </w:pPr>
      <w:bookmarkStart w:colFirst="0" w:colLast="0" w:name="_4iylrwe" w:id="134"/>
      <w:bookmarkEnd w:id="134"/>
      <w:r w:rsidDel="00000000" w:rsidR="00000000" w:rsidRPr="00000000">
        <w:rPr>
          <w:rtl w:val="0"/>
        </w:rPr>
        <w:t xml:space="preserve">References</w:t>
      </w:r>
    </w:p>
    <w:p w:rsidR="00000000" w:rsidDel="00000000" w:rsidP="00000000" w:rsidRDefault="00000000" w:rsidRPr="00000000" w14:paraId="00000648">
      <w:pPr>
        <w:rPr/>
      </w:pPr>
      <w:r w:rsidDel="00000000" w:rsidR="00000000" w:rsidRPr="00000000">
        <w:rPr>
          <w:rtl w:val="0"/>
        </w:rPr>
        <w:t xml:space="preserve">[1]. Uniswap. (n.d.). Uniswap Documentation. Retrieved from</w:t>
      </w:r>
    </w:p>
    <w:p w:rsidR="00000000" w:rsidDel="00000000" w:rsidP="00000000" w:rsidRDefault="00000000" w:rsidRPr="00000000" w14:paraId="00000649">
      <w:pPr>
        <w:ind w:firstLine="720"/>
        <w:rPr/>
      </w:pPr>
      <w:hyperlink r:id="rId62">
        <w:r w:rsidDel="00000000" w:rsidR="00000000" w:rsidRPr="00000000">
          <w:rPr>
            <w:color w:val="1155cc"/>
            <w:u w:val="single"/>
            <w:rtl w:val="0"/>
          </w:rPr>
          <w:t xml:space="preserve"> https://docs.uniswap.org</w:t>
        </w:r>
      </w:hyperlink>
      <w:r w:rsidDel="00000000" w:rsidR="00000000" w:rsidRPr="00000000">
        <w:rPr>
          <w:rtl w:val="0"/>
        </w:rPr>
      </w:r>
    </w:p>
    <w:p w:rsidR="00000000" w:rsidDel="00000000" w:rsidP="00000000" w:rsidRDefault="00000000" w:rsidRPr="00000000" w14:paraId="0000064A">
      <w:pPr>
        <w:rPr/>
      </w:pPr>
      <w:r w:rsidDel="00000000" w:rsidR="00000000" w:rsidRPr="00000000">
        <w:rPr>
          <w:rtl w:val="0"/>
        </w:rPr>
        <w:t xml:space="preserve">[2]. SushiSwap. (n.d.). SushiSwap Documentation. Retrieved from </w:t>
      </w:r>
    </w:p>
    <w:p w:rsidR="00000000" w:rsidDel="00000000" w:rsidP="00000000" w:rsidRDefault="00000000" w:rsidRPr="00000000" w14:paraId="0000064B">
      <w:pPr>
        <w:ind w:firstLine="720"/>
        <w:rPr/>
      </w:pPr>
      <w:hyperlink r:id="rId63">
        <w:r w:rsidDel="00000000" w:rsidR="00000000" w:rsidRPr="00000000">
          <w:rPr>
            <w:color w:val="1155cc"/>
            <w:u w:val="single"/>
            <w:rtl w:val="0"/>
          </w:rPr>
          <w:t xml:space="preserve">https://dev.sushiswap.fi</w:t>
        </w:r>
      </w:hyperlink>
      <w:r w:rsidDel="00000000" w:rsidR="00000000" w:rsidRPr="00000000">
        <w:rPr>
          <w:rtl w:val="0"/>
        </w:rPr>
      </w:r>
    </w:p>
    <w:p w:rsidR="00000000" w:rsidDel="00000000" w:rsidP="00000000" w:rsidRDefault="00000000" w:rsidRPr="00000000" w14:paraId="0000064C">
      <w:pPr>
        <w:rPr/>
      </w:pPr>
      <w:r w:rsidDel="00000000" w:rsidR="00000000" w:rsidRPr="00000000">
        <w:rPr>
          <w:rtl w:val="0"/>
        </w:rPr>
        <w:t xml:space="preserve">[3]. PancakeSwap. (n.d.). PancakeSwap Documentation. Retrieved from </w:t>
      </w:r>
    </w:p>
    <w:p w:rsidR="00000000" w:rsidDel="00000000" w:rsidP="00000000" w:rsidRDefault="00000000" w:rsidRPr="00000000" w14:paraId="0000064D">
      <w:pPr>
        <w:ind w:firstLine="720"/>
        <w:rPr/>
      </w:pPr>
      <w:hyperlink r:id="rId64">
        <w:r w:rsidDel="00000000" w:rsidR="00000000" w:rsidRPr="00000000">
          <w:rPr>
            <w:color w:val="1155cc"/>
            <w:u w:val="single"/>
            <w:rtl w:val="0"/>
          </w:rPr>
          <w:t xml:space="preserve">https://docs.pancakeswap.finance</w:t>
        </w:r>
      </w:hyperlink>
      <w:r w:rsidDel="00000000" w:rsidR="00000000" w:rsidRPr="00000000">
        <w:rPr>
          <w:rtl w:val="0"/>
        </w:rPr>
      </w:r>
    </w:p>
    <w:p w:rsidR="00000000" w:rsidDel="00000000" w:rsidP="00000000" w:rsidRDefault="00000000" w:rsidRPr="00000000" w14:paraId="0000064E">
      <w:pPr>
        <w:rPr/>
      </w:pPr>
      <w:r w:rsidDel="00000000" w:rsidR="00000000" w:rsidRPr="00000000">
        <w:rPr>
          <w:rtl w:val="0"/>
        </w:rPr>
        <w:t xml:space="preserve">[4]. 1inch. (n.d.). 1inch Documentation. Retrieved from</w:t>
      </w:r>
    </w:p>
    <w:p w:rsidR="00000000" w:rsidDel="00000000" w:rsidP="00000000" w:rsidRDefault="00000000" w:rsidRPr="00000000" w14:paraId="0000064F">
      <w:pPr>
        <w:ind w:firstLine="720"/>
        <w:rPr/>
      </w:pPr>
      <w:hyperlink r:id="rId65">
        <w:r w:rsidDel="00000000" w:rsidR="00000000" w:rsidRPr="00000000">
          <w:rPr>
            <w:color w:val="1155cc"/>
            <w:u w:val="single"/>
            <w:rtl w:val="0"/>
          </w:rPr>
          <w:t xml:space="preserve"> https://docs.1inch.io</w:t>
        </w:r>
      </w:hyperlink>
      <w:r w:rsidDel="00000000" w:rsidR="00000000" w:rsidRPr="00000000">
        <w:rPr>
          <w:rtl w:val="0"/>
        </w:rPr>
      </w:r>
    </w:p>
    <w:p w:rsidR="00000000" w:rsidDel="00000000" w:rsidP="00000000" w:rsidRDefault="00000000" w:rsidRPr="00000000" w14:paraId="00000650">
      <w:pPr>
        <w:ind w:left="0" w:firstLine="0"/>
        <w:rPr/>
      </w:pPr>
      <w:r w:rsidDel="00000000" w:rsidR="00000000" w:rsidRPr="00000000">
        <w:rPr>
          <w:rtl w:val="0"/>
        </w:rPr>
        <w:t xml:space="preserve">[5]. Curve Finance. (n.d.). Curve Finance Documentation. Retrieved from </w:t>
      </w:r>
    </w:p>
    <w:p w:rsidR="00000000" w:rsidDel="00000000" w:rsidP="00000000" w:rsidRDefault="00000000" w:rsidRPr="00000000" w14:paraId="00000651">
      <w:pPr>
        <w:ind w:left="0" w:firstLine="720"/>
        <w:rPr/>
      </w:pPr>
      <w:hyperlink r:id="rId66">
        <w:r w:rsidDel="00000000" w:rsidR="00000000" w:rsidRPr="00000000">
          <w:rPr>
            <w:color w:val="1155cc"/>
            <w:u w:val="single"/>
            <w:rtl w:val="0"/>
          </w:rPr>
          <w:t xml:space="preserve">https://curve.readthedocs.io</w:t>
        </w:r>
      </w:hyperlink>
      <w:r w:rsidDel="00000000" w:rsidR="00000000" w:rsidRPr="00000000">
        <w:rPr>
          <w:rtl w:val="0"/>
        </w:rPr>
      </w:r>
    </w:p>
    <w:p w:rsidR="00000000" w:rsidDel="00000000" w:rsidP="00000000" w:rsidRDefault="00000000" w:rsidRPr="00000000" w14:paraId="00000652">
      <w:pPr>
        <w:rPr/>
      </w:pPr>
      <w:r w:rsidDel="00000000" w:rsidR="00000000" w:rsidRPr="00000000">
        <w:rPr>
          <w:rtl w:val="0"/>
        </w:rPr>
        <w:t xml:space="preserve">[6]. Balancer. (n.d.). Balancer Documentation. Retrieved from </w:t>
      </w:r>
    </w:p>
    <w:p w:rsidR="00000000" w:rsidDel="00000000" w:rsidP="00000000" w:rsidRDefault="00000000" w:rsidRPr="00000000" w14:paraId="00000653">
      <w:pPr>
        <w:ind w:firstLine="720"/>
        <w:rPr/>
      </w:pPr>
      <w:hyperlink r:id="rId67">
        <w:r w:rsidDel="00000000" w:rsidR="00000000" w:rsidRPr="00000000">
          <w:rPr>
            <w:color w:val="1155cc"/>
            <w:u w:val="single"/>
            <w:rtl w:val="0"/>
          </w:rPr>
          <w:t xml:space="preserve">https://dev.balancer.fi</w:t>
        </w:r>
      </w:hyperlink>
      <w:r w:rsidDel="00000000" w:rsidR="00000000" w:rsidRPr="00000000">
        <w:rPr>
          <w:rtl w:val="0"/>
        </w:rPr>
      </w:r>
    </w:p>
    <w:p w:rsidR="00000000" w:rsidDel="00000000" w:rsidP="00000000" w:rsidRDefault="00000000" w:rsidRPr="00000000" w14:paraId="00000654">
      <w:pPr>
        <w:rPr/>
      </w:pPr>
      <w:r w:rsidDel="00000000" w:rsidR="00000000" w:rsidRPr="00000000">
        <w:rPr>
          <w:rtl w:val="0"/>
        </w:rPr>
        <w:t xml:space="preserve">[7]. Quickswap. (n.d.). Quickswap Documentation. Retrieved from </w:t>
      </w:r>
    </w:p>
    <w:p w:rsidR="00000000" w:rsidDel="00000000" w:rsidP="00000000" w:rsidRDefault="00000000" w:rsidRPr="00000000" w14:paraId="00000655">
      <w:pPr>
        <w:ind w:firstLine="720"/>
        <w:rPr/>
      </w:pPr>
      <w:hyperlink r:id="rId68">
        <w:r w:rsidDel="00000000" w:rsidR="00000000" w:rsidRPr="00000000">
          <w:rPr>
            <w:color w:val="1155cc"/>
            <w:u w:val="single"/>
            <w:rtl w:val="0"/>
          </w:rPr>
          <w:t xml:space="preserve">https://docs.quickswap.exchange</w:t>
        </w:r>
      </w:hyperlink>
      <w:r w:rsidDel="00000000" w:rsidR="00000000" w:rsidRPr="00000000">
        <w:rPr>
          <w:rtl w:val="0"/>
        </w:rPr>
      </w:r>
    </w:p>
    <w:p w:rsidR="00000000" w:rsidDel="00000000" w:rsidP="00000000" w:rsidRDefault="00000000" w:rsidRPr="00000000" w14:paraId="00000656">
      <w:pPr>
        <w:rPr/>
      </w:pPr>
      <w:r w:rsidDel="00000000" w:rsidR="00000000" w:rsidRPr="00000000">
        <w:rPr>
          <w:rtl w:val="0"/>
        </w:rPr>
        <w:t xml:space="preserve">[9]. Aave. (n.d.). Aave Documentation. Retrieved from </w:t>
      </w:r>
    </w:p>
    <w:p w:rsidR="00000000" w:rsidDel="00000000" w:rsidP="00000000" w:rsidRDefault="00000000" w:rsidRPr="00000000" w14:paraId="00000657">
      <w:pPr>
        <w:ind w:firstLine="720"/>
        <w:rPr/>
      </w:pPr>
      <w:hyperlink r:id="rId69">
        <w:r w:rsidDel="00000000" w:rsidR="00000000" w:rsidRPr="00000000">
          <w:rPr>
            <w:color w:val="1155cc"/>
            <w:u w:val="single"/>
            <w:rtl w:val="0"/>
          </w:rPr>
          <w:t xml:space="preserve">https://docs.aave.com</w:t>
        </w:r>
      </w:hyperlink>
      <w:r w:rsidDel="00000000" w:rsidR="00000000" w:rsidRPr="00000000">
        <w:rPr>
          <w:rtl w:val="0"/>
        </w:rPr>
      </w:r>
    </w:p>
    <w:p w:rsidR="00000000" w:rsidDel="00000000" w:rsidP="00000000" w:rsidRDefault="00000000" w:rsidRPr="00000000" w14:paraId="00000658">
      <w:pPr>
        <w:ind w:left="0" w:firstLine="0"/>
        <w:rPr/>
      </w:pPr>
      <w:r w:rsidDel="00000000" w:rsidR="00000000" w:rsidRPr="00000000">
        <w:rPr>
          <w:rtl w:val="0"/>
        </w:rPr>
        <w:t xml:space="preserve">[10]. dYdX. (n.d.). dYdX Documentation. Retrieved from</w:t>
      </w:r>
    </w:p>
    <w:p w:rsidR="00000000" w:rsidDel="00000000" w:rsidP="00000000" w:rsidRDefault="00000000" w:rsidRPr="00000000" w14:paraId="00000659">
      <w:pPr>
        <w:ind w:left="0" w:firstLine="720"/>
        <w:rPr/>
      </w:pPr>
      <w:hyperlink r:id="rId70">
        <w:r w:rsidDel="00000000" w:rsidR="00000000" w:rsidRPr="00000000">
          <w:rPr>
            <w:color w:val="1155cc"/>
            <w:u w:val="single"/>
            <w:rtl w:val="0"/>
          </w:rPr>
          <w:t xml:space="preserve"> https://docs.dydx.exchange</w:t>
        </w:r>
      </w:hyperlink>
      <w:r w:rsidDel="00000000" w:rsidR="00000000" w:rsidRPr="00000000">
        <w:rPr>
          <w:rtl w:val="0"/>
        </w:rPr>
      </w:r>
    </w:p>
    <w:p w:rsidR="00000000" w:rsidDel="00000000" w:rsidP="00000000" w:rsidRDefault="00000000" w:rsidRPr="00000000" w14:paraId="0000065A">
      <w:pPr>
        <w:ind w:left="0" w:firstLine="0"/>
        <w:rPr/>
      </w:pPr>
      <w:r w:rsidDel="00000000" w:rsidR="00000000" w:rsidRPr="00000000">
        <w:rPr>
          <w:rtl w:val="0"/>
        </w:rPr>
        <w:t xml:space="preserve">[11]. MakerDAO. (n.d.). MakerDAO Documentation. Retrieved from </w:t>
      </w:r>
    </w:p>
    <w:p w:rsidR="00000000" w:rsidDel="00000000" w:rsidP="00000000" w:rsidRDefault="00000000" w:rsidRPr="00000000" w14:paraId="0000065B">
      <w:pPr>
        <w:ind w:left="0" w:firstLine="720"/>
        <w:rPr/>
      </w:pPr>
      <w:hyperlink r:id="rId71">
        <w:r w:rsidDel="00000000" w:rsidR="00000000" w:rsidRPr="00000000">
          <w:rPr>
            <w:color w:val="1155cc"/>
            <w:u w:val="single"/>
            <w:rtl w:val="0"/>
          </w:rPr>
          <w:t xml:space="preserve">https://docs.makerdao.com</w:t>
        </w:r>
      </w:hyperlink>
      <w:r w:rsidDel="00000000" w:rsidR="00000000" w:rsidRPr="00000000">
        <w:rPr>
          <w:rtl w:val="0"/>
        </w:rPr>
      </w:r>
    </w:p>
    <w:p w:rsidR="00000000" w:rsidDel="00000000" w:rsidP="00000000" w:rsidRDefault="00000000" w:rsidRPr="00000000" w14:paraId="0000065C">
      <w:pPr>
        <w:ind w:left="0" w:firstLine="0"/>
        <w:rPr/>
      </w:pPr>
      <w:r w:rsidDel="00000000" w:rsidR="00000000" w:rsidRPr="00000000">
        <w:rPr>
          <w:rtl w:val="0"/>
        </w:rPr>
        <w:t xml:space="preserve">[12]. ApeSwap. (n.d.). ApeSwap Documentation. Retrieved from</w:t>
      </w:r>
    </w:p>
    <w:p w:rsidR="00000000" w:rsidDel="00000000" w:rsidP="00000000" w:rsidRDefault="00000000" w:rsidRPr="00000000" w14:paraId="0000065D">
      <w:pPr>
        <w:ind w:left="0" w:firstLine="720"/>
        <w:rPr/>
      </w:pPr>
      <w:hyperlink r:id="rId72">
        <w:r w:rsidDel="00000000" w:rsidR="00000000" w:rsidRPr="00000000">
          <w:rPr>
            <w:color w:val="1155cc"/>
            <w:u w:val="single"/>
            <w:rtl w:val="0"/>
          </w:rPr>
          <w:t xml:space="preserve"> https://apeswap.finance/docs</w:t>
        </w:r>
      </w:hyperlink>
      <w:r w:rsidDel="00000000" w:rsidR="00000000" w:rsidRPr="00000000">
        <w:rPr>
          <w:rtl w:val="0"/>
        </w:rPr>
      </w:r>
    </w:p>
    <w:p w:rsidR="00000000" w:rsidDel="00000000" w:rsidP="00000000" w:rsidRDefault="00000000" w:rsidRPr="00000000" w14:paraId="0000065E">
      <w:pPr>
        <w:rPr/>
      </w:pPr>
      <w:r w:rsidDel="00000000" w:rsidR="00000000" w:rsidRPr="00000000">
        <w:rPr/>
        <w:drawing>
          <wp:inline distB="0" distT="0" distL="0" distR="0">
            <wp:extent cx="6617335" cy="7753350"/>
            <wp:effectExtent b="0" l="0" r="0" t="0"/>
            <wp:docPr id="10" name="image15.png"/>
            <a:graphic>
              <a:graphicData uri="http://schemas.openxmlformats.org/drawingml/2006/picture">
                <pic:pic>
                  <pic:nvPicPr>
                    <pic:cNvPr id="0" name="image15.png"/>
                    <pic:cNvPicPr preferRelativeResize="0"/>
                  </pic:nvPicPr>
                  <pic:blipFill>
                    <a:blip r:embed="rId73"/>
                    <a:srcRect b="0" l="0" r="0" t="0"/>
                    <a:stretch>
                      <a:fillRect/>
                    </a:stretch>
                  </pic:blipFill>
                  <pic:spPr>
                    <a:xfrm>
                      <a:off x="0" y="0"/>
                      <a:ext cx="6617335" cy="7753350"/>
                    </a:xfrm>
                    <a:prstGeom prst="rect"/>
                    <a:ln/>
                  </pic:spPr>
                </pic:pic>
              </a:graphicData>
            </a:graphic>
          </wp:inline>
        </w:drawing>
      </w:r>
      <w:r w:rsidDel="00000000" w:rsidR="00000000" w:rsidRPr="00000000">
        <w:rPr>
          <w:rtl w:val="0"/>
        </w:rPr>
      </w:r>
    </w:p>
    <w:sectPr>
      <w:footerReference r:id="rId74" w:type="default"/>
      <w:pgSz w:h="15840" w:w="12240" w:orient="portrait"/>
      <w:pgMar w:bottom="1440" w:top="1440" w:left="1800" w:right="180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mbria"/>
  <w:font w:name="Calibri"/>
  <w:font w:name="Courier New"/>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5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of </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Pr>
      <w:fldChar w:fldCharType="begin"/>
      <w:instrText xml:space="preserve">NUMPAGES</w:instrText>
      <w:fldChar w:fldCharType="separate"/>
      <w:fldChar w:fldCharType="end"/>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ab/>
      <w:tab/>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4"/>
        <w:szCs w:val="24"/>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2"/>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0"/>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1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IE"/>
      </w:rPr>
    </w:rPrDefault>
    <w:pPrDefault>
      <w:pPr>
        <w:spacing w:after="240" w:before="12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before="600" w:lineRule="auto"/>
      <w:ind w:left="432" w:hanging="432"/>
    </w:pPr>
    <w:rPr>
      <w:rFonts w:ascii="Arial" w:cs="Arial" w:eastAsia="Arial" w:hAnsi="Arial"/>
      <w:b w:val="1"/>
      <w:sz w:val="32"/>
      <w:szCs w:val="32"/>
    </w:rPr>
  </w:style>
  <w:style w:type="paragraph" w:styleId="Heading2">
    <w:name w:val="heading 2"/>
    <w:basedOn w:val="Normal"/>
    <w:next w:val="Normal"/>
    <w:pPr>
      <w:keepNext w:val="1"/>
      <w:tabs>
        <w:tab w:val="left" w:leader="none" w:pos="540"/>
      </w:tabs>
      <w:spacing w:after="60" w:before="360" w:lineRule="auto"/>
      <w:ind w:left="432" w:hanging="432"/>
    </w:pPr>
    <w:rPr>
      <w:rFonts w:ascii="Arial" w:cs="Arial" w:eastAsia="Arial" w:hAnsi="Arial"/>
      <w:b w:val="1"/>
      <w:sz w:val="26"/>
      <w:szCs w:val="26"/>
    </w:rPr>
  </w:style>
  <w:style w:type="paragraph" w:styleId="Heading3">
    <w:name w:val="heading 3"/>
    <w:basedOn w:val="Normal"/>
    <w:next w:val="Normal"/>
    <w:pPr>
      <w:keepNext w:val="1"/>
      <w:tabs>
        <w:tab w:val="left" w:leader="none" w:pos="540"/>
      </w:tabs>
      <w:spacing w:after="60" w:before="240" w:lineRule="auto"/>
      <w:ind w:left="720" w:hanging="720"/>
    </w:pPr>
    <w:rPr>
      <w:rFonts w:ascii="Arial" w:cs="Arial" w:eastAsia="Arial" w:hAnsi="Arial"/>
      <w:b w:val="1"/>
    </w:rPr>
  </w:style>
  <w:style w:type="paragraph" w:styleId="Heading4">
    <w:name w:val="heading 4"/>
    <w:basedOn w:val="Normal"/>
    <w:next w:val="Normal"/>
    <w:pPr>
      <w:keepNext w:val="1"/>
      <w:spacing w:after="60" w:before="240" w:lineRule="auto"/>
      <w:ind w:left="864" w:hanging="864"/>
    </w:pPr>
    <w:rPr>
      <w:b w:val="1"/>
      <w:sz w:val="28"/>
      <w:szCs w:val="28"/>
    </w:rPr>
  </w:style>
  <w:style w:type="paragraph" w:styleId="Heading5">
    <w:name w:val="heading 5"/>
    <w:basedOn w:val="Normal"/>
    <w:next w:val="Normal"/>
    <w:pPr>
      <w:spacing w:after="60" w:before="240" w:lineRule="auto"/>
      <w:ind w:left="1008" w:hanging="1008"/>
    </w:pPr>
    <w:rPr>
      <w:b w:val="1"/>
      <w:i w:val="1"/>
      <w:sz w:val="26"/>
      <w:szCs w:val="26"/>
    </w:rPr>
  </w:style>
  <w:style w:type="paragraph" w:styleId="Heading6">
    <w:name w:val="heading 6"/>
    <w:basedOn w:val="Normal"/>
    <w:next w:val="Normal"/>
    <w:pPr>
      <w:spacing w:after="60" w:before="240" w:lineRule="auto"/>
      <w:ind w:left="1152" w:hanging="1152"/>
    </w:pPr>
    <w:rPr>
      <w:b w:val="1"/>
    </w:rPr>
  </w:style>
  <w:style w:type="paragraph" w:styleId="Title">
    <w:name w:val="Title"/>
    <w:basedOn w:val="Normal"/>
    <w:next w:val="Normal"/>
    <w:pPr>
      <w:spacing w:after="720" w:before="0" w:lineRule="auto"/>
      <w:jc w:val="center"/>
    </w:pPr>
    <w:rPr>
      <w:rFonts w:ascii="Arial" w:cs="Arial" w:eastAsia="Arial" w:hAnsi="Arial"/>
      <w:b w:val="1"/>
      <w:sz w:val="40"/>
      <w:szCs w:val="40"/>
    </w:rPr>
  </w:style>
  <w:style w:type="paragraph" w:styleId="Subtitle">
    <w:name w:val="Subtitle"/>
    <w:basedOn w:val="Normal"/>
    <w:next w:val="Normal"/>
    <w:pPr>
      <w:spacing w:after="360" w:before="360" w:lineRule="auto"/>
      <w:jc w:val="center"/>
    </w:pPr>
    <w:rPr>
      <w:rFonts w:ascii="Arial" w:cs="Arial" w:eastAsia="Arial" w:hAnsi="Arial"/>
      <w:b w:val="1"/>
      <w:sz w:val="28"/>
      <w:szCs w:val="2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3">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4">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5">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6">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7">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8">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9">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10">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11">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12">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13">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14">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15">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16">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17">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18">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19">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20">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21">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22">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23">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24">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25">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26">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27">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28">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29">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30">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31">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32">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33">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34">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35">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36">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37">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38">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39">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40">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41">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42">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table" w:styleId="Table43">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8.png"/><Relationship Id="rId42" Type="http://schemas.openxmlformats.org/officeDocument/2006/relationships/image" Target="media/image24.png"/><Relationship Id="rId41" Type="http://schemas.openxmlformats.org/officeDocument/2006/relationships/image" Target="media/image19.png"/><Relationship Id="rId44" Type="http://schemas.openxmlformats.org/officeDocument/2006/relationships/image" Target="media/image5.png"/><Relationship Id="rId43" Type="http://schemas.openxmlformats.org/officeDocument/2006/relationships/image" Target="media/image35.png"/><Relationship Id="rId46" Type="http://schemas.openxmlformats.org/officeDocument/2006/relationships/image" Target="media/image41.png"/><Relationship Id="rId45"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0.jpg"/><Relationship Id="rId48" Type="http://schemas.openxmlformats.org/officeDocument/2006/relationships/image" Target="media/image53.png"/><Relationship Id="rId47" Type="http://schemas.openxmlformats.org/officeDocument/2006/relationships/image" Target="media/image32.png"/><Relationship Id="rId49"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45.jpg"/><Relationship Id="rId7" Type="http://schemas.openxmlformats.org/officeDocument/2006/relationships/image" Target="media/image46.jpg"/><Relationship Id="rId8" Type="http://schemas.openxmlformats.org/officeDocument/2006/relationships/image" Target="media/image49.jpg"/><Relationship Id="rId73" Type="http://schemas.openxmlformats.org/officeDocument/2006/relationships/image" Target="media/image15.png"/><Relationship Id="rId72" Type="http://schemas.openxmlformats.org/officeDocument/2006/relationships/hyperlink" Target="https://apeswap.finance/docs" TargetMode="External"/><Relationship Id="rId31" Type="http://schemas.openxmlformats.org/officeDocument/2006/relationships/image" Target="media/image52.jpg"/><Relationship Id="rId30" Type="http://schemas.openxmlformats.org/officeDocument/2006/relationships/image" Target="media/image39.jpg"/><Relationship Id="rId74" Type="http://schemas.openxmlformats.org/officeDocument/2006/relationships/footer" Target="footer1.xml"/><Relationship Id="rId33" Type="http://schemas.openxmlformats.org/officeDocument/2006/relationships/image" Target="media/image21.png"/><Relationship Id="rId32" Type="http://schemas.openxmlformats.org/officeDocument/2006/relationships/image" Target="media/image33.png"/><Relationship Id="rId35" Type="http://schemas.openxmlformats.org/officeDocument/2006/relationships/image" Target="media/image14.png"/><Relationship Id="rId34" Type="http://schemas.openxmlformats.org/officeDocument/2006/relationships/image" Target="media/image4.png"/><Relationship Id="rId71" Type="http://schemas.openxmlformats.org/officeDocument/2006/relationships/hyperlink" Target="https://docs.makerdao.com" TargetMode="External"/><Relationship Id="rId70" Type="http://schemas.openxmlformats.org/officeDocument/2006/relationships/hyperlink" Target="https://docs.dydx.exchange" TargetMode="External"/><Relationship Id="rId37" Type="http://schemas.openxmlformats.org/officeDocument/2006/relationships/image" Target="media/image9.png"/><Relationship Id="rId36" Type="http://schemas.openxmlformats.org/officeDocument/2006/relationships/image" Target="media/image6.png"/><Relationship Id="rId39" Type="http://schemas.openxmlformats.org/officeDocument/2006/relationships/image" Target="media/image7.png"/><Relationship Id="rId38" Type="http://schemas.openxmlformats.org/officeDocument/2006/relationships/image" Target="media/image17.png"/><Relationship Id="rId62" Type="http://schemas.openxmlformats.org/officeDocument/2006/relationships/hyperlink" Target="https://docs.uniswap.org" TargetMode="External"/><Relationship Id="rId61" Type="http://schemas.openxmlformats.org/officeDocument/2006/relationships/image" Target="media/image18.png"/><Relationship Id="rId20" Type="http://schemas.openxmlformats.org/officeDocument/2006/relationships/image" Target="media/image2.png"/><Relationship Id="rId64" Type="http://schemas.openxmlformats.org/officeDocument/2006/relationships/hyperlink" Target="https://docs.pancakeswap.finance" TargetMode="External"/><Relationship Id="rId63" Type="http://schemas.openxmlformats.org/officeDocument/2006/relationships/hyperlink" Target="https://dev.sushiswap.fi" TargetMode="External"/><Relationship Id="rId22" Type="http://schemas.openxmlformats.org/officeDocument/2006/relationships/image" Target="media/image23.jpg"/><Relationship Id="rId66" Type="http://schemas.openxmlformats.org/officeDocument/2006/relationships/hyperlink" Target="https://curve.readthedocs.io" TargetMode="External"/><Relationship Id="rId21" Type="http://schemas.openxmlformats.org/officeDocument/2006/relationships/image" Target="media/image12.png"/><Relationship Id="rId65" Type="http://schemas.openxmlformats.org/officeDocument/2006/relationships/hyperlink" Target="https://docs.1inch.io" TargetMode="External"/><Relationship Id="rId24" Type="http://schemas.openxmlformats.org/officeDocument/2006/relationships/image" Target="media/image51.jpg"/><Relationship Id="rId68" Type="http://schemas.openxmlformats.org/officeDocument/2006/relationships/hyperlink" Target="https://docs.quickswap.exchange" TargetMode="External"/><Relationship Id="rId23" Type="http://schemas.openxmlformats.org/officeDocument/2006/relationships/image" Target="media/image55.jpg"/><Relationship Id="rId67" Type="http://schemas.openxmlformats.org/officeDocument/2006/relationships/hyperlink" Target="https://dev.balancer.fi" TargetMode="External"/><Relationship Id="rId60" Type="http://schemas.openxmlformats.org/officeDocument/2006/relationships/image" Target="media/image44.png"/><Relationship Id="rId26" Type="http://schemas.openxmlformats.org/officeDocument/2006/relationships/image" Target="media/image43.jpg"/><Relationship Id="rId25" Type="http://schemas.openxmlformats.org/officeDocument/2006/relationships/image" Target="media/image57.jpg"/><Relationship Id="rId69" Type="http://schemas.openxmlformats.org/officeDocument/2006/relationships/hyperlink" Target="https://docs.aave.com" TargetMode="External"/><Relationship Id="rId28" Type="http://schemas.openxmlformats.org/officeDocument/2006/relationships/image" Target="media/image48.jpg"/><Relationship Id="rId27" Type="http://schemas.openxmlformats.org/officeDocument/2006/relationships/image" Target="media/image47.jpg"/><Relationship Id="rId29" Type="http://schemas.openxmlformats.org/officeDocument/2006/relationships/image" Target="media/image31.jpg"/><Relationship Id="rId51" Type="http://schemas.openxmlformats.org/officeDocument/2006/relationships/image" Target="media/image42.png"/><Relationship Id="rId50" Type="http://schemas.openxmlformats.org/officeDocument/2006/relationships/image" Target="media/image3.png"/><Relationship Id="rId53" Type="http://schemas.openxmlformats.org/officeDocument/2006/relationships/image" Target="media/image37.png"/><Relationship Id="rId52" Type="http://schemas.openxmlformats.org/officeDocument/2006/relationships/image" Target="media/image20.png"/><Relationship Id="rId11" Type="http://schemas.openxmlformats.org/officeDocument/2006/relationships/image" Target="media/image34.jpg"/><Relationship Id="rId55" Type="http://schemas.openxmlformats.org/officeDocument/2006/relationships/image" Target="media/image27.png"/><Relationship Id="rId10" Type="http://schemas.openxmlformats.org/officeDocument/2006/relationships/image" Target="media/image38.jpg"/><Relationship Id="rId54" Type="http://schemas.openxmlformats.org/officeDocument/2006/relationships/image" Target="media/image36.png"/><Relationship Id="rId13" Type="http://schemas.openxmlformats.org/officeDocument/2006/relationships/image" Target="media/image26.png"/><Relationship Id="rId57" Type="http://schemas.openxmlformats.org/officeDocument/2006/relationships/image" Target="media/image29.png"/><Relationship Id="rId12" Type="http://schemas.openxmlformats.org/officeDocument/2006/relationships/image" Target="media/image56.png"/><Relationship Id="rId56" Type="http://schemas.openxmlformats.org/officeDocument/2006/relationships/image" Target="media/image13.png"/><Relationship Id="rId15" Type="http://schemas.openxmlformats.org/officeDocument/2006/relationships/image" Target="media/image22.png"/><Relationship Id="rId59" Type="http://schemas.openxmlformats.org/officeDocument/2006/relationships/image" Target="media/image1.png"/><Relationship Id="rId14" Type="http://schemas.openxmlformats.org/officeDocument/2006/relationships/image" Target="media/image25.png"/><Relationship Id="rId58" Type="http://schemas.openxmlformats.org/officeDocument/2006/relationships/image" Target="media/image54.png"/><Relationship Id="rId17" Type="http://schemas.openxmlformats.org/officeDocument/2006/relationships/image" Target="media/image30.png"/><Relationship Id="rId16" Type="http://schemas.openxmlformats.org/officeDocument/2006/relationships/image" Target="media/image11.png"/><Relationship Id="rId19" Type="http://schemas.openxmlformats.org/officeDocument/2006/relationships/image" Target="media/image16.png"/><Relationship Id="rId18" Type="http://schemas.openxmlformats.org/officeDocument/2006/relationships/image" Target="media/image40.pn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