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4BDB" w14:textId="77777777" w:rsidR="000A7427" w:rsidRDefault="000A7427" w:rsidP="000A7427">
      <w:r w:rsidRPr="00FA5C7D">
        <w:rPr>
          <w:noProof/>
          <w:sz w:val="44"/>
        </w:rPr>
        <w:drawing>
          <wp:anchor distT="0" distB="0" distL="114300" distR="114300" simplePos="0" relativeHeight="251659264" behindDoc="0" locked="0" layoutInCell="1" allowOverlap="1" wp14:anchorId="6B060161" wp14:editId="7FEFEFAB">
            <wp:simplePos x="0" y="0"/>
            <wp:positionH relativeFrom="margin">
              <wp:align>center</wp:align>
            </wp:positionH>
            <wp:positionV relativeFrom="margin">
              <wp:posOffset>-198120</wp:posOffset>
            </wp:positionV>
            <wp:extent cx="2367280" cy="2364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7280" cy="2364740"/>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5FD50DD6" w14:textId="77777777" w:rsidR="000A7427" w:rsidRDefault="000A7427" w:rsidP="000A7427"/>
    <w:p w14:paraId="0B80BF8F" w14:textId="77777777" w:rsidR="000A7427" w:rsidRDefault="000A7427" w:rsidP="000A7427"/>
    <w:p w14:paraId="65418B3E" w14:textId="77777777" w:rsidR="000A7427" w:rsidRDefault="000A7427" w:rsidP="000A7427"/>
    <w:p w14:paraId="1E87AF81" w14:textId="77777777" w:rsidR="000A7427" w:rsidRDefault="000A7427" w:rsidP="000A7427"/>
    <w:p w14:paraId="5664A381" w14:textId="77777777" w:rsidR="000A7427" w:rsidRDefault="000A7427" w:rsidP="000A7427">
      <w:pPr>
        <w:rPr>
          <w:rFonts w:ascii="Cambria" w:hAnsi="Cambria"/>
          <w:sz w:val="44"/>
        </w:rPr>
      </w:pPr>
    </w:p>
    <w:p w14:paraId="6DE17C2E" w14:textId="77777777" w:rsidR="000A7427" w:rsidRDefault="000A7427" w:rsidP="000A7427">
      <w:pPr>
        <w:spacing w:line="360" w:lineRule="auto"/>
        <w:rPr>
          <w:rFonts w:ascii="Cambria" w:hAnsi="Cambria"/>
          <w:bCs/>
          <w:color w:val="000000"/>
          <w:sz w:val="48"/>
          <w:szCs w:val="32"/>
        </w:rPr>
      </w:pPr>
    </w:p>
    <w:p w14:paraId="7E65D543" w14:textId="77777777" w:rsidR="000A7427" w:rsidRDefault="000A7427" w:rsidP="000A7427">
      <w:pPr>
        <w:spacing w:line="360" w:lineRule="auto"/>
        <w:jc w:val="center"/>
        <w:rPr>
          <w:rFonts w:ascii="Cambria" w:hAnsi="Cambria"/>
          <w:bCs/>
          <w:color w:val="000000"/>
          <w:sz w:val="48"/>
          <w:szCs w:val="32"/>
        </w:rPr>
      </w:pPr>
      <w:r w:rsidRPr="00790E7D">
        <w:rPr>
          <w:rFonts w:ascii="Cambria" w:hAnsi="Cambria"/>
          <w:bCs/>
          <w:color w:val="000000"/>
          <w:sz w:val="48"/>
          <w:szCs w:val="32"/>
        </w:rPr>
        <w:t xml:space="preserve">Introduction to </w:t>
      </w:r>
      <w:r>
        <w:rPr>
          <w:rFonts w:ascii="Cambria" w:hAnsi="Cambria"/>
          <w:bCs/>
          <w:color w:val="000000"/>
          <w:sz w:val="48"/>
          <w:szCs w:val="32"/>
        </w:rPr>
        <w:t>Management</w:t>
      </w:r>
    </w:p>
    <w:p w14:paraId="23B3628E" w14:textId="103CB1A7" w:rsidR="000A7427" w:rsidRPr="006C5ED9" w:rsidRDefault="0054095F" w:rsidP="000A7427">
      <w:pPr>
        <w:spacing w:line="360" w:lineRule="auto"/>
        <w:jc w:val="center"/>
        <w:rPr>
          <w:rFonts w:ascii="Cambria" w:hAnsi="Cambria"/>
          <w:sz w:val="52"/>
        </w:rPr>
      </w:pPr>
      <w:r>
        <w:rPr>
          <w:rFonts w:ascii="Cambria" w:hAnsi="Cambria"/>
          <w:sz w:val="52"/>
        </w:rPr>
        <w:t>Quiz</w:t>
      </w:r>
      <w:r w:rsidR="000A7427">
        <w:rPr>
          <w:rFonts w:ascii="Cambria" w:hAnsi="Cambria"/>
          <w:sz w:val="52"/>
        </w:rPr>
        <w:t xml:space="preserve"> No. 0</w:t>
      </w:r>
      <w:r>
        <w:rPr>
          <w:rFonts w:ascii="Cambria" w:hAnsi="Cambria"/>
          <w:sz w:val="52"/>
        </w:rPr>
        <w:t>2</w:t>
      </w:r>
    </w:p>
    <w:p w14:paraId="33D894C3" w14:textId="3BFC6B68" w:rsidR="000A7427" w:rsidRPr="009B1B2A" w:rsidRDefault="000A7427" w:rsidP="000A7427">
      <w:pPr>
        <w:jc w:val="center"/>
        <w:rPr>
          <w:rFonts w:ascii="Cambria" w:hAnsi="Cambria"/>
          <w:i/>
          <w:sz w:val="56"/>
          <w:szCs w:val="56"/>
        </w:rPr>
      </w:pPr>
      <w:r w:rsidRPr="00F4730F">
        <w:rPr>
          <w:rFonts w:ascii="Cambria" w:hAnsi="Cambria"/>
          <w:iCs/>
          <w:sz w:val="56"/>
          <w:szCs w:val="56"/>
        </w:rPr>
        <w:t>Instructor:</w:t>
      </w:r>
      <w:r w:rsidRPr="009B1B2A">
        <w:rPr>
          <w:rFonts w:ascii="Cambria" w:hAnsi="Cambria"/>
          <w:i/>
          <w:sz w:val="56"/>
          <w:szCs w:val="56"/>
        </w:rPr>
        <w:t xml:space="preserve"> </w:t>
      </w:r>
      <w:r>
        <w:rPr>
          <w:rFonts w:ascii="Cambria" w:hAnsi="Cambria"/>
          <w:i/>
          <w:sz w:val="56"/>
          <w:szCs w:val="56"/>
        </w:rPr>
        <w:t xml:space="preserve"> </w:t>
      </w:r>
      <w:r w:rsidR="0054095F">
        <w:rPr>
          <w:rFonts w:ascii="Arial Black" w:hAnsi="Arial Black"/>
          <w:sz w:val="52"/>
          <w:szCs w:val="52"/>
        </w:rPr>
        <w:t xml:space="preserve">Sir. </w:t>
      </w:r>
      <w:r w:rsidR="0054095F" w:rsidRPr="0054095F">
        <w:rPr>
          <w:rFonts w:ascii="Arial Black" w:hAnsi="Arial Black"/>
          <w:sz w:val="52"/>
          <w:szCs w:val="52"/>
        </w:rPr>
        <w:t>Shumail Sarwar</w:t>
      </w:r>
    </w:p>
    <w:p w14:paraId="16CFD901" w14:textId="77777777" w:rsidR="000A7427" w:rsidRPr="00F23DA7" w:rsidRDefault="000A7427" w:rsidP="000A7427">
      <w:pPr>
        <w:jc w:val="center"/>
        <w:rPr>
          <w:rFonts w:ascii="Arial Black" w:hAnsi="Arial Black"/>
          <w:b/>
        </w:rPr>
      </w:pPr>
    </w:p>
    <w:p w14:paraId="3EC4BEE0" w14:textId="77777777" w:rsidR="000A7427" w:rsidRPr="00584975" w:rsidRDefault="000A7427" w:rsidP="000A7427">
      <w:pPr>
        <w:jc w:val="center"/>
        <w:rPr>
          <w:rFonts w:ascii="Arial Black" w:hAnsi="Arial Black"/>
          <w:sz w:val="8"/>
        </w:rPr>
      </w:pPr>
    </w:p>
    <w:tbl>
      <w:tblPr>
        <w:tblStyle w:val="PlainTable2"/>
        <w:tblW w:w="9000" w:type="dxa"/>
        <w:jc w:val="center"/>
        <w:tblLook w:val="04A0" w:firstRow="1" w:lastRow="0" w:firstColumn="1" w:lastColumn="0" w:noHBand="0" w:noVBand="1"/>
      </w:tblPr>
      <w:tblGrid>
        <w:gridCol w:w="3240"/>
        <w:gridCol w:w="5760"/>
      </w:tblGrid>
      <w:tr w:rsidR="000A7427" w14:paraId="279C1349" w14:textId="77777777" w:rsidTr="00B571EC">
        <w:trPr>
          <w:cnfStyle w:val="100000000000" w:firstRow="1" w:lastRow="0" w:firstColumn="0" w:lastColumn="0" w:oddVBand="0" w:evenVBand="0" w:oddHBand="0"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9000" w:type="dxa"/>
            <w:gridSpan w:val="2"/>
            <w:vAlign w:val="center"/>
          </w:tcPr>
          <w:p w14:paraId="1CDB641B" w14:textId="77777777" w:rsidR="000A7427" w:rsidRPr="00584975" w:rsidRDefault="000A7427" w:rsidP="00B571EC">
            <w:pPr>
              <w:jc w:val="center"/>
              <w:rPr>
                <w:rFonts w:ascii="Cambria" w:hAnsi="Cambria" w:cs="Aharoni"/>
                <w:sz w:val="44"/>
              </w:rPr>
            </w:pPr>
            <w:r>
              <w:rPr>
                <w:rFonts w:ascii="Cambria" w:hAnsi="Cambria" w:cs="Aharoni"/>
                <w:sz w:val="52"/>
              </w:rPr>
              <w:t>Student Details</w:t>
            </w:r>
          </w:p>
        </w:tc>
      </w:tr>
      <w:tr w:rsidR="000A7427" w14:paraId="5C75A406" w14:textId="77777777" w:rsidTr="00B571EC">
        <w:trPr>
          <w:cnfStyle w:val="000000100000" w:firstRow="0" w:lastRow="0" w:firstColumn="0" w:lastColumn="0" w:oddVBand="0" w:evenVBand="0" w:oddHBand="1" w:evenHBand="0" w:firstRowFirstColumn="0" w:firstRowLastColumn="0" w:lastRowFirstColumn="0" w:lastRowLastColumn="0"/>
          <w:trHeight w:val="971"/>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99CA931" w14:textId="639956E2" w:rsidR="000A7427" w:rsidRPr="00584975" w:rsidRDefault="000A7427" w:rsidP="00B571EC">
            <w:pPr>
              <w:jc w:val="center"/>
              <w:rPr>
                <w:rFonts w:ascii="Cambria" w:hAnsi="Cambria"/>
                <w:b w:val="0"/>
                <w:sz w:val="52"/>
              </w:rPr>
            </w:pPr>
            <w:r>
              <w:rPr>
                <w:rFonts w:ascii="Cambria" w:hAnsi="Cambria"/>
                <w:b w:val="0"/>
                <w:sz w:val="52"/>
              </w:rPr>
              <w:t xml:space="preserve">Bilal </w:t>
            </w:r>
          </w:p>
        </w:tc>
        <w:tc>
          <w:tcPr>
            <w:tcW w:w="5760" w:type="dxa"/>
            <w:vAlign w:val="center"/>
          </w:tcPr>
          <w:p w14:paraId="7A139630" w14:textId="2A39CE8D" w:rsidR="000A7427" w:rsidRPr="00584975" w:rsidRDefault="000A7427" w:rsidP="00B571EC">
            <w:pPr>
              <w:jc w:val="center"/>
              <w:cnfStyle w:val="000000100000" w:firstRow="0" w:lastRow="0" w:firstColumn="0" w:lastColumn="0" w:oddVBand="0" w:evenVBand="0" w:oddHBand="1" w:evenHBand="0" w:firstRowFirstColumn="0" w:firstRowLastColumn="0" w:lastRowFirstColumn="0" w:lastRowLastColumn="0"/>
              <w:rPr>
                <w:rFonts w:ascii="Cambria" w:hAnsi="Cambria"/>
                <w:sz w:val="52"/>
              </w:rPr>
            </w:pPr>
            <w:r>
              <w:rPr>
                <w:rFonts w:ascii="Cambria" w:hAnsi="Cambria"/>
                <w:sz w:val="52"/>
              </w:rPr>
              <w:t>FA19-BCS-136</w:t>
            </w:r>
          </w:p>
        </w:tc>
      </w:tr>
      <w:tr w:rsidR="000A7427" w14:paraId="0AA93A61" w14:textId="77777777" w:rsidTr="00B571EC">
        <w:trPr>
          <w:trHeight w:val="89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8226C4C" w14:textId="782FFA11" w:rsidR="000A7427" w:rsidRPr="00584975" w:rsidRDefault="000A7427" w:rsidP="00B571EC">
            <w:pPr>
              <w:jc w:val="center"/>
              <w:rPr>
                <w:rFonts w:ascii="Cambria" w:hAnsi="Cambria"/>
                <w:b w:val="0"/>
                <w:sz w:val="52"/>
              </w:rPr>
            </w:pPr>
            <w:r>
              <w:rPr>
                <w:rFonts w:ascii="Cambria" w:hAnsi="Cambria"/>
                <w:b w:val="0"/>
                <w:sz w:val="52"/>
              </w:rPr>
              <w:t xml:space="preserve">Moazzam </w:t>
            </w:r>
          </w:p>
        </w:tc>
        <w:tc>
          <w:tcPr>
            <w:tcW w:w="5760" w:type="dxa"/>
            <w:vAlign w:val="center"/>
          </w:tcPr>
          <w:p w14:paraId="4BA16B96" w14:textId="4A1FA8DC" w:rsidR="000A7427" w:rsidRPr="00584975" w:rsidRDefault="000A7427" w:rsidP="00B571EC">
            <w:pPr>
              <w:jc w:val="center"/>
              <w:cnfStyle w:val="000000000000" w:firstRow="0" w:lastRow="0" w:firstColumn="0" w:lastColumn="0" w:oddVBand="0" w:evenVBand="0" w:oddHBand="0" w:evenHBand="0" w:firstRowFirstColumn="0" w:firstRowLastColumn="0" w:lastRowFirstColumn="0" w:lastRowLastColumn="0"/>
              <w:rPr>
                <w:rFonts w:ascii="Cambria" w:hAnsi="Cambria"/>
                <w:sz w:val="52"/>
              </w:rPr>
            </w:pPr>
            <w:r w:rsidRPr="00584975">
              <w:rPr>
                <w:rFonts w:ascii="Cambria" w:hAnsi="Cambria"/>
                <w:sz w:val="52"/>
              </w:rPr>
              <w:t>FA19-BCS-</w:t>
            </w:r>
            <w:r>
              <w:rPr>
                <w:rFonts w:ascii="Cambria" w:hAnsi="Cambria"/>
                <w:sz w:val="52"/>
              </w:rPr>
              <w:t>069</w:t>
            </w:r>
          </w:p>
        </w:tc>
      </w:tr>
      <w:tr w:rsidR="000A7427" w14:paraId="3CAA1752" w14:textId="77777777" w:rsidTr="00B571EC">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9314966" w14:textId="7972AD11" w:rsidR="000A7427" w:rsidRPr="00584975" w:rsidRDefault="000A7427" w:rsidP="00B571EC">
            <w:pPr>
              <w:jc w:val="center"/>
              <w:rPr>
                <w:rFonts w:ascii="Cambria" w:hAnsi="Cambria"/>
                <w:b w:val="0"/>
                <w:sz w:val="52"/>
              </w:rPr>
            </w:pPr>
            <w:r>
              <w:rPr>
                <w:rFonts w:ascii="Cambria" w:hAnsi="Cambria"/>
                <w:b w:val="0"/>
                <w:sz w:val="52"/>
              </w:rPr>
              <w:t>Noman</w:t>
            </w:r>
          </w:p>
        </w:tc>
        <w:tc>
          <w:tcPr>
            <w:tcW w:w="5760" w:type="dxa"/>
            <w:vAlign w:val="center"/>
          </w:tcPr>
          <w:p w14:paraId="12D97D56" w14:textId="0429636C" w:rsidR="000A7427" w:rsidRPr="00584975" w:rsidRDefault="000A7427" w:rsidP="00B571EC">
            <w:pPr>
              <w:jc w:val="center"/>
              <w:cnfStyle w:val="000000100000" w:firstRow="0" w:lastRow="0" w:firstColumn="0" w:lastColumn="0" w:oddVBand="0" w:evenVBand="0" w:oddHBand="1" w:evenHBand="0" w:firstRowFirstColumn="0" w:firstRowLastColumn="0" w:lastRowFirstColumn="0" w:lastRowLastColumn="0"/>
              <w:rPr>
                <w:rFonts w:ascii="Cambria" w:hAnsi="Cambria"/>
                <w:sz w:val="52"/>
              </w:rPr>
            </w:pPr>
            <w:r>
              <w:rPr>
                <w:rFonts w:ascii="Cambria" w:hAnsi="Cambria"/>
                <w:sz w:val="52"/>
              </w:rPr>
              <w:t>FA19-BCS-133</w:t>
            </w:r>
          </w:p>
        </w:tc>
      </w:tr>
      <w:tr w:rsidR="000A7427" w14:paraId="48D5AA11" w14:textId="77777777" w:rsidTr="00B571EC">
        <w:trPr>
          <w:trHeight w:val="818"/>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44D7EC7" w14:textId="161AF06D" w:rsidR="000A7427" w:rsidRPr="00584975" w:rsidRDefault="000A7427" w:rsidP="00B571EC">
            <w:pPr>
              <w:jc w:val="center"/>
              <w:rPr>
                <w:rFonts w:ascii="Cambria" w:hAnsi="Cambria"/>
                <w:b w:val="0"/>
                <w:sz w:val="52"/>
              </w:rPr>
            </w:pPr>
            <w:r>
              <w:rPr>
                <w:rFonts w:ascii="Cambria" w:hAnsi="Cambria"/>
                <w:b w:val="0"/>
                <w:sz w:val="52"/>
              </w:rPr>
              <w:t>Osama</w:t>
            </w:r>
          </w:p>
        </w:tc>
        <w:tc>
          <w:tcPr>
            <w:tcW w:w="5760" w:type="dxa"/>
            <w:vAlign w:val="center"/>
          </w:tcPr>
          <w:p w14:paraId="0C0577E8" w14:textId="6E5F5AF0" w:rsidR="000A7427" w:rsidRPr="00584975" w:rsidRDefault="000A7427" w:rsidP="00B571EC">
            <w:pPr>
              <w:jc w:val="center"/>
              <w:cnfStyle w:val="000000000000" w:firstRow="0" w:lastRow="0" w:firstColumn="0" w:lastColumn="0" w:oddVBand="0" w:evenVBand="0" w:oddHBand="0" w:evenHBand="0" w:firstRowFirstColumn="0" w:firstRowLastColumn="0" w:lastRowFirstColumn="0" w:lastRowLastColumn="0"/>
              <w:rPr>
                <w:rFonts w:ascii="Cambria" w:hAnsi="Cambria"/>
                <w:sz w:val="52"/>
              </w:rPr>
            </w:pPr>
            <w:r>
              <w:rPr>
                <w:rFonts w:ascii="Cambria" w:hAnsi="Cambria"/>
                <w:sz w:val="52"/>
              </w:rPr>
              <w:t>FA19-BCS-066</w:t>
            </w:r>
          </w:p>
        </w:tc>
      </w:tr>
    </w:tbl>
    <w:p w14:paraId="59EA9D2B" w14:textId="1A63D82A" w:rsidR="00CD677B" w:rsidRDefault="00CD677B">
      <w:pPr>
        <w:rPr>
          <w:b/>
          <w:bCs/>
        </w:rPr>
      </w:pPr>
    </w:p>
    <w:p w14:paraId="58BCC62F" w14:textId="3800B942" w:rsidR="0054095F" w:rsidRDefault="0054095F" w:rsidP="0054095F">
      <w:pPr>
        <w:jc w:val="center"/>
        <w:rPr>
          <w:rFonts w:ascii="Times New Roman" w:hAnsi="Times New Roman" w:cs="Times New Roman"/>
          <w:b/>
          <w:bCs/>
          <w:sz w:val="52"/>
          <w:szCs w:val="52"/>
        </w:rPr>
      </w:pPr>
      <w:r w:rsidRPr="0054095F">
        <w:rPr>
          <w:rFonts w:ascii="Times New Roman" w:hAnsi="Times New Roman" w:cs="Times New Roman"/>
          <w:b/>
          <w:bCs/>
          <w:sz w:val="52"/>
          <w:szCs w:val="52"/>
        </w:rPr>
        <w:lastRenderedPageBreak/>
        <w:t>Introduction to Departments</w:t>
      </w:r>
    </w:p>
    <w:p w14:paraId="1980AC50" w14:textId="39138A82" w:rsidR="0097491A" w:rsidRPr="000E0A20" w:rsidRDefault="003859CC" w:rsidP="003859CC">
      <w:pPr>
        <w:rPr>
          <w:rFonts w:cstheme="minorHAnsi"/>
          <w:sz w:val="28"/>
          <w:szCs w:val="28"/>
        </w:rPr>
      </w:pPr>
      <w:r w:rsidRPr="000E0A20">
        <w:rPr>
          <w:rFonts w:cstheme="minorHAnsi"/>
          <w:sz w:val="28"/>
          <w:szCs w:val="28"/>
        </w:rPr>
        <w:t>Departmentation refers to the process of dividing the activities of an organization into different units or departments. These administrative units can be designated as departments, divisions, units, branches, sections, or any other name chosen by the organization. The purpose of departmentation is to organize the various activities of the enterprise in a manner that facilitates their administration at all levels.</w:t>
      </w:r>
    </w:p>
    <w:p w14:paraId="58438052" w14:textId="4B3611D1" w:rsidR="00236F2C" w:rsidRPr="000E0A20" w:rsidRDefault="00EE6B60" w:rsidP="003859CC">
      <w:pPr>
        <w:rPr>
          <w:rFonts w:cstheme="minorHAnsi"/>
          <w:sz w:val="28"/>
          <w:szCs w:val="28"/>
        </w:rPr>
      </w:pPr>
      <w:r w:rsidRPr="000E0A20">
        <w:rPr>
          <w:rFonts w:cstheme="minorHAnsi"/>
          <w:sz w:val="28"/>
          <w:szCs w:val="28"/>
        </w:rPr>
        <w:t xml:space="preserve">There are multiple </w:t>
      </w:r>
      <w:r w:rsidR="00236F2C" w:rsidRPr="000E0A20">
        <w:rPr>
          <w:rFonts w:cstheme="minorHAnsi"/>
          <w:sz w:val="28"/>
          <w:szCs w:val="28"/>
        </w:rPr>
        <w:t>types</w:t>
      </w:r>
      <w:r w:rsidRPr="000E0A20">
        <w:rPr>
          <w:rFonts w:cstheme="minorHAnsi"/>
          <w:sz w:val="28"/>
          <w:szCs w:val="28"/>
        </w:rPr>
        <w:t xml:space="preserve"> of departmentation. </w:t>
      </w:r>
      <w:r w:rsidR="00236F2C" w:rsidRPr="000E0A20">
        <w:rPr>
          <w:rFonts w:cstheme="minorHAnsi"/>
          <w:sz w:val="28"/>
          <w:szCs w:val="28"/>
        </w:rPr>
        <w:t>Most used bases are:</w:t>
      </w:r>
    </w:p>
    <w:p w14:paraId="471713BC" w14:textId="59B05673" w:rsidR="00D4588F" w:rsidRDefault="00D4588F" w:rsidP="00D4588F">
      <w:pPr>
        <w:pStyle w:val="ListParagraph"/>
        <w:numPr>
          <w:ilvl w:val="0"/>
          <w:numId w:val="5"/>
        </w:numPr>
        <w:ind w:left="0"/>
        <w:rPr>
          <w:rFonts w:ascii="Times New Roman" w:hAnsi="Times New Roman" w:cs="Times New Roman"/>
          <w:b/>
          <w:bCs/>
          <w:sz w:val="36"/>
          <w:szCs w:val="36"/>
        </w:rPr>
      </w:pPr>
      <w:r w:rsidRPr="00D4588F">
        <w:rPr>
          <w:rFonts w:ascii="Times New Roman" w:hAnsi="Times New Roman" w:cs="Times New Roman"/>
          <w:b/>
          <w:bCs/>
          <w:sz w:val="36"/>
          <w:szCs w:val="36"/>
        </w:rPr>
        <w:t>Department by Function</w:t>
      </w:r>
    </w:p>
    <w:p w14:paraId="5D1774F9" w14:textId="77777777" w:rsidR="001D5390" w:rsidRDefault="001D5390" w:rsidP="001D5390">
      <w:pPr>
        <w:pStyle w:val="ListParagraph"/>
        <w:ind w:left="0"/>
        <w:rPr>
          <w:rFonts w:cstheme="minorHAnsi"/>
          <w:sz w:val="28"/>
          <w:szCs w:val="28"/>
        </w:rPr>
      </w:pPr>
    </w:p>
    <w:p w14:paraId="75F13D8C" w14:textId="77777777" w:rsidR="0037097E" w:rsidRPr="003B3DAB" w:rsidRDefault="0037097E" w:rsidP="001D5390">
      <w:pPr>
        <w:pStyle w:val="ListParagraph"/>
        <w:ind w:left="0"/>
        <w:rPr>
          <w:rFonts w:cstheme="minorHAnsi"/>
          <w:sz w:val="28"/>
          <w:szCs w:val="28"/>
        </w:rPr>
      </w:pPr>
    </w:p>
    <w:p w14:paraId="3B9FE1D5" w14:textId="7C24E4F5" w:rsidR="00D4588F" w:rsidRDefault="00D4588F" w:rsidP="00D4588F">
      <w:pPr>
        <w:pStyle w:val="ListParagraph"/>
        <w:numPr>
          <w:ilvl w:val="0"/>
          <w:numId w:val="5"/>
        </w:numPr>
        <w:ind w:left="0"/>
        <w:rPr>
          <w:rFonts w:ascii="Times New Roman" w:hAnsi="Times New Roman" w:cs="Times New Roman"/>
          <w:b/>
          <w:bCs/>
          <w:sz w:val="36"/>
          <w:szCs w:val="36"/>
        </w:rPr>
      </w:pPr>
      <w:r w:rsidRPr="00D4588F">
        <w:rPr>
          <w:rFonts w:ascii="Times New Roman" w:hAnsi="Times New Roman" w:cs="Times New Roman"/>
          <w:b/>
          <w:bCs/>
          <w:sz w:val="36"/>
          <w:szCs w:val="36"/>
        </w:rPr>
        <w:t>Department by product</w:t>
      </w:r>
    </w:p>
    <w:p w14:paraId="7DAF9864" w14:textId="77777777" w:rsidR="0037097E" w:rsidRDefault="0037097E" w:rsidP="0037097E">
      <w:pPr>
        <w:pStyle w:val="ListParagraph"/>
        <w:ind w:left="0"/>
        <w:rPr>
          <w:rFonts w:ascii="Times New Roman" w:hAnsi="Times New Roman" w:cs="Times New Roman"/>
          <w:b/>
          <w:bCs/>
          <w:sz w:val="36"/>
          <w:szCs w:val="36"/>
        </w:rPr>
      </w:pPr>
    </w:p>
    <w:p w14:paraId="368EC8D8" w14:textId="77777777" w:rsidR="0037097E" w:rsidRPr="00D4588F" w:rsidRDefault="0037097E" w:rsidP="0037097E">
      <w:pPr>
        <w:pStyle w:val="ListParagraph"/>
        <w:ind w:left="0"/>
        <w:rPr>
          <w:rFonts w:ascii="Times New Roman" w:hAnsi="Times New Roman" w:cs="Times New Roman"/>
          <w:b/>
          <w:bCs/>
          <w:sz w:val="36"/>
          <w:szCs w:val="36"/>
        </w:rPr>
      </w:pPr>
    </w:p>
    <w:p w14:paraId="2DD00B0E" w14:textId="0267D226" w:rsidR="00D4588F" w:rsidRDefault="00D4588F" w:rsidP="00D4588F">
      <w:pPr>
        <w:pStyle w:val="ListParagraph"/>
        <w:numPr>
          <w:ilvl w:val="0"/>
          <w:numId w:val="5"/>
        </w:numPr>
        <w:ind w:left="0"/>
        <w:rPr>
          <w:rFonts w:ascii="Times New Roman" w:hAnsi="Times New Roman" w:cs="Times New Roman"/>
          <w:b/>
          <w:bCs/>
          <w:sz w:val="36"/>
          <w:szCs w:val="36"/>
        </w:rPr>
      </w:pPr>
      <w:r w:rsidRPr="00D4588F">
        <w:rPr>
          <w:rFonts w:ascii="Times New Roman" w:hAnsi="Times New Roman" w:cs="Times New Roman"/>
          <w:b/>
          <w:bCs/>
          <w:sz w:val="36"/>
          <w:szCs w:val="36"/>
        </w:rPr>
        <w:t>Department by Territory</w:t>
      </w:r>
    </w:p>
    <w:p w14:paraId="06D5AEC3" w14:textId="37F9D3A0" w:rsidR="0037097E" w:rsidRPr="00886CC0" w:rsidRDefault="00886CC0" w:rsidP="0037097E">
      <w:pPr>
        <w:pStyle w:val="ListParagraph"/>
        <w:ind w:left="0"/>
        <w:rPr>
          <w:rFonts w:cstheme="minorHAnsi"/>
          <w:sz w:val="28"/>
          <w:szCs w:val="28"/>
        </w:rPr>
      </w:pPr>
      <w:r w:rsidRPr="00886CC0">
        <w:rPr>
          <w:rFonts w:cstheme="minorHAnsi"/>
          <w:sz w:val="28"/>
          <w:szCs w:val="28"/>
        </w:rPr>
        <w:t>Departmentation by Territory is a method of organizing a company based on geographic regions. In this method, the company is divided into different regions, and each region is considered a separate department. The department is responsible for all business activities that occur within that geographic region.</w:t>
      </w:r>
    </w:p>
    <w:p w14:paraId="066E966E" w14:textId="62746663" w:rsidR="00B72E3C" w:rsidRPr="00496FD7" w:rsidRDefault="00EE196E" w:rsidP="00496FD7">
      <w:pPr>
        <w:rPr>
          <w:rFonts w:cstheme="minorHAnsi"/>
          <w:sz w:val="28"/>
          <w:szCs w:val="28"/>
        </w:rPr>
      </w:pPr>
      <w:r>
        <w:rPr>
          <w:rFonts w:cstheme="minorHAnsi"/>
          <w:sz w:val="28"/>
          <w:szCs w:val="28"/>
        </w:rPr>
        <w:t>B</w:t>
      </w:r>
      <w:r w:rsidR="00B72E3C" w:rsidRPr="00496FD7">
        <w:rPr>
          <w:rFonts w:cstheme="minorHAnsi"/>
          <w:sz w:val="28"/>
          <w:szCs w:val="28"/>
        </w:rPr>
        <w:t>enefits of departmentation by territory:</w:t>
      </w:r>
    </w:p>
    <w:p w14:paraId="5B8DAFAF" w14:textId="5F90C90D" w:rsidR="00B72E3C" w:rsidRPr="00B72E3C" w:rsidRDefault="00B72E3C" w:rsidP="00B72E3C">
      <w:pPr>
        <w:pStyle w:val="ListParagraph"/>
        <w:numPr>
          <w:ilvl w:val="0"/>
          <w:numId w:val="6"/>
        </w:numPr>
        <w:rPr>
          <w:rFonts w:cstheme="minorHAnsi"/>
          <w:sz w:val="28"/>
          <w:szCs w:val="28"/>
        </w:rPr>
      </w:pPr>
      <w:r w:rsidRPr="00B72E3C">
        <w:rPr>
          <w:rFonts w:cstheme="minorHAnsi"/>
          <w:sz w:val="28"/>
          <w:szCs w:val="28"/>
        </w:rPr>
        <w:t>By having a department in each territory, the company can easily access local resources, such as raw materials, labor, and transportation.</w:t>
      </w:r>
    </w:p>
    <w:p w14:paraId="65B284DE" w14:textId="0C2AECA9" w:rsidR="00B72E3C" w:rsidRDefault="00B72E3C" w:rsidP="00B72E3C">
      <w:pPr>
        <w:pStyle w:val="ListParagraph"/>
        <w:numPr>
          <w:ilvl w:val="0"/>
          <w:numId w:val="6"/>
        </w:numPr>
        <w:rPr>
          <w:rFonts w:cstheme="minorHAnsi"/>
          <w:sz w:val="28"/>
          <w:szCs w:val="28"/>
        </w:rPr>
      </w:pPr>
      <w:r w:rsidRPr="00B72E3C">
        <w:rPr>
          <w:rFonts w:cstheme="minorHAnsi"/>
          <w:sz w:val="28"/>
          <w:szCs w:val="28"/>
        </w:rPr>
        <w:t>By organizing the company by territory, resources can be allocated more efficiently, and the company can avoid duplication of efforts.</w:t>
      </w:r>
    </w:p>
    <w:p w14:paraId="23E3B3DF" w14:textId="58B6861B" w:rsidR="003F055C" w:rsidRDefault="003F055C" w:rsidP="003F055C">
      <w:pPr>
        <w:rPr>
          <w:rFonts w:cstheme="minorHAnsi"/>
          <w:sz w:val="28"/>
          <w:szCs w:val="28"/>
        </w:rPr>
      </w:pPr>
      <w:r w:rsidRPr="003F055C">
        <w:rPr>
          <w:rFonts w:cstheme="minorHAnsi"/>
          <w:sz w:val="28"/>
          <w:szCs w:val="28"/>
        </w:rPr>
        <w:t>Disadvantages of departmentation by territory:</w:t>
      </w:r>
    </w:p>
    <w:p w14:paraId="605A7D8D" w14:textId="77777777" w:rsidR="00CF76EB" w:rsidRDefault="003F055C" w:rsidP="00CF76EB">
      <w:pPr>
        <w:numPr>
          <w:ilvl w:val="0"/>
          <w:numId w:val="8"/>
        </w:numPr>
        <w:rPr>
          <w:rFonts w:cstheme="minorHAnsi"/>
          <w:sz w:val="28"/>
          <w:szCs w:val="28"/>
        </w:rPr>
      </w:pPr>
      <w:r w:rsidRPr="003F055C">
        <w:rPr>
          <w:rFonts w:cstheme="minorHAnsi"/>
          <w:sz w:val="28"/>
          <w:szCs w:val="28"/>
        </w:rPr>
        <w:t xml:space="preserve">Departmentation by territory may lead to a lack of specialization </w:t>
      </w:r>
      <w:r w:rsidR="005F1923">
        <w:rPr>
          <w:rFonts w:cstheme="minorHAnsi"/>
          <w:sz w:val="28"/>
          <w:szCs w:val="28"/>
        </w:rPr>
        <w:t>and t</w:t>
      </w:r>
      <w:r w:rsidRPr="003F055C">
        <w:rPr>
          <w:rFonts w:cstheme="minorHAnsi"/>
          <w:sz w:val="28"/>
          <w:szCs w:val="28"/>
        </w:rPr>
        <w:t>his could affect productivity and efficiency within the department.</w:t>
      </w:r>
    </w:p>
    <w:p w14:paraId="24FE51E3" w14:textId="6B100346" w:rsidR="0037097E" w:rsidRPr="00CF76EB" w:rsidRDefault="003F055C" w:rsidP="00CF76EB">
      <w:pPr>
        <w:numPr>
          <w:ilvl w:val="0"/>
          <w:numId w:val="8"/>
        </w:numPr>
        <w:rPr>
          <w:rFonts w:cstheme="minorHAnsi"/>
          <w:sz w:val="28"/>
          <w:szCs w:val="28"/>
        </w:rPr>
      </w:pPr>
      <w:r w:rsidRPr="003F055C">
        <w:rPr>
          <w:rFonts w:cstheme="minorHAnsi"/>
          <w:sz w:val="28"/>
          <w:szCs w:val="28"/>
        </w:rPr>
        <w:t>This method can be inflexible in terms of responding to changes in the market, as departments are set up according to geographical regions</w:t>
      </w:r>
      <w:r w:rsidR="001F6C11" w:rsidRPr="00CF76EB">
        <w:rPr>
          <w:rFonts w:cstheme="minorHAnsi"/>
          <w:sz w:val="28"/>
          <w:szCs w:val="28"/>
        </w:rPr>
        <w:t>.</w:t>
      </w:r>
    </w:p>
    <w:p w14:paraId="659F7451" w14:textId="1FB6DD52" w:rsidR="00D4588F" w:rsidRDefault="00D4588F" w:rsidP="00D4588F">
      <w:pPr>
        <w:pStyle w:val="ListParagraph"/>
        <w:numPr>
          <w:ilvl w:val="0"/>
          <w:numId w:val="5"/>
        </w:numPr>
        <w:ind w:left="0"/>
        <w:rPr>
          <w:rFonts w:ascii="Times New Roman" w:hAnsi="Times New Roman" w:cs="Times New Roman"/>
          <w:b/>
          <w:bCs/>
          <w:sz w:val="36"/>
          <w:szCs w:val="36"/>
        </w:rPr>
      </w:pPr>
      <w:r w:rsidRPr="00D4588F">
        <w:rPr>
          <w:rFonts w:ascii="Times New Roman" w:hAnsi="Times New Roman" w:cs="Times New Roman"/>
          <w:b/>
          <w:bCs/>
          <w:sz w:val="36"/>
          <w:szCs w:val="36"/>
        </w:rPr>
        <w:lastRenderedPageBreak/>
        <w:t>Department by Customers</w:t>
      </w:r>
    </w:p>
    <w:p w14:paraId="5A7DBDA4" w14:textId="1A42A4A1" w:rsidR="00A82497" w:rsidRPr="00A82497" w:rsidRDefault="00A82497" w:rsidP="00A82497">
      <w:pPr>
        <w:rPr>
          <w:rFonts w:cstheme="minorHAnsi"/>
          <w:sz w:val="28"/>
          <w:szCs w:val="28"/>
        </w:rPr>
      </w:pPr>
      <w:r w:rsidRPr="00A82497">
        <w:rPr>
          <w:rFonts w:cstheme="minorHAnsi"/>
          <w:sz w:val="28"/>
          <w:szCs w:val="28"/>
        </w:rPr>
        <w:t>Departmentation by Customers is a method of organizing a company based on the needs and characteristics of its customers. In this method, the company is divided into different departments based on the type of customer they serve.</w:t>
      </w:r>
    </w:p>
    <w:p w14:paraId="24E12BEC" w14:textId="77777777" w:rsidR="00A82497" w:rsidRPr="00A82497" w:rsidRDefault="00A82497" w:rsidP="00A82497">
      <w:pPr>
        <w:rPr>
          <w:rFonts w:cstheme="minorHAnsi"/>
          <w:sz w:val="28"/>
          <w:szCs w:val="28"/>
        </w:rPr>
      </w:pPr>
      <w:r w:rsidRPr="00A82497">
        <w:rPr>
          <w:rFonts w:cstheme="minorHAnsi"/>
          <w:sz w:val="28"/>
          <w:szCs w:val="28"/>
        </w:rPr>
        <w:t>For example, a company that sells clothing might have departments for men's clothing, women's clothing, children's clothing, and so on. Each department is responsible for meeting the specific needs of their target customer.</w:t>
      </w:r>
    </w:p>
    <w:p w14:paraId="69E1DC81" w14:textId="0E05F132" w:rsidR="00A82497" w:rsidRPr="00A82497" w:rsidRDefault="009941B8" w:rsidP="00A82497">
      <w:pPr>
        <w:rPr>
          <w:rFonts w:cstheme="minorHAnsi"/>
          <w:sz w:val="28"/>
          <w:szCs w:val="28"/>
        </w:rPr>
      </w:pPr>
      <w:r>
        <w:rPr>
          <w:rFonts w:cstheme="minorHAnsi"/>
          <w:sz w:val="28"/>
          <w:szCs w:val="28"/>
        </w:rPr>
        <w:t>B</w:t>
      </w:r>
      <w:r w:rsidR="00A82497" w:rsidRPr="00A82497">
        <w:rPr>
          <w:rFonts w:cstheme="minorHAnsi"/>
          <w:sz w:val="28"/>
          <w:szCs w:val="28"/>
        </w:rPr>
        <w:t>enefits of departmentation by customers:</w:t>
      </w:r>
    </w:p>
    <w:p w14:paraId="5B617073" w14:textId="0B73B9E3" w:rsidR="00A82497" w:rsidRDefault="00A82497" w:rsidP="00A82497">
      <w:pPr>
        <w:pStyle w:val="ListParagraph"/>
        <w:numPr>
          <w:ilvl w:val="0"/>
          <w:numId w:val="7"/>
        </w:numPr>
        <w:rPr>
          <w:rFonts w:cstheme="minorHAnsi"/>
          <w:sz w:val="28"/>
          <w:szCs w:val="28"/>
        </w:rPr>
      </w:pPr>
      <w:r w:rsidRPr="00A82497">
        <w:rPr>
          <w:rFonts w:cstheme="minorHAnsi"/>
          <w:sz w:val="28"/>
          <w:szCs w:val="28"/>
        </w:rPr>
        <w:t>By organizing the company by customers, each department can</w:t>
      </w:r>
      <w:r w:rsidR="006E03CD">
        <w:rPr>
          <w:rFonts w:cstheme="minorHAnsi"/>
          <w:sz w:val="28"/>
          <w:szCs w:val="28"/>
        </w:rPr>
        <w:t xml:space="preserve"> better</w:t>
      </w:r>
      <w:r w:rsidRPr="00A82497">
        <w:rPr>
          <w:rFonts w:cstheme="minorHAnsi"/>
          <w:sz w:val="28"/>
          <w:szCs w:val="28"/>
        </w:rPr>
        <w:t xml:space="preserve"> focus on meeting the specific needs of their target customer</w:t>
      </w:r>
      <w:r w:rsidR="006E03CD">
        <w:rPr>
          <w:rFonts w:cstheme="minorHAnsi"/>
          <w:sz w:val="28"/>
          <w:szCs w:val="28"/>
        </w:rPr>
        <w:t>.</w:t>
      </w:r>
    </w:p>
    <w:p w14:paraId="021A25AC" w14:textId="0A7341F2" w:rsidR="0037097E" w:rsidRDefault="00A82497" w:rsidP="00A82497">
      <w:pPr>
        <w:pStyle w:val="ListParagraph"/>
        <w:numPr>
          <w:ilvl w:val="0"/>
          <w:numId w:val="7"/>
        </w:numPr>
        <w:rPr>
          <w:rFonts w:cstheme="minorHAnsi"/>
          <w:sz w:val="28"/>
          <w:szCs w:val="28"/>
        </w:rPr>
      </w:pPr>
      <w:r w:rsidRPr="00A82497">
        <w:rPr>
          <w:rFonts w:cstheme="minorHAnsi"/>
          <w:sz w:val="28"/>
          <w:szCs w:val="28"/>
        </w:rPr>
        <w:t>By organizing the company by customers, the company can more effectively target their marketing efforts to specific customer segments.</w:t>
      </w:r>
    </w:p>
    <w:p w14:paraId="6DCD6ACD" w14:textId="0F46F6DF" w:rsidR="00EE637F" w:rsidRDefault="00EE637F" w:rsidP="00EE637F">
      <w:pPr>
        <w:rPr>
          <w:rFonts w:cstheme="minorHAnsi"/>
          <w:sz w:val="28"/>
          <w:szCs w:val="28"/>
        </w:rPr>
      </w:pPr>
      <w:r w:rsidRPr="00EE637F">
        <w:rPr>
          <w:rFonts w:cstheme="minorHAnsi"/>
          <w:sz w:val="28"/>
          <w:szCs w:val="28"/>
        </w:rPr>
        <w:t xml:space="preserve">Disadvantages of departmentation by </w:t>
      </w:r>
      <w:r>
        <w:rPr>
          <w:rFonts w:cstheme="minorHAnsi"/>
          <w:sz w:val="28"/>
          <w:szCs w:val="28"/>
        </w:rPr>
        <w:t>customers</w:t>
      </w:r>
      <w:r w:rsidRPr="00EE637F">
        <w:rPr>
          <w:rFonts w:cstheme="minorHAnsi"/>
          <w:sz w:val="28"/>
          <w:szCs w:val="28"/>
        </w:rPr>
        <w:t>:</w:t>
      </w:r>
    </w:p>
    <w:p w14:paraId="692B74B3" w14:textId="5F531286" w:rsidR="00EE637F" w:rsidRPr="00EE637F" w:rsidRDefault="001062E7" w:rsidP="00EE637F">
      <w:pPr>
        <w:numPr>
          <w:ilvl w:val="0"/>
          <w:numId w:val="9"/>
        </w:numPr>
        <w:rPr>
          <w:rFonts w:cstheme="minorHAnsi"/>
          <w:sz w:val="28"/>
          <w:szCs w:val="28"/>
        </w:rPr>
      </w:pPr>
      <w:r>
        <w:rPr>
          <w:rFonts w:cstheme="minorHAnsi"/>
          <w:sz w:val="28"/>
          <w:szCs w:val="28"/>
        </w:rPr>
        <w:t>Different</w:t>
      </w:r>
      <w:r w:rsidR="00EE637F" w:rsidRPr="00EE637F">
        <w:rPr>
          <w:rFonts w:cstheme="minorHAnsi"/>
          <w:sz w:val="28"/>
          <w:szCs w:val="28"/>
        </w:rPr>
        <w:t xml:space="preserve"> departments may end up dealing with the same customers, leading to duplication of efforts and confusion. </w:t>
      </w:r>
    </w:p>
    <w:p w14:paraId="7CB307B2" w14:textId="2CF396F9" w:rsidR="001062E7" w:rsidRDefault="00EE637F" w:rsidP="00CA7E2F">
      <w:pPr>
        <w:numPr>
          <w:ilvl w:val="0"/>
          <w:numId w:val="9"/>
        </w:numPr>
        <w:rPr>
          <w:rFonts w:cstheme="minorHAnsi"/>
          <w:sz w:val="28"/>
          <w:szCs w:val="28"/>
        </w:rPr>
      </w:pPr>
      <w:r w:rsidRPr="00EE637F">
        <w:rPr>
          <w:rFonts w:cstheme="minorHAnsi"/>
          <w:sz w:val="28"/>
          <w:szCs w:val="28"/>
        </w:rPr>
        <w:t>When departments are organized by customer, it can be challenging to meet the diverse needs of each customer. This can lead to dissatisfaction</w:t>
      </w:r>
      <w:r w:rsidR="00473BEF">
        <w:rPr>
          <w:rFonts w:cstheme="minorHAnsi"/>
          <w:sz w:val="28"/>
          <w:szCs w:val="28"/>
        </w:rPr>
        <w:t>.</w:t>
      </w:r>
    </w:p>
    <w:p w14:paraId="28072C65" w14:textId="77777777" w:rsidR="00CA7E2F" w:rsidRPr="00CA7E2F" w:rsidRDefault="00CA7E2F" w:rsidP="009370D5">
      <w:pPr>
        <w:spacing w:after="0"/>
        <w:ind w:left="720"/>
        <w:rPr>
          <w:rFonts w:cstheme="minorHAnsi"/>
          <w:sz w:val="28"/>
          <w:szCs w:val="28"/>
        </w:rPr>
      </w:pPr>
    </w:p>
    <w:p w14:paraId="75FC3346" w14:textId="7EB8C19D" w:rsidR="00D4588F" w:rsidRDefault="00D4588F" w:rsidP="00C7251A">
      <w:pPr>
        <w:pStyle w:val="ListParagraph"/>
        <w:numPr>
          <w:ilvl w:val="0"/>
          <w:numId w:val="5"/>
        </w:numPr>
        <w:ind w:left="0"/>
        <w:rPr>
          <w:rFonts w:ascii="Times New Roman" w:hAnsi="Times New Roman" w:cs="Times New Roman"/>
          <w:b/>
          <w:bCs/>
          <w:sz w:val="36"/>
          <w:szCs w:val="36"/>
        </w:rPr>
      </w:pPr>
      <w:r w:rsidRPr="00D4588F">
        <w:rPr>
          <w:rFonts w:ascii="Times New Roman" w:hAnsi="Times New Roman" w:cs="Times New Roman"/>
          <w:b/>
          <w:bCs/>
          <w:sz w:val="36"/>
          <w:szCs w:val="36"/>
        </w:rPr>
        <w:t>Department by Process or Equipment</w:t>
      </w:r>
    </w:p>
    <w:p w14:paraId="067CBD2D" w14:textId="77777777" w:rsidR="0037097E" w:rsidRDefault="0037097E" w:rsidP="0037097E">
      <w:pPr>
        <w:rPr>
          <w:rFonts w:ascii="Times New Roman" w:hAnsi="Times New Roman" w:cs="Times New Roman"/>
          <w:b/>
          <w:bCs/>
          <w:sz w:val="36"/>
          <w:szCs w:val="36"/>
        </w:rPr>
      </w:pPr>
    </w:p>
    <w:p w14:paraId="6D2AD688" w14:textId="77777777" w:rsidR="0037097E" w:rsidRPr="0037097E" w:rsidRDefault="0037097E" w:rsidP="0037097E">
      <w:pPr>
        <w:rPr>
          <w:rFonts w:ascii="Times New Roman" w:hAnsi="Times New Roman" w:cs="Times New Roman"/>
          <w:b/>
          <w:bCs/>
          <w:sz w:val="36"/>
          <w:szCs w:val="36"/>
        </w:rPr>
      </w:pPr>
    </w:p>
    <w:p w14:paraId="3F44847C" w14:textId="3F34EBA9" w:rsidR="00D4588F" w:rsidRDefault="00D4588F" w:rsidP="00C7251A">
      <w:pPr>
        <w:pStyle w:val="ListParagraph"/>
        <w:numPr>
          <w:ilvl w:val="0"/>
          <w:numId w:val="5"/>
        </w:numPr>
        <w:ind w:left="0"/>
        <w:rPr>
          <w:rFonts w:ascii="Times New Roman" w:hAnsi="Times New Roman" w:cs="Times New Roman"/>
          <w:b/>
          <w:bCs/>
          <w:sz w:val="36"/>
          <w:szCs w:val="36"/>
        </w:rPr>
      </w:pPr>
      <w:r w:rsidRPr="00D4588F">
        <w:rPr>
          <w:rFonts w:ascii="Times New Roman" w:hAnsi="Times New Roman" w:cs="Times New Roman"/>
          <w:b/>
          <w:bCs/>
          <w:sz w:val="36"/>
          <w:szCs w:val="36"/>
        </w:rPr>
        <w:t>Department by Number and Time</w:t>
      </w:r>
    </w:p>
    <w:p w14:paraId="13720C91" w14:textId="77777777" w:rsidR="0037097E" w:rsidRPr="00D4588F" w:rsidRDefault="0037097E" w:rsidP="0037097E">
      <w:pPr>
        <w:pStyle w:val="ListParagraph"/>
        <w:ind w:left="0"/>
        <w:rPr>
          <w:rFonts w:ascii="Times New Roman" w:hAnsi="Times New Roman" w:cs="Times New Roman"/>
          <w:b/>
          <w:bCs/>
          <w:sz w:val="36"/>
          <w:szCs w:val="36"/>
        </w:rPr>
      </w:pPr>
    </w:p>
    <w:sectPr w:rsidR="0037097E" w:rsidRPr="00D4588F" w:rsidSect="006A488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65A1"/>
    <w:multiLevelType w:val="hybridMultilevel"/>
    <w:tmpl w:val="43D4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14F9"/>
    <w:multiLevelType w:val="hybridMultilevel"/>
    <w:tmpl w:val="E3DC1E34"/>
    <w:lvl w:ilvl="0" w:tplc="F69AF53E">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23410"/>
    <w:multiLevelType w:val="hybridMultilevel"/>
    <w:tmpl w:val="09BA9D3E"/>
    <w:lvl w:ilvl="0" w:tplc="D16478FA">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F1FE9"/>
    <w:multiLevelType w:val="hybridMultilevel"/>
    <w:tmpl w:val="38F8CDCE"/>
    <w:lvl w:ilvl="0" w:tplc="CFEE7EFA">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B73B5F"/>
    <w:multiLevelType w:val="hybridMultilevel"/>
    <w:tmpl w:val="CE6A73A6"/>
    <w:lvl w:ilvl="0" w:tplc="D16478FA">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54234"/>
    <w:multiLevelType w:val="multilevel"/>
    <w:tmpl w:val="1EB6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81782"/>
    <w:multiLevelType w:val="multilevel"/>
    <w:tmpl w:val="01E2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C21DE"/>
    <w:multiLevelType w:val="multilevel"/>
    <w:tmpl w:val="14D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A2653"/>
    <w:multiLevelType w:val="multilevel"/>
    <w:tmpl w:val="F480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246471">
    <w:abstractNumId w:val="0"/>
  </w:num>
  <w:num w:numId="2" w16cid:durableId="820659272">
    <w:abstractNumId w:val="5"/>
  </w:num>
  <w:num w:numId="3" w16cid:durableId="1039280425">
    <w:abstractNumId w:val="2"/>
  </w:num>
  <w:num w:numId="4" w16cid:durableId="1142573602">
    <w:abstractNumId w:val="4"/>
  </w:num>
  <w:num w:numId="5" w16cid:durableId="394400802">
    <w:abstractNumId w:val="1"/>
  </w:num>
  <w:num w:numId="6" w16cid:durableId="1310161811">
    <w:abstractNumId w:val="6"/>
  </w:num>
  <w:num w:numId="7" w16cid:durableId="1871525953">
    <w:abstractNumId w:val="3"/>
  </w:num>
  <w:num w:numId="8" w16cid:durableId="199709982">
    <w:abstractNumId w:val="8"/>
  </w:num>
  <w:num w:numId="9" w16cid:durableId="1912079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27"/>
    <w:rsid w:val="000A7427"/>
    <w:rsid w:val="000E0A20"/>
    <w:rsid w:val="001062E7"/>
    <w:rsid w:val="001D5390"/>
    <w:rsid w:val="001F6C11"/>
    <w:rsid w:val="00236F2C"/>
    <w:rsid w:val="002F3524"/>
    <w:rsid w:val="0037097E"/>
    <w:rsid w:val="003859CC"/>
    <w:rsid w:val="003B3DAB"/>
    <w:rsid w:val="003F055C"/>
    <w:rsid w:val="003F6623"/>
    <w:rsid w:val="00473BEF"/>
    <w:rsid w:val="00496FD7"/>
    <w:rsid w:val="0054095F"/>
    <w:rsid w:val="005F1923"/>
    <w:rsid w:val="006C4298"/>
    <w:rsid w:val="006E03CD"/>
    <w:rsid w:val="00770098"/>
    <w:rsid w:val="007D1336"/>
    <w:rsid w:val="0084592D"/>
    <w:rsid w:val="00886CC0"/>
    <w:rsid w:val="009370D5"/>
    <w:rsid w:val="0097491A"/>
    <w:rsid w:val="009941B8"/>
    <w:rsid w:val="009B5C0B"/>
    <w:rsid w:val="009E5270"/>
    <w:rsid w:val="00A82497"/>
    <w:rsid w:val="00A836A7"/>
    <w:rsid w:val="00B72E3C"/>
    <w:rsid w:val="00C7251A"/>
    <w:rsid w:val="00CA7E2F"/>
    <w:rsid w:val="00CD677B"/>
    <w:rsid w:val="00CF76EB"/>
    <w:rsid w:val="00D4588F"/>
    <w:rsid w:val="00EE196E"/>
    <w:rsid w:val="00EE637F"/>
    <w:rsid w:val="00EE6B60"/>
    <w:rsid w:val="00FF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B09F"/>
  <w15:chartTrackingRefBased/>
  <w15:docId w15:val="{C3227CDD-8CC2-4FD6-B486-AC1DBB74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7F"/>
    <w:rPr>
      <w:kern w:val="0"/>
    </w:rPr>
  </w:style>
  <w:style w:type="paragraph" w:styleId="Heading2">
    <w:name w:val="heading 2"/>
    <w:basedOn w:val="Normal"/>
    <w:link w:val="Heading2Char"/>
    <w:uiPriority w:val="9"/>
    <w:qFormat/>
    <w:rsid w:val="00D4588F"/>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27"/>
    <w:pPr>
      <w:ind w:left="720"/>
      <w:contextualSpacing/>
    </w:pPr>
  </w:style>
  <w:style w:type="table" w:styleId="PlainTable2">
    <w:name w:val="Plain Table 2"/>
    <w:basedOn w:val="TableNormal"/>
    <w:uiPriority w:val="42"/>
    <w:rsid w:val="000A7427"/>
    <w:pPr>
      <w:spacing w:after="0" w:line="240" w:lineRule="auto"/>
    </w:pPr>
    <w:rPr>
      <w:kern w:val="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D4588F"/>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0037">
      <w:bodyDiv w:val="1"/>
      <w:marLeft w:val="0"/>
      <w:marRight w:val="0"/>
      <w:marTop w:val="0"/>
      <w:marBottom w:val="0"/>
      <w:divBdr>
        <w:top w:val="none" w:sz="0" w:space="0" w:color="auto"/>
        <w:left w:val="none" w:sz="0" w:space="0" w:color="auto"/>
        <w:bottom w:val="none" w:sz="0" w:space="0" w:color="auto"/>
        <w:right w:val="none" w:sz="0" w:space="0" w:color="auto"/>
      </w:divBdr>
    </w:div>
    <w:div w:id="398328307">
      <w:bodyDiv w:val="1"/>
      <w:marLeft w:val="0"/>
      <w:marRight w:val="0"/>
      <w:marTop w:val="0"/>
      <w:marBottom w:val="0"/>
      <w:divBdr>
        <w:top w:val="none" w:sz="0" w:space="0" w:color="auto"/>
        <w:left w:val="none" w:sz="0" w:space="0" w:color="auto"/>
        <w:bottom w:val="none" w:sz="0" w:space="0" w:color="auto"/>
        <w:right w:val="none" w:sz="0" w:space="0" w:color="auto"/>
      </w:divBdr>
    </w:div>
    <w:div w:id="789395219">
      <w:bodyDiv w:val="1"/>
      <w:marLeft w:val="0"/>
      <w:marRight w:val="0"/>
      <w:marTop w:val="0"/>
      <w:marBottom w:val="0"/>
      <w:divBdr>
        <w:top w:val="none" w:sz="0" w:space="0" w:color="auto"/>
        <w:left w:val="none" w:sz="0" w:space="0" w:color="auto"/>
        <w:bottom w:val="none" w:sz="0" w:space="0" w:color="auto"/>
        <w:right w:val="none" w:sz="0" w:space="0" w:color="auto"/>
      </w:divBdr>
    </w:div>
    <w:div w:id="856308791">
      <w:bodyDiv w:val="1"/>
      <w:marLeft w:val="0"/>
      <w:marRight w:val="0"/>
      <w:marTop w:val="0"/>
      <w:marBottom w:val="0"/>
      <w:divBdr>
        <w:top w:val="none" w:sz="0" w:space="0" w:color="auto"/>
        <w:left w:val="none" w:sz="0" w:space="0" w:color="auto"/>
        <w:bottom w:val="none" w:sz="0" w:space="0" w:color="auto"/>
        <w:right w:val="none" w:sz="0" w:space="0" w:color="auto"/>
      </w:divBdr>
    </w:div>
    <w:div w:id="935208596">
      <w:bodyDiv w:val="1"/>
      <w:marLeft w:val="0"/>
      <w:marRight w:val="0"/>
      <w:marTop w:val="0"/>
      <w:marBottom w:val="0"/>
      <w:divBdr>
        <w:top w:val="none" w:sz="0" w:space="0" w:color="auto"/>
        <w:left w:val="none" w:sz="0" w:space="0" w:color="auto"/>
        <w:bottom w:val="none" w:sz="0" w:space="0" w:color="auto"/>
        <w:right w:val="none" w:sz="0" w:space="0" w:color="auto"/>
      </w:divBdr>
    </w:div>
    <w:div w:id="1279530511">
      <w:bodyDiv w:val="1"/>
      <w:marLeft w:val="0"/>
      <w:marRight w:val="0"/>
      <w:marTop w:val="0"/>
      <w:marBottom w:val="0"/>
      <w:divBdr>
        <w:top w:val="none" w:sz="0" w:space="0" w:color="auto"/>
        <w:left w:val="none" w:sz="0" w:space="0" w:color="auto"/>
        <w:bottom w:val="none" w:sz="0" w:space="0" w:color="auto"/>
        <w:right w:val="none" w:sz="0" w:space="0" w:color="auto"/>
      </w:divBdr>
    </w:div>
    <w:div w:id="1431702462">
      <w:bodyDiv w:val="1"/>
      <w:marLeft w:val="0"/>
      <w:marRight w:val="0"/>
      <w:marTop w:val="0"/>
      <w:marBottom w:val="0"/>
      <w:divBdr>
        <w:top w:val="none" w:sz="0" w:space="0" w:color="auto"/>
        <w:left w:val="none" w:sz="0" w:space="0" w:color="auto"/>
        <w:bottom w:val="none" w:sz="0" w:space="0" w:color="auto"/>
        <w:right w:val="none" w:sz="0" w:space="0" w:color="auto"/>
      </w:divBdr>
    </w:div>
    <w:div w:id="1769347319">
      <w:bodyDiv w:val="1"/>
      <w:marLeft w:val="0"/>
      <w:marRight w:val="0"/>
      <w:marTop w:val="0"/>
      <w:marBottom w:val="0"/>
      <w:divBdr>
        <w:top w:val="none" w:sz="0" w:space="0" w:color="auto"/>
        <w:left w:val="none" w:sz="0" w:space="0" w:color="auto"/>
        <w:bottom w:val="none" w:sz="0" w:space="0" w:color="auto"/>
        <w:right w:val="none" w:sz="0" w:space="0" w:color="auto"/>
      </w:divBdr>
    </w:div>
    <w:div w:id="2021392719">
      <w:bodyDiv w:val="1"/>
      <w:marLeft w:val="0"/>
      <w:marRight w:val="0"/>
      <w:marTop w:val="0"/>
      <w:marBottom w:val="0"/>
      <w:divBdr>
        <w:top w:val="none" w:sz="0" w:space="0" w:color="auto"/>
        <w:left w:val="none" w:sz="0" w:space="0" w:color="auto"/>
        <w:bottom w:val="none" w:sz="0" w:space="0" w:color="auto"/>
        <w:right w:val="none" w:sz="0" w:space="0" w:color="auto"/>
      </w:divBdr>
    </w:div>
    <w:div w:id="21473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Sheikh</dc:creator>
  <cp:keywords/>
  <dc:description/>
  <cp:lastModifiedBy>Bilal Sheikh</cp:lastModifiedBy>
  <cp:revision>40</cp:revision>
  <dcterms:created xsi:type="dcterms:W3CDTF">2023-04-07T11:23:00Z</dcterms:created>
  <dcterms:modified xsi:type="dcterms:W3CDTF">2023-04-10T15:38:00Z</dcterms:modified>
</cp:coreProperties>
</file>