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65D24" w14:textId="77777777" w:rsidR="00872361" w:rsidRDefault="00872361" w:rsidP="00715F16">
      <w:bookmarkStart w:id="0" w:name="_Hlk534102566"/>
      <w:bookmarkEnd w:id="0"/>
    </w:p>
    <w:p w14:paraId="1FA02DE8" w14:textId="77777777" w:rsidR="00872361" w:rsidRDefault="00872361" w:rsidP="00786B44">
      <w:pPr>
        <w:jc w:val="center"/>
      </w:pPr>
      <w:r>
        <w:rPr>
          <w:noProof/>
        </w:rPr>
        <w:drawing>
          <wp:inline distT="0" distB="0" distL="0" distR="0" wp14:anchorId="68D7564D" wp14:editId="2816C448">
            <wp:extent cx="3050961" cy="1841500"/>
            <wp:effectExtent l="0" t="0" r="0" b="6350"/>
            <wp:docPr id="1621120111" name="Picture 162112011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20111" name="Picture 1" descr="Logo, company n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9580" cy="1858774"/>
                    </a:xfrm>
                    <a:prstGeom prst="rect">
                      <a:avLst/>
                    </a:prstGeom>
                  </pic:spPr>
                </pic:pic>
              </a:graphicData>
            </a:graphic>
          </wp:inline>
        </w:drawing>
      </w:r>
    </w:p>
    <w:p w14:paraId="23AB830B" w14:textId="77777777" w:rsidR="00713981" w:rsidRDefault="00713981" w:rsidP="00786B44">
      <w:pPr>
        <w:jc w:val="center"/>
        <w:rPr>
          <w:b/>
          <w:bCs/>
          <w:sz w:val="52"/>
          <w:szCs w:val="52"/>
        </w:rPr>
      </w:pPr>
    </w:p>
    <w:p w14:paraId="5F0DF29F" w14:textId="46ED73FC" w:rsidR="00872361" w:rsidRPr="00786B44" w:rsidRDefault="00EF1D30" w:rsidP="00786B44">
      <w:pPr>
        <w:jc w:val="center"/>
        <w:rPr>
          <w:b/>
          <w:bCs/>
          <w:sz w:val="52"/>
          <w:szCs w:val="52"/>
        </w:rPr>
      </w:pPr>
      <w:r>
        <w:rPr>
          <w:b/>
          <w:bCs/>
          <w:sz w:val="52"/>
          <w:szCs w:val="52"/>
        </w:rPr>
        <w:t xml:space="preserve">ISSS621 Data Science </w:t>
      </w:r>
      <w:proofErr w:type="gramStart"/>
      <w:r>
        <w:rPr>
          <w:b/>
          <w:bCs/>
          <w:sz w:val="52"/>
          <w:szCs w:val="52"/>
        </w:rPr>
        <w:t>For</w:t>
      </w:r>
      <w:proofErr w:type="gramEnd"/>
      <w:r>
        <w:rPr>
          <w:b/>
          <w:bCs/>
          <w:sz w:val="52"/>
          <w:szCs w:val="52"/>
        </w:rPr>
        <w:t xml:space="preserve"> Business</w:t>
      </w:r>
    </w:p>
    <w:p w14:paraId="1D4E1A92" w14:textId="1CE1DFBD" w:rsidR="00872361" w:rsidRPr="00715F16" w:rsidRDefault="00872361" w:rsidP="1DEE6C98">
      <w:pPr>
        <w:jc w:val="center"/>
      </w:pPr>
    </w:p>
    <w:p w14:paraId="2239B693" w14:textId="5CA3D44C" w:rsidR="1DEE6C98" w:rsidRDefault="1DEE6C98" w:rsidP="1DEE6C98">
      <w:pPr>
        <w:jc w:val="center"/>
      </w:pPr>
    </w:p>
    <w:p w14:paraId="4FEBC253" w14:textId="2B6BBB98" w:rsidR="1DEE6C98" w:rsidRDefault="1DEE6C98" w:rsidP="1DEE6C98">
      <w:pPr>
        <w:jc w:val="center"/>
      </w:pPr>
    </w:p>
    <w:p w14:paraId="15800B13" w14:textId="18ECC5AA" w:rsidR="1DEE6C98" w:rsidRDefault="1DEE6C98" w:rsidP="1DEE6C98">
      <w:pPr>
        <w:jc w:val="center"/>
      </w:pPr>
    </w:p>
    <w:p w14:paraId="3A2CC964" w14:textId="2B1515C4" w:rsidR="1DEE6C98" w:rsidRDefault="1DEE6C98" w:rsidP="1DEE6C98">
      <w:pPr>
        <w:jc w:val="center"/>
      </w:pPr>
    </w:p>
    <w:p w14:paraId="2C0CD915" w14:textId="6F83CD40" w:rsidR="1DEE6C98" w:rsidRDefault="1DEE6C98" w:rsidP="1DEE6C98">
      <w:pPr>
        <w:jc w:val="center"/>
      </w:pPr>
    </w:p>
    <w:p w14:paraId="68BC6DCD" w14:textId="0AA0F180" w:rsidR="1DEE6C98" w:rsidRDefault="1DEE6C98" w:rsidP="1DEE6C98">
      <w:pPr>
        <w:jc w:val="center"/>
      </w:pPr>
    </w:p>
    <w:p w14:paraId="585E278F" w14:textId="77777777" w:rsidR="00872361" w:rsidRPr="00715F16" w:rsidRDefault="00872361" w:rsidP="00715F16"/>
    <w:p w14:paraId="2F206E98" w14:textId="77777777" w:rsidR="00872361" w:rsidRPr="00715F16" w:rsidRDefault="00872361" w:rsidP="00715F16"/>
    <w:p w14:paraId="0A3F884D" w14:textId="0BAF6B11" w:rsidR="00872361" w:rsidRPr="00715F16" w:rsidRDefault="00872361" w:rsidP="00715F16">
      <w:r w:rsidRPr="00715F16">
        <w:t xml:space="preserve">Prepared by: </w:t>
      </w:r>
      <w:r w:rsidR="00F173F2">
        <w:t>ISSS621</w:t>
      </w:r>
      <w:r w:rsidRPr="00715F16">
        <w:t xml:space="preserve"> (Group </w:t>
      </w:r>
      <w:r w:rsidR="00F173F2">
        <w:t>2</w:t>
      </w:r>
      <w:r w:rsidRPr="00715F1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4815"/>
      </w:tblGrid>
      <w:tr w:rsidR="00872361" w:rsidRPr="00715F16" w14:paraId="7685183B" w14:textId="77777777" w:rsidTr="003F54FB">
        <w:trPr>
          <w:trHeight w:val="1774"/>
          <w:jc w:val="center"/>
        </w:trPr>
        <w:tc>
          <w:tcPr>
            <w:tcW w:w="3124" w:type="dxa"/>
            <w:vAlign w:val="center"/>
          </w:tcPr>
          <w:p w14:paraId="425CA599" w14:textId="0F11EDA0" w:rsidR="00872361" w:rsidRDefault="00786B44" w:rsidP="00715F16">
            <w:r>
              <w:t xml:space="preserve">Adrian Tan </w:t>
            </w:r>
            <w:proofErr w:type="spellStart"/>
            <w:r>
              <w:t>Tze</w:t>
            </w:r>
            <w:proofErr w:type="spellEnd"/>
            <w:r>
              <w:t xml:space="preserve"> En</w:t>
            </w:r>
          </w:p>
          <w:p w14:paraId="08665DE5" w14:textId="74E8992D" w:rsidR="00804632" w:rsidRDefault="002C02AB" w:rsidP="00715F16">
            <w:r>
              <w:t>Jeremy Don Any Yi Liang</w:t>
            </w:r>
          </w:p>
          <w:p w14:paraId="4B9FEF54" w14:textId="792FBCDD" w:rsidR="00872361" w:rsidRPr="00715F16" w:rsidRDefault="00782E09" w:rsidP="00715F16">
            <w:r>
              <w:t xml:space="preserve">Lim Weisheng Vincent </w:t>
            </w:r>
          </w:p>
          <w:p w14:paraId="034CD3A0" w14:textId="0579807A" w:rsidR="00804632" w:rsidRDefault="00AE0612" w:rsidP="00804632">
            <w:r>
              <w:t>Sim Chin Tiong Billy</w:t>
            </w:r>
          </w:p>
          <w:p w14:paraId="7CDE842B" w14:textId="51BC7B44" w:rsidR="003F54FB" w:rsidRPr="00715F16" w:rsidRDefault="00706670" w:rsidP="00804632">
            <w:r>
              <w:t xml:space="preserve">Sruthi </w:t>
            </w:r>
            <w:proofErr w:type="spellStart"/>
            <w:r>
              <w:t>Basani</w:t>
            </w:r>
            <w:proofErr w:type="spellEnd"/>
          </w:p>
        </w:tc>
        <w:tc>
          <w:tcPr>
            <w:tcW w:w="4815" w:type="dxa"/>
            <w:vAlign w:val="center"/>
          </w:tcPr>
          <w:p w14:paraId="7F8170FC" w14:textId="491022A8" w:rsidR="00872361" w:rsidRDefault="00B13306" w:rsidP="00715F16">
            <w:pPr>
              <w:rPr>
                <w:color w:val="0563C1" w:themeColor="hyperlink"/>
                <w:szCs w:val="23"/>
                <w:u w:val="single"/>
              </w:rPr>
            </w:pPr>
            <w:hyperlink r:id="rId12" w:history="1">
              <w:r w:rsidR="00965084" w:rsidRPr="006150A5">
                <w:rPr>
                  <w:rStyle w:val="Hyperlink"/>
                  <w:szCs w:val="23"/>
                </w:rPr>
                <w:t>adrian.tan.2022@mitb.smu.edu.sg</w:t>
              </w:r>
            </w:hyperlink>
          </w:p>
          <w:p w14:paraId="7EB418D4" w14:textId="34D19A10" w:rsidR="00872361" w:rsidRPr="00715F16" w:rsidRDefault="00B13306" w:rsidP="00715F16">
            <w:pPr>
              <w:rPr>
                <w:szCs w:val="23"/>
              </w:rPr>
            </w:pPr>
            <w:hyperlink r:id="rId13" w:history="1">
              <w:r w:rsidR="00782E09" w:rsidRPr="00A876ED">
                <w:rPr>
                  <w:rStyle w:val="Hyperlink"/>
                </w:rPr>
                <w:t>jeremyang.2022@mitb.smu.edu.sg</w:t>
              </w:r>
            </w:hyperlink>
            <w:r w:rsidR="00782E09">
              <w:t xml:space="preserve"> </w:t>
            </w:r>
          </w:p>
          <w:p w14:paraId="51CE5149" w14:textId="77777777" w:rsidR="003F54FB" w:rsidRDefault="00B13306" w:rsidP="00804632">
            <w:hyperlink r:id="rId14" w:history="1">
              <w:r w:rsidR="00162E88" w:rsidRPr="00A876ED">
                <w:rPr>
                  <w:rStyle w:val="Hyperlink"/>
                </w:rPr>
                <w:t>vincent.lim.2022@mitb.smu.edu.sg</w:t>
              </w:r>
            </w:hyperlink>
            <w:r w:rsidR="00162E88">
              <w:t xml:space="preserve"> </w:t>
            </w:r>
            <w:hyperlink r:id="rId15" w:history="1">
              <w:r w:rsidR="00706670" w:rsidRPr="00A876ED">
                <w:rPr>
                  <w:rStyle w:val="Hyperlink"/>
                </w:rPr>
                <w:t>billy.sim.2022@mitb.smu.edu.sg</w:t>
              </w:r>
            </w:hyperlink>
            <w:r w:rsidR="00706670">
              <w:t xml:space="preserve"> </w:t>
            </w:r>
          </w:p>
          <w:p w14:paraId="5E296E9B" w14:textId="431DA6C2" w:rsidR="00706670" w:rsidRPr="00715F16" w:rsidRDefault="00B13306" w:rsidP="00804632">
            <w:pPr>
              <w:rPr>
                <w:szCs w:val="23"/>
              </w:rPr>
            </w:pPr>
            <w:hyperlink r:id="rId16" w:history="1">
              <w:r w:rsidR="00706670" w:rsidRPr="00A876ED">
                <w:rPr>
                  <w:rStyle w:val="Hyperlink"/>
                </w:rPr>
                <w:t>sruthib.2022@mitb.smu.edu.sg</w:t>
              </w:r>
            </w:hyperlink>
            <w:r w:rsidR="00706670">
              <w:t xml:space="preserve"> </w:t>
            </w:r>
          </w:p>
        </w:tc>
      </w:tr>
    </w:tbl>
    <w:p w14:paraId="6AFF8D29" w14:textId="7CA8C032" w:rsidR="00AE0612" w:rsidRDefault="00AE0612" w:rsidP="00715F16"/>
    <w:p w14:paraId="70E23B4B" w14:textId="77777777" w:rsidR="00AE0612" w:rsidRDefault="00AE0612">
      <w:pPr>
        <w:jc w:val="left"/>
      </w:pPr>
      <w:r>
        <w:br w:type="page"/>
      </w:r>
    </w:p>
    <w:p w14:paraId="2210E187" w14:textId="77777777" w:rsidR="00872361" w:rsidRPr="00715F16" w:rsidRDefault="00872361" w:rsidP="00715F16"/>
    <w:sdt>
      <w:sdtPr>
        <w:rPr>
          <w:rFonts w:eastAsiaTheme="minorHAnsi"/>
          <w:b w:val="0"/>
          <w:bCs w:val="0"/>
          <w:sz w:val="24"/>
          <w:szCs w:val="24"/>
          <w:lang w:val="en-GB"/>
        </w:rPr>
        <w:id w:val="-2002727001"/>
        <w:docPartObj>
          <w:docPartGallery w:val="Table of Contents"/>
          <w:docPartUnique/>
        </w:docPartObj>
      </w:sdtPr>
      <w:sdtEndPr/>
      <w:sdtContent>
        <w:p w14:paraId="7ADF8741" w14:textId="4ADC39FA" w:rsidR="00205628" w:rsidRDefault="00205628" w:rsidP="00205628">
          <w:pPr>
            <w:pStyle w:val="TOCHeading"/>
            <w:numPr>
              <w:ilvl w:val="0"/>
              <w:numId w:val="0"/>
            </w:numPr>
            <w:ind w:left="432" w:hanging="432"/>
          </w:pPr>
          <w:r>
            <w:rPr>
              <w:lang w:val="en-GB"/>
            </w:rPr>
            <w:t>Contents</w:t>
          </w:r>
        </w:p>
        <w:p w14:paraId="460DCBAF" w14:textId="76FE1A5F" w:rsidR="00594FA4" w:rsidRDefault="00731C2C">
          <w:pPr>
            <w:pStyle w:val="TOC1"/>
            <w:tabs>
              <w:tab w:val="left" w:pos="440"/>
              <w:tab w:val="right" w:leader="dot" w:pos="9350"/>
            </w:tabs>
            <w:rPr>
              <w:rFonts w:asciiTheme="minorHAnsi" w:eastAsiaTheme="minorEastAsia" w:hAnsiTheme="minorHAnsi" w:cstheme="minorBidi"/>
              <w:noProof/>
              <w:kern w:val="2"/>
              <w:sz w:val="22"/>
              <w:szCs w:val="22"/>
              <w:lang w:val="en-SG" w:eastAsia="en-SG"/>
              <w14:ligatures w14:val="standardContextual"/>
            </w:rPr>
          </w:pPr>
          <w:r>
            <w:fldChar w:fldCharType="begin"/>
          </w:r>
          <w:r>
            <w:instrText xml:space="preserve"> TOC \o "1-7" \h \z \u </w:instrText>
          </w:r>
          <w:r>
            <w:fldChar w:fldCharType="separate"/>
          </w:r>
          <w:hyperlink w:anchor="_Toc136039500" w:history="1">
            <w:r w:rsidR="00594FA4" w:rsidRPr="00595B06">
              <w:rPr>
                <w:rStyle w:val="Hyperlink"/>
                <w:noProof/>
              </w:rPr>
              <w:t>1</w:t>
            </w:r>
            <w:r w:rsidR="00594FA4">
              <w:rPr>
                <w:rFonts w:asciiTheme="minorHAnsi" w:eastAsiaTheme="minorEastAsia" w:hAnsiTheme="minorHAnsi" w:cstheme="minorBidi"/>
                <w:noProof/>
                <w:kern w:val="2"/>
                <w:sz w:val="22"/>
                <w:szCs w:val="22"/>
                <w:lang w:val="en-SG" w:eastAsia="en-SG"/>
                <w14:ligatures w14:val="standardContextual"/>
              </w:rPr>
              <w:tab/>
            </w:r>
            <w:r w:rsidR="00594FA4" w:rsidRPr="00595B06">
              <w:rPr>
                <w:rStyle w:val="Hyperlink"/>
                <w:noProof/>
              </w:rPr>
              <w:t>Business Problem</w:t>
            </w:r>
            <w:r w:rsidR="00594FA4">
              <w:rPr>
                <w:noProof/>
                <w:webHidden/>
              </w:rPr>
              <w:tab/>
            </w:r>
            <w:r w:rsidR="00594FA4">
              <w:rPr>
                <w:noProof/>
                <w:webHidden/>
              </w:rPr>
              <w:fldChar w:fldCharType="begin"/>
            </w:r>
            <w:r w:rsidR="00594FA4">
              <w:rPr>
                <w:noProof/>
                <w:webHidden/>
              </w:rPr>
              <w:instrText xml:space="preserve"> PAGEREF _Toc136039500 \h </w:instrText>
            </w:r>
            <w:r w:rsidR="00594FA4">
              <w:rPr>
                <w:noProof/>
                <w:webHidden/>
              </w:rPr>
            </w:r>
            <w:r w:rsidR="00594FA4">
              <w:rPr>
                <w:noProof/>
                <w:webHidden/>
              </w:rPr>
              <w:fldChar w:fldCharType="separate"/>
            </w:r>
            <w:r w:rsidR="00A25287">
              <w:rPr>
                <w:noProof/>
                <w:webHidden/>
              </w:rPr>
              <w:t>1</w:t>
            </w:r>
            <w:r w:rsidR="00594FA4">
              <w:rPr>
                <w:noProof/>
                <w:webHidden/>
              </w:rPr>
              <w:fldChar w:fldCharType="end"/>
            </w:r>
          </w:hyperlink>
        </w:p>
        <w:p w14:paraId="1A4BD7D0" w14:textId="07D46871" w:rsidR="00594FA4" w:rsidRDefault="00B13306">
          <w:pPr>
            <w:pStyle w:val="TOC2"/>
            <w:tabs>
              <w:tab w:val="left" w:pos="880"/>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01" w:history="1">
            <w:r w:rsidR="00594FA4" w:rsidRPr="00595B06">
              <w:rPr>
                <w:rStyle w:val="Hyperlink"/>
                <w:noProof/>
              </w:rPr>
              <w:t>1.1</w:t>
            </w:r>
            <w:r w:rsidR="00594FA4">
              <w:rPr>
                <w:rFonts w:asciiTheme="minorHAnsi" w:eastAsiaTheme="minorEastAsia" w:hAnsiTheme="minorHAnsi" w:cstheme="minorBidi"/>
                <w:noProof/>
                <w:kern w:val="2"/>
                <w:sz w:val="22"/>
                <w:szCs w:val="22"/>
                <w:lang w:val="en-SG" w:eastAsia="en-SG"/>
                <w14:ligatures w14:val="standardContextual"/>
              </w:rPr>
              <w:tab/>
            </w:r>
            <w:r w:rsidR="00594FA4" w:rsidRPr="00595B06">
              <w:rPr>
                <w:rStyle w:val="Hyperlink"/>
                <w:noProof/>
              </w:rPr>
              <w:t>Background</w:t>
            </w:r>
            <w:r w:rsidR="00594FA4">
              <w:rPr>
                <w:noProof/>
                <w:webHidden/>
              </w:rPr>
              <w:tab/>
            </w:r>
            <w:r w:rsidR="00594FA4">
              <w:rPr>
                <w:noProof/>
                <w:webHidden/>
              </w:rPr>
              <w:fldChar w:fldCharType="begin"/>
            </w:r>
            <w:r w:rsidR="00594FA4">
              <w:rPr>
                <w:noProof/>
                <w:webHidden/>
              </w:rPr>
              <w:instrText xml:space="preserve"> PAGEREF _Toc136039501 \h </w:instrText>
            </w:r>
            <w:r w:rsidR="00594FA4">
              <w:rPr>
                <w:noProof/>
                <w:webHidden/>
              </w:rPr>
            </w:r>
            <w:r w:rsidR="00594FA4">
              <w:rPr>
                <w:noProof/>
                <w:webHidden/>
              </w:rPr>
              <w:fldChar w:fldCharType="separate"/>
            </w:r>
            <w:r w:rsidR="00A25287">
              <w:rPr>
                <w:noProof/>
                <w:webHidden/>
              </w:rPr>
              <w:t>1</w:t>
            </w:r>
            <w:r w:rsidR="00594FA4">
              <w:rPr>
                <w:noProof/>
                <w:webHidden/>
              </w:rPr>
              <w:fldChar w:fldCharType="end"/>
            </w:r>
          </w:hyperlink>
        </w:p>
        <w:p w14:paraId="6AA2F4DE" w14:textId="68117F23" w:rsidR="00594FA4" w:rsidRDefault="00B13306">
          <w:pPr>
            <w:pStyle w:val="TOC2"/>
            <w:tabs>
              <w:tab w:val="left" w:pos="880"/>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02" w:history="1">
            <w:r w:rsidR="00594FA4" w:rsidRPr="00595B06">
              <w:rPr>
                <w:rStyle w:val="Hyperlink"/>
                <w:noProof/>
              </w:rPr>
              <w:t>1.2</w:t>
            </w:r>
            <w:r w:rsidR="00594FA4">
              <w:rPr>
                <w:rFonts w:asciiTheme="minorHAnsi" w:eastAsiaTheme="minorEastAsia" w:hAnsiTheme="minorHAnsi" w:cstheme="minorBidi"/>
                <w:noProof/>
                <w:kern w:val="2"/>
                <w:sz w:val="22"/>
                <w:szCs w:val="22"/>
                <w:lang w:val="en-SG" w:eastAsia="en-SG"/>
                <w14:ligatures w14:val="standardContextual"/>
              </w:rPr>
              <w:tab/>
            </w:r>
            <w:r w:rsidR="00594FA4" w:rsidRPr="00595B06">
              <w:rPr>
                <w:rStyle w:val="Hyperlink"/>
                <w:noProof/>
              </w:rPr>
              <w:t>Translating Business Question into Data Science Task</w:t>
            </w:r>
            <w:r w:rsidR="00594FA4">
              <w:rPr>
                <w:noProof/>
                <w:webHidden/>
              </w:rPr>
              <w:tab/>
            </w:r>
            <w:r w:rsidR="00594FA4">
              <w:rPr>
                <w:noProof/>
                <w:webHidden/>
              </w:rPr>
              <w:fldChar w:fldCharType="begin"/>
            </w:r>
            <w:r w:rsidR="00594FA4">
              <w:rPr>
                <w:noProof/>
                <w:webHidden/>
              </w:rPr>
              <w:instrText xml:space="preserve"> PAGEREF _Toc136039502 \h </w:instrText>
            </w:r>
            <w:r w:rsidR="00594FA4">
              <w:rPr>
                <w:noProof/>
                <w:webHidden/>
              </w:rPr>
            </w:r>
            <w:r w:rsidR="00594FA4">
              <w:rPr>
                <w:noProof/>
                <w:webHidden/>
              </w:rPr>
              <w:fldChar w:fldCharType="separate"/>
            </w:r>
            <w:r w:rsidR="00A25287">
              <w:rPr>
                <w:noProof/>
                <w:webHidden/>
              </w:rPr>
              <w:t>1</w:t>
            </w:r>
            <w:r w:rsidR="00594FA4">
              <w:rPr>
                <w:noProof/>
                <w:webHidden/>
              </w:rPr>
              <w:fldChar w:fldCharType="end"/>
            </w:r>
          </w:hyperlink>
        </w:p>
        <w:p w14:paraId="0898CC3B" w14:textId="0567DE5C" w:rsidR="00594FA4" w:rsidRDefault="00B13306">
          <w:pPr>
            <w:pStyle w:val="TOC1"/>
            <w:tabs>
              <w:tab w:val="left" w:pos="440"/>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03" w:history="1">
            <w:r w:rsidR="00594FA4" w:rsidRPr="00595B06">
              <w:rPr>
                <w:rStyle w:val="Hyperlink"/>
                <w:noProof/>
              </w:rPr>
              <w:t>2</w:t>
            </w:r>
            <w:r w:rsidR="00594FA4">
              <w:rPr>
                <w:rFonts w:asciiTheme="minorHAnsi" w:eastAsiaTheme="minorEastAsia" w:hAnsiTheme="minorHAnsi" w:cstheme="minorBidi"/>
                <w:noProof/>
                <w:kern w:val="2"/>
                <w:sz w:val="22"/>
                <w:szCs w:val="22"/>
                <w:lang w:val="en-SG" w:eastAsia="en-SG"/>
                <w14:ligatures w14:val="standardContextual"/>
              </w:rPr>
              <w:tab/>
            </w:r>
            <w:r w:rsidR="00594FA4" w:rsidRPr="00595B06">
              <w:rPr>
                <w:rStyle w:val="Hyperlink"/>
                <w:noProof/>
              </w:rPr>
              <w:t>Dataset</w:t>
            </w:r>
            <w:r w:rsidR="00594FA4">
              <w:rPr>
                <w:noProof/>
                <w:webHidden/>
              </w:rPr>
              <w:tab/>
            </w:r>
            <w:r w:rsidR="00594FA4">
              <w:rPr>
                <w:noProof/>
                <w:webHidden/>
              </w:rPr>
              <w:fldChar w:fldCharType="begin"/>
            </w:r>
            <w:r w:rsidR="00594FA4">
              <w:rPr>
                <w:noProof/>
                <w:webHidden/>
              </w:rPr>
              <w:instrText xml:space="preserve"> PAGEREF _Toc136039503 \h </w:instrText>
            </w:r>
            <w:r w:rsidR="00594FA4">
              <w:rPr>
                <w:noProof/>
                <w:webHidden/>
              </w:rPr>
            </w:r>
            <w:r w:rsidR="00594FA4">
              <w:rPr>
                <w:noProof/>
                <w:webHidden/>
              </w:rPr>
              <w:fldChar w:fldCharType="separate"/>
            </w:r>
            <w:r w:rsidR="00A25287">
              <w:rPr>
                <w:noProof/>
                <w:webHidden/>
              </w:rPr>
              <w:t>1</w:t>
            </w:r>
            <w:r w:rsidR="00594FA4">
              <w:rPr>
                <w:noProof/>
                <w:webHidden/>
              </w:rPr>
              <w:fldChar w:fldCharType="end"/>
            </w:r>
          </w:hyperlink>
        </w:p>
        <w:p w14:paraId="68DFB644" w14:textId="72B7EE10" w:rsidR="00594FA4" w:rsidRDefault="00B13306">
          <w:pPr>
            <w:pStyle w:val="TOC1"/>
            <w:tabs>
              <w:tab w:val="left" w:pos="440"/>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04" w:history="1">
            <w:r w:rsidR="00594FA4" w:rsidRPr="00595B06">
              <w:rPr>
                <w:rStyle w:val="Hyperlink"/>
                <w:noProof/>
              </w:rPr>
              <w:t>3</w:t>
            </w:r>
            <w:r w:rsidR="00594FA4">
              <w:rPr>
                <w:rFonts w:asciiTheme="minorHAnsi" w:eastAsiaTheme="minorEastAsia" w:hAnsiTheme="minorHAnsi" w:cstheme="minorBidi"/>
                <w:noProof/>
                <w:kern w:val="2"/>
                <w:sz w:val="22"/>
                <w:szCs w:val="22"/>
                <w:lang w:val="en-SG" w:eastAsia="en-SG"/>
                <w14:ligatures w14:val="standardContextual"/>
              </w:rPr>
              <w:tab/>
            </w:r>
            <w:r w:rsidR="00594FA4" w:rsidRPr="00595B06">
              <w:rPr>
                <w:rStyle w:val="Hyperlink"/>
                <w:noProof/>
              </w:rPr>
              <w:t>Design Solution</w:t>
            </w:r>
            <w:r w:rsidR="00594FA4">
              <w:rPr>
                <w:noProof/>
                <w:webHidden/>
              </w:rPr>
              <w:tab/>
            </w:r>
            <w:r w:rsidR="00594FA4">
              <w:rPr>
                <w:noProof/>
                <w:webHidden/>
              </w:rPr>
              <w:fldChar w:fldCharType="begin"/>
            </w:r>
            <w:r w:rsidR="00594FA4">
              <w:rPr>
                <w:noProof/>
                <w:webHidden/>
              </w:rPr>
              <w:instrText xml:space="preserve"> PAGEREF _Toc136039504 \h </w:instrText>
            </w:r>
            <w:r w:rsidR="00594FA4">
              <w:rPr>
                <w:noProof/>
                <w:webHidden/>
              </w:rPr>
            </w:r>
            <w:r w:rsidR="00594FA4">
              <w:rPr>
                <w:noProof/>
                <w:webHidden/>
              </w:rPr>
              <w:fldChar w:fldCharType="separate"/>
            </w:r>
            <w:r w:rsidR="00A25287">
              <w:rPr>
                <w:noProof/>
                <w:webHidden/>
              </w:rPr>
              <w:t>2</w:t>
            </w:r>
            <w:r w:rsidR="00594FA4">
              <w:rPr>
                <w:noProof/>
                <w:webHidden/>
              </w:rPr>
              <w:fldChar w:fldCharType="end"/>
            </w:r>
          </w:hyperlink>
        </w:p>
        <w:p w14:paraId="69604FCD" w14:textId="23A50859" w:rsidR="00594FA4" w:rsidRDefault="00B13306">
          <w:pPr>
            <w:pStyle w:val="TOC2"/>
            <w:tabs>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05" w:history="1">
            <w:r w:rsidR="00594FA4" w:rsidRPr="00595B06">
              <w:rPr>
                <w:rStyle w:val="Hyperlink"/>
                <w:noProof/>
              </w:rPr>
              <w:t>3.1) Customer Segmentation:</w:t>
            </w:r>
            <w:r w:rsidR="00594FA4">
              <w:rPr>
                <w:noProof/>
                <w:webHidden/>
              </w:rPr>
              <w:tab/>
            </w:r>
            <w:r w:rsidR="00594FA4">
              <w:rPr>
                <w:noProof/>
                <w:webHidden/>
              </w:rPr>
              <w:fldChar w:fldCharType="begin"/>
            </w:r>
            <w:r w:rsidR="00594FA4">
              <w:rPr>
                <w:noProof/>
                <w:webHidden/>
              </w:rPr>
              <w:instrText xml:space="preserve"> PAGEREF _Toc136039505 \h </w:instrText>
            </w:r>
            <w:r w:rsidR="00594FA4">
              <w:rPr>
                <w:noProof/>
                <w:webHidden/>
              </w:rPr>
            </w:r>
            <w:r w:rsidR="00594FA4">
              <w:rPr>
                <w:noProof/>
                <w:webHidden/>
              </w:rPr>
              <w:fldChar w:fldCharType="separate"/>
            </w:r>
            <w:r w:rsidR="00A25287">
              <w:rPr>
                <w:noProof/>
                <w:webHidden/>
              </w:rPr>
              <w:t>2</w:t>
            </w:r>
            <w:r w:rsidR="00594FA4">
              <w:rPr>
                <w:noProof/>
                <w:webHidden/>
              </w:rPr>
              <w:fldChar w:fldCharType="end"/>
            </w:r>
          </w:hyperlink>
        </w:p>
        <w:p w14:paraId="2EE26A67" w14:textId="1C640485" w:rsidR="00594FA4" w:rsidRDefault="00B13306">
          <w:pPr>
            <w:pStyle w:val="TOC2"/>
            <w:tabs>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06" w:history="1">
            <w:r w:rsidR="00594FA4" w:rsidRPr="00595B06">
              <w:rPr>
                <w:rStyle w:val="Hyperlink"/>
                <w:noProof/>
              </w:rPr>
              <w:t>3.2) Inventory Management:</w:t>
            </w:r>
            <w:r w:rsidR="00594FA4">
              <w:rPr>
                <w:noProof/>
                <w:webHidden/>
              </w:rPr>
              <w:tab/>
            </w:r>
            <w:r w:rsidR="00594FA4">
              <w:rPr>
                <w:noProof/>
                <w:webHidden/>
              </w:rPr>
              <w:fldChar w:fldCharType="begin"/>
            </w:r>
            <w:r w:rsidR="00594FA4">
              <w:rPr>
                <w:noProof/>
                <w:webHidden/>
              </w:rPr>
              <w:instrText xml:space="preserve"> PAGEREF _Toc136039506 \h </w:instrText>
            </w:r>
            <w:r w:rsidR="00594FA4">
              <w:rPr>
                <w:noProof/>
                <w:webHidden/>
              </w:rPr>
            </w:r>
            <w:r w:rsidR="00594FA4">
              <w:rPr>
                <w:noProof/>
                <w:webHidden/>
              </w:rPr>
              <w:fldChar w:fldCharType="separate"/>
            </w:r>
            <w:r w:rsidR="00A25287">
              <w:rPr>
                <w:noProof/>
                <w:webHidden/>
              </w:rPr>
              <w:t>2</w:t>
            </w:r>
            <w:r w:rsidR="00594FA4">
              <w:rPr>
                <w:noProof/>
                <w:webHidden/>
              </w:rPr>
              <w:fldChar w:fldCharType="end"/>
            </w:r>
          </w:hyperlink>
        </w:p>
        <w:p w14:paraId="3F18BFB8" w14:textId="6E6C1BA0" w:rsidR="00594FA4" w:rsidRDefault="00B13306">
          <w:pPr>
            <w:pStyle w:val="TOC2"/>
            <w:tabs>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07" w:history="1">
            <w:r w:rsidR="00594FA4" w:rsidRPr="00595B06">
              <w:rPr>
                <w:rStyle w:val="Hyperlink"/>
                <w:noProof/>
              </w:rPr>
              <w:t>3.3) Market Basket Analysis:</w:t>
            </w:r>
            <w:r w:rsidR="00594FA4">
              <w:rPr>
                <w:noProof/>
                <w:webHidden/>
              </w:rPr>
              <w:tab/>
            </w:r>
            <w:r w:rsidR="00594FA4">
              <w:rPr>
                <w:noProof/>
                <w:webHidden/>
              </w:rPr>
              <w:fldChar w:fldCharType="begin"/>
            </w:r>
            <w:r w:rsidR="00594FA4">
              <w:rPr>
                <w:noProof/>
                <w:webHidden/>
              </w:rPr>
              <w:instrText xml:space="preserve"> PAGEREF _Toc136039507 \h </w:instrText>
            </w:r>
            <w:r w:rsidR="00594FA4">
              <w:rPr>
                <w:noProof/>
                <w:webHidden/>
              </w:rPr>
            </w:r>
            <w:r w:rsidR="00594FA4">
              <w:rPr>
                <w:noProof/>
                <w:webHidden/>
              </w:rPr>
              <w:fldChar w:fldCharType="separate"/>
            </w:r>
            <w:r w:rsidR="00A25287">
              <w:rPr>
                <w:noProof/>
                <w:webHidden/>
              </w:rPr>
              <w:t>3</w:t>
            </w:r>
            <w:r w:rsidR="00594FA4">
              <w:rPr>
                <w:noProof/>
                <w:webHidden/>
              </w:rPr>
              <w:fldChar w:fldCharType="end"/>
            </w:r>
          </w:hyperlink>
        </w:p>
        <w:p w14:paraId="337FC891" w14:textId="1CFB8743" w:rsidR="00594FA4" w:rsidRDefault="00B13306">
          <w:pPr>
            <w:pStyle w:val="TOC2"/>
            <w:tabs>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08" w:history="1">
            <w:r w:rsidR="00594FA4" w:rsidRPr="00595B06">
              <w:rPr>
                <w:rStyle w:val="Hyperlink"/>
                <w:noProof/>
              </w:rPr>
              <w:t>3.4) Dynamic Product Clustering:</w:t>
            </w:r>
            <w:r w:rsidR="00594FA4">
              <w:rPr>
                <w:noProof/>
                <w:webHidden/>
              </w:rPr>
              <w:tab/>
            </w:r>
            <w:r w:rsidR="00594FA4">
              <w:rPr>
                <w:noProof/>
                <w:webHidden/>
              </w:rPr>
              <w:fldChar w:fldCharType="begin"/>
            </w:r>
            <w:r w:rsidR="00594FA4">
              <w:rPr>
                <w:noProof/>
                <w:webHidden/>
              </w:rPr>
              <w:instrText xml:space="preserve"> PAGEREF _Toc136039508 \h </w:instrText>
            </w:r>
            <w:r w:rsidR="00594FA4">
              <w:rPr>
                <w:noProof/>
                <w:webHidden/>
              </w:rPr>
            </w:r>
            <w:r w:rsidR="00594FA4">
              <w:rPr>
                <w:noProof/>
                <w:webHidden/>
              </w:rPr>
              <w:fldChar w:fldCharType="separate"/>
            </w:r>
            <w:r w:rsidR="00A25287">
              <w:rPr>
                <w:noProof/>
                <w:webHidden/>
              </w:rPr>
              <w:t>3</w:t>
            </w:r>
            <w:r w:rsidR="00594FA4">
              <w:rPr>
                <w:noProof/>
                <w:webHidden/>
              </w:rPr>
              <w:fldChar w:fldCharType="end"/>
            </w:r>
          </w:hyperlink>
        </w:p>
        <w:p w14:paraId="483E2A88" w14:textId="0162578E" w:rsidR="00594FA4" w:rsidRDefault="00B13306">
          <w:pPr>
            <w:pStyle w:val="TOC2"/>
            <w:tabs>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09" w:history="1">
            <w:r w:rsidR="00594FA4" w:rsidRPr="00595B06">
              <w:rPr>
                <w:rStyle w:val="Hyperlink"/>
                <w:noProof/>
              </w:rPr>
              <w:t>3.5) Personalized Marketing Strategy:</w:t>
            </w:r>
            <w:r w:rsidR="00594FA4">
              <w:rPr>
                <w:noProof/>
                <w:webHidden/>
              </w:rPr>
              <w:tab/>
            </w:r>
            <w:r w:rsidR="00594FA4">
              <w:rPr>
                <w:noProof/>
                <w:webHidden/>
              </w:rPr>
              <w:fldChar w:fldCharType="begin"/>
            </w:r>
            <w:r w:rsidR="00594FA4">
              <w:rPr>
                <w:noProof/>
                <w:webHidden/>
              </w:rPr>
              <w:instrText xml:space="preserve"> PAGEREF _Toc136039509 \h </w:instrText>
            </w:r>
            <w:r w:rsidR="00594FA4">
              <w:rPr>
                <w:noProof/>
                <w:webHidden/>
              </w:rPr>
            </w:r>
            <w:r w:rsidR="00594FA4">
              <w:rPr>
                <w:noProof/>
                <w:webHidden/>
              </w:rPr>
              <w:fldChar w:fldCharType="separate"/>
            </w:r>
            <w:r w:rsidR="00A25287">
              <w:rPr>
                <w:noProof/>
                <w:webHidden/>
              </w:rPr>
              <w:t>3</w:t>
            </w:r>
            <w:r w:rsidR="00594FA4">
              <w:rPr>
                <w:noProof/>
                <w:webHidden/>
              </w:rPr>
              <w:fldChar w:fldCharType="end"/>
            </w:r>
          </w:hyperlink>
        </w:p>
        <w:p w14:paraId="13F284AB" w14:textId="1D0EDEFC" w:rsidR="00594FA4" w:rsidRDefault="00B13306">
          <w:pPr>
            <w:pStyle w:val="TOC2"/>
            <w:tabs>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10" w:history="1">
            <w:r w:rsidR="00594FA4" w:rsidRPr="00595B06">
              <w:rPr>
                <w:rStyle w:val="Hyperlink"/>
                <w:noProof/>
              </w:rPr>
              <w:t>3.6) Cross-Selling and Upselling:</w:t>
            </w:r>
            <w:r w:rsidR="00594FA4">
              <w:rPr>
                <w:noProof/>
                <w:webHidden/>
              </w:rPr>
              <w:tab/>
            </w:r>
            <w:r w:rsidR="00594FA4">
              <w:rPr>
                <w:noProof/>
                <w:webHidden/>
              </w:rPr>
              <w:fldChar w:fldCharType="begin"/>
            </w:r>
            <w:r w:rsidR="00594FA4">
              <w:rPr>
                <w:noProof/>
                <w:webHidden/>
              </w:rPr>
              <w:instrText xml:space="preserve"> PAGEREF _Toc136039510 \h </w:instrText>
            </w:r>
            <w:r w:rsidR="00594FA4">
              <w:rPr>
                <w:noProof/>
                <w:webHidden/>
              </w:rPr>
            </w:r>
            <w:r w:rsidR="00594FA4">
              <w:rPr>
                <w:noProof/>
                <w:webHidden/>
              </w:rPr>
              <w:fldChar w:fldCharType="separate"/>
            </w:r>
            <w:r w:rsidR="00A25287">
              <w:rPr>
                <w:noProof/>
                <w:webHidden/>
              </w:rPr>
              <w:t>3</w:t>
            </w:r>
            <w:r w:rsidR="00594FA4">
              <w:rPr>
                <w:noProof/>
                <w:webHidden/>
              </w:rPr>
              <w:fldChar w:fldCharType="end"/>
            </w:r>
          </w:hyperlink>
        </w:p>
        <w:p w14:paraId="59D83EC1" w14:textId="6A0D6957" w:rsidR="00594FA4" w:rsidRDefault="00B13306">
          <w:pPr>
            <w:pStyle w:val="TOC2"/>
            <w:tabs>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11" w:history="1">
            <w:r w:rsidR="00594FA4" w:rsidRPr="00595B06">
              <w:rPr>
                <w:rStyle w:val="Hyperlink"/>
                <w:noProof/>
              </w:rPr>
              <w:t>3.7) Personalized Pricing:</w:t>
            </w:r>
            <w:r w:rsidR="00594FA4">
              <w:rPr>
                <w:noProof/>
                <w:webHidden/>
              </w:rPr>
              <w:tab/>
            </w:r>
            <w:r w:rsidR="00594FA4">
              <w:rPr>
                <w:noProof/>
                <w:webHidden/>
              </w:rPr>
              <w:fldChar w:fldCharType="begin"/>
            </w:r>
            <w:r w:rsidR="00594FA4">
              <w:rPr>
                <w:noProof/>
                <w:webHidden/>
              </w:rPr>
              <w:instrText xml:space="preserve"> PAGEREF _Toc136039511 \h </w:instrText>
            </w:r>
            <w:r w:rsidR="00594FA4">
              <w:rPr>
                <w:noProof/>
                <w:webHidden/>
              </w:rPr>
            </w:r>
            <w:r w:rsidR="00594FA4">
              <w:rPr>
                <w:noProof/>
                <w:webHidden/>
              </w:rPr>
              <w:fldChar w:fldCharType="separate"/>
            </w:r>
            <w:r w:rsidR="00A25287">
              <w:rPr>
                <w:noProof/>
                <w:webHidden/>
              </w:rPr>
              <w:t>3</w:t>
            </w:r>
            <w:r w:rsidR="00594FA4">
              <w:rPr>
                <w:noProof/>
                <w:webHidden/>
              </w:rPr>
              <w:fldChar w:fldCharType="end"/>
            </w:r>
          </w:hyperlink>
        </w:p>
        <w:p w14:paraId="57EC5983" w14:textId="511DC2BA" w:rsidR="00594FA4" w:rsidRDefault="00B13306">
          <w:pPr>
            <w:pStyle w:val="TOC1"/>
            <w:tabs>
              <w:tab w:val="left" w:pos="440"/>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12" w:history="1">
            <w:r w:rsidR="00594FA4" w:rsidRPr="00595B06">
              <w:rPr>
                <w:rStyle w:val="Hyperlink"/>
                <w:noProof/>
              </w:rPr>
              <w:t>4</w:t>
            </w:r>
            <w:r w:rsidR="00594FA4">
              <w:rPr>
                <w:rFonts w:asciiTheme="minorHAnsi" w:eastAsiaTheme="minorEastAsia" w:hAnsiTheme="minorHAnsi" w:cstheme="minorBidi"/>
                <w:noProof/>
                <w:kern w:val="2"/>
                <w:sz w:val="22"/>
                <w:szCs w:val="22"/>
                <w:lang w:val="en-SG" w:eastAsia="en-SG"/>
                <w14:ligatures w14:val="standardContextual"/>
              </w:rPr>
              <w:tab/>
            </w:r>
            <w:r w:rsidR="00594FA4" w:rsidRPr="00595B06">
              <w:rPr>
                <w:rStyle w:val="Hyperlink"/>
                <w:noProof/>
              </w:rPr>
              <w:t>Interpret Result into Actionable Intelligence</w:t>
            </w:r>
            <w:r w:rsidR="00594FA4">
              <w:rPr>
                <w:noProof/>
                <w:webHidden/>
              </w:rPr>
              <w:tab/>
            </w:r>
            <w:r w:rsidR="00594FA4">
              <w:rPr>
                <w:noProof/>
                <w:webHidden/>
              </w:rPr>
              <w:fldChar w:fldCharType="begin"/>
            </w:r>
            <w:r w:rsidR="00594FA4">
              <w:rPr>
                <w:noProof/>
                <w:webHidden/>
              </w:rPr>
              <w:instrText xml:space="preserve"> PAGEREF _Toc136039512 \h </w:instrText>
            </w:r>
            <w:r w:rsidR="00594FA4">
              <w:rPr>
                <w:noProof/>
                <w:webHidden/>
              </w:rPr>
            </w:r>
            <w:r w:rsidR="00594FA4">
              <w:rPr>
                <w:noProof/>
                <w:webHidden/>
              </w:rPr>
              <w:fldChar w:fldCharType="separate"/>
            </w:r>
            <w:r w:rsidR="00A25287">
              <w:rPr>
                <w:noProof/>
                <w:webHidden/>
              </w:rPr>
              <w:t>3</w:t>
            </w:r>
            <w:r w:rsidR="00594FA4">
              <w:rPr>
                <w:noProof/>
                <w:webHidden/>
              </w:rPr>
              <w:fldChar w:fldCharType="end"/>
            </w:r>
          </w:hyperlink>
        </w:p>
        <w:p w14:paraId="2132E9E8" w14:textId="6BC6EB60" w:rsidR="00594FA4" w:rsidRDefault="00B13306">
          <w:pPr>
            <w:pStyle w:val="TOC2"/>
            <w:tabs>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13" w:history="1">
            <w:r w:rsidR="00594FA4" w:rsidRPr="00595B06">
              <w:rPr>
                <w:rStyle w:val="Hyperlink"/>
                <w:noProof/>
              </w:rPr>
              <w:t>4.1 Product</w:t>
            </w:r>
            <w:r w:rsidR="00594FA4">
              <w:rPr>
                <w:noProof/>
                <w:webHidden/>
              </w:rPr>
              <w:tab/>
            </w:r>
            <w:r w:rsidR="00594FA4">
              <w:rPr>
                <w:noProof/>
                <w:webHidden/>
              </w:rPr>
              <w:fldChar w:fldCharType="begin"/>
            </w:r>
            <w:r w:rsidR="00594FA4">
              <w:rPr>
                <w:noProof/>
                <w:webHidden/>
              </w:rPr>
              <w:instrText xml:space="preserve"> PAGEREF _Toc136039513 \h </w:instrText>
            </w:r>
            <w:r w:rsidR="00594FA4">
              <w:rPr>
                <w:noProof/>
                <w:webHidden/>
              </w:rPr>
            </w:r>
            <w:r w:rsidR="00594FA4">
              <w:rPr>
                <w:noProof/>
                <w:webHidden/>
              </w:rPr>
              <w:fldChar w:fldCharType="separate"/>
            </w:r>
            <w:r w:rsidR="00A25287">
              <w:rPr>
                <w:noProof/>
                <w:webHidden/>
              </w:rPr>
              <w:t>4</w:t>
            </w:r>
            <w:r w:rsidR="00594FA4">
              <w:rPr>
                <w:noProof/>
                <w:webHidden/>
              </w:rPr>
              <w:fldChar w:fldCharType="end"/>
            </w:r>
          </w:hyperlink>
        </w:p>
        <w:p w14:paraId="394431AA" w14:textId="4F7D0366" w:rsidR="00594FA4" w:rsidRDefault="00B13306">
          <w:pPr>
            <w:pStyle w:val="TOC2"/>
            <w:tabs>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14" w:history="1">
            <w:r w:rsidR="00594FA4" w:rsidRPr="00595B06">
              <w:rPr>
                <w:rStyle w:val="Hyperlink"/>
                <w:noProof/>
              </w:rPr>
              <w:t>4.2 Inventory management</w:t>
            </w:r>
            <w:r w:rsidR="00594FA4">
              <w:rPr>
                <w:noProof/>
                <w:webHidden/>
              </w:rPr>
              <w:tab/>
            </w:r>
            <w:r w:rsidR="00594FA4">
              <w:rPr>
                <w:noProof/>
                <w:webHidden/>
              </w:rPr>
              <w:fldChar w:fldCharType="begin"/>
            </w:r>
            <w:r w:rsidR="00594FA4">
              <w:rPr>
                <w:noProof/>
                <w:webHidden/>
              </w:rPr>
              <w:instrText xml:space="preserve"> PAGEREF _Toc136039514 \h </w:instrText>
            </w:r>
            <w:r w:rsidR="00594FA4">
              <w:rPr>
                <w:noProof/>
                <w:webHidden/>
              </w:rPr>
            </w:r>
            <w:r w:rsidR="00594FA4">
              <w:rPr>
                <w:noProof/>
                <w:webHidden/>
              </w:rPr>
              <w:fldChar w:fldCharType="separate"/>
            </w:r>
            <w:r w:rsidR="00A25287">
              <w:rPr>
                <w:noProof/>
                <w:webHidden/>
              </w:rPr>
              <w:t>4</w:t>
            </w:r>
            <w:r w:rsidR="00594FA4">
              <w:rPr>
                <w:noProof/>
                <w:webHidden/>
              </w:rPr>
              <w:fldChar w:fldCharType="end"/>
            </w:r>
          </w:hyperlink>
        </w:p>
        <w:p w14:paraId="08320C12" w14:textId="12DA777A" w:rsidR="00594FA4" w:rsidRDefault="00B13306">
          <w:pPr>
            <w:pStyle w:val="TOC2"/>
            <w:tabs>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15" w:history="1">
            <w:r w:rsidR="00594FA4" w:rsidRPr="00595B06">
              <w:rPr>
                <w:rStyle w:val="Hyperlink"/>
                <w:noProof/>
              </w:rPr>
              <w:t>4.3 Customer Types and Advertising</w:t>
            </w:r>
            <w:r w:rsidR="00594FA4">
              <w:rPr>
                <w:noProof/>
                <w:webHidden/>
              </w:rPr>
              <w:tab/>
            </w:r>
            <w:r w:rsidR="00594FA4">
              <w:rPr>
                <w:noProof/>
                <w:webHidden/>
              </w:rPr>
              <w:fldChar w:fldCharType="begin"/>
            </w:r>
            <w:r w:rsidR="00594FA4">
              <w:rPr>
                <w:noProof/>
                <w:webHidden/>
              </w:rPr>
              <w:instrText xml:space="preserve"> PAGEREF _Toc136039515 \h </w:instrText>
            </w:r>
            <w:r w:rsidR="00594FA4">
              <w:rPr>
                <w:noProof/>
                <w:webHidden/>
              </w:rPr>
            </w:r>
            <w:r w:rsidR="00594FA4">
              <w:rPr>
                <w:noProof/>
                <w:webHidden/>
              </w:rPr>
              <w:fldChar w:fldCharType="separate"/>
            </w:r>
            <w:r w:rsidR="00A25287">
              <w:rPr>
                <w:noProof/>
                <w:webHidden/>
              </w:rPr>
              <w:t>4</w:t>
            </w:r>
            <w:r w:rsidR="00594FA4">
              <w:rPr>
                <w:noProof/>
                <w:webHidden/>
              </w:rPr>
              <w:fldChar w:fldCharType="end"/>
            </w:r>
          </w:hyperlink>
        </w:p>
        <w:p w14:paraId="0305C2B1" w14:textId="72E535AE" w:rsidR="00594FA4" w:rsidRDefault="00B13306">
          <w:pPr>
            <w:pStyle w:val="TOC2"/>
            <w:tabs>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16" w:history="1">
            <w:r w:rsidR="00594FA4" w:rsidRPr="00595B06">
              <w:rPr>
                <w:rStyle w:val="Hyperlink"/>
                <w:noProof/>
              </w:rPr>
              <w:t>4.4 Pricing</w:t>
            </w:r>
            <w:r w:rsidR="00594FA4">
              <w:rPr>
                <w:noProof/>
                <w:webHidden/>
              </w:rPr>
              <w:tab/>
            </w:r>
            <w:r w:rsidR="00594FA4">
              <w:rPr>
                <w:noProof/>
                <w:webHidden/>
              </w:rPr>
              <w:fldChar w:fldCharType="begin"/>
            </w:r>
            <w:r w:rsidR="00594FA4">
              <w:rPr>
                <w:noProof/>
                <w:webHidden/>
              </w:rPr>
              <w:instrText xml:space="preserve"> PAGEREF _Toc136039516 \h </w:instrText>
            </w:r>
            <w:r w:rsidR="00594FA4">
              <w:rPr>
                <w:noProof/>
                <w:webHidden/>
              </w:rPr>
            </w:r>
            <w:r w:rsidR="00594FA4">
              <w:rPr>
                <w:noProof/>
                <w:webHidden/>
              </w:rPr>
              <w:fldChar w:fldCharType="separate"/>
            </w:r>
            <w:r w:rsidR="00A25287">
              <w:rPr>
                <w:noProof/>
                <w:webHidden/>
              </w:rPr>
              <w:t>4</w:t>
            </w:r>
            <w:r w:rsidR="00594FA4">
              <w:rPr>
                <w:noProof/>
                <w:webHidden/>
              </w:rPr>
              <w:fldChar w:fldCharType="end"/>
            </w:r>
          </w:hyperlink>
        </w:p>
        <w:p w14:paraId="0F0AC3F7" w14:textId="3A8682E1" w:rsidR="00594FA4" w:rsidRDefault="00B13306">
          <w:pPr>
            <w:pStyle w:val="TOC1"/>
            <w:tabs>
              <w:tab w:val="left" w:pos="440"/>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17" w:history="1">
            <w:r w:rsidR="00594FA4" w:rsidRPr="00595B06">
              <w:rPr>
                <w:rStyle w:val="Hyperlink"/>
                <w:noProof/>
              </w:rPr>
              <w:t>5</w:t>
            </w:r>
            <w:r w:rsidR="00594FA4">
              <w:rPr>
                <w:rFonts w:asciiTheme="minorHAnsi" w:eastAsiaTheme="minorEastAsia" w:hAnsiTheme="minorHAnsi" w:cstheme="minorBidi"/>
                <w:noProof/>
                <w:kern w:val="2"/>
                <w:sz w:val="22"/>
                <w:szCs w:val="22"/>
                <w:lang w:val="en-SG" w:eastAsia="en-SG"/>
                <w14:ligatures w14:val="standardContextual"/>
              </w:rPr>
              <w:tab/>
            </w:r>
            <w:r w:rsidR="00594FA4" w:rsidRPr="00595B06">
              <w:rPr>
                <w:rStyle w:val="Hyperlink"/>
                <w:noProof/>
              </w:rPr>
              <w:t>Envisaged Closed-Loop System</w:t>
            </w:r>
            <w:r w:rsidR="00594FA4">
              <w:rPr>
                <w:noProof/>
                <w:webHidden/>
              </w:rPr>
              <w:tab/>
            </w:r>
            <w:r w:rsidR="00594FA4">
              <w:rPr>
                <w:noProof/>
                <w:webHidden/>
              </w:rPr>
              <w:fldChar w:fldCharType="begin"/>
            </w:r>
            <w:r w:rsidR="00594FA4">
              <w:rPr>
                <w:noProof/>
                <w:webHidden/>
              </w:rPr>
              <w:instrText xml:space="preserve"> PAGEREF _Toc136039517 \h </w:instrText>
            </w:r>
            <w:r w:rsidR="00594FA4">
              <w:rPr>
                <w:noProof/>
                <w:webHidden/>
              </w:rPr>
            </w:r>
            <w:r w:rsidR="00594FA4">
              <w:rPr>
                <w:noProof/>
                <w:webHidden/>
              </w:rPr>
              <w:fldChar w:fldCharType="separate"/>
            </w:r>
            <w:r w:rsidR="00A25287">
              <w:rPr>
                <w:noProof/>
                <w:webHidden/>
              </w:rPr>
              <w:t>4</w:t>
            </w:r>
            <w:r w:rsidR="00594FA4">
              <w:rPr>
                <w:noProof/>
                <w:webHidden/>
              </w:rPr>
              <w:fldChar w:fldCharType="end"/>
            </w:r>
          </w:hyperlink>
        </w:p>
        <w:p w14:paraId="2B0C8F09" w14:textId="226672BE" w:rsidR="00594FA4" w:rsidRDefault="00B13306">
          <w:pPr>
            <w:pStyle w:val="TOC1"/>
            <w:tabs>
              <w:tab w:val="left" w:pos="440"/>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18" w:history="1">
            <w:r w:rsidR="00594FA4" w:rsidRPr="00595B06">
              <w:rPr>
                <w:rStyle w:val="Hyperlink"/>
                <w:noProof/>
              </w:rPr>
              <w:t>6</w:t>
            </w:r>
            <w:r w:rsidR="00594FA4">
              <w:rPr>
                <w:rFonts w:asciiTheme="minorHAnsi" w:eastAsiaTheme="minorEastAsia" w:hAnsiTheme="minorHAnsi" w:cstheme="minorBidi"/>
                <w:noProof/>
                <w:kern w:val="2"/>
                <w:sz w:val="22"/>
                <w:szCs w:val="22"/>
                <w:lang w:val="en-SG" w:eastAsia="en-SG"/>
                <w14:ligatures w14:val="standardContextual"/>
              </w:rPr>
              <w:tab/>
            </w:r>
            <w:r w:rsidR="00594FA4" w:rsidRPr="00595B06">
              <w:rPr>
                <w:rStyle w:val="Hyperlink"/>
                <w:noProof/>
              </w:rPr>
              <w:t>Potential Governance Issue</w:t>
            </w:r>
            <w:r w:rsidR="00594FA4">
              <w:rPr>
                <w:noProof/>
                <w:webHidden/>
              </w:rPr>
              <w:tab/>
            </w:r>
            <w:r w:rsidR="00594FA4">
              <w:rPr>
                <w:noProof/>
                <w:webHidden/>
              </w:rPr>
              <w:fldChar w:fldCharType="begin"/>
            </w:r>
            <w:r w:rsidR="00594FA4">
              <w:rPr>
                <w:noProof/>
                <w:webHidden/>
              </w:rPr>
              <w:instrText xml:space="preserve"> PAGEREF _Toc136039518 \h </w:instrText>
            </w:r>
            <w:r w:rsidR="00594FA4">
              <w:rPr>
                <w:noProof/>
                <w:webHidden/>
              </w:rPr>
            </w:r>
            <w:r w:rsidR="00594FA4">
              <w:rPr>
                <w:noProof/>
                <w:webHidden/>
              </w:rPr>
              <w:fldChar w:fldCharType="separate"/>
            </w:r>
            <w:r w:rsidR="00A25287">
              <w:rPr>
                <w:noProof/>
                <w:webHidden/>
              </w:rPr>
              <w:t>5</w:t>
            </w:r>
            <w:r w:rsidR="00594FA4">
              <w:rPr>
                <w:noProof/>
                <w:webHidden/>
              </w:rPr>
              <w:fldChar w:fldCharType="end"/>
            </w:r>
          </w:hyperlink>
        </w:p>
        <w:p w14:paraId="1BD80E82" w14:textId="4D1EA5A8" w:rsidR="00594FA4" w:rsidRDefault="00B13306">
          <w:pPr>
            <w:pStyle w:val="TOC1"/>
            <w:tabs>
              <w:tab w:val="right" w:leader="dot" w:pos="9350"/>
            </w:tabs>
            <w:rPr>
              <w:rFonts w:asciiTheme="minorHAnsi" w:eastAsiaTheme="minorEastAsia" w:hAnsiTheme="minorHAnsi" w:cstheme="minorBidi"/>
              <w:noProof/>
              <w:kern w:val="2"/>
              <w:sz w:val="22"/>
              <w:szCs w:val="22"/>
              <w:lang w:val="en-SG" w:eastAsia="en-SG"/>
              <w14:ligatures w14:val="standardContextual"/>
            </w:rPr>
          </w:pPr>
          <w:hyperlink w:anchor="_Toc136039519" w:history="1">
            <w:r w:rsidR="00594FA4" w:rsidRPr="00595B06">
              <w:rPr>
                <w:rStyle w:val="Hyperlink"/>
                <w:noProof/>
              </w:rPr>
              <w:t>References</w:t>
            </w:r>
            <w:r w:rsidR="00594FA4">
              <w:rPr>
                <w:noProof/>
                <w:webHidden/>
              </w:rPr>
              <w:tab/>
            </w:r>
            <w:r w:rsidR="00594FA4">
              <w:rPr>
                <w:noProof/>
                <w:webHidden/>
              </w:rPr>
              <w:fldChar w:fldCharType="begin"/>
            </w:r>
            <w:r w:rsidR="00594FA4">
              <w:rPr>
                <w:noProof/>
                <w:webHidden/>
              </w:rPr>
              <w:instrText xml:space="preserve"> PAGEREF _Toc136039519 \h </w:instrText>
            </w:r>
            <w:r w:rsidR="00594FA4">
              <w:rPr>
                <w:noProof/>
                <w:webHidden/>
              </w:rPr>
            </w:r>
            <w:r w:rsidR="00594FA4">
              <w:rPr>
                <w:noProof/>
                <w:webHidden/>
              </w:rPr>
              <w:fldChar w:fldCharType="separate"/>
            </w:r>
            <w:r w:rsidR="00A25287">
              <w:rPr>
                <w:noProof/>
                <w:webHidden/>
              </w:rPr>
              <w:t>6</w:t>
            </w:r>
            <w:r w:rsidR="00594FA4">
              <w:rPr>
                <w:noProof/>
                <w:webHidden/>
              </w:rPr>
              <w:fldChar w:fldCharType="end"/>
            </w:r>
          </w:hyperlink>
        </w:p>
        <w:p w14:paraId="0DE4E2EB" w14:textId="7E9178FE" w:rsidR="0053688C" w:rsidRDefault="00731C2C" w:rsidP="00715F16">
          <w:pPr>
            <w:sectPr w:rsidR="0053688C">
              <w:headerReference w:type="default" r:id="rId17"/>
              <w:footerReference w:type="default" r:id="rId18"/>
              <w:pgSz w:w="12240" w:h="15840"/>
              <w:pgMar w:top="1440" w:right="1440" w:bottom="1440" w:left="1440" w:header="720" w:footer="720" w:gutter="0"/>
              <w:cols w:space="720"/>
              <w:docGrid w:linePitch="360"/>
            </w:sectPr>
          </w:pPr>
          <w:r>
            <w:fldChar w:fldCharType="end"/>
          </w:r>
        </w:p>
      </w:sdtContent>
    </w:sdt>
    <w:p w14:paraId="3A52847F" w14:textId="2AFB4845" w:rsidR="006629A4" w:rsidRPr="005F5F27" w:rsidRDefault="006629A4" w:rsidP="00715F16">
      <w:pPr>
        <w:pStyle w:val="Heading1"/>
      </w:pPr>
      <w:bookmarkStart w:id="1" w:name="_Toc125747090"/>
      <w:bookmarkStart w:id="2" w:name="_Toc136039500"/>
      <w:r w:rsidRPr="005F5F27">
        <w:lastRenderedPageBreak/>
        <w:t xml:space="preserve">Business </w:t>
      </w:r>
      <w:r w:rsidRPr="00715F16">
        <w:t>Problem</w:t>
      </w:r>
      <w:bookmarkEnd w:id="1"/>
      <w:bookmarkEnd w:id="2"/>
    </w:p>
    <w:p w14:paraId="41A8023C" w14:textId="07594C75" w:rsidR="3843C7AD" w:rsidRDefault="006F353E">
      <w:pPr>
        <w:pStyle w:val="Heading2"/>
      </w:pPr>
      <w:bookmarkStart w:id="3" w:name="_Toc136039501"/>
      <w:r>
        <w:t>Background</w:t>
      </w:r>
      <w:bookmarkEnd w:id="3"/>
    </w:p>
    <w:p w14:paraId="5C21F6CD" w14:textId="66C45AB5" w:rsidR="006F353E" w:rsidRPr="006F353E" w:rsidRDefault="00843615" w:rsidP="00DB5B8C">
      <w:pPr>
        <w:ind w:firstLine="576"/>
      </w:pPr>
      <w:r>
        <w:t>H&amp;M (Hennes &amp; Mauritz) is a multinational clothing company based in Sweden. As of 23 June 2022, H&amp;M Group operate</w:t>
      </w:r>
      <w:r w:rsidR="00DB5B8C">
        <w:t>s</w:t>
      </w:r>
      <w:r>
        <w:t xml:space="preserve"> in 75 geographical markets with 4,801 stores under the various company brands</w:t>
      </w:r>
      <w:r w:rsidR="00AD77C3">
        <w:t>.</w:t>
      </w:r>
      <w:r>
        <w:t xml:space="preserve"> </w:t>
      </w:r>
      <w:r w:rsidR="00AD77C3">
        <w:t>I</w:t>
      </w:r>
      <w:r>
        <w:t>t is also the second largest international clothing retailer after Inditex. In 2021, H&amp;M had a global market share of 7.4%. The company's main competitors are Zara, Uniqlo, and Gap. H&amp;M is a successful company that has grown rapidly over the years and the company's success is due to its focus on fast fashion. Fast fashion refers to a business model and a trend in the fashion industry characterized by the rapid production and consumption of inexpensive clothing. It involves the quick turnover of fashion trends, allowing consumers to purchase trendy and affordable garments that mimic the latest styles seen on fashion runways or worn by celebrities.</w:t>
      </w:r>
    </w:p>
    <w:p w14:paraId="5867C702" w14:textId="1AEB0934" w:rsidR="006F353E" w:rsidRPr="006F353E" w:rsidRDefault="006F353E" w:rsidP="006F353E">
      <w:pPr>
        <w:pStyle w:val="Heading2"/>
      </w:pPr>
      <w:bookmarkStart w:id="4" w:name="_Toc136039502"/>
      <w:r>
        <w:t>Translating Business Question into Data Science Task</w:t>
      </w:r>
      <w:bookmarkEnd w:id="4"/>
      <w:r>
        <w:t xml:space="preserve"> </w:t>
      </w:r>
    </w:p>
    <w:p w14:paraId="6B2E2C56" w14:textId="7DA4E759" w:rsidR="000E5B62" w:rsidRDefault="2EB39216" w:rsidP="1DEE6C98">
      <w:pPr>
        <w:ind w:firstLine="576"/>
        <w:rPr>
          <w:rFonts w:eastAsia="Calibri"/>
        </w:rPr>
      </w:pPr>
      <w:r>
        <w:t>H&amp;M primarily targets young adults with their stylish and affordable clothing. They cater to a diverse range of sizes and styles, making them a popular choice for people of all body types. Given the highly competitive nature of the fast-fashion industry and the already low-price points, it is crucial for</w:t>
      </w:r>
      <w:r w:rsidR="297E9021">
        <w:t xml:space="preserve"> fast fashion</w:t>
      </w:r>
      <w:r>
        <w:t xml:space="preserve"> retailers like H&amp;M to avoid unfavorable product </w:t>
      </w:r>
      <w:r w:rsidR="28B05892">
        <w:t>cycles</w:t>
      </w:r>
      <w:r w:rsidR="4C7FFEB5">
        <w:t xml:space="preserve"> and </w:t>
      </w:r>
      <w:r w:rsidR="70EE648E">
        <w:t>enhance</w:t>
      </w:r>
      <w:r w:rsidR="56600F34">
        <w:t xml:space="preserve"> its</w:t>
      </w:r>
      <w:r w:rsidR="70EE648E">
        <w:t xml:space="preserve"> profitability</w:t>
      </w:r>
      <w:r w:rsidR="00C639D5">
        <w:rPr>
          <w:rFonts w:eastAsia="Times New Roman"/>
        </w:rPr>
        <w:t>.</w:t>
      </w:r>
      <w:r w:rsidR="70EE648E" w:rsidRPr="409C7583">
        <w:rPr>
          <w:rFonts w:eastAsia="Times New Roman"/>
        </w:rPr>
        <w:t xml:space="preserve"> H&amp;M needs to understand and predict market demands </w:t>
      </w:r>
      <w:r w:rsidR="6D6761A7" w:rsidRPr="409C7583">
        <w:rPr>
          <w:rFonts w:eastAsia="Times New Roman"/>
        </w:rPr>
        <w:t>accurately</w:t>
      </w:r>
      <w:r>
        <w:t>. Data can enable H&amp;M to develop a more agile and efficient supply chain, improve customer targeting, optimize inventory management, set appropriate pricing, increase average order value, and align</w:t>
      </w:r>
      <w:r w:rsidR="37BD7B73">
        <w:t xml:space="preserve"> its</w:t>
      </w:r>
      <w:r>
        <w:t xml:space="preserve"> merchandise with local customer preferences. In this project, we will focus on showcasing how H&amp;M can leverage its data through strategies such as Customer Segmentation, Inventory Management, and Market Basket Analysis to boost sales and ultimately improve profit margins. </w:t>
      </w:r>
    </w:p>
    <w:p w14:paraId="66F214AD" w14:textId="3975B464" w:rsidR="000E5B62" w:rsidRDefault="00EC6207" w:rsidP="00853853">
      <w:pPr>
        <w:pStyle w:val="Heading1"/>
        <w:rPr>
          <w:rFonts w:eastAsia="Calibri"/>
          <w:b w:val="0"/>
        </w:rPr>
      </w:pPr>
      <w:bookmarkStart w:id="5" w:name="_Toc136039503"/>
      <w:r w:rsidRPr="00853853">
        <w:t>Dataset</w:t>
      </w:r>
      <w:bookmarkEnd w:id="5"/>
    </w:p>
    <w:p w14:paraId="3E14D99B" w14:textId="3431F14F" w:rsidR="006F353E" w:rsidRDefault="00E451AF" w:rsidP="00E81205">
      <w:pPr>
        <w:ind w:firstLine="360"/>
      </w:pPr>
      <w:r>
        <w:t>Our primary data</w:t>
      </w:r>
      <w:r w:rsidR="00B41CF2">
        <w:t>set</w:t>
      </w:r>
      <w:r>
        <w:t xml:space="preserve"> </w:t>
      </w:r>
      <w:r w:rsidR="00B41CF2">
        <w:t xml:space="preserve">was </w:t>
      </w:r>
      <w:r>
        <w:t>source</w:t>
      </w:r>
      <w:r w:rsidR="00B41CF2">
        <w:t>d</w:t>
      </w:r>
      <w:r>
        <w:t xml:space="preserve"> from Kaggle, provided by H&amp;M. We will be working with three </w:t>
      </w:r>
      <w:r w:rsidR="00B41CF2">
        <w:t>sub-</w:t>
      </w:r>
      <w:r>
        <w:t>datasets in csv format</w:t>
      </w:r>
      <w:r w:rsidR="00B41CF2">
        <w:t>, namely</w:t>
      </w:r>
      <w:r>
        <w:t>:</w:t>
      </w:r>
    </w:p>
    <w:p w14:paraId="1DAACE58" w14:textId="3317AC63" w:rsidR="00B41CF2" w:rsidRDefault="00B41CF2" w:rsidP="00E451AF">
      <w:pPr>
        <w:pStyle w:val="ListParagraph"/>
        <w:numPr>
          <w:ilvl w:val="0"/>
          <w:numId w:val="27"/>
        </w:numPr>
      </w:pPr>
      <w:r w:rsidRPr="00204453">
        <w:rPr>
          <w:b/>
          <w:bCs/>
        </w:rPr>
        <w:t>articles.csv</w:t>
      </w:r>
      <w:r>
        <w:t>: This 25-columns dataset with 105,542 rows, contains information about the items available for sale, including product type (</w:t>
      </w:r>
      <w:proofErr w:type="gramStart"/>
      <w:r>
        <w:t>e.g.</w:t>
      </w:r>
      <w:proofErr w:type="gramEnd"/>
      <w:r>
        <w:t xml:space="preserve"> Vest top, Socks), color</w:t>
      </w:r>
      <w:r w:rsidR="00204453">
        <w:t>, and etc.</w:t>
      </w:r>
    </w:p>
    <w:p w14:paraId="4758E505" w14:textId="64547E0D" w:rsidR="00B352CA" w:rsidRDefault="00B352CA" w:rsidP="00B352CA">
      <w:r>
        <w:rPr>
          <w:noProof/>
        </w:rPr>
        <w:drawing>
          <wp:inline distT="0" distB="0" distL="0" distR="0" wp14:anchorId="33E72127" wp14:editId="71B0864B">
            <wp:extent cx="2838091" cy="1755696"/>
            <wp:effectExtent l="0" t="0" r="635" b="0"/>
            <wp:docPr id="1921291863" name="Picture 1921291863"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91863" name="Picture 1" descr="A picture containing text, screenshot, line, diagram&#10;&#10;Description automatically generated"/>
                    <pic:cNvPicPr/>
                  </pic:nvPicPr>
                  <pic:blipFill>
                    <a:blip r:embed="rId19"/>
                    <a:stretch>
                      <a:fillRect/>
                    </a:stretch>
                  </pic:blipFill>
                  <pic:spPr>
                    <a:xfrm>
                      <a:off x="0" y="0"/>
                      <a:ext cx="2842834" cy="1758630"/>
                    </a:xfrm>
                    <a:prstGeom prst="rect">
                      <a:avLst/>
                    </a:prstGeom>
                  </pic:spPr>
                </pic:pic>
              </a:graphicData>
            </a:graphic>
          </wp:inline>
        </w:drawing>
      </w:r>
      <w:r>
        <w:rPr>
          <w:noProof/>
        </w:rPr>
        <w:drawing>
          <wp:inline distT="0" distB="0" distL="0" distR="0" wp14:anchorId="1874B2B5" wp14:editId="23DE0C01">
            <wp:extent cx="2741855" cy="1745591"/>
            <wp:effectExtent l="0" t="0" r="1905" b="7620"/>
            <wp:docPr id="554198200" name="Picture 554198200"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98200" name="Picture 1" descr="A picture containing text, screenshot, line, diagram&#10;&#10;Description automatically generated"/>
                    <pic:cNvPicPr/>
                  </pic:nvPicPr>
                  <pic:blipFill>
                    <a:blip r:embed="rId20"/>
                    <a:stretch>
                      <a:fillRect/>
                    </a:stretch>
                  </pic:blipFill>
                  <pic:spPr>
                    <a:xfrm>
                      <a:off x="0" y="0"/>
                      <a:ext cx="2757937" cy="1755830"/>
                    </a:xfrm>
                    <a:prstGeom prst="rect">
                      <a:avLst/>
                    </a:prstGeom>
                  </pic:spPr>
                </pic:pic>
              </a:graphicData>
            </a:graphic>
          </wp:inline>
        </w:drawing>
      </w:r>
    </w:p>
    <w:p w14:paraId="5B84DB16" w14:textId="2C0AD46C" w:rsidR="003873F8" w:rsidRPr="003873F8" w:rsidRDefault="003873F8" w:rsidP="003873F8">
      <w:pPr>
        <w:rPr>
          <w:sz w:val="20"/>
          <w:szCs w:val="20"/>
        </w:rPr>
      </w:pPr>
      <w:r w:rsidRPr="003873F8">
        <w:rPr>
          <w:sz w:val="20"/>
          <w:szCs w:val="20"/>
        </w:rPr>
        <w:t>Exhibit 1:</w:t>
      </w:r>
      <w:r w:rsidR="00B352CA">
        <w:rPr>
          <w:sz w:val="20"/>
          <w:szCs w:val="20"/>
        </w:rPr>
        <w:t xml:space="preserve"> Distribution of select data columns of the articles.csv dataset.</w:t>
      </w:r>
    </w:p>
    <w:p w14:paraId="0527C038" w14:textId="41A824E0" w:rsidR="00B41CF2" w:rsidRDefault="00B41CF2" w:rsidP="00E451AF">
      <w:pPr>
        <w:pStyle w:val="ListParagraph"/>
        <w:numPr>
          <w:ilvl w:val="0"/>
          <w:numId w:val="27"/>
        </w:numPr>
      </w:pPr>
      <w:r w:rsidRPr="00204453">
        <w:rPr>
          <w:b/>
          <w:bCs/>
        </w:rPr>
        <w:lastRenderedPageBreak/>
        <w:t>customers.csv</w:t>
      </w:r>
      <w:r>
        <w:t>:</w:t>
      </w:r>
      <w:r w:rsidR="00204453">
        <w:t xml:space="preserve"> This </w:t>
      </w:r>
      <w:r w:rsidR="009630D3">
        <w:t>7-columns, 1.37</w:t>
      </w:r>
      <w:r w:rsidR="0043090B">
        <w:t xml:space="preserve"> </w:t>
      </w:r>
      <w:r w:rsidR="009630D3">
        <w:t>m</w:t>
      </w:r>
      <w:r w:rsidR="0043090B">
        <w:t>illio</w:t>
      </w:r>
      <w:r w:rsidR="009630D3">
        <w:t xml:space="preserve">n rows dataset </w:t>
      </w:r>
      <w:r w:rsidR="00680FEF">
        <w:t xml:space="preserve">is a </w:t>
      </w:r>
      <w:r w:rsidR="00204453">
        <w:t xml:space="preserve">database of customers, identified by their customer_id and contains information such as their age, residential postal code, their member status, access to fashion news (none, regularly, monthly), </w:t>
      </w:r>
      <w:proofErr w:type="gramStart"/>
      <w:r w:rsidR="00204453">
        <w:t>and etc.</w:t>
      </w:r>
      <w:proofErr w:type="gramEnd"/>
    </w:p>
    <w:p w14:paraId="64E8B53E" w14:textId="5A472EC9" w:rsidR="003873F8" w:rsidRDefault="003873F8" w:rsidP="004F31BC">
      <w:r>
        <w:rPr>
          <w:noProof/>
        </w:rPr>
        <w:drawing>
          <wp:inline distT="0" distB="0" distL="0" distR="0" wp14:anchorId="47A02A6C" wp14:editId="51511960">
            <wp:extent cx="1881882" cy="1250831"/>
            <wp:effectExtent l="0" t="0" r="4445" b="6985"/>
            <wp:docPr id="711183497" name="Picture 711183497"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83497" name="Picture 1" descr="A picture containing text, screenshot, diagram, rectangle&#10;&#10;Description automatically generated"/>
                    <pic:cNvPicPr/>
                  </pic:nvPicPr>
                  <pic:blipFill>
                    <a:blip r:embed="rId21"/>
                    <a:stretch>
                      <a:fillRect/>
                    </a:stretch>
                  </pic:blipFill>
                  <pic:spPr>
                    <a:xfrm>
                      <a:off x="0" y="0"/>
                      <a:ext cx="1892233" cy="1257711"/>
                    </a:xfrm>
                    <a:prstGeom prst="rect">
                      <a:avLst/>
                    </a:prstGeom>
                  </pic:spPr>
                </pic:pic>
              </a:graphicData>
            </a:graphic>
          </wp:inline>
        </w:drawing>
      </w:r>
      <w:r>
        <w:rPr>
          <w:noProof/>
        </w:rPr>
        <w:drawing>
          <wp:inline distT="0" distB="0" distL="0" distR="0" wp14:anchorId="213CF52D" wp14:editId="2ABEF418">
            <wp:extent cx="1828800" cy="1254837"/>
            <wp:effectExtent l="0" t="0" r="0" b="2540"/>
            <wp:docPr id="484354243" name="Picture 484354243" descr="A graph of a member statu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54243" name="Picture 1" descr="A graph of a member status&#10;&#10;Description automatically generated with low confidence"/>
                    <pic:cNvPicPr/>
                  </pic:nvPicPr>
                  <pic:blipFill>
                    <a:blip r:embed="rId22"/>
                    <a:stretch>
                      <a:fillRect/>
                    </a:stretch>
                  </pic:blipFill>
                  <pic:spPr>
                    <a:xfrm>
                      <a:off x="0" y="0"/>
                      <a:ext cx="1855678" cy="1273279"/>
                    </a:xfrm>
                    <a:prstGeom prst="rect">
                      <a:avLst/>
                    </a:prstGeom>
                  </pic:spPr>
                </pic:pic>
              </a:graphicData>
            </a:graphic>
          </wp:inline>
        </w:drawing>
      </w:r>
      <w:r>
        <w:rPr>
          <w:noProof/>
        </w:rPr>
        <w:drawing>
          <wp:inline distT="0" distB="0" distL="0" distR="0" wp14:anchorId="54EB5B43" wp14:editId="55566B58">
            <wp:extent cx="1925723" cy="1233578"/>
            <wp:effectExtent l="0" t="0" r="0" b="5080"/>
            <wp:docPr id="830178058" name="Picture 830178058"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78058" name="Picture 1" descr="A picture containing text, screenshot, diagram, line&#10;&#10;Description automatically generated"/>
                    <pic:cNvPicPr/>
                  </pic:nvPicPr>
                  <pic:blipFill>
                    <a:blip r:embed="rId23"/>
                    <a:stretch>
                      <a:fillRect/>
                    </a:stretch>
                  </pic:blipFill>
                  <pic:spPr>
                    <a:xfrm>
                      <a:off x="0" y="0"/>
                      <a:ext cx="1950606" cy="1249517"/>
                    </a:xfrm>
                    <a:prstGeom prst="rect">
                      <a:avLst/>
                    </a:prstGeom>
                  </pic:spPr>
                </pic:pic>
              </a:graphicData>
            </a:graphic>
          </wp:inline>
        </w:drawing>
      </w:r>
    </w:p>
    <w:p w14:paraId="1D5BA99C" w14:textId="5D536C90" w:rsidR="003873F8" w:rsidRPr="003873F8" w:rsidRDefault="003873F8" w:rsidP="004F31BC">
      <w:pPr>
        <w:rPr>
          <w:sz w:val="20"/>
          <w:szCs w:val="20"/>
        </w:rPr>
      </w:pPr>
      <w:r w:rsidRPr="003873F8">
        <w:rPr>
          <w:sz w:val="20"/>
          <w:szCs w:val="20"/>
        </w:rPr>
        <w:t xml:space="preserve">Exhibit </w:t>
      </w:r>
      <w:r>
        <w:rPr>
          <w:sz w:val="20"/>
          <w:szCs w:val="20"/>
        </w:rPr>
        <w:t>2</w:t>
      </w:r>
      <w:r w:rsidRPr="003873F8">
        <w:rPr>
          <w:sz w:val="20"/>
          <w:szCs w:val="20"/>
        </w:rPr>
        <w:t xml:space="preserve">: </w:t>
      </w:r>
      <w:r>
        <w:rPr>
          <w:sz w:val="20"/>
          <w:szCs w:val="20"/>
        </w:rPr>
        <w:t>Distribution of select data columns of the customers.csv dataset.</w:t>
      </w:r>
    </w:p>
    <w:p w14:paraId="7D27B9BF" w14:textId="219AD02E" w:rsidR="00204453" w:rsidRDefault="00B41CF2" w:rsidP="00E451AF">
      <w:pPr>
        <w:pStyle w:val="ListParagraph"/>
        <w:numPr>
          <w:ilvl w:val="0"/>
          <w:numId w:val="27"/>
        </w:numPr>
      </w:pPr>
      <w:r w:rsidRPr="00204453">
        <w:rPr>
          <w:b/>
          <w:bCs/>
        </w:rPr>
        <w:t>transactions_train.csv</w:t>
      </w:r>
      <w:r>
        <w:t xml:space="preserve">: </w:t>
      </w:r>
      <w:r w:rsidR="00204453">
        <w:t xml:space="preserve">This is a </w:t>
      </w:r>
      <w:r w:rsidR="000F215F">
        <w:t>database consisting of 5 columns and 31.8</w:t>
      </w:r>
      <w:r w:rsidR="0043090B">
        <w:t xml:space="preserve"> </w:t>
      </w:r>
      <w:r w:rsidR="000F215F">
        <w:t>m</w:t>
      </w:r>
      <w:r w:rsidR="0043090B">
        <w:t>illion</w:t>
      </w:r>
      <w:r w:rsidR="000F215F">
        <w:t xml:space="preserve"> rows, representing transactional data of the customers. Each row represents a single item transaction that contains information on the date of transaction, customer_id, </w:t>
      </w:r>
      <w:proofErr w:type="spellStart"/>
      <w:r w:rsidR="000F215F">
        <w:t>article_id</w:t>
      </w:r>
      <w:proofErr w:type="spellEnd"/>
      <w:r w:rsidR="000F215F">
        <w:t xml:space="preserve">, price (normalized) and the sales channel of which the transaction took place. The columns customer_id and </w:t>
      </w:r>
      <w:proofErr w:type="spellStart"/>
      <w:r w:rsidR="000F215F">
        <w:t>article_id</w:t>
      </w:r>
      <w:proofErr w:type="spellEnd"/>
      <w:r w:rsidR="000F215F">
        <w:t xml:space="preserve"> are unique identifiers of the customers.csv and articles.csv datasets respectively.</w:t>
      </w:r>
    </w:p>
    <w:p w14:paraId="0D7088BF" w14:textId="28CB973B" w:rsidR="000F215F" w:rsidRDefault="009613C3" w:rsidP="000F215F">
      <w:r>
        <w:rPr>
          <w:noProof/>
        </w:rPr>
        <w:drawing>
          <wp:inline distT="0" distB="0" distL="0" distR="0" wp14:anchorId="374409B4" wp14:editId="3FA9C37A">
            <wp:extent cx="2329132" cy="1643659"/>
            <wp:effectExtent l="0" t="0" r="0" b="0"/>
            <wp:docPr id="1101584300" name="Picture 1101584300"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84300" name="Picture 1" descr="A picture containing text, screenshot, diagram, rectangle&#10;&#10;Description automatically generated"/>
                    <pic:cNvPicPr/>
                  </pic:nvPicPr>
                  <pic:blipFill>
                    <a:blip r:embed="rId24"/>
                    <a:stretch>
                      <a:fillRect/>
                    </a:stretch>
                  </pic:blipFill>
                  <pic:spPr>
                    <a:xfrm>
                      <a:off x="0" y="0"/>
                      <a:ext cx="2351700" cy="1659585"/>
                    </a:xfrm>
                    <a:prstGeom prst="rect">
                      <a:avLst/>
                    </a:prstGeom>
                  </pic:spPr>
                </pic:pic>
              </a:graphicData>
            </a:graphic>
          </wp:inline>
        </w:drawing>
      </w:r>
      <w:r>
        <w:rPr>
          <w:noProof/>
        </w:rPr>
        <w:drawing>
          <wp:inline distT="0" distB="0" distL="0" distR="0" wp14:anchorId="257572B9" wp14:editId="15B45AC7">
            <wp:extent cx="2420225" cy="1647645"/>
            <wp:effectExtent l="0" t="0" r="0" b="0"/>
            <wp:docPr id="1224312635" name="Picture 1224312635"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12635" name="Picture 1" descr="A picture containing text, screenshot, diagram, line&#10;&#10;Description automatically generated"/>
                    <pic:cNvPicPr/>
                  </pic:nvPicPr>
                  <pic:blipFill>
                    <a:blip r:embed="rId25"/>
                    <a:stretch>
                      <a:fillRect/>
                    </a:stretch>
                  </pic:blipFill>
                  <pic:spPr>
                    <a:xfrm>
                      <a:off x="0" y="0"/>
                      <a:ext cx="2429474" cy="1653942"/>
                    </a:xfrm>
                    <a:prstGeom prst="rect">
                      <a:avLst/>
                    </a:prstGeom>
                  </pic:spPr>
                </pic:pic>
              </a:graphicData>
            </a:graphic>
          </wp:inline>
        </w:drawing>
      </w:r>
    </w:p>
    <w:p w14:paraId="75C8A805" w14:textId="2ED3DF1E" w:rsidR="00E451AF" w:rsidRDefault="009613C3" w:rsidP="00204453">
      <w:pPr>
        <w:rPr>
          <w:sz w:val="20"/>
          <w:szCs w:val="20"/>
        </w:rPr>
      </w:pPr>
      <w:r w:rsidRPr="003873F8">
        <w:rPr>
          <w:sz w:val="20"/>
          <w:szCs w:val="20"/>
        </w:rPr>
        <w:t xml:space="preserve">Exhibit </w:t>
      </w:r>
      <w:r>
        <w:rPr>
          <w:sz w:val="20"/>
          <w:szCs w:val="20"/>
        </w:rPr>
        <w:t>3</w:t>
      </w:r>
      <w:r w:rsidRPr="003873F8">
        <w:rPr>
          <w:sz w:val="20"/>
          <w:szCs w:val="20"/>
        </w:rPr>
        <w:t xml:space="preserve">: </w:t>
      </w:r>
      <w:r>
        <w:rPr>
          <w:sz w:val="20"/>
          <w:szCs w:val="20"/>
        </w:rPr>
        <w:t>Distribution of select data columns of the transactions_train.csv dataset.</w:t>
      </w:r>
    </w:p>
    <w:p w14:paraId="62C7192F" w14:textId="77777777" w:rsidR="00EB600D" w:rsidRDefault="00EB600D" w:rsidP="00EB600D"/>
    <w:p w14:paraId="1ADAD739" w14:textId="4EE63F3A" w:rsidR="00EB600D" w:rsidRPr="00EB600D" w:rsidRDefault="00EB600D" w:rsidP="00EB600D">
      <w:pPr>
        <w:rPr>
          <w:b/>
          <w:bCs/>
        </w:rPr>
      </w:pPr>
      <w:r w:rsidRPr="00EB600D">
        <w:rPr>
          <w:b/>
          <w:bCs/>
        </w:rPr>
        <w:t>Features engineering</w:t>
      </w:r>
    </w:p>
    <w:p w14:paraId="12987A2E" w14:textId="1BE6362C" w:rsidR="00EB600D" w:rsidRDefault="002A4FAF" w:rsidP="004C4EDA">
      <w:pPr>
        <w:ind w:firstLine="720"/>
      </w:pPr>
      <w:r w:rsidRPr="002A4FAF">
        <w:t>To improve the usability and relevance of the datasets for subsequent analyses, the team processed and aggregated relevant rows from the base datasets. For example, to facilitate customer segmentation, we aggregated transactions by customer_id, calculated the sum of transacted prices, and examined which product and color types are most frequently bought by each customer.</w:t>
      </w:r>
    </w:p>
    <w:p w14:paraId="03F8D5BC" w14:textId="07CF612F" w:rsidR="00235BC5" w:rsidRDefault="00235BC5" w:rsidP="00235BC5">
      <w:pPr>
        <w:jc w:val="center"/>
      </w:pPr>
      <w:r>
        <w:rPr>
          <w:noProof/>
        </w:rPr>
        <w:lastRenderedPageBreak/>
        <w:drawing>
          <wp:inline distT="0" distB="0" distL="0" distR="0" wp14:anchorId="39D00C7C" wp14:editId="7EE54165">
            <wp:extent cx="5943600" cy="2663190"/>
            <wp:effectExtent l="0" t="0" r="0" b="3810"/>
            <wp:docPr id="317938256"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38256" name="Picture 1" descr="A picture containing text, screenshot, font, diagram&#10;&#10;Description automatically generated"/>
                    <pic:cNvPicPr/>
                  </pic:nvPicPr>
                  <pic:blipFill>
                    <a:blip r:embed="rId26"/>
                    <a:stretch>
                      <a:fillRect/>
                    </a:stretch>
                  </pic:blipFill>
                  <pic:spPr>
                    <a:xfrm>
                      <a:off x="0" y="0"/>
                      <a:ext cx="5943600" cy="2663190"/>
                    </a:xfrm>
                    <a:prstGeom prst="rect">
                      <a:avLst/>
                    </a:prstGeom>
                  </pic:spPr>
                </pic:pic>
              </a:graphicData>
            </a:graphic>
          </wp:inline>
        </w:drawing>
      </w:r>
    </w:p>
    <w:p w14:paraId="431184B6" w14:textId="71AE1F5D" w:rsidR="00235BC5" w:rsidRDefault="00235BC5" w:rsidP="00235BC5">
      <w:pPr>
        <w:rPr>
          <w:sz w:val="20"/>
          <w:szCs w:val="20"/>
        </w:rPr>
      </w:pPr>
      <w:r w:rsidRPr="003873F8">
        <w:rPr>
          <w:sz w:val="20"/>
          <w:szCs w:val="20"/>
        </w:rPr>
        <w:t xml:space="preserve">Exhibit </w:t>
      </w:r>
      <w:r w:rsidR="002A4FAF">
        <w:rPr>
          <w:sz w:val="20"/>
          <w:szCs w:val="20"/>
        </w:rPr>
        <w:t>4</w:t>
      </w:r>
      <w:r w:rsidRPr="003873F8">
        <w:rPr>
          <w:sz w:val="20"/>
          <w:szCs w:val="20"/>
        </w:rPr>
        <w:t xml:space="preserve">: </w:t>
      </w:r>
      <w:r w:rsidR="002A4FAF">
        <w:rPr>
          <w:sz w:val="20"/>
          <w:szCs w:val="20"/>
        </w:rPr>
        <w:t>Blue font data columns the customer dataset were featured engineered from the other two datasets.</w:t>
      </w:r>
    </w:p>
    <w:p w14:paraId="2FC2F593" w14:textId="77777777" w:rsidR="004C4EDA" w:rsidRPr="00FB0ABC" w:rsidRDefault="004C4EDA" w:rsidP="00204453">
      <w:pPr>
        <w:rPr>
          <w:sz w:val="20"/>
          <w:szCs w:val="20"/>
        </w:rPr>
      </w:pPr>
    </w:p>
    <w:p w14:paraId="3E833D42" w14:textId="0C1449C1" w:rsidR="008E50D2" w:rsidRDefault="006F353E" w:rsidP="008E50D2">
      <w:pPr>
        <w:pStyle w:val="Heading1"/>
      </w:pPr>
      <w:bookmarkStart w:id="6" w:name="_Toc136039504"/>
      <w:r>
        <w:t>Design Solution</w:t>
      </w:r>
      <w:bookmarkEnd w:id="6"/>
    </w:p>
    <w:p w14:paraId="31BB6FC7" w14:textId="711B6438" w:rsidR="00CC29C1" w:rsidRDefault="00285F7C" w:rsidP="006646EB">
      <w:pPr>
        <w:pStyle w:val="Heading2"/>
        <w:numPr>
          <w:ilvl w:val="0"/>
          <w:numId w:val="0"/>
        </w:numPr>
      </w:pPr>
      <w:bookmarkStart w:id="7" w:name="_Toc136039505"/>
      <w:r>
        <w:t>3</w:t>
      </w:r>
      <w:r w:rsidR="00CC29C1">
        <w:t>.1) Customer Segmentation:</w:t>
      </w:r>
      <w:bookmarkEnd w:id="7"/>
      <w:r w:rsidR="00CC29C1">
        <w:t xml:space="preserve"> </w:t>
      </w:r>
    </w:p>
    <w:p w14:paraId="321F85DB" w14:textId="7E5F0217" w:rsidR="00CC29C1" w:rsidRPr="00CC29C1" w:rsidRDefault="00CC29C1" w:rsidP="006646EB">
      <w:pPr>
        <w:ind w:firstLine="720"/>
      </w:pPr>
      <w:r>
        <w:t>We will employ machine learning techniques to segment H&amp;M customers into distinct categories based on features such as club member status, fashion news frequency, and purchase history. This will allow us to identify high-value and growth customer segments, which can then be targeted with personalized promotional campaigns.</w:t>
      </w:r>
    </w:p>
    <w:p w14:paraId="7EBC063F" w14:textId="404E790A" w:rsidR="00CC29C1" w:rsidRDefault="00285F7C" w:rsidP="006646EB">
      <w:pPr>
        <w:pStyle w:val="Heading2"/>
        <w:numPr>
          <w:ilvl w:val="0"/>
          <w:numId w:val="0"/>
        </w:numPr>
      </w:pPr>
      <w:bookmarkStart w:id="8" w:name="_Toc136039506"/>
      <w:r>
        <w:t>3</w:t>
      </w:r>
      <w:r w:rsidR="00CC29C1">
        <w:t>.2) Inventory Management:</w:t>
      </w:r>
      <w:bookmarkEnd w:id="8"/>
      <w:r w:rsidR="00CC29C1">
        <w:t xml:space="preserve"> </w:t>
      </w:r>
    </w:p>
    <w:p w14:paraId="309548AF" w14:textId="6A1237BD" w:rsidR="00CC29C1" w:rsidRPr="00CC29C1" w:rsidRDefault="00CC29C1" w:rsidP="006646EB">
      <w:pPr>
        <w:ind w:firstLine="720"/>
      </w:pPr>
      <w:r>
        <w:t>We will build predictive models to forecast demand for various products. These forecasts will help H&amp;M optimize its inventory management strategy, ensuring that the right mix of products is available at the right time. Additionally, we can use these forecasts to optimize product placement within stores, improving the overall shopping experience.</w:t>
      </w:r>
    </w:p>
    <w:p w14:paraId="0E48A0BE" w14:textId="454F2030" w:rsidR="00CC29C1" w:rsidRDefault="00285F7C" w:rsidP="006646EB">
      <w:pPr>
        <w:pStyle w:val="Heading2"/>
        <w:numPr>
          <w:ilvl w:val="0"/>
          <w:numId w:val="0"/>
        </w:numPr>
      </w:pPr>
      <w:bookmarkStart w:id="9" w:name="_Toc136039507"/>
      <w:r>
        <w:t>3</w:t>
      </w:r>
      <w:r w:rsidR="00CC29C1">
        <w:t>.3) Market Basket Analysis:</w:t>
      </w:r>
      <w:bookmarkEnd w:id="9"/>
      <w:r w:rsidR="00CC29C1">
        <w:t xml:space="preserve"> </w:t>
      </w:r>
    </w:p>
    <w:p w14:paraId="5B517DA6" w14:textId="604E3666" w:rsidR="00CC29C1" w:rsidRPr="00CC29C1" w:rsidRDefault="00CC29C1" w:rsidP="002F0D17">
      <w:pPr>
        <w:ind w:firstLine="576"/>
      </w:pPr>
      <w:r>
        <w:t xml:space="preserve">We will perform market basket analysis to identify pairs or groups of products that are frequently purchased together. These insights can be used to provide personalized product recommendations, thereby increasing basket </w:t>
      </w:r>
      <w:proofErr w:type="gramStart"/>
      <w:r>
        <w:t>size</w:t>
      </w:r>
      <w:proofErr w:type="gramEnd"/>
      <w:r>
        <w:t xml:space="preserve"> and enhancing customer experience. Additionally, these insights can inform marketing strategies, such as the creation of product bundles that encourage additional purchases.</w:t>
      </w:r>
    </w:p>
    <w:p w14:paraId="134B4443" w14:textId="21992AC4" w:rsidR="00CC29C1" w:rsidRDefault="00285F7C" w:rsidP="006646EB">
      <w:pPr>
        <w:pStyle w:val="Heading2"/>
        <w:numPr>
          <w:ilvl w:val="0"/>
          <w:numId w:val="0"/>
        </w:numPr>
      </w:pPr>
      <w:bookmarkStart w:id="10" w:name="_Toc136039508"/>
      <w:r>
        <w:t>3</w:t>
      </w:r>
      <w:r w:rsidR="00CC29C1">
        <w:t>.4) Dynamic Product Clustering:</w:t>
      </w:r>
      <w:bookmarkEnd w:id="10"/>
      <w:r w:rsidR="00CC29C1">
        <w:t xml:space="preserve"> </w:t>
      </w:r>
    </w:p>
    <w:p w14:paraId="376E13AE" w14:textId="14F5C8BD" w:rsidR="00CC29C1" w:rsidRPr="00CC29C1" w:rsidRDefault="00CC29C1" w:rsidP="002F0D17">
      <w:pPr>
        <w:ind w:firstLine="576"/>
      </w:pPr>
      <w:r>
        <w:t>We will further improve the relevance of our promotional campaigns and product recommendations by dynamically clustering H&amp;M's products. Using unsupervised machine learning techniques, we can group similar products based on characteristics such as type, color, and graphical appearance. This will allow us to tailor our marketing and inventory strategies to the specific preferences of different customer segments.</w:t>
      </w:r>
    </w:p>
    <w:p w14:paraId="49866A66" w14:textId="08BA8B33" w:rsidR="00CC29C1" w:rsidRDefault="00285F7C" w:rsidP="006646EB">
      <w:pPr>
        <w:pStyle w:val="Heading2"/>
        <w:numPr>
          <w:ilvl w:val="0"/>
          <w:numId w:val="0"/>
        </w:numPr>
      </w:pPr>
      <w:bookmarkStart w:id="11" w:name="_Toc136039509"/>
      <w:r>
        <w:lastRenderedPageBreak/>
        <w:t>3</w:t>
      </w:r>
      <w:r w:rsidR="00CC29C1">
        <w:t>.5) Personalized Marketing Strategy:</w:t>
      </w:r>
      <w:bookmarkEnd w:id="11"/>
      <w:r w:rsidR="00CC29C1">
        <w:t xml:space="preserve"> </w:t>
      </w:r>
    </w:p>
    <w:p w14:paraId="10A62E5B" w14:textId="4811AA51" w:rsidR="002F0D17" w:rsidRPr="002F0D17" w:rsidRDefault="002F0D17" w:rsidP="002F0D17">
      <w:pPr>
        <w:ind w:firstLine="576"/>
      </w:pPr>
      <w:r>
        <w:t>Building on the customer segmentation and product clustering, we can develop a personalized marketing strategy. This will involve targeting specific customer segments with promotions and recommendations for the product clusters that most closely match their preferences.</w:t>
      </w:r>
    </w:p>
    <w:p w14:paraId="1081F486" w14:textId="3D2443B8" w:rsidR="006646EB" w:rsidRDefault="00285F7C" w:rsidP="006646EB">
      <w:pPr>
        <w:pStyle w:val="Heading2"/>
        <w:numPr>
          <w:ilvl w:val="0"/>
          <w:numId w:val="0"/>
        </w:numPr>
      </w:pPr>
      <w:bookmarkStart w:id="12" w:name="_Toc136039510"/>
      <w:r>
        <w:t>3</w:t>
      </w:r>
      <w:r w:rsidR="00CC29C1" w:rsidRPr="00AA6155">
        <w:t>.</w:t>
      </w:r>
      <w:r w:rsidR="00CC29C1">
        <w:t>6</w:t>
      </w:r>
      <w:r w:rsidR="00CC29C1" w:rsidRPr="00AA6155">
        <w:t>) Cross-Selling and Upselling:</w:t>
      </w:r>
      <w:bookmarkEnd w:id="12"/>
      <w:r w:rsidR="00CC29C1" w:rsidRPr="00AA6155">
        <w:t xml:space="preserve"> </w:t>
      </w:r>
    </w:p>
    <w:p w14:paraId="29DB162F" w14:textId="72FE51C9" w:rsidR="006646EB" w:rsidRPr="006646EB" w:rsidRDefault="006646EB" w:rsidP="006646EB">
      <w:pPr>
        <w:ind w:firstLine="576"/>
      </w:pPr>
      <w:r w:rsidRPr="006646EB">
        <w:t>Based on customer segmentation and market basket analysis, we can design cross-selling and upselling strategies. Cross-selling refers to selling different products to the customer (e.g., accessories for purchased clothes), while upselling encourages the purchase of a higher-value alternative to the item being viewed or purchased.</w:t>
      </w:r>
    </w:p>
    <w:p w14:paraId="2D1F43CC" w14:textId="1778617B" w:rsidR="00CC29C1" w:rsidRDefault="00135956" w:rsidP="006646EB">
      <w:pPr>
        <w:pStyle w:val="Heading2"/>
        <w:numPr>
          <w:ilvl w:val="0"/>
          <w:numId w:val="0"/>
        </w:numPr>
      </w:pPr>
      <w:bookmarkStart w:id="13" w:name="_Toc136039511"/>
      <w:r>
        <w:t>3</w:t>
      </w:r>
      <w:r w:rsidR="00CC29C1" w:rsidRPr="00AA6155">
        <w:t>.</w:t>
      </w:r>
      <w:r w:rsidR="00CC29C1">
        <w:t>7</w:t>
      </w:r>
      <w:r w:rsidR="00CC29C1" w:rsidRPr="00AA6155">
        <w:t>) Personalized Pricing:</w:t>
      </w:r>
      <w:bookmarkEnd w:id="13"/>
      <w:r w:rsidR="00CC29C1" w:rsidRPr="00AA6155">
        <w:t xml:space="preserve"> </w:t>
      </w:r>
    </w:p>
    <w:p w14:paraId="786EA46E" w14:textId="47A6F74A" w:rsidR="006646EB" w:rsidRPr="006646EB" w:rsidRDefault="006646EB" w:rsidP="006646EB">
      <w:pPr>
        <w:ind w:firstLine="720"/>
      </w:pPr>
      <w:r w:rsidRPr="00AA6155">
        <w:t>By understanding customer preferences and willingness to pay through segmentation and past transactions, we can develop personalized pricing strategies. This could involve offering dynamic pricing to different customer segments or even individual customers.</w:t>
      </w:r>
    </w:p>
    <w:p w14:paraId="2378B89C" w14:textId="0F7C0F41" w:rsidR="00CC29C1" w:rsidRDefault="00CC29C1" w:rsidP="00CC29C1">
      <w:r w:rsidRPr="00AA6155">
        <w:rPr>
          <w:b/>
          <w:bCs/>
        </w:rPr>
        <w:t>Performance Metrics</w:t>
      </w:r>
      <w:r>
        <w:t>: We will use different metrics to evaluate the performance of each component of our solution. For classification tasks, such as customer segmentation, we can use accuracy or F1 score. For regression tasks, such as demand forecasting, we can use mean absolute error or root mean squared error. For unsupervised tasks, such as product clustering, we can use silhouette score.</w:t>
      </w:r>
    </w:p>
    <w:p w14:paraId="59BF3F3D" w14:textId="24211965" w:rsidR="006F353E" w:rsidRPr="006F353E" w:rsidRDefault="00CC29C1" w:rsidP="006F353E">
      <w:r>
        <w:t>Additionally, we will consider metrics such as Average Order Value and Net Promoter Score, or customized metrics that we can use to evaluate how effective and successful the solutions will be.</w:t>
      </w:r>
    </w:p>
    <w:p w14:paraId="6A4951A6" w14:textId="68F15439" w:rsidR="00897714" w:rsidRDefault="00217A0C" w:rsidP="00715F16">
      <w:pPr>
        <w:pStyle w:val="Heading1"/>
      </w:pPr>
      <w:bookmarkStart w:id="14" w:name="_Toc136039512"/>
      <w:r>
        <w:t>Interpret Result into Actionable Intelligence</w:t>
      </w:r>
      <w:bookmarkEnd w:id="14"/>
    </w:p>
    <w:p w14:paraId="5A1822EE" w14:textId="18FF03F3" w:rsidR="6579D2BD" w:rsidRDefault="6579D2BD" w:rsidP="40145CE2">
      <w:r>
        <w:t>The project aims to aid H&amp;M in making business decisions that would improve its profitability, hence the models selected will cover these 4 aspects</w:t>
      </w:r>
      <w:r w:rsidR="00295ABC">
        <w:t>.</w:t>
      </w:r>
    </w:p>
    <w:p w14:paraId="250FF396" w14:textId="439796A6" w:rsidR="6579D2BD" w:rsidRDefault="00135956" w:rsidP="005972FE">
      <w:pPr>
        <w:pStyle w:val="Heading2"/>
        <w:numPr>
          <w:ilvl w:val="0"/>
          <w:numId w:val="0"/>
        </w:numPr>
        <w:ind w:left="576" w:hanging="576"/>
      </w:pPr>
      <w:bookmarkStart w:id="15" w:name="_Toc136039513"/>
      <w:r>
        <w:t>4</w:t>
      </w:r>
      <w:r w:rsidR="005972FE">
        <w:t xml:space="preserve">.1 </w:t>
      </w:r>
      <w:r w:rsidR="6579D2BD">
        <w:t>Product</w:t>
      </w:r>
      <w:bookmarkEnd w:id="15"/>
    </w:p>
    <w:p w14:paraId="7044B384" w14:textId="7013EC26" w:rsidR="6579D2BD" w:rsidRDefault="6579D2BD" w:rsidP="40145CE2">
      <w:pPr>
        <w:ind w:firstLine="720"/>
      </w:pPr>
      <w:r>
        <w:t>All the different products of H&amp;M will first be categorized into different product types based on machine learning methods such as Dynamic Product Clustering. This is done to better understand how the products in H&amp;M are related to one another based on the different customer segments and will provide ease of use when applying the many different models.</w:t>
      </w:r>
    </w:p>
    <w:p w14:paraId="587C12B5" w14:textId="770EC488" w:rsidR="6579D2BD" w:rsidRDefault="00135956" w:rsidP="005972FE">
      <w:pPr>
        <w:pStyle w:val="Heading2"/>
        <w:numPr>
          <w:ilvl w:val="0"/>
          <w:numId w:val="0"/>
        </w:numPr>
        <w:ind w:left="576" w:hanging="576"/>
      </w:pPr>
      <w:bookmarkStart w:id="16" w:name="_Toc136039514"/>
      <w:r>
        <w:t>4</w:t>
      </w:r>
      <w:r w:rsidR="005972FE">
        <w:t xml:space="preserve">.2 </w:t>
      </w:r>
      <w:r w:rsidR="6579D2BD">
        <w:t>Inventory management</w:t>
      </w:r>
      <w:bookmarkEnd w:id="16"/>
    </w:p>
    <w:p w14:paraId="3D112CC5" w14:textId="49C7B088" w:rsidR="6579D2BD" w:rsidRDefault="00295ABC" w:rsidP="40145CE2">
      <w:pPr>
        <w:ind w:firstLine="720"/>
      </w:pPr>
      <w:r>
        <w:t>Applying</w:t>
      </w:r>
      <w:r w:rsidR="6579D2BD">
        <w:t xml:space="preserve"> machine learning techniques to the transaction data, we will be able to identify the demand of products, through this, management could make better decisions with regards to inventory management and reduce costs by holding only enough products to meet the expected demand.</w:t>
      </w:r>
    </w:p>
    <w:p w14:paraId="0E34634C" w14:textId="065E25C9" w:rsidR="6579D2BD" w:rsidRDefault="00135956" w:rsidP="005972FE">
      <w:pPr>
        <w:pStyle w:val="Heading2"/>
        <w:numPr>
          <w:ilvl w:val="0"/>
          <w:numId w:val="0"/>
        </w:numPr>
        <w:ind w:left="576" w:hanging="576"/>
      </w:pPr>
      <w:bookmarkStart w:id="17" w:name="_Toc136039515"/>
      <w:r>
        <w:t>4</w:t>
      </w:r>
      <w:r w:rsidR="005972FE">
        <w:t xml:space="preserve">.3 </w:t>
      </w:r>
      <w:r w:rsidR="0052184A">
        <w:t>Customer Types and Advertising</w:t>
      </w:r>
      <w:bookmarkEnd w:id="17"/>
    </w:p>
    <w:p w14:paraId="5A5E0881" w14:textId="51454478" w:rsidR="6579D2BD" w:rsidRDefault="02EDA385" w:rsidP="40145CE2">
      <w:pPr>
        <w:ind w:firstLine="720"/>
      </w:pPr>
      <w:proofErr w:type="gramStart"/>
      <w:r>
        <w:t>By segregating</w:t>
      </w:r>
      <w:proofErr w:type="gramEnd"/>
      <w:r w:rsidR="6579D2BD">
        <w:t xml:space="preserve"> the customers into segments through Customer Segmentation will help identify groups of customers with certain traits, traits that could be used when it comes to targeted </w:t>
      </w:r>
      <w:r w:rsidR="6579D2BD">
        <w:lastRenderedPageBreak/>
        <w:t>advertising. Based on this result, H&amp;M can use Personalized Marketing Strategies to tailor their advertisements and promotions to specific customer segments</w:t>
      </w:r>
    </w:p>
    <w:p w14:paraId="36F5DE39" w14:textId="56CF52B2" w:rsidR="6579D2BD" w:rsidRDefault="6579D2BD" w:rsidP="40145CE2">
      <w:pPr>
        <w:ind w:firstLine="720"/>
      </w:pPr>
      <w:r>
        <w:t xml:space="preserve">Furthermore, from the results of Market Basket Analysis and Cross/Up Selling, H&amp;M could potentially advertise products that complement the products customers have purchased or recommend higher value alternatives that would better suit their needs to the customers. These methods </w:t>
      </w:r>
      <w:r w:rsidR="38CD773D">
        <w:t>combined</w:t>
      </w:r>
      <w:r>
        <w:t xml:space="preserve"> will aid H&amp;M in improving customer retention and acquisition. </w:t>
      </w:r>
    </w:p>
    <w:p w14:paraId="6B93B9EA" w14:textId="7385F4BE" w:rsidR="6579D2BD" w:rsidRDefault="00135956" w:rsidP="005972FE">
      <w:pPr>
        <w:pStyle w:val="Heading2"/>
        <w:numPr>
          <w:ilvl w:val="0"/>
          <w:numId w:val="0"/>
        </w:numPr>
        <w:ind w:left="576" w:hanging="576"/>
      </w:pPr>
      <w:bookmarkStart w:id="18" w:name="_Toc136039516"/>
      <w:r>
        <w:t>4</w:t>
      </w:r>
      <w:r w:rsidR="005972FE">
        <w:t xml:space="preserve">.4 </w:t>
      </w:r>
      <w:r w:rsidR="6579D2BD">
        <w:t>Pricing</w:t>
      </w:r>
      <w:bookmarkEnd w:id="18"/>
    </w:p>
    <w:p w14:paraId="63B3702F" w14:textId="2599BF2C" w:rsidR="40145CE2" w:rsidRDefault="6579D2BD" w:rsidP="0035349C">
      <w:pPr>
        <w:ind w:firstLine="720"/>
      </w:pPr>
      <w:r>
        <w:t>Through the model, Personalized Pricing, we will be able to predict the prices each customer segment is willing to pay for products. Through the understanding of how each segment will react to prices of individual products, H&amp;M could maximize its returns by pricing its products based</w:t>
      </w:r>
      <w:r w:rsidR="00083482">
        <w:t xml:space="preserve"> on</w:t>
      </w:r>
      <w:r>
        <w:t xml:space="preserve"> segments of customers that are more resistant to price changes.</w:t>
      </w:r>
    </w:p>
    <w:p w14:paraId="66F3D0FC" w14:textId="77777777" w:rsidR="00217A0C" w:rsidRDefault="00217A0C" w:rsidP="00217A0C">
      <w:pPr>
        <w:pStyle w:val="Heading1"/>
      </w:pPr>
      <w:bookmarkStart w:id="19" w:name="_Toc136039517"/>
      <w:r>
        <w:t>Envisaged Closed-Loop System</w:t>
      </w:r>
      <w:bookmarkEnd w:id="19"/>
    </w:p>
    <w:p w14:paraId="33F62A89" w14:textId="77777777" w:rsidR="008F139D" w:rsidRDefault="00434E34" w:rsidP="00217A0C">
      <w:r>
        <w:t xml:space="preserve">According to </w:t>
      </w:r>
      <w:r w:rsidR="00A35F54">
        <w:t>research</w:t>
      </w:r>
      <w:r w:rsidR="006B2F88">
        <w:t xml:space="preserve"> by </w:t>
      </w:r>
      <w:r>
        <w:t>Accenture (Accenture Interactive, 2018</w:t>
      </w:r>
      <w:r w:rsidR="00AB6EC6">
        <w:t>), 91%</w:t>
      </w:r>
      <w:r w:rsidR="00A956D6">
        <w:t xml:space="preserve"> of all consumers </w:t>
      </w:r>
      <w:r w:rsidR="00D70C3F">
        <w:t>prefer</w:t>
      </w:r>
      <w:r w:rsidR="00C83EFA">
        <w:t xml:space="preserve"> to </w:t>
      </w:r>
      <w:r w:rsidR="00B6753A">
        <w:t xml:space="preserve">shop with brands who </w:t>
      </w:r>
      <w:r w:rsidR="00A35F54">
        <w:t>can</w:t>
      </w:r>
      <w:r w:rsidR="002760CE">
        <w:t xml:space="preserve"> recognize and provide them with </w:t>
      </w:r>
      <w:r w:rsidR="005A2E75">
        <w:t>relevant</w:t>
      </w:r>
      <w:r w:rsidR="002760CE">
        <w:t xml:space="preserve"> offers and recommendations</w:t>
      </w:r>
      <w:r w:rsidR="006B2F88">
        <w:t xml:space="preserve">. </w:t>
      </w:r>
      <w:r w:rsidR="00D70C3F">
        <w:t>The</w:t>
      </w:r>
      <w:r w:rsidR="00AB43C5">
        <w:t xml:space="preserve"> same study revealed that 83% of consumers are </w:t>
      </w:r>
      <w:r w:rsidR="00D70C3F">
        <w:t>prepared</w:t>
      </w:r>
      <w:r w:rsidR="00AB43C5">
        <w:t xml:space="preserve"> to share their data </w:t>
      </w:r>
      <w:r w:rsidR="00A35F54">
        <w:t>to</w:t>
      </w:r>
      <w:r w:rsidR="00AB43C5">
        <w:t xml:space="preserve"> enjoy a more personalized experience. </w:t>
      </w:r>
      <w:r w:rsidR="00D70C3F">
        <w:t>These statistics underscore the significance of Customer 360 view which con</w:t>
      </w:r>
      <w:r w:rsidR="005508FC">
        <w:t xml:space="preserve">solidates </w:t>
      </w:r>
      <w:r w:rsidR="008F3837">
        <w:t xml:space="preserve">all customer data into a singular, unified perspective. </w:t>
      </w:r>
      <w:r w:rsidR="008F139D">
        <w:t>This approach promotes enhanced engagement and personalized service for customers.</w:t>
      </w:r>
    </w:p>
    <w:p w14:paraId="3DFB81EE" w14:textId="77777777" w:rsidR="00815072" w:rsidRDefault="00347EDF" w:rsidP="00217A0C">
      <w:r>
        <w:t xml:space="preserve">For our project, </w:t>
      </w:r>
      <w:r w:rsidR="008F139D">
        <w:t>we aim to achieve</w:t>
      </w:r>
      <w:r>
        <w:t xml:space="preserve"> a close</w:t>
      </w:r>
      <w:r w:rsidR="00823FEC">
        <w:t>d</w:t>
      </w:r>
      <w:r>
        <w:t xml:space="preserve">-loop system to monitor </w:t>
      </w:r>
      <w:r w:rsidR="00364E8A">
        <w:t>and enhance</w:t>
      </w:r>
      <w:r>
        <w:t xml:space="preserve"> interaction with </w:t>
      </w:r>
      <w:r w:rsidR="006454B0">
        <w:t>customers</w:t>
      </w:r>
      <w:r w:rsidR="00610048">
        <w:t xml:space="preserve"> and </w:t>
      </w:r>
      <w:r w:rsidR="00364E8A">
        <w:t>provision of personalized service</w:t>
      </w:r>
      <w:r w:rsidR="006454B0">
        <w:t xml:space="preserve">. </w:t>
      </w:r>
      <w:r w:rsidR="00364E8A">
        <w:t>To achieve this</w:t>
      </w:r>
      <w:r w:rsidR="0050606A">
        <w:t xml:space="preserve">, we will </w:t>
      </w:r>
      <w:r w:rsidR="00CE617F">
        <w:t xml:space="preserve">look at the ingestion of </w:t>
      </w:r>
      <w:r w:rsidR="00364E8A">
        <w:t xml:space="preserve">various </w:t>
      </w:r>
      <w:r w:rsidR="00CE617F">
        <w:t xml:space="preserve">data sources to create </w:t>
      </w:r>
      <w:r w:rsidR="00364E8A">
        <w:t xml:space="preserve">a comprehensive Customer 360 view. This includes data generated through H&amp;M’s direct interactions with customers, such as click-through rates, browsing patterns and sales data. Furthermore, we will be looking at utilizing external data sources. For instance, social media content can provide valuable insights into the effectiveness of specific marketing campaigns, contributing to our understanding of customers’ behaviors and preferences. </w:t>
      </w:r>
      <w:r w:rsidR="00E41E3E">
        <w:t xml:space="preserve">We can also enrich </w:t>
      </w:r>
      <w:r w:rsidR="008F5357">
        <w:t xml:space="preserve">our data sources using demographic information, economic factors or other </w:t>
      </w:r>
      <w:r w:rsidR="005E5E3B">
        <w:t>third-party</w:t>
      </w:r>
      <w:r w:rsidR="008F5357">
        <w:t xml:space="preserve"> data that can enhance our understanding of </w:t>
      </w:r>
      <w:r w:rsidR="005E5E3B">
        <w:t>customers’</w:t>
      </w:r>
      <w:r w:rsidR="008F5357">
        <w:t xml:space="preserve"> needs. </w:t>
      </w:r>
    </w:p>
    <w:p w14:paraId="25FC9674" w14:textId="03F8AEB0" w:rsidR="00217A0C" w:rsidRPr="00217A0C" w:rsidRDefault="005E5E3B" w:rsidP="00217A0C">
      <w:r>
        <w:t xml:space="preserve">With the </w:t>
      </w:r>
      <w:r w:rsidR="00815072">
        <w:t xml:space="preserve">plethora of data sources, it will </w:t>
      </w:r>
      <w:r w:rsidR="00A07D4D">
        <w:t xml:space="preserve">allow for a </w:t>
      </w:r>
      <w:r w:rsidR="00734501">
        <w:t>comprehensive Customer 360 view</w:t>
      </w:r>
      <w:r w:rsidR="005A1170">
        <w:t xml:space="preserve"> to provide </w:t>
      </w:r>
      <w:r w:rsidR="00EC0DF2">
        <w:t xml:space="preserve">personalized services as well as </w:t>
      </w:r>
      <w:r w:rsidR="00E973B9">
        <w:t xml:space="preserve">a tight feedback loop that allows H&amp;M to understand the effect of their marketing campaigns. </w:t>
      </w:r>
    </w:p>
    <w:p w14:paraId="011FB718" w14:textId="428CE637" w:rsidR="00217A0C" w:rsidRDefault="00217A0C" w:rsidP="00217A0C">
      <w:pPr>
        <w:pStyle w:val="Heading1"/>
      </w:pPr>
      <w:bookmarkStart w:id="20" w:name="_Toc136039518"/>
      <w:r>
        <w:t>Potential Governance Issue</w:t>
      </w:r>
      <w:bookmarkEnd w:id="20"/>
    </w:p>
    <w:p w14:paraId="574C2D14" w14:textId="4F377610" w:rsidR="00C731E7" w:rsidRDefault="00C731E7" w:rsidP="00C731E7">
      <w:pPr>
        <w:pStyle w:val="NormalWeb"/>
        <w:jc w:val="both"/>
      </w:pPr>
      <w:r>
        <w:t xml:space="preserve">While the benefits of a comprehensive Customer 360 view are significant, it is also important to address potential governance concerns associated with bias and fairness. Bias in data collection, processing, or analysis can lead to skewed results, which </w:t>
      </w:r>
      <w:r w:rsidR="003D48D8">
        <w:t xml:space="preserve">can </w:t>
      </w:r>
      <w:r>
        <w:t>affect the quality of personalized experiences. Bias can occur due to an over-reliance on certain types of data, neglecting certain customer groups, or inadvertently incorporating societal biases present in the data sources.</w:t>
      </w:r>
    </w:p>
    <w:p w14:paraId="716EC5B3" w14:textId="77777777" w:rsidR="00C71E42" w:rsidRDefault="00C731E7" w:rsidP="003267CD">
      <w:pPr>
        <w:pStyle w:val="NormalWeb"/>
        <w:jc w:val="both"/>
      </w:pPr>
      <w:r>
        <w:lastRenderedPageBreak/>
        <w:t xml:space="preserve">To mitigate these risks, </w:t>
      </w:r>
      <w:r w:rsidR="005D515B">
        <w:t>we can take</w:t>
      </w:r>
      <w:r>
        <w:t xml:space="preserve"> proactive steps to identify and eliminate bias from </w:t>
      </w:r>
      <w:r w:rsidR="005D515B">
        <w:t>the</w:t>
      </w:r>
      <w:r>
        <w:t xml:space="preserve"> data collection, processing, and decision-making processes. For instance, diverse data sets</w:t>
      </w:r>
      <w:r w:rsidR="005D515B">
        <w:t xml:space="preserve"> covering</w:t>
      </w:r>
      <w:r>
        <w:t xml:space="preserve"> different customer groups and demographics</w:t>
      </w:r>
      <w:r w:rsidR="005D515B">
        <w:t xml:space="preserve"> should be </w:t>
      </w:r>
      <w:r w:rsidR="00EB2376">
        <w:t xml:space="preserve">collected </w:t>
      </w:r>
      <w:r>
        <w:t xml:space="preserve">to reduce the likelihood of a </w:t>
      </w:r>
      <w:r w:rsidR="00F33945">
        <w:t>bias</w:t>
      </w:r>
      <w:r>
        <w:t xml:space="preserve"> perspective.</w:t>
      </w:r>
    </w:p>
    <w:p w14:paraId="45F150EC" w14:textId="77777777" w:rsidR="00EC6207" w:rsidRDefault="00295ABC" w:rsidP="003267CD">
      <w:pPr>
        <w:pStyle w:val="NormalWeb"/>
        <w:jc w:val="both"/>
      </w:pPr>
      <w:r>
        <w:t>W</w:t>
      </w:r>
      <w:r w:rsidR="00C71E42">
        <w:t>hile</w:t>
      </w:r>
      <w:r w:rsidR="007052CA">
        <w:t xml:space="preserve"> </w:t>
      </w:r>
      <w:r w:rsidR="00CA2501">
        <w:t>persona</w:t>
      </w:r>
      <w:r w:rsidR="00C638F2">
        <w:t xml:space="preserve">lized pricing can </w:t>
      </w:r>
      <w:r w:rsidR="00F514DA">
        <w:t xml:space="preserve">be a powerful tool for maximizing profitability, it could </w:t>
      </w:r>
      <w:r w:rsidR="008C2E7C">
        <w:t>have ethical and fairness issues. Charging different prices to different customers for a similar product</w:t>
      </w:r>
      <w:r w:rsidR="00942D51">
        <w:t xml:space="preserve">, based on their willingness to pay, </w:t>
      </w:r>
      <w:r w:rsidR="0054655A">
        <w:t xml:space="preserve">might be seen as discriminatory. </w:t>
      </w:r>
      <w:r w:rsidR="000B1937">
        <w:t xml:space="preserve">For this reason, </w:t>
      </w:r>
      <w:r w:rsidR="000E2DC9">
        <w:t>dynamic pricing needs to be implemented in a transparent and fair manner.</w:t>
      </w:r>
      <w:r w:rsidR="00363A16">
        <w:t xml:space="preserve"> </w:t>
      </w:r>
    </w:p>
    <w:p w14:paraId="5511BA17" w14:textId="16C6066D" w:rsidR="007A17B0" w:rsidRDefault="00980A51" w:rsidP="003267CD">
      <w:pPr>
        <w:pStyle w:val="NormalWeb"/>
        <w:jc w:val="both"/>
      </w:pPr>
      <w:r w:rsidRPr="00980A51">
        <w:t xml:space="preserve">As companies accumulate larger volumes of customer data and leverage an increasing array of data analytics tools to enhance business processes, operational efficiency, and financial performance, it becomes imperative for them to address the escalating </w:t>
      </w:r>
      <w:r>
        <w:t>cost</w:t>
      </w:r>
      <w:r w:rsidRPr="00980A51">
        <w:t xml:space="preserve"> required to uphold data integrity. This is particularly significant due to the intensified focus on privacy and data security by global regulatory bodies such as the European Data Protection Board. Companies must carefully evaluate the advantages derived from expanded data collection against the concurrent rise in compliance costs associated with handling such data.</w:t>
      </w:r>
    </w:p>
    <w:p w14:paraId="73033EE8" w14:textId="77777777" w:rsidR="007A17B0" w:rsidRDefault="007A17B0">
      <w:pPr>
        <w:jc w:val="left"/>
        <w:rPr>
          <w:rFonts w:eastAsia="Times New Roman"/>
          <w:lang w:val="en-SG" w:eastAsia="en-SG"/>
        </w:rPr>
      </w:pPr>
      <w:r>
        <w:br w:type="page"/>
      </w:r>
    </w:p>
    <w:p w14:paraId="17583202" w14:textId="2968D22C" w:rsidR="00FB29E8" w:rsidRDefault="00983B00" w:rsidP="655398BC">
      <w:pPr>
        <w:pStyle w:val="Heading1"/>
        <w:numPr>
          <w:ilvl w:val="0"/>
          <w:numId w:val="0"/>
        </w:numPr>
        <w:spacing w:before="0" w:after="0"/>
        <w:ind w:left="432" w:hanging="432"/>
        <w:textAlignment w:val="baseline"/>
      </w:pPr>
      <w:bookmarkStart w:id="21" w:name="_Toc136039519"/>
      <w:r w:rsidRPr="00FB29E8">
        <w:lastRenderedPageBreak/>
        <w:t>References</w:t>
      </w:r>
      <w:bookmarkEnd w:id="21"/>
      <w:r w:rsidRPr="00FB29E8">
        <w:t> </w:t>
      </w:r>
    </w:p>
    <w:p w14:paraId="538982CF" w14:textId="26D73109" w:rsidR="00FE5821" w:rsidRPr="00AF7064" w:rsidRDefault="00640A5F" w:rsidP="00AF7064">
      <w:pPr>
        <w:pStyle w:val="NormalWeb"/>
        <w:ind w:left="709" w:hanging="709"/>
        <w:jc w:val="both"/>
      </w:pPr>
      <w:r w:rsidRPr="00FE5821">
        <w:t>Accenture Interactive</w:t>
      </w:r>
      <w:r w:rsidR="00983B00" w:rsidRPr="00FE5821">
        <w:t>. (</w:t>
      </w:r>
      <w:r w:rsidRPr="00FE5821">
        <w:t>2018</w:t>
      </w:r>
      <w:r w:rsidR="00983B00" w:rsidRPr="00FE5821">
        <w:t xml:space="preserve">). </w:t>
      </w:r>
      <w:r w:rsidR="00036211" w:rsidRPr="00FE5821">
        <w:t>2018 Personalisation Pulse Check</w:t>
      </w:r>
      <w:r w:rsidR="00983B00" w:rsidRPr="00FE5821">
        <w:t xml:space="preserve">. Retrieved from </w:t>
      </w:r>
      <w:r w:rsidR="00036211" w:rsidRPr="00FE5821">
        <w:t>Accenture</w:t>
      </w:r>
      <w:r w:rsidR="00983B00" w:rsidRPr="00FE5821">
        <w:t>:</w:t>
      </w:r>
      <w:r w:rsidR="00AD4A09" w:rsidRPr="00FE5821">
        <w:t xml:space="preserve"> </w:t>
      </w:r>
      <w:hyperlink r:id="rId27" w:history="1">
        <w:r w:rsidR="00FE5821" w:rsidRPr="00810407">
          <w:rPr>
            <w:rStyle w:val="Hyperlink"/>
          </w:rPr>
          <w:t>https://www.accenture.com/t20171031T052156Z__w__/us-en/_acnmedia/PDF-34/Accenture-Pulse-Check-Dive-Key-Findings-Personalized-Experiences.pdf</w:t>
        </w:r>
      </w:hyperlink>
    </w:p>
    <w:p w14:paraId="0F340372" w14:textId="12E4186B" w:rsidR="0064628A" w:rsidRPr="001655C5" w:rsidRDefault="00982BF4" w:rsidP="003267CD">
      <w:pPr>
        <w:pStyle w:val="NormalWeb"/>
        <w:jc w:val="both"/>
        <w:rPr>
          <w:b/>
          <w:bCs/>
        </w:rPr>
      </w:pPr>
      <w:r w:rsidRPr="001655C5">
        <w:rPr>
          <w:b/>
          <w:bCs/>
        </w:rPr>
        <w:t xml:space="preserve">Data Source – </w:t>
      </w:r>
    </w:p>
    <w:p w14:paraId="5F111DA3" w14:textId="482BC3D9" w:rsidR="00982BF4" w:rsidRPr="00EC6207" w:rsidRDefault="00982BF4" w:rsidP="003267CD">
      <w:pPr>
        <w:pStyle w:val="NormalWeb"/>
        <w:jc w:val="both"/>
      </w:pPr>
      <w:r w:rsidRPr="00982BF4">
        <w:t>https://www.kaggle.com/competitions/h-and-m-personalized-fashion-recommendations/data</w:t>
      </w:r>
    </w:p>
    <w:sectPr w:rsidR="00982BF4" w:rsidRPr="00EC6207" w:rsidSect="001371F1">
      <w:footerReference w:type="default" r:id="rId28"/>
      <w:pgSz w:w="12240" w:h="15840"/>
      <w:pgMar w:top="1440" w:right="1440" w:bottom="1440" w:left="1440" w:header="720" w:footer="720" w:gutter="0"/>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EEEE0" w14:textId="77777777" w:rsidR="00CF49EF" w:rsidRDefault="00CF49EF" w:rsidP="00715F16">
      <w:r>
        <w:separator/>
      </w:r>
    </w:p>
  </w:endnote>
  <w:endnote w:type="continuationSeparator" w:id="0">
    <w:p w14:paraId="38A3F0EC" w14:textId="77777777" w:rsidR="00CF49EF" w:rsidRDefault="00CF49EF" w:rsidP="00715F16">
      <w:r>
        <w:continuationSeparator/>
      </w:r>
    </w:p>
  </w:endnote>
  <w:endnote w:type="continuationNotice" w:id="1">
    <w:p w14:paraId="320C22DB" w14:textId="77777777" w:rsidR="00CF49EF" w:rsidRDefault="00CF49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3271351"/>
      <w:docPartObj>
        <w:docPartGallery w:val="Page Numbers (Bottom of Page)"/>
        <w:docPartUnique/>
      </w:docPartObj>
    </w:sdtPr>
    <w:sdtEndPr/>
    <w:sdtContent>
      <w:p w14:paraId="1C89FD76" w14:textId="3AD31132" w:rsidR="001371F1" w:rsidRDefault="00B13306">
        <w:pPr>
          <w:pStyle w:val="Footer"/>
          <w:jc w:val="center"/>
        </w:pPr>
      </w:p>
    </w:sdtContent>
  </w:sdt>
  <w:p w14:paraId="2EC7833F" w14:textId="77777777" w:rsidR="001371F1" w:rsidRDefault="001371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0781849"/>
      <w:docPartObj>
        <w:docPartGallery w:val="Page Numbers (Bottom of Page)"/>
        <w:docPartUnique/>
      </w:docPartObj>
    </w:sdtPr>
    <w:sdtEndPr/>
    <w:sdtContent>
      <w:p w14:paraId="02079A20" w14:textId="34CB1D11" w:rsidR="00E30635" w:rsidRDefault="007F27AC" w:rsidP="007F27AC">
        <w:pPr>
          <w:pStyle w:val="Footer"/>
          <w:jc w:val="center"/>
        </w:pPr>
        <w:r>
          <w:fldChar w:fldCharType="begin"/>
        </w:r>
        <w:r>
          <w:instrText>PAGE   \* MERGEFORMAT</w:instrText>
        </w:r>
        <w:r>
          <w:fldChar w:fldCharType="separate"/>
        </w:r>
        <w:r>
          <w:rPr>
            <w:lang w:val="en-GB"/>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647B0" w14:textId="77777777" w:rsidR="00CF49EF" w:rsidRDefault="00CF49EF" w:rsidP="00715F16">
      <w:r>
        <w:separator/>
      </w:r>
    </w:p>
  </w:footnote>
  <w:footnote w:type="continuationSeparator" w:id="0">
    <w:p w14:paraId="200CC0D6" w14:textId="77777777" w:rsidR="00CF49EF" w:rsidRDefault="00CF49EF" w:rsidP="00715F16">
      <w:r>
        <w:continuationSeparator/>
      </w:r>
    </w:p>
  </w:footnote>
  <w:footnote w:type="continuationNotice" w:id="1">
    <w:p w14:paraId="72F7CB69" w14:textId="77777777" w:rsidR="00CF49EF" w:rsidRDefault="00CF49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1F8AAFD" w14:paraId="75F91ADA" w14:textId="77777777" w:rsidTr="01F8AAFD">
      <w:trPr>
        <w:trHeight w:val="300"/>
      </w:trPr>
      <w:tc>
        <w:tcPr>
          <w:tcW w:w="3120" w:type="dxa"/>
        </w:tcPr>
        <w:p w14:paraId="3ECB6A0B" w14:textId="3A3B53E2" w:rsidR="01F8AAFD" w:rsidRDefault="01F8AAFD" w:rsidP="01F8AAFD">
          <w:pPr>
            <w:pStyle w:val="Header"/>
            <w:ind w:left="-115"/>
            <w:jc w:val="left"/>
          </w:pPr>
        </w:p>
      </w:tc>
      <w:tc>
        <w:tcPr>
          <w:tcW w:w="3120" w:type="dxa"/>
        </w:tcPr>
        <w:p w14:paraId="3AEC01BE" w14:textId="2BF7179E" w:rsidR="01F8AAFD" w:rsidRDefault="01F8AAFD" w:rsidP="01F8AAFD">
          <w:pPr>
            <w:pStyle w:val="Header"/>
            <w:jc w:val="center"/>
          </w:pPr>
        </w:p>
      </w:tc>
      <w:tc>
        <w:tcPr>
          <w:tcW w:w="3120" w:type="dxa"/>
        </w:tcPr>
        <w:p w14:paraId="348AC480" w14:textId="7CF22AD1" w:rsidR="01F8AAFD" w:rsidRDefault="01F8AAFD" w:rsidP="01F8AAFD">
          <w:pPr>
            <w:pStyle w:val="Header"/>
            <w:ind w:right="-115"/>
            <w:jc w:val="right"/>
          </w:pPr>
        </w:p>
      </w:tc>
    </w:tr>
  </w:tbl>
  <w:p w14:paraId="38C2366F" w14:textId="79819065" w:rsidR="01F8AAFD" w:rsidRDefault="01F8AAFD" w:rsidP="01F8AA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14FF"/>
    <w:multiLevelType w:val="hybridMultilevel"/>
    <w:tmpl w:val="700861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2C60786"/>
    <w:multiLevelType w:val="hybridMultilevel"/>
    <w:tmpl w:val="BC42D77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169334CA"/>
    <w:multiLevelType w:val="hybridMultilevel"/>
    <w:tmpl w:val="1FA2D312"/>
    <w:lvl w:ilvl="0" w:tplc="48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8B45A13"/>
    <w:multiLevelType w:val="hybridMultilevel"/>
    <w:tmpl w:val="A3BC05D4"/>
    <w:lvl w:ilvl="0" w:tplc="FEB0598E">
      <w:start w:val="1"/>
      <w:numFmt w:val="bullet"/>
      <w:lvlText w:val="•"/>
      <w:lvlJc w:val="left"/>
      <w:pPr>
        <w:tabs>
          <w:tab w:val="num" w:pos="360"/>
        </w:tabs>
        <w:ind w:left="360" w:hanging="360"/>
      </w:pPr>
      <w:rPr>
        <w:rFonts w:ascii="Arial" w:hAnsi="Arial" w:hint="default"/>
      </w:rPr>
    </w:lvl>
    <w:lvl w:ilvl="1" w:tplc="36280288">
      <w:start w:val="1"/>
      <w:numFmt w:val="bullet"/>
      <w:lvlText w:val="•"/>
      <w:lvlJc w:val="left"/>
      <w:pPr>
        <w:tabs>
          <w:tab w:val="num" w:pos="1080"/>
        </w:tabs>
        <w:ind w:left="1080" w:hanging="360"/>
      </w:pPr>
      <w:rPr>
        <w:rFonts w:ascii="Arial" w:hAnsi="Arial" w:hint="default"/>
      </w:rPr>
    </w:lvl>
    <w:lvl w:ilvl="2" w:tplc="7130AA12" w:tentative="1">
      <w:start w:val="1"/>
      <w:numFmt w:val="bullet"/>
      <w:lvlText w:val="•"/>
      <w:lvlJc w:val="left"/>
      <w:pPr>
        <w:tabs>
          <w:tab w:val="num" w:pos="1800"/>
        </w:tabs>
        <w:ind w:left="1800" w:hanging="360"/>
      </w:pPr>
      <w:rPr>
        <w:rFonts w:ascii="Arial" w:hAnsi="Arial" w:hint="default"/>
      </w:rPr>
    </w:lvl>
    <w:lvl w:ilvl="3" w:tplc="1D882E2E" w:tentative="1">
      <w:start w:val="1"/>
      <w:numFmt w:val="bullet"/>
      <w:lvlText w:val="•"/>
      <w:lvlJc w:val="left"/>
      <w:pPr>
        <w:tabs>
          <w:tab w:val="num" w:pos="2520"/>
        </w:tabs>
        <w:ind w:left="2520" w:hanging="360"/>
      </w:pPr>
      <w:rPr>
        <w:rFonts w:ascii="Arial" w:hAnsi="Arial" w:hint="default"/>
      </w:rPr>
    </w:lvl>
    <w:lvl w:ilvl="4" w:tplc="F2CE53CE" w:tentative="1">
      <w:start w:val="1"/>
      <w:numFmt w:val="bullet"/>
      <w:lvlText w:val="•"/>
      <w:lvlJc w:val="left"/>
      <w:pPr>
        <w:tabs>
          <w:tab w:val="num" w:pos="3240"/>
        </w:tabs>
        <w:ind w:left="3240" w:hanging="360"/>
      </w:pPr>
      <w:rPr>
        <w:rFonts w:ascii="Arial" w:hAnsi="Arial" w:hint="default"/>
      </w:rPr>
    </w:lvl>
    <w:lvl w:ilvl="5" w:tplc="9D9873F4" w:tentative="1">
      <w:start w:val="1"/>
      <w:numFmt w:val="bullet"/>
      <w:lvlText w:val="•"/>
      <w:lvlJc w:val="left"/>
      <w:pPr>
        <w:tabs>
          <w:tab w:val="num" w:pos="3960"/>
        </w:tabs>
        <w:ind w:left="3960" w:hanging="360"/>
      </w:pPr>
      <w:rPr>
        <w:rFonts w:ascii="Arial" w:hAnsi="Arial" w:hint="default"/>
      </w:rPr>
    </w:lvl>
    <w:lvl w:ilvl="6" w:tplc="EA30CAA6" w:tentative="1">
      <w:start w:val="1"/>
      <w:numFmt w:val="bullet"/>
      <w:lvlText w:val="•"/>
      <w:lvlJc w:val="left"/>
      <w:pPr>
        <w:tabs>
          <w:tab w:val="num" w:pos="4680"/>
        </w:tabs>
        <w:ind w:left="4680" w:hanging="360"/>
      </w:pPr>
      <w:rPr>
        <w:rFonts w:ascii="Arial" w:hAnsi="Arial" w:hint="default"/>
      </w:rPr>
    </w:lvl>
    <w:lvl w:ilvl="7" w:tplc="E99CA0FE" w:tentative="1">
      <w:start w:val="1"/>
      <w:numFmt w:val="bullet"/>
      <w:lvlText w:val="•"/>
      <w:lvlJc w:val="left"/>
      <w:pPr>
        <w:tabs>
          <w:tab w:val="num" w:pos="5400"/>
        </w:tabs>
        <w:ind w:left="5400" w:hanging="360"/>
      </w:pPr>
      <w:rPr>
        <w:rFonts w:ascii="Arial" w:hAnsi="Arial" w:hint="default"/>
      </w:rPr>
    </w:lvl>
    <w:lvl w:ilvl="8" w:tplc="BFA4B1C6"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1A86FF38"/>
    <w:multiLevelType w:val="multilevel"/>
    <w:tmpl w:val="FFFFFFFF"/>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990A86"/>
    <w:multiLevelType w:val="hybridMultilevel"/>
    <w:tmpl w:val="5BB83C0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0087BCC"/>
    <w:multiLevelType w:val="hybridMultilevel"/>
    <w:tmpl w:val="587618A6"/>
    <w:lvl w:ilvl="0" w:tplc="1B6674B6">
      <w:start w:val="1"/>
      <w:numFmt w:val="bullet"/>
      <w:lvlText w:val=""/>
      <w:lvlJc w:val="left"/>
      <w:pPr>
        <w:ind w:left="720" w:hanging="360"/>
      </w:pPr>
      <w:rPr>
        <w:rFonts w:ascii="Symbol" w:hAnsi="Symbol" w:hint="default"/>
      </w:rPr>
    </w:lvl>
    <w:lvl w:ilvl="1" w:tplc="FB404B3A">
      <w:start w:val="1"/>
      <w:numFmt w:val="bullet"/>
      <w:lvlText w:val="o"/>
      <w:lvlJc w:val="left"/>
      <w:pPr>
        <w:ind w:left="1440" w:hanging="360"/>
      </w:pPr>
      <w:rPr>
        <w:rFonts w:ascii="Courier New" w:hAnsi="Courier New" w:hint="default"/>
      </w:rPr>
    </w:lvl>
    <w:lvl w:ilvl="2" w:tplc="46164FB6">
      <w:start w:val="1"/>
      <w:numFmt w:val="bullet"/>
      <w:lvlText w:val=""/>
      <w:lvlJc w:val="left"/>
      <w:pPr>
        <w:ind w:left="2160" w:hanging="360"/>
      </w:pPr>
      <w:rPr>
        <w:rFonts w:ascii="Wingdings" w:hAnsi="Wingdings" w:hint="default"/>
      </w:rPr>
    </w:lvl>
    <w:lvl w:ilvl="3" w:tplc="90B86C66">
      <w:start w:val="1"/>
      <w:numFmt w:val="bullet"/>
      <w:lvlText w:val=""/>
      <w:lvlJc w:val="left"/>
      <w:pPr>
        <w:ind w:left="2880" w:hanging="360"/>
      </w:pPr>
      <w:rPr>
        <w:rFonts w:ascii="Symbol" w:hAnsi="Symbol" w:hint="default"/>
      </w:rPr>
    </w:lvl>
    <w:lvl w:ilvl="4" w:tplc="E66A1486">
      <w:start w:val="1"/>
      <w:numFmt w:val="bullet"/>
      <w:lvlText w:val="o"/>
      <w:lvlJc w:val="left"/>
      <w:pPr>
        <w:ind w:left="3600" w:hanging="360"/>
      </w:pPr>
      <w:rPr>
        <w:rFonts w:ascii="Courier New" w:hAnsi="Courier New" w:hint="default"/>
      </w:rPr>
    </w:lvl>
    <w:lvl w:ilvl="5" w:tplc="A61E3794">
      <w:start w:val="1"/>
      <w:numFmt w:val="bullet"/>
      <w:lvlText w:val=""/>
      <w:lvlJc w:val="left"/>
      <w:pPr>
        <w:ind w:left="4320" w:hanging="360"/>
      </w:pPr>
      <w:rPr>
        <w:rFonts w:ascii="Wingdings" w:hAnsi="Wingdings" w:hint="default"/>
      </w:rPr>
    </w:lvl>
    <w:lvl w:ilvl="6" w:tplc="7C2C30C8">
      <w:start w:val="1"/>
      <w:numFmt w:val="bullet"/>
      <w:lvlText w:val=""/>
      <w:lvlJc w:val="left"/>
      <w:pPr>
        <w:ind w:left="5040" w:hanging="360"/>
      </w:pPr>
      <w:rPr>
        <w:rFonts w:ascii="Symbol" w:hAnsi="Symbol" w:hint="default"/>
      </w:rPr>
    </w:lvl>
    <w:lvl w:ilvl="7" w:tplc="D4C62B48">
      <w:start w:val="1"/>
      <w:numFmt w:val="bullet"/>
      <w:lvlText w:val="o"/>
      <w:lvlJc w:val="left"/>
      <w:pPr>
        <w:ind w:left="5760" w:hanging="360"/>
      </w:pPr>
      <w:rPr>
        <w:rFonts w:ascii="Courier New" w:hAnsi="Courier New" w:hint="default"/>
      </w:rPr>
    </w:lvl>
    <w:lvl w:ilvl="8" w:tplc="C7686C34">
      <w:start w:val="1"/>
      <w:numFmt w:val="bullet"/>
      <w:lvlText w:val=""/>
      <w:lvlJc w:val="left"/>
      <w:pPr>
        <w:ind w:left="6480" w:hanging="360"/>
      </w:pPr>
      <w:rPr>
        <w:rFonts w:ascii="Wingdings" w:hAnsi="Wingdings" w:hint="default"/>
      </w:rPr>
    </w:lvl>
  </w:abstractNum>
  <w:abstractNum w:abstractNumId="7" w15:restartNumberingAfterBreak="0">
    <w:nsid w:val="2063262E"/>
    <w:multiLevelType w:val="hybridMultilevel"/>
    <w:tmpl w:val="D0B0AA4E"/>
    <w:lvl w:ilvl="0" w:tplc="2448259C">
      <w:start w:val="1"/>
      <w:numFmt w:val="bullet"/>
      <w:lvlText w:val="•"/>
      <w:lvlJc w:val="left"/>
      <w:pPr>
        <w:tabs>
          <w:tab w:val="num" w:pos="720"/>
        </w:tabs>
        <w:ind w:left="720" w:hanging="360"/>
      </w:pPr>
      <w:rPr>
        <w:rFonts w:ascii="Arial" w:hAnsi="Arial" w:hint="default"/>
      </w:rPr>
    </w:lvl>
    <w:lvl w:ilvl="1" w:tplc="4A7E40F0" w:tentative="1">
      <w:start w:val="1"/>
      <w:numFmt w:val="bullet"/>
      <w:lvlText w:val="•"/>
      <w:lvlJc w:val="left"/>
      <w:pPr>
        <w:tabs>
          <w:tab w:val="num" w:pos="1440"/>
        </w:tabs>
        <w:ind w:left="1440" w:hanging="360"/>
      </w:pPr>
      <w:rPr>
        <w:rFonts w:ascii="Arial" w:hAnsi="Arial" w:hint="default"/>
      </w:rPr>
    </w:lvl>
    <w:lvl w:ilvl="2" w:tplc="B1801EEA" w:tentative="1">
      <w:start w:val="1"/>
      <w:numFmt w:val="bullet"/>
      <w:lvlText w:val="•"/>
      <w:lvlJc w:val="left"/>
      <w:pPr>
        <w:tabs>
          <w:tab w:val="num" w:pos="2160"/>
        </w:tabs>
        <w:ind w:left="2160" w:hanging="360"/>
      </w:pPr>
      <w:rPr>
        <w:rFonts w:ascii="Arial" w:hAnsi="Arial" w:hint="default"/>
      </w:rPr>
    </w:lvl>
    <w:lvl w:ilvl="3" w:tplc="828A8314" w:tentative="1">
      <w:start w:val="1"/>
      <w:numFmt w:val="bullet"/>
      <w:lvlText w:val="•"/>
      <w:lvlJc w:val="left"/>
      <w:pPr>
        <w:tabs>
          <w:tab w:val="num" w:pos="2880"/>
        </w:tabs>
        <w:ind w:left="2880" w:hanging="360"/>
      </w:pPr>
      <w:rPr>
        <w:rFonts w:ascii="Arial" w:hAnsi="Arial" w:hint="default"/>
      </w:rPr>
    </w:lvl>
    <w:lvl w:ilvl="4" w:tplc="160E64CA" w:tentative="1">
      <w:start w:val="1"/>
      <w:numFmt w:val="bullet"/>
      <w:lvlText w:val="•"/>
      <w:lvlJc w:val="left"/>
      <w:pPr>
        <w:tabs>
          <w:tab w:val="num" w:pos="3600"/>
        </w:tabs>
        <w:ind w:left="3600" w:hanging="360"/>
      </w:pPr>
      <w:rPr>
        <w:rFonts w:ascii="Arial" w:hAnsi="Arial" w:hint="default"/>
      </w:rPr>
    </w:lvl>
    <w:lvl w:ilvl="5" w:tplc="FEF81E16" w:tentative="1">
      <w:start w:val="1"/>
      <w:numFmt w:val="bullet"/>
      <w:lvlText w:val="•"/>
      <w:lvlJc w:val="left"/>
      <w:pPr>
        <w:tabs>
          <w:tab w:val="num" w:pos="4320"/>
        </w:tabs>
        <w:ind w:left="4320" w:hanging="360"/>
      </w:pPr>
      <w:rPr>
        <w:rFonts w:ascii="Arial" w:hAnsi="Arial" w:hint="default"/>
      </w:rPr>
    </w:lvl>
    <w:lvl w:ilvl="6" w:tplc="76C4CC34" w:tentative="1">
      <w:start w:val="1"/>
      <w:numFmt w:val="bullet"/>
      <w:lvlText w:val="•"/>
      <w:lvlJc w:val="left"/>
      <w:pPr>
        <w:tabs>
          <w:tab w:val="num" w:pos="5040"/>
        </w:tabs>
        <w:ind w:left="5040" w:hanging="360"/>
      </w:pPr>
      <w:rPr>
        <w:rFonts w:ascii="Arial" w:hAnsi="Arial" w:hint="default"/>
      </w:rPr>
    </w:lvl>
    <w:lvl w:ilvl="7" w:tplc="9EEE7D58" w:tentative="1">
      <w:start w:val="1"/>
      <w:numFmt w:val="bullet"/>
      <w:lvlText w:val="•"/>
      <w:lvlJc w:val="left"/>
      <w:pPr>
        <w:tabs>
          <w:tab w:val="num" w:pos="5760"/>
        </w:tabs>
        <w:ind w:left="5760" w:hanging="360"/>
      </w:pPr>
      <w:rPr>
        <w:rFonts w:ascii="Arial" w:hAnsi="Arial" w:hint="default"/>
      </w:rPr>
    </w:lvl>
    <w:lvl w:ilvl="8" w:tplc="124E872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687341"/>
    <w:multiLevelType w:val="hybridMultilevel"/>
    <w:tmpl w:val="26B435A8"/>
    <w:lvl w:ilvl="0" w:tplc="4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9D3F49"/>
    <w:multiLevelType w:val="hybridMultilevel"/>
    <w:tmpl w:val="C2B8B07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8B31552"/>
    <w:multiLevelType w:val="hybridMultilevel"/>
    <w:tmpl w:val="18F005D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ADB501E"/>
    <w:multiLevelType w:val="multilevel"/>
    <w:tmpl w:val="FFFFFFFF"/>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47B0E2E"/>
    <w:multiLevelType w:val="hybridMultilevel"/>
    <w:tmpl w:val="F932B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0CD47DB"/>
    <w:multiLevelType w:val="hybridMultilevel"/>
    <w:tmpl w:val="AB020076"/>
    <w:lvl w:ilvl="0" w:tplc="1A0C8C70">
      <w:start w:val="1"/>
      <w:numFmt w:val="decimal"/>
      <w:lvlText w:val="%1."/>
      <w:lvlJc w:val="left"/>
      <w:pPr>
        <w:tabs>
          <w:tab w:val="num" w:pos="720"/>
        </w:tabs>
        <w:ind w:left="720" w:hanging="360"/>
      </w:pPr>
    </w:lvl>
    <w:lvl w:ilvl="1" w:tplc="0D860964">
      <w:start w:val="1"/>
      <w:numFmt w:val="lowerLetter"/>
      <w:lvlText w:val="%2."/>
      <w:lvlJc w:val="left"/>
      <w:pPr>
        <w:tabs>
          <w:tab w:val="num" w:pos="1440"/>
        </w:tabs>
        <w:ind w:left="1440" w:hanging="360"/>
      </w:pPr>
    </w:lvl>
    <w:lvl w:ilvl="2" w:tplc="8BA6D058" w:tentative="1">
      <w:start w:val="1"/>
      <w:numFmt w:val="decimal"/>
      <w:lvlText w:val="%3."/>
      <w:lvlJc w:val="left"/>
      <w:pPr>
        <w:tabs>
          <w:tab w:val="num" w:pos="2160"/>
        </w:tabs>
        <w:ind w:left="2160" w:hanging="360"/>
      </w:pPr>
    </w:lvl>
    <w:lvl w:ilvl="3" w:tplc="62525E7A" w:tentative="1">
      <w:start w:val="1"/>
      <w:numFmt w:val="decimal"/>
      <w:lvlText w:val="%4."/>
      <w:lvlJc w:val="left"/>
      <w:pPr>
        <w:tabs>
          <w:tab w:val="num" w:pos="2880"/>
        </w:tabs>
        <w:ind w:left="2880" w:hanging="360"/>
      </w:pPr>
    </w:lvl>
    <w:lvl w:ilvl="4" w:tplc="C5504944" w:tentative="1">
      <w:start w:val="1"/>
      <w:numFmt w:val="decimal"/>
      <w:lvlText w:val="%5."/>
      <w:lvlJc w:val="left"/>
      <w:pPr>
        <w:tabs>
          <w:tab w:val="num" w:pos="3600"/>
        </w:tabs>
        <w:ind w:left="3600" w:hanging="360"/>
      </w:pPr>
    </w:lvl>
    <w:lvl w:ilvl="5" w:tplc="1FD813CA" w:tentative="1">
      <w:start w:val="1"/>
      <w:numFmt w:val="decimal"/>
      <w:lvlText w:val="%6."/>
      <w:lvlJc w:val="left"/>
      <w:pPr>
        <w:tabs>
          <w:tab w:val="num" w:pos="4320"/>
        </w:tabs>
        <w:ind w:left="4320" w:hanging="360"/>
      </w:pPr>
    </w:lvl>
    <w:lvl w:ilvl="6" w:tplc="949A7890" w:tentative="1">
      <w:start w:val="1"/>
      <w:numFmt w:val="decimal"/>
      <w:lvlText w:val="%7."/>
      <w:lvlJc w:val="left"/>
      <w:pPr>
        <w:tabs>
          <w:tab w:val="num" w:pos="5040"/>
        </w:tabs>
        <w:ind w:left="5040" w:hanging="360"/>
      </w:pPr>
    </w:lvl>
    <w:lvl w:ilvl="7" w:tplc="ABCE9CC8" w:tentative="1">
      <w:start w:val="1"/>
      <w:numFmt w:val="decimal"/>
      <w:lvlText w:val="%8."/>
      <w:lvlJc w:val="left"/>
      <w:pPr>
        <w:tabs>
          <w:tab w:val="num" w:pos="5760"/>
        </w:tabs>
        <w:ind w:left="5760" w:hanging="360"/>
      </w:pPr>
    </w:lvl>
    <w:lvl w:ilvl="8" w:tplc="27CE5E6E" w:tentative="1">
      <w:start w:val="1"/>
      <w:numFmt w:val="decimal"/>
      <w:lvlText w:val="%9."/>
      <w:lvlJc w:val="left"/>
      <w:pPr>
        <w:tabs>
          <w:tab w:val="num" w:pos="6480"/>
        </w:tabs>
        <w:ind w:left="6480" w:hanging="360"/>
      </w:pPr>
    </w:lvl>
  </w:abstractNum>
  <w:abstractNum w:abstractNumId="14" w15:restartNumberingAfterBreak="0">
    <w:nsid w:val="41440446"/>
    <w:multiLevelType w:val="hybridMultilevel"/>
    <w:tmpl w:val="A8569750"/>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2A384E"/>
    <w:multiLevelType w:val="hybridMultilevel"/>
    <w:tmpl w:val="18F005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EC4CAD"/>
    <w:multiLevelType w:val="hybridMultilevel"/>
    <w:tmpl w:val="98C2EB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8C4288"/>
    <w:multiLevelType w:val="hybridMultilevel"/>
    <w:tmpl w:val="142638C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4DD602B"/>
    <w:multiLevelType w:val="hybridMultilevel"/>
    <w:tmpl w:val="4CCC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FC23E0"/>
    <w:multiLevelType w:val="multilevel"/>
    <w:tmpl w:val="DD9A0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83775D"/>
    <w:multiLevelType w:val="multilevel"/>
    <w:tmpl w:val="B4081EA4"/>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nnex %7"/>
      <w:lvlJc w:val="left"/>
      <w:pPr>
        <w:ind w:left="7200" w:hanging="180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399DCE9"/>
    <w:multiLevelType w:val="multilevel"/>
    <w:tmpl w:val="718A4EC6"/>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74A47AA"/>
    <w:multiLevelType w:val="hybridMultilevel"/>
    <w:tmpl w:val="1E226548"/>
    <w:lvl w:ilvl="0" w:tplc="01AA1340">
      <w:start w:val="1"/>
      <w:numFmt w:val="bullet"/>
      <w:lvlText w:val="•"/>
      <w:lvlJc w:val="left"/>
      <w:pPr>
        <w:tabs>
          <w:tab w:val="num" w:pos="720"/>
        </w:tabs>
        <w:ind w:left="720" w:hanging="360"/>
      </w:pPr>
      <w:rPr>
        <w:rFonts w:ascii="Arial" w:hAnsi="Arial" w:hint="default"/>
      </w:rPr>
    </w:lvl>
    <w:lvl w:ilvl="1" w:tplc="F968C2EE" w:tentative="1">
      <w:start w:val="1"/>
      <w:numFmt w:val="bullet"/>
      <w:lvlText w:val="•"/>
      <w:lvlJc w:val="left"/>
      <w:pPr>
        <w:tabs>
          <w:tab w:val="num" w:pos="1440"/>
        </w:tabs>
        <w:ind w:left="1440" w:hanging="360"/>
      </w:pPr>
      <w:rPr>
        <w:rFonts w:ascii="Arial" w:hAnsi="Arial" w:hint="default"/>
      </w:rPr>
    </w:lvl>
    <w:lvl w:ilvl="2" w:tplc="96C20BE6" w:tentative="1">
      <w:start w:val="1"/>
      <w:numFmt w:val="bullet"/>
      <w:lvlText w:val="•"/>
      <w:lvlJc w:val="left"/>
      <w:pPr>
        <w:tabs>
          <w:tab w:val="num" w:pos="2160"/>
        </w:tabs>
        <w:ind w:left="2160" w:hanging="360"/>
      </w:pPr>
      <w:rPr>
        <w:rFonts w:ascii="Arial" w:hAnsi="Arial" w:hint="default"/>
      </w:rPr>
    </w:lvl>
    <w:lvl w:ilvl="3" w:tplc="D3BE977E" w:tentative="1">
      <w:start w:val="1"/>
      <w:numFmt w:val="bullet"/>
      <w:lvlText w:val="•"/>
      <w:lvlJc w:val="left"/>
      <w:pPr>
        <w:tabs>
          <w:tab w:val="num" w:pos="2880"/>
        </w:tabs>
        <w:ind w:left="2880" w:hanging="360"/>
      </w:pPr>
      <w:rPr>
        <w:rFonts w:ascii="Arial" w:hAnsi="Arial" w:hint="default"/>
      </w:rPr>
    </w:lvl>
    <w:lvl w:ilvl="4" w:tplc="3EA6F320" w:tentative="1">
      <w:start w:val="1"/>
      <w:numFmt w:val="bullet"/>
      <w:lvlText w:val="•"/>
      <w:lvlJc w:val="left"/>
      <w:pPr>
        <w:tabs>
          <w:tab w:val="num" w:pos="3600"/>
        </w:tabs>
        <w:ind w:left="3600" w:hanging="360"/>
      </w:pPr>
      <w:rPr>
        <w:rFonts w:ascii="Arial" w:hAnsi="Arial" w:hint="default"/>
      </w:rPr>
    </w:lvl>
    <w:lvl w:ilvl="5" w:tplc="942CCB0E" w:tentative="1">
      <w:start w:val="1"/>
      <w:numFmt w:val="bullet"/>
      <w:lvlText w:val="•"/>
      <w:lvlJc w:val="left"/>
      <w:pPr>
        <w:tabs>
          <w:tab w:val="num" w:pos="4320"/>
        </w:tabs>
        <w:ind w:left="4320" w:hanging="360"/>
      </w:pPr>
      <w:rPr>
        <w:rFonts w:ascii="Arial" w:hAnsi="Arial" w:hint="default"/>
      </w:rPr>
    </w:lvl>
    <w:lvl w:ilvl="6" w:tplc="52D41A56" w:tentative="1">
      <w:start w:val="1"/>
      <w:numFmt w:val="bullet"/>
      <w:lvlText w:val="•"/>
      <w:lvlJc w:val="left"/>
      <w:pPr>
        <w:tabs>
          <w:tab w:val="num" w:pos="5040"/>
        </w:tabs>
        <w:ind w:left="5040" w:hanging="360"/>
      </w:pPr>
      <w:rPr>
        <w:rFonts w:ascii="Arial" w:hAnsi="Arial" w:hint="default"/>
      </w:rPr>
    </w:lvl>
    <w:lvl w:ilvl="7" w:tplc="C3088920" w:tentative="1">
      <w:start w:val="1"/>
      <w:numFmt w:val="bullet"/>
      <w:lvlText w:val="•"/>
      <w:lvlJc w:val="left"/>
      <w:pPr>
        <w:tabs>
          <w:tab w:val="num" w:pos="5760"/>
        </w:tabs>
        <w:ind w:left="5760" w:hanging="360"/>
      </w:pPr>
      <w:rPr>
        <w:rFonts w:ascii="Arial" w:hAnsi="Arial" w:hint="default"/>
      </w:rPr>
    </w:lvl>
    <w:lvl w:ilvl="8" w:tplc="35D6D75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9023020"/>
    <w:multiLevelType w:val="hybridMultilevel"/>
    <w:tmpl w:val="13145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8A6707"/>
    <w:multiLevelType w:val="multilevel"/>
    <w:tmpl w:val="D61A5CAE"/>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b w:val="0"/>
        <w:bCs w:val="0"/>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Annex %7"/>
      <w:lvlJc w:val="left"/>
      <w:pPr>
        <w:ind w:left="432" w:hanging="432"/>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713B323F"/>
    <w:multiLevelType w:val="hybridMultilevel"/>
    <w:tmpl w:val="B0123A0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6" w15:restartNumberingAfterBreak="0">
    <w:nsid w:val="71E12496"/>
    <w:multiLevelType w:val="hybridMultilevel"/>
    <w:tmpl w:val="AAE23BF8"/>
    <w:lvl w:ilvl="0" w:tplc="E3F846DA">
      <w:start w:val="1"/>
      <w:numFmt w:val="bullet"/>
      <w:lvlText w:val=""/>
      <w:lvlJc w:val="left"/>
      <w:pPr>
        <w:ind w:left="720" w:hanging="360"/>
      </w:pPr>
      <w:rPr>
        <w:rFonts w:ascii="Symbol" w:hAnsi="Symbol" w:hint="default"/>
      </w:rPr>
    </w:lvl>
    <w:lvl w:ilvl="1" w:tplc="969A1198">
      <w:start w:val="1"/>
      <w:numFmt w:val="bullet"/>
      <w:lvlText w:val="o"/>
      <w:lvlJc w:val="left"/>
      <w:pPr>
        <w:ind w:left="1440" w:hanging="360"/>
      </w:pPr>
      <w:rPr>
        <w:rFonts w:ascii="Courier New" w:hAnsi="Courier New" w:hint="default"/>
      </w:rPr>
    </w:lvl>
    <w:lvl w:ilvl="2" w:tplc="679EB538">
      <w:start w:val="1"/>
      <w:numFmt w:val="bullet"/>
      <w:lvlText w:val=""/>
      <w:lvlJc w:val="left"/>
      <w:pPr>
        <w:ind w:left="2160" w:hanging="360"/>
      </w:pPr>
      <w:rPr>
        <w:rFonts w:ascii="Wingdings" w:hAnsi="Wingdings" w:hint="default"/>
      </w:rPr>
    </w:lvl>
    <w:lvl w:ilvl="3" w:tplc="9FF041A8">
      <w:start w:val="1"/>
      <w:numFmt w:val="bullet"/>
      <w:lvlText w:val=""/>
      <w:lvlJc w:val="left"/>
      <w:pPr>
        <w:ind w:left="2880" w:hanging="360"/>
      </w:pPr>
      <w:rPr>
        <w:rFonts w:ascii="Symbol" w:hAnsi="Symbol" w:hint="default"/>
      </w:rPr>
    </w:lvl>
    <w:lvl w:ilvl="4" w:tplc="25128CB4">
      <w:start w:val="1"/>
      <w:numFmt w:val="bullet"/>
      <w:lvlText w:val="o"/>
      <w:lvlJc w:val="left"/>
      <w:pPr>
        <w:ind w:left="3600" w:hanging="360"/>
      </w:pPr>
      <w:rPr>
        <w:rFonts w:ascii="Courier New" w:hAnsi="Courier New" w:hint="default"/>
      </w:rPr>
    </w:lvl>
    <w:lvl w:ilvl="5" w:tplc="682E4656">
      <w:start w:val="1"/>
      <w:numFmt w:val="bullet"/>
      <w:lvlText w:val=""/>
      <w:lvlJc w:val="left"/>
      <w:pPr>
        <w:ind w:left="4320" w:hanging="360"/>
      </w:pPr>
      <w:rPr>
        <w:rFonts w:ascii="Wingdings" w:hAnsi="Wingdings" w:hint="default"/>
      </w:rPr>
    </w:lvl>
    <w:lvl w:ilvl="6" w:tplc="E0C0E3CE">
      <w:start w:val="1"/>
      <w:numFmt w:val="bullet"/>
      <w:lvlText w:val=""/>
      <w:lvlJc w:val="left"/>
      <w:pPr>
        <w:ind w:left="5040" w:hanging="360"/>
      </w:pPr>
      <w:rPr>
        <w:rFonts w:ascii="Symbol" w:hAnsi="Symbol" w:hint="default"/>
      </w:rPr>
    </w:lvl>
    <w:lvl w:ilvl="7" w:tplc="D9BA5B3E">
      <w:start w:val="1"/>
      <w:numFmt w:val="bullet"/>
      <w:lvlText w:val="o"/>
      <w:lvlJc w:val="left"/>
      <w:pPr>
        <w:ind w:left="5760" w:hanging="360"/>
      </w:pPr>
      <w:rPr>
        <w:rFonts w:ascii="Courier New" w:hAnsi="Courier New" w:hint="default"/>
      </w:rPr>
    </w:lvl>
    <w:lvl w:ilvl="8" w:tplc="D07A7134">
      <w:start w:val="1"/>
      <w:numFmt w:val="bullet"/>
      <w:lvlText w:val=""/>
      <w:lvlJc w:val="left"/>
      <w:pPr>
        <w:ind w:left="6480" w:hanging="360"/>
      </w:pPr>
      <w:rPr>
        <w:rFonts w:ascii="Wingdings" w:hAnsi="Wingdings" w:hint="default"/>
      </w:rPr>
    </w:lvl>
  </w:abstractNum>
  <w:abstractNum w:abstractNumId="27" w15:restartNumberingAfterBreak="0">
    <w:nsid w:val="77D15C2E"/>
    <w:multiLevelType w:val="hybridMultilevel"/>
    <w:tmpl w:val="142C42CA"/>
    <w:lvl w:ilvl="0" w:tplc="CD828C5C">
      <w:start w:val="1"/>
      <w:numFmt w:val="bullet"/>
      <w:lvlText w:val="-"/>
      <w:lvlJc w:val="left"/>
      <w:pPr>
        <w:ind w:left="720" w:hanging="360"/>
      </w:pPr>
      <w:rPr>
        <w:rFonts w:ascii="Calibri" w:hAnsi="Calibri" w:hint="default"/>
      </w:rPr>
    </w:lvl>
    <w:lvl w:ilvl="1" w:tplc="148CB1A0">
      <w:start w:val="1"/>
      <w:numFmt w:val="bullet"/>
      <w:lvlText w:val="o"/>
      <w:lvlJc w:val="left"/>
      <w:pPr>
        <w:ind w:left="1440" w:hanging="360"/>
      </w:pPr>
      <w:rPr>
        <w:rFonts w:ascii="Courier New" w:hAnsi="Courier New" w:hint="default"/>
      </w:rPr>
    </w:lvl>
    <w:lvl w:ilvl="2" w:tplc="D054C73A">
      <w:start w:val="1"/>
      <w:numFmt w:val="bullet"/>
      <w:lvlText w:val=""/>
      <w:lvlJc w:val="left"/>
      <w:pPr>
        <w:ind w:left="2160" w:hanging="360"/>
      </w:pPr>
      <w:rPr>
        <w:rFonts w:ascii="Wingdings" w:hAnsi="Wingdings" w:hint="default"/>
      </w:rPr>
    </w:lvl>
    <w:lvl w:ilvl="3" w:tplc="9FAC09CE">
      <w:start w:val="1"/>
      <w:numFmt w:val="bullet"/>
      <w:lvlText w:val=""/>
      <w:lvlJc w:val="left"/>
      <w:pPr>
        <w:ind w:left="2880" w:hanging="360"/>
      </w:pPr>
      <w:rPr>
        <w:rFonts w:ascii="Symbol" w:hAnsi="Symbol" w:hint="default"/>
      </w:rPr>
    </w:lvl>
    <w:lvl w:ilvl="4" w:tplc="94D89868">
      <w:start w:val="1"/>
      <w:numFmt w:val="bullet"/>
      <w:lvlText w:val="o"/>
      <w:lvlJc w:val="left"/>
      <w:pPr>
        <w:ind w:left="3600" w:hanging="360"/>
      </w:pPr>
      <w:rPr>
        <w:rFonts w:ascii="Courier New" w:hAnsi="Courier New" w:hint="default"/>
      </w:rPr>
    </w:lvl>
    <w:lvl w:ilvl="5" w:tplc="6764C50E">
      <w:start w:val="1"/>
      <w:numFmt w:val="bullet"/>
      <w:lvlText w:val=""/>
      <w:lvlJc w:val="left"/>
      <w:pPr>
        <w:ind w:left="4320" w:hanging="360"/>
      </w:pPr>
      <w:rPr>
        <w:rFonts w:ascii="Wingdings" w:hAnsi="Wingdings" w:hint="default"/>
      </w:rPr>
    </w:lvl>
    <w:lvl w:ilvl="6" w:tplc="5A7A5F7E">
      <w:start w:val="1"/>
      <w:numFmt w:val="bullet"/>
      <w:lvlText w:val=""/>
      <w:lvlJc w:val="left"/>
      <w:pPr>
        <w:ind w:left="5040" w:hanging="360"/>
      </w:pPr>
      <w:rPr>
        <w:rFonts w:ascii="Symbol" w:hAnsi="Symbol" w:hint="default"/>
      </w:rPr>
    </w:lvl>
    <w:lvl w:ilvl="7" w:tplc="F4F4C7EC">
      <w:start w:val="1"/>
      <w:numFmt w:val="bullet"/>
      <w:lvlText w:val="o"/>
      <w:lvlJc w:val="left"/>
      <w:pPr>
        <w:ind w:left="5760" w:hanging="360"/>
      </w:pPr>
      <w:rPr>
        <w:rFonts w:ascii="Courier New" w:hAnsi="Courier New" w:hint="default"/>
      </w:rPr>
    </w:lvl>
    <w:lvl w:ilvl="8" w:tplc="3842CAB6">
      <w:start w:val="1"/>
      <w:numFmt w:val="bullet"/>
      <w:lvlText w:val=""/>
      <w:lvlJc w:val="left"/>
      <w:pPr>
        <w:ind w:left="6480" w:hanging="360"/>
      </w:pPr>
      <w:rPr>
        <w:rFonts w:ascii="Wingdings" w:hAnsi="Wingdings" w:hint="default"/>
      </w:rPr>
    </w:lvl>
  </w:abstractNum>
  <w:abstractNum w:abstractNumId="28" w15:restartNumberingAfterBreak="0">
    <w:nsid w:val="7DCF4407"/>
    <w:multiLevelType w:val="hybridMultilevel"/>
    <w:tmpl w:val="47E45708"/>
    <w:lvl w:ilvl="0" w:tplc="BEE29B1E">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42835942">
    <w:abstractNumId w:val="27"/>
  </w:num>
  <w:num w:numId="2" w16cid:durableId="1680430651">
    <w:abstractNumId w:val="26"/>
  </w:num>
  <w:num w:numId="3" w16cid:durableId="1931431490">
    <w:abstractNumId w:val="6"/>
  </w:num>
  <w:num w:numId="4" w16cid:durableId="1848596978">
    <w:abstractNumId w:val="28"/>
  </w:num>
  <w:num w:numId="5" w16cid:durableId="227032454">
    <w:abstractNumId w:val="12"/>
  </w:num>
  <w:num w:numId="6" w16cid:durableId="25718546">
    <w:abstractNumId w:val="16"/>
  </w:num>
  <w:num w:numId="7" w16cid:durableId="20205879">
    <w:abstractNumId w:val="24"/>
  </w:num>
  <w:num w:numId="8" w16cid:durableId="1267616841">
    <w:abstractNumId w:val="18"/>
  </w:num>
  <w:num w:numId="9" w16cid:durableId="1663895766">
    <w:abstractNumId w:val="5"/>
  </w:num>
  <w:num w:numId="10" w16cid:durableId="131561865">
    <w:abstractNumId w:val="9"/>
  </w:num>
  <w:num w:numId="11" w16cid:durableId="78140212">
    <w:abstractNumId w:val="14"/>
  </w:num>
  <w:num w:numId="12" w16cid:durableId="9643923">
    <w:abstractNumId w:val="24"/>
  </w:num>
  <w:num w:numId="13" w16cid:durableId="865564454">
    <w:abstractNumId w:val="13"/>
  </w:num>
  <w:num w:numId="14" w16cid:durableId="846671507">
    <w:abstractNumId w:val="7"/>
  </w:num>
  <w:num w:numId="15" w16cid:durableId="1838569597">
    <w:abstractNumId w:val="22"/>
  </w:num>
  <w:num w:numId="16" w16cid:durableId="1636371633">
    <w:abstractNumId w:val="15"/>
  </w:num>
  <w:num w:numId="17" w16cid:durableId="865674144">
    <w:abstractNumId w:val="23"/>
  </w:num>
  <w:num w:numId="18" w16cid:durableId="1566721221">
    <w:abstractNumId w:val="17"/>
  </w:num>
  <w:num w:numId="19" w16cid:durableId="918057363">
    <w:abstractNumId w:val="25"/>
  </w:num>
  <w:num w:numId="20" w16cid:durableId="1859201139">
    <w:abstractNumId w:val="0"/>
  </w:num>
  <w:num w:numId="21" w16cid:durableId="305167292">
    <w:abstractNumId w:val="2"/>
  </w:num>
  <w:num w:numId="22" w16cid:durableId="677074531">
    <w:abstractNumId w:val="10"/>
  </w:num>
  <w:num w:numId="23" w16cid:durableId="1225409056">
    <w:abstractNumId w:val="8"/>
  </w:num>
  <w:num w:numId="24" w16cid:durableId="437065925">
    <w:abstractNumId w:val="20"/>
  </w:num>
  <w:num w:numId="25" w16cid:durableId="1915552821">
    <w:abstractNumId w:val="3"/>
  </w:num>
  <w:num w:numId="26" w16cid:durableId="821388869">
    <w:abstractNumId w:val="24"/>
  </w:num>
  <w:num w:numId="27" w16cid:durableId="1461533232">
    <w:abstractNumId w:val="1"/>
  </w:num>
  <w:num w:numId="28" w16cid:durableId="1885947176">
    <w:abstractNumId w:val="21"/>
  </w:num>
  <w:num w:numId="29" w16cid:durableId="626475571">
    <w:abstractNumId w:val="11"/>
  </w:num>
  <w:num w:numId="30" w16cid:durableId="1833985603">
    <w:abstractNumId w:val="4"/>
  </w:num>
  <w:num w:numId="31" w16cid:durableId="911890179">
    <w:abstractNumId w:val="24"/>
    <w:lvlOverride w:ilvl="0">
      <w:startOverride w:val="3"/>
    </w:lvlOverride>
    <w:lvlOverride w:ilvl="1">
      <w:startOverride w:val="4"/>
    </w:lvlOverride>
  </w:num>
  <w:num w:numId="32" w16cid:durableId="2071342377">
    <w:abstractNumId w:val="24"/>
    <w:lvlOverride w:ilvl="0">
      <w:startOverride w:val="3"/>
    </w:lvlOverride>
    <w:lvlOverride w:ilvl="1">
      <w:startOverride w:val="4"/>
    </w:lvlOverride>
  </w:num>
  <w:num w:numId="33" w16cid:durableId="967970575">
    <w:abstractNumId w:val="24"/>
  </w:num>
  <w:num w:numId="34" w16cid:durableId="849953093">
    <w:abstractNumId w:val="19"/>
  </w:num>
  <w:num w:numId="35" w16cid:durableId="12972942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8E622A"/>
    <w:rsid w:val="00000741"/>
    <w:rsid w:val="000037EE"/>
    <w:rsid w:val="000039C3"/>
    <w:rsid w:val="000044D5"/>
    <w:rsid w:val="000047CC"/>
    <w:rsid w:val="00005B26"/>
    <w:rsid w:val="0000726C"/>
    <w:rsid w:val="00007371"/>
    <w:rsid w:val="00007ACA"/>
    <w:rsid w:val="0001019A"/>
    <w:rsid w:val="00010DB6"/>
    <w:rsid w:val="00012E5C"/>
    <w:rsid w:val="0001522F"/>
    <w:rsid w:val="0001540F"/>
    <w:rsid w:val="00015CE2"/>
    <w:rsid w:val="00017120"/>
    <w:rsid w:val="0001735E"/>
    <w:rsid w:val="00020245"/>
    <w:rsid w:val="00022A3F"/>
    <w:rsid w:val="00022B23"/>
    <w:rsid w:val="00022FA0"/>
    <w:rsid w:val="00025F3A"/>
    <w:rsid w:val="000266D1"/>
    <w:rsid w:val="00026EB4"/>
    <w:rsid w:val="000317EB"/>
    <w:rsid w:val="00033099"/>
    <w:rsid w:val="00033A92"/>
    <w:rsid w:val="000353D1"/>
    <w:rsid w:val="00035674"/>
    <w:rsid w:val="0003606E"/>
    <w:rsid w:val="00036211"/>
    <w:rsid w:val="0003777E"/>
    <w:rsid w:val="000378CC"/>
    <w:rsid w:val="0004022E"/>
    <w:rsid w:val="00040732"/>
    <w:rsid w:val="0004075B"/>
    <w:rsid w:val="000411C5"/>
    <w:rsid w:val="000413B3"/>
    <w:rsid w:val="00042561"/>
    <w:rsid w:val="00042AF9"/>
    <w:rsid w:val="0004518C"/>
    <w:rsid w:val="00045D40"/>
    <w:rsid w:val="00046065"/>
    <w:rsid w:val="00047C8E"/>
    <w:rsid w:val="00052505"/>
    <w:rsid w:val="00053487"/>
    <w:rsid w:val="000537A6"/>
    <w:rsid w:val="0005530E"/>
    <w:rsid w:val="000553EF"/>
    <w:rsid w:val="0005654A"/>
    <w:rsid w:val="0006015E"/>
    <w:rsid w:val="0006145C"/>
    <w:rsid w:val="000624FE"/>
    <w:rsid w:val="00062E50"/>
    <w:rsid w:val="00062EDB"/>
    <w:rsid w:val="000631EC"/>
    <w:rsid w:val="000652E8"/>
    <w:rsid w:val="0006552A"/>
    <w:rsid w:val="00065E13"/>
    <w:rsid w:val="00065EDF"/>
    <w:rsid w:val="00066AE6"/>
    <w:rsid w:val="00066CC4"/>
    <w:rsid w:val="0006799D"/>
    <w:rsid w:val="000679E3"/>
    <w:rsid w:val="00067E00"/>
    <w:rsid w:val="00070A37"/>
    <w:rsid w:val="00071AD7"/>
    <w:rsid w:val="00071CB6"/>
    <w:rsid w:val="00072199"/>
    <w:rsid w:val="00072284"/>
    <w:rsid w:val="000729BA"/>
    <w:rsid w:val="00072EA8"/>
    <w:rsid w:val="00074DCE"/>
    <w:rsid w:val="000758FD"/>
    <w:rsid w:val="00077E53"/>
    <w:rsid w:val="00080679"/>
    <w:rsid w:val="000812BC"/>
    <w:rsid w:val="000817C8"/>
    <w:rsid w:val="00082194"/>
    <w:rsid w:val="00083482"/>
    <w:rsid w:val="00083AE7"/>
    <w:rsid w:val="000844E5"/>
    <w:rsid w:val="00084BBB"/>
    <w:rsid w:val="00084F70"/>
    <w:rsid w:val="00086699"/>
    <w:rsid w:val="00087FF2"/>
    <w:rsid w:val="00090077"/>
    <w:rsid w:val="00090CF9"/>
    <w:rsid w:val="00091049"/>
    <w:rsid w:val="00091AAE"/>
    <w:rsid w:val="00093322"/>
    <w:rsid w:val="000939F2"/>
    <w:rsid w:val="00093D30"/>
    <w:rsid w:val="00094A9B"/>
    <w:rsid w:val="0009527C"/>
    <w:rsid w:val="00095820"/>
    <w:rsid w:val="00095BFA"/>
    <w:rsid w:val="00095E2D"/>
    <w:rsid w:val="00095F39"/>
    <w:rsid w:val="00096FB0"/>
    <w:rsid w:val="00097675"/>
    <w:rsid w:val="000A0533"/>
    <w:rsid w:val="000A1FB8"/>
    <w:rsid w:val="000A47AD"/>
    <w:rsid w:val="000A6498"/>
    <w:rsid w:val="000B0093"/>
    <w:rsid w:val="000B02CE"/>
    <w:rsid w:val="000B18F8"/>
    <w:rsid w:val="000B1937"/>
    <w:rsid w:val="000B28B1"/>
    <w:rsid w:val="000B306B"/>
    <w:rsid w:val="000B3EE4"/>
    <w:rsid w:val="000B5933"/>
    <w:rsid w:val="000B5967"/>
    <w:rsid w:val="000B6263"/>
    <w:rsid w:val="000B6538"/>
    <w:rsid w:val="000B7643"/>
    <w:rsid w:val="000B77A9"/>
    <w:rsid w:val="000B7848"/>
    <w:rsid w:val="000C1355"/>
    <w:rsid w:val="000C26EF"/>
    <w:rsid w:val="000C29EB"/>
    <w:rsid w:val="000C399A"/>
    <w:rsid w:val="000C4B37"/>
    <w:rsid w:val="000C58A9"/>
    <w:rsid w:val="000C5BEC"/>
    <w:rsid w:val="000C5EB4"/>
    <w:rsid w:val="000C6F84"/>
    <w:rsid w:val="000D01A6"/>
    <w:rsid w:val="000D02D6"/>
    <w:rsid w:val="000D09D5"/>
    <w:rsid w:val="000D1207"/>
    <w:rsid w:val="000D1E77"/>
    <w:rsid w:val="000D1FEB"/>
    <w:rsid w:val="000D2EF9"/>
    <w:rsid w:val="000D353B"/>
    <w:rsid w:val="000D3FAC"/>
    <w:rsid w:val="000D4152"/>
    <w:rsid w:val="000D4C38"/>
    <w:rsid w:val="000D5025"/>
    <w:rsid w:val="000D66AF"/>
    <w:rsid w:val="000D692C"/>
    <w:rsid w:val="000D76D6"/>
    <w:rsid w:val="000E0308"/>
    <w:rsid w:val="000E0B65"/>
    <w:rsid w:val="000E0FFF"/>
    <w:rsid w:val="000E141B"/>
    <w:rsid w:val="000E16B4"/>
    <w:rsid w:val="000E18E2"/>
    <w:rsid w:val="000E22B5"/>
    <w:rsid w:val="000E2DC9"/>
    <w:rsid w:val="000E3299"/>
    <w:rsid w:val="000E3323"/>
    <w:rsid w:val="000E38C4"/>
    <w:rsid w:val="000E571D"/>
    <w:rsid w:val="000E587C"/>
    <w:rsid w:val="000E5B62"/>
    <w:rsid w:val="000E630E"/>
    <w:rsid w:val="000F0449"/>
    <w:rsid w:val="000F1530"/>
    <w:rsid w:val="000F215F"/>
    <w:rsid w:val="000F363B"/>
    <w:rsid w:val="000F600C"/>
    <w:rsid w:val="000F6A96"/>
    <w:rsid w:val="000F754B"/>
    <w:rsid w:val="000F78EE"/>
    <w:rsid w:val="0010005A"/>
    <w:rsid w:val="00100275"/>
    <w:rsid w:val="00100E7A"/>
    <w:rsid w:val="0010109F"/>
    <w:rsid w:val="00102250"/>
    <w:rsid w:val="001022ED"/>
    <w:rsid w:val="0010283C"/>
    <w:rsid w:val="00102A89"/>
    <w:rsid w:val="00102B3D"/>
    <w:rsid w:val="00102E9D"/>
    <w:rsid w:val="00103595"/>
    <w:rsid w:val="00106049"/>
    <w:rsid w:val="00110021"/>
    <w:rsid w:val="00110104"/>
    <w:rsid w:val="00111B96"/>
    <w:rsid w:val="00112C3D"/>
    <w:rsid w:val="0011303E"/>
    <w:rsid w:val="00113E69"/>
    <w:rsid w:val="00114516"/>
    <w:rsid w:val="001153BA"/>
    <w:rsid w:val="0011769E"/>
    <w:rsid w:val="00117AF1"/>
    <w:rsid w:val="0012088F"/>
    <w:rsid w:val="001208C4"/>
    <w:rsid w:val="00121DE8"/>
    <w:rsid w:val="00124917"/>
    <w:rsid w:val="00124D2B"/>
    <w:rsid w:val="00125256"/>
    <w:rsid w:val="00126787"/>
    <w:rsid w:val="00126ACC"/>
    <w:rsid w:val="00127368"/>
    <w:rsid w:val="00127A72"/>
    <w:rsid w:val="00130078"/>
    <w:rsid w:val="00130AC3"/>
    <w:rsid w:val="00130AD0"/>
    <w:rsid w:val="00130B51"/>
    <w:rsid w:val="00131484"/>
    <w:rsid w:val="00131E4F"/>
    <w:rsid w:val="00132658"/>
    <w:rsid w:val="001334CA"/>
    <w:rsid w:val="00133ED7"/>
    <w:rsid w:val="0013444E"/>
    <w:rsid w:val="001356EC"/>
    <w:rsid w:val="00135956"/>
    <w:rsid w:val="00135E77"/>
    <w:rsid w:val="00136E85"/>
    <w:rsid w:val="001371F1"/>
    <w:rsid w:val="0013795D"/>
    <w:rsid w:val="001406CB"/>
    <w:rsid w:val="00140887"/>
    <w:rsid w:val="00143A56"/>
    <w:rsid w:val="00144385"/>
    <w:rsid w:val="00145B3C"/>
    <w:rsid w:val="001461C7"/>
    <w:rsid w:val="00146530"/>
    <w:rsid w:val="00146562"/>
    <w:rsid w:val="00146FF4"/>
    <w:rsid w:val="00150C8F"/>
    <w:rsid w:val="0015102C"/>
    <w:rsid w:val="001527C4"/>
    <w:rsid w:val="0015446E"/>
    <w:rsid w:val="00155246"/>
    <w:rsid w:val="00155E6D"/>
    <w:rsid w:val="00156C73"/>
    <w:rsid w:val="001578D3"/>
    <w:rsid w:val="00160636"/>
    <w:rsid w:val="00160D00"/>
    <w:rsid w:val="00161645"/>
    <w:rsid w:val="0016184F"/>
    <w:rsid w:val="00162D70"/>
    <w:rsid w:val="00162E88"/>
    <w:rsid w:val="0016377F"/>
    <w:rsid w:val="00164C69"/>
    <w:rsid w:val="001651BA"/>
    <w:rsid w:val="001655C5"/>
    <w:rsid w:val="0016597F"/>
    <w:rsid w:val="00165EEE"/>
    <w:rsid w:val="0016618F"/>
    <w:rsid w:val="00166245"/>
    <w:rsid w:val="00166A2A"/>
    <w:rsid w:val="00167358"/>
    <w:rsid w:val="00170630"/>
    <w:rsid w:val="00170B92"/>
    <w:rsid w:val="00170C6D"/>
    <w:rsid w:val="00170E12"/>
    <w:rsid w:val="00171061"/>
    <w:rsid w:val="0017198B"/>
    <w:rsid w:val="00171BE6"/>
    <w:rsid w:val="00171CB8"/>
    <w:rsid w:val="00171D0F"/>
    <w:rsid w:val="00171F5E"/>
    <w:rsid w:val="001730DD"/>
    <w:rsid w:val="001740AD"/>
    <w:rsid w:val="001748D5"/>
    <w:rsid w:val="00175E0A"/>
    <w:rsid w:val="001777D3"/>
    <w:rsid w:val="00177C2F"/>
    <w:rsid w:val="00177D93"/>
    <w:rsid w:val="001807B0"/>
    <w:rsid w:val="00181747"/>
    <w:rsid w:val="001821E9"/>
    <w:rsid w:val="001831EF"/>
    <w:rsid w:val="00183495"/>
    <w:rsid w:val="001847A9"/>
    <w:rsid w:val="00184943"/>
    <w:rsid w:val="00184E59"/>
    <w:rsid w:val="00185D16"/>
    <w:rsid w:val="00185E12"/>
    <w:rsid w:val="0018645E"/>
    <w:rsid w:val="00190818"/>
    <w:rsid w:val="00191257"/>
    <w:rsid w:val="00192527"/>
    <w:rsid w:val="0019270A"/>
    <w:rsid w:val="00192A7F"/>
    <w:rsid w:val="00193D6B"/>
    <w:rsid w:val="0019462E"/>
    <w:rsid w:val="00194B1C"/>
    <w:rsid w:val="001953A3"/>
    <w:rsid w:val="0019553A"/>
    <w:rsid w:val="00196E80"/>
    <w:rsid w:val="001A0D45"/>
    <w:rsid w:val="001A16AA"/>
    <w:rsid w:val="001A1CC2"/>
    <w:rsid w:val="001A202F"/>
    <w:rsid w:val="001A3233"/>
    <w:rsid w:val="001A3A94"/>
    <w:rsid w:val="001A40F8"/>
    <w:rsid w:val="001A410B"/>
    <w:rsid w:val="001A55AD"/>
    <w:rsid w:val="001A617C"/>
    <w:rsid w:val="001A6526"/>
    <w:rsid w:val="001B19BF"/>
    <w:rsid w:val="001B26B2"/>
    <w:rsid w:val="001B321D"/>
    <w:rsid w:val="001B3B2A"/>
    <w:rsid w:val="001B3FB5"/>
    <w:rsid w:val="001B4152"/>
    <w:rsid w:val="001B4B09"/>
    <w:rsid w:val="001B54D2"/>
    <w:rsid w:val="001B671C"/>
    <w:rsid w:val="001B68B7"/>
    <w:rsid w:val="001B70BA"/>
    <w:rsid w:val="001B746C"/>
    <w:rsid w:val="001C0BAB"/>
    <w:rsid w:val="001C1010"/>
    <w:rsid w:val="001C14B3"/>
    <w:rsid w:val="001C15BE"/>
    <w:rsid w:val="001C277F"/>
    <w:rsid w:val="001C2902"/>
    <w:rsid w:val="001C297E"/>
    <w:rsid w:val="001C2DD6"/>
    <w:rsid w:val="001C3264"/>
    <w:rsid w:val="001C3B93"/>
    <w:rsid w:val="001C4318"/>
    <w:rsid w:val="001C509C"/>
    <w:rsid w:val="001C55AD"/>
    <w:rsid w:val="001C55DD"/>
    <w:rsid w:val="001C5B3C"/>
    <w:rsid w:val="001C5C01"/>
    <w:rsid w:val="001C7973"/>
    <w:rsid w:val="001C7E38"/>
    <w:rsid w:val="001D11BD"/>
    <w:rsid w:val="001D14D6"/>
    <w:rsid w:val="001D24C6"/>
    <w:rsid w:val="001D4E02"/>
    <w:rsid w:val="001D70A2"/>
    <w:rsid w:val="001E08A3"/>
    <w:rsid w:val="001E095E"/>
    <w:rsid w:val="001E0C05"/>
    <w:rsid w:val="001E1A09"/>
    <w:rsid w:val="001E1BB8"/>
    <w:rsid w:val="001E297D"/>
    <w:rsid w:val="001E2EAE"/>
    <w:rsid w:val="001E3179"/>
    <w:rsid w:val="001E31F0"/>
    <w:rsid w:val="001E407A"/>
    <w:rsid w:val="001E5EB8"/>
    <w:rsid w:val="001E67FE"/>
    <w:rsid w:val="001E69DD"/>
    <w:rsid w:val="001E6FAF"/>
    <w:rsid w:val="001F1051"/>
    <w:rsid w:val="001F1734"/>
    <w:rsid w:val="001F1916"/>
    <w:rsid w:val="001F2A76"/>
    <w:rsid w:val="001F44C1"/>
    <w:rsid w:val="001F4F19"/>
    <w:rsid w:val="001F5214"/>
    <w:rsid w:val="001F5AD3"/>
    <w:rsid w:val="001F6D95"/>
    <w:rsid w:val="001F7005"/>
    <w:rsid w:val="00200087"/>
    <w:rsid w:val="00200D53"/>
    <w:rsid w:val="002017A6"/>
    <w:rsid w:val="00201EFC"/>
    <w:rsid w:val="0020292B"/>
    <w:rsid w:val="00202C64"/>
    <w:rsid w:val="00202CAD"/>
    <w:rsid w:val="00203B21"/>
    <w:rsid w:val="00203C9F"/>
    <w:rsid w:val="00203E02"/>
    <w:rsid w:val="00203E40"/>
    <w:rsid w:val="00204453"/>
    <w:rsid w:val="00204BC6"/>
    <w:rsid w:val="002050B5"/>
    <w:rsid w:val="0020559A"/>
    <w:rsid w:val="00205628"/>
    <w:rsid w:val="00205A34"/>
    <w:rsid w:val="00210EEF"/>
    <w:rsid w:val="00212A01"/>
    <w:rsid w:val="0021313D"/>
    <w:rsid w:val="002137C0"/>
    <w:rsid w:val="002139BA"/>
    <w:rsid w:val="002151A0"/>
    <w:rsid w:val="00215DA5"/>
    <w:rsid w:val="00216AE1"/>
    <w:rsid w:val="0021713C"/>
    <w:rsid w:val="00217A0C"/>
    <w:rsid w:val="00220046"/>
    <w:rsid w:val="002214A3"/>
    <w:rsid w:val="002214F4"/>
    <w:rsid w:val="00222789"/>
    <w:rsid w:val="00224422"/>
    <w:rsid w:val="002248EE"/>
    <w:rsid w:val="0022654D"/>
    <w:rsid w:val="0022693E"/>
    <w:rsid w:val="00227273"/>
    <w:rsid w:val="002305F9"/>
    <w:rsid w:val="002309B1"/>
    <w:rsid w:val="00230A89"/>
    <w:rsid w:val="00232C86"/>
    <w:rsid w:val="002332EE"/>
    <w:rsid w:val="00235537"/>
    <w:rsid w:val="002356EE"/>
    <w:rsid w:val="00235BC5"/>
    <w:rsid w:val="00236971"/>
    <w:rsid w:val="002377B0"/>
    <w:rsid w:val="002403FA"/>
    <w:rsid w:val="00241AA2"/>
    <w:rsid w:val="0024309E"/>
    <w:rsid w:val="00243481"/>
    <w:rsid w:val="0024464A"/>
    <w:rsid w:val="002465A9"/>
    <w:rsid w:val="00250DA2"/>
    <w:rsid w:val="00253A9C"/>
    <w:rsid w:val="00253BB9"/>
    <w:rsid w:val="00253F60"/>
    <w:rsid w:val="002557F6"/>
    <w:rsid w:val="0025601F"/>
    <w:rsid w:val="002561DA"/>
    <w:rsid w:val="00256449"/>
    <w:rsid w:val="0026026A"/>
    <w:rsid w:val="002614AD"/>
    <w:rsid w:val="00261AB0"/>
    <w:rsid w:val="00261FE3"/>
    <w:rsid w:val="002632A3"/>
    <w:rsid w:val="0026371C"/>
    <w:rsid w:val="00263BAC"/>
    <w:rsid w:val="00265075"/>
    <w:rsid w:val="00265808"/>
    <w:rsid w:val="00265DF3"/>
    <w:rsid w:val="00266536"/>
    <w:rsid w:val="002676E8"/>
    <w:rsid w:val="00267B17"/>
    <w:rsid w:val="00270677"/>
    <w:rsid w:val="0027091E"/>
    <w:rsid w:val="00270FC5"/>
    <w:rsid w:val="0027162C"/>
    <w:rsid w:val="002719D9"/>
    <w:rsid w:val="00273AAB"/>
    <w:rsid w:val="002760CE"/>
    <w:rsid w:val="00276307"/>
    <w:rsid w:val="00276748"/>
    <w:rsid w:val="00277443"/>
    <w:rsid w:val="00277755"/>
    <w:rsid w:val="00277E99"/>
    <w:rsid w:val="0028326B"/>
    <w:rsid w:val="00283862"/>
    <w:rsid w:val="00283E5D"/>
    <w:rsid w:val="00285F7C"/>
    <w:rsid w:val="00290347"/>
    <w:rsid w:val="00291772"/>
    <w:rsid w:val="00292BDC"/>
    <w:rsid w:val="002933C5"/>
    <w:rsid w:val="00293933"/>
    <w:rsid w:val="00295353"/>
    <w:rsid w:val="002959A2"/>
    <w:rsid w:val="00295ABC"/>
    <w:rsid w:val="002967C6"/>
    <w:rsid w:val="002973AE"/>
    <w:rsid w:val="002A0141"/>
    <w:rsid w:val="002A034D"/>
    <w:rsid w:val="002A08D8"/>
    <w:rsid w:val="002A1070"/>
    <w:rsid w:val="002A10EF"/>
    <w:rsid w:val="002A1A36"/>
    <w:rsid w:val="002A213C"/>
    <w:rsid w:val="002A2B86"/>
    <w:rsid w:val="002A3B3A"/>
    <w:rsid w:val="002A40E0"/>
    <w:rsid w:val="002A4FAF"/>
    <w:rsid w:val="002A5176"/>
    <w:rsid w:val="002A53E9"/>
    <w:rsid w:val="002A5817"/>
    <w:rsid w:val="002A6B04"/>
    <w:rsid w:val="002A70FF"/>
    <w:rsid w:val="002A74B1"/>
    <w:rsid w:val="002B06A5"/>
    <w:rsid w:val="002B0A73"/>
    <w:rsid w:val="002B181A"/>
    <w:rsid w:val="002B2B31"/>
    <w:rsid w:val="002B3886"/>
    <w:rsid w:val="002B4DDF"/>
    <w:rsid w:val="002B7475"/>
    <w:rsid w:val="002B78B1"/>
    <w:rsid w:val="002C02AB"/>
    <w:rsid w:val="002C083E"/>
    <w:rsid w:val="002C1170"/>
    <w:rsid w:val="002C123F"/>
    <w:rsid w:val="002C2989"/>
    <w:rsid w:val="002C314F"/>
    <w:rsid w:val="002C4004"/>
    <w:rsid w:val="002C49F3"/>
    <w:rsid w:val="002C642F"/>
    <w:rsid w:val="002C6831"/>
    <w:rsid w:val="002C6D10"/>
    <w:rsid w:val="002C6F18"/>
    <w:rsid w:val="002C7B20"/>
    <w:rsid w:val="002D01CC"/>
    <w:rsid w:val="002D031F"/>
    <w:rsid w:val="002D133B"/>
    <w:rsid w:val="002D14A5"/>
    <w:rsid w:val="002D1785"/>
    <w:rsid w:val="002D263A"/>
    <w:rsid w:val="002D3384"/>
    <w:rsid w:val="002D4694"/>
    <w:rsid w:val="002D535B"/>
    <w:rsid w:val="002D6C5C"/>
    <w:rsid w:val="002D6DD5"/>
    <w:rsid w:val="002E0983"/>
    <w:rsid w:val="002E1D37"/>
    <w:rsid w:val="002E3AC6"/>
    <w:rsid w:val="002E46E3"/>
    <w:rsid w:val="002E5D49"/>
    <w:rsid w:val="002E746E"/>
    <w:rsid w:val="002F000B"/>
    <w:rsid w:val="002F096B"/>
    <w:rsid w:val="002F0D17"/>
    <w:rsid w:val="002F1CFD"/>
    <w:rsid w:val="002F1D4F"/>
    <w:rsid w:val="002F1E33"/>
    <w:rsid w:val="002F54E7"/>
    <w:rsid w:val="002F5679"/>
    <w:rsid w:val="002F6BA9"/>
    <w:rsid w:val="002F6EA3"/>
    <w:rsid w:val="002F7146"/>
    <w:rsid w:val="00300C5F"/>
    <w:rsid w:val="003018B5"/>
    <w:rsid w:val="00302E7C"/>
    <w:rsid w:val="00303DB8"/>
    <w:rsid w:val="00306107"/>
    <w:rsid w:val="00307626"/>
    <w:rsid w:val="00307C86"/>
    <w:rsid w:val="003101E9"/>
    <w:rsid w:val="003106D8"/>
    <w:rsid w:val="00312818"/>
    <w:rsid w:val="0031424E"/>
    <w:rsid w:val="00314E9A"/>
    <w:rsid w:val="00316313"/>
    <w:rsid w:val="00316C4A"/>
    <w:rsid w:val="00316D77"/>
    <w:rsid w:val="00316F29"/>
    <w:rsid w:val="00317BFB"/>
    <w:rsid w:val="00320364"/>
    <w:rsid w:val="00320916"/>
    <w:rsid w:val="0032149D"/>
    <w:rsid w:val="00321B7F"/>
    <w:rsid w:val="00322ABD"/>
    <w:rsid w:val="00323323"/>
    <w:rsid w:val="003236F9"/>
    <w:rsid w:val="003246CD"/>
    <w:rsid w:val="003254A8"/>
    <w:rsid w:val="00326142"/>
    <w:rsid w:val="003266E6"/>
    <w:rsid w:val="003267CD"/>
    <w:rsid w:val="00327131"/>
    <w:rsid w:val="00330B03"/>
    <w:rsid w:val="00332E78"/>
    <w:rsid w:val="00333003"/>
    <w:rsid w:val="00333988"/>
    <w:rsid w:val="00333A71"/>
    <w:rsid w:val="00334250"/>
    <w:rsid w:val="003345AC"/>
    <w:rsid w:val="0033491B"/>
    <w:rsid w:val="0033597B"/>
    <w:rsid w:val="00335BAE"/>
    <w:rsid w:val="0033698E"/>
    <w:rsid w:val="003371C2"/>
    <w:rsid w:val="003400C7"/>
    <w:rsid w:val="003406C8"/>
    <w:rsid w:val="00341667"/>
    <w:rsid w:val="0034188F"/>
    <w:rsid w:val="00341A9D"/>
    <w:rsid w:val="00343674"/>
    <w:rsid w:val="00343AF8"/>
    <w:rsid w:val="00345299"/>
    <w:rsid w:val="00345BDA"/>
    <w:rsid w:val="00346809"/>
    <w:rsid w:val="00347305"/>
    <w:rsid w:val="00347EDF"/>
    <w:rsid w:val="003503FA"/>
    <w:rsid w:val="00350684"/>
    <w:rsid w:val="00351291"/>
    <w:rsid w:val="003513B2"/>
    <w:rsid w:val="003513C0"/>
    <w:rsid w:val="0035154D"/>
    <w:rsid w:val="00352443"/>
    <w:rsid w:val="0035349C"/>
    <w:rsid w:val="00353924"/>
    <w:rsid w:val="00353B30"/>
    <w:rsid w:val="003542EB"/>
    <w:rsid w:val="00354698"/>
    <w:rsid w:val="00354E8B"/>
    <w:rsid w:val="00355FA1"/>
    <w:rsid w:val="00356E73"/>
    <w:rsid w:val="00362D69"/>
    <w:rsid w:val="0036316D"/>
    <w:rsid w:val="00363A16"/>
    <w:rsid w:val="00364E8A"/>
    <w:rsid w:val="003651AD"/>
    <w:rsid w:val="00366454"/>
    <w:rsid w:val="0036657A"/>
    <w:rsid w:val="00366799"/>
    <w:rsid w:val="0036771E"/>
    <w:rsid w:val="00367E96"/>
    <w:rsid w:val="003708E0"/>
    <w:rsid w:val="00371362"/>
    <w:rsid w:val="00371C0C"/>
    <w:rsid w:val="00372953"/>
    <w:rsid w:val="00373F9E"/>
    <w:rsid w:val="00374546"/>
    <w:rsid w:val="00375082"/>
    <w:rsid w:val="0037544E"/>
    <w:rsid w:val="003763A3"/>
    <w:rsid w:val="00376FC7"/>
    <w:rsid w:val="003815B6"/>
    <w:rsid w:val="003831DB"/>
    <w:rsid w:val="00384037"/>
    <w:rsid w:val="00385367"/>
    <w:rsid w:val="003873F8"/>
    <w:rsid w:val="003904B2"/>
    <w:rsid w:val="00390F9E"/>
    <w:rsid w:val="00391113"/>
    <w:rsid w:val="0039273C"/>
    <w:rsid w:val="00392841"/>
    <w:rsid w:val="003934B4"/>
    <w:rsid w:val="003937F7"/>
    <w:rsid w:val="00393EAC"/>
    <w:rsid w:val="003947E0"/>
    <w:rsid w:val="0039700E"/>
    <w:rsid w:val="00397792"/>
    <w:rsid w:val="00397B35"/>
    <w:rsid w:val="003A01C4"/>
    <w:rsid w:val="003A0CE8"/>
    <w:rsid w:val="003A1AC0"/>
    <w:rsid w:val="003A2163"/>
    <w:rsid w:val="003A6FEF"/>
    <w:rsid w:val="003A7784"/>
    <w:rsid w:val="003B0A4C"/>
    <w:rsid w:val="003B0D1D"/>
    <w:rsid w:val="003B10F9"/>
    <w:rsid w:val="003B22EF"/>
    <w:rsid w:val="003B2339"/>
    <w:rsid w:val="003B2E3C"/>
    <w:rsid w:val="003B381E"/>
    <w:rsid w:val="003B38B4"/>
    <w:rsid w:val="003B3AFC"/>
    <w:rsid w:val="003B3B03"/>
    <w:rsid w:val="003B3B06"/>
    <w:rsid w:val="003B4A26"/>
    <w:rsid w:val="003B5002"/>
    <w:rsid w:val="003B5191"/>
    <w:rsid w:val="003B5374"/>
    <w:rsid w:val="003B5C05"/>
    <w:rsid w:val="003C0400"/>
    <w:rsid w:val="003C2951"/>
    <w:rsid w:val="003C2BEE"/>
    <w:rsid w:val="003C3486"/>
    <w:rsid w:val="003C35F5"/>
    <w:rsid w:val="003C42C5"/>
    <w:rsid w:val="003C5FAE"/>
    <w:rsid w:val="003C61E4"/>
    <w:rsid w:val="003C6C04"/>
    <w:rsid w:val="003D044F"/>
    <w:rsid w:val="003D046B"/>
    <w:rsid w:val="003D0766"/>
    <w:rsid w:val="003D0F62"/>
    <w:rsid w:val="003D147E"/>
    <w:rsid w:val="003D1822"/>
    <w:rsid w:val="003D18F9"/>
    <w:rsid w:val="003D1D83"/>
    <w:rsid w:val="003D2711"/>
    <w:rsid w:val="003D2CCC"/>
    <w:rsid w:val="003D4587"/>
    <w:rsid w:val="003D48D8"/>
    <w:rsid w:val="003D778E"/>
    <w:rsid w:val="003D7C8F"/>
    <w:rsid w:val="003E09D4"/>
    <w:rsid w:val="003E0FF2"/>
    <w:rsid w:val="003E10EF"/>
    <w:rsid w:val="003E1823"/>
    <w:rsid w:val="003E1A9D"/>
    <w:rsid w:val="003E1BB0"/>
    <w:rsid w:val="003E2647"/>
    <w:rsid w:val="003E2E73"/>
    <w:rsid w:val="003E32E8"/>
    <w:rsid w:val="003E4C9F"/>
    <w:rsid w:val="003E4F8E"/>
    <w:rsid w:val="003E5E6F"/>
    <w:rsid w:val="003E68B9"/>
    <w:rsid w:val="003E6C36"/>
    <w:rsid w:val="003E72DC"/>
    <w:rsid w:val="003E72F7"/>
    <w:rsid w:val="003E7336"/>
    <w:rsid w:val="003E786E"/>
    <w:rsid w:val="003F01D7"/>
    <w:rsid w:val="003F0EDC"/>
    <w:rsid w:val="003F16B0"/>
    <w:rsid w:val="003F24EC"/>
    <w:rsid w:val="003F25FD"/>
    <w:rsid w:val="003F2A1D"/>
    <w:rsid w:val="003F3138"/>
    <w:rsid w:val="003F3C10"/>
    <w:rsid w:val="003F4E94"/>
    <w:rsid w:val="003F50DA"/>
    <w:rsid w:val="003F54FB"/>
    <w:rsid w:val="003F6FF4"/>
    <w:rsid w:val="003F75E9"/>
    <w:rsid w:val="003F7803"/>
    <w:rsid w:val="00400CDF"/>
    <w:rsid w:val="004029D4"/>
    <w:rsid w:val="004032F5"/>
    <w:rsid w:val="0040372A"/>
    <w:rsid w:val="0040436F"/>
    <w:rsid w:val="00404D22"/>
    <w:rsid w:val="0040540A"/>
    <w:rsid w:val="004065BE"/>
    <w:rsid w:val="00406850"/>
    <w:rsid w:val="00406C3F"/>
    <w:rsid w:val="00406F18"/>
    <w:rsid w:val="00407EEE"/>
    <w:rsid w:val="00410287"/>
    <w:rsid w:val="00410370"/>
    <w:rsid w:val="004103CE"/>
    <w:rsid w:val="00410A09"/>
    <w:rsid w:val="00412157"/>
    <w:rsid w:val="0041312C"/>
    <w:rsid w:val="004155CF"/>
    <w:rsid w:val="00416931"/>
    <w:rsid w:val="004177C5"/>
    <w:rsid w:val="00422056"/>
    <w:rsid w:val="004220A1"/>
    <w:rsid w:val="00422B2E"/>
    <w:rsid w:val="00422C11"/>
    <w:rsid w:val="004231D9"/>
    <w:rsid w:val="004233DC"/>
    <w:rsid w:val="0042408C"/>
    <w:rsid w:val="00426D8A"/>
    <w:rsid w:val="0042796B"/>
    <w:rsid w:val="00427B49"/>
    <w:rsid w:val="00430265"/>
    <w:rsid w:val="004303C1"/>
    <w:rsid w:val="0043090B"/>
    <w:rsid w:val="004311EB"/>
    <w:rsid w:val="00431360"/>
    <w:rsid w:val="004313E2"/>
    <w:rsid w:val="00431412"/>
    <w:rsid w:val="00433738"/>
    <w:rsid w:val="0043377D"/>
    <w:rsid w:val="00434E34"/>
    <w:rsid w:val="004364B6"/>
    <w:rsid w:val="004373E5"/>
    <w:rsid w:val="004375D2"/>
    <w:rsid w:val="00440694"/>
    <w:rsid w:val="00441B68"/>
    <w:rsid w:val="00441C02"/>
    <w:rsid w:val="00441CB9"/>
    <w:rsid w:val="004422B7"/>
    <w:rsid w:val="004436AA"/>
    <w:rsid w:val="00443905"/>
    <w:rsid w:val="0044433B"/>
    <w:rsid w:val="00444D39"/>
    <w:rsid w:val="00445718"/>
    <w:rsid w:val="0044625E"/>
    <w:rsid w:val="00446D6D"/>
    <w:rsid w:val="004501B3"/>
    <w:rsid w:val="00450F1F"/>
    <w:rsid w:val="00451CBD"/>
    <w:rsid w:val="004529AA"/>
    <w:rsid w:val="0045301F"/>
    <w:rsid w:val="00453E1E"/>
    <w:rsid w:val="00454071"/>
    <w:rsid w:val="00454F00"/>
    <w:rsid w:val="00454FCF"/>
    <w:rsid w:val="004561E7"/>
    <w:rsid w:val="004603E4"/>
    <w:rsid w:val="0046055A"/>
    <w:rsid w:val="004609C7"/>
    <w:rsid w:val="00460C80"/>
    <w:rsid w:val="00462227"/>
    <w:rsid w:val="004627C3"/>
    <w:rsid w:val="00462921"/>
    <w:rsid w:val="004638DE"/>
    <w:rsid w:val="00463F92"/>
    <w:rsid w:val="00464903"/>
    <w:rsid w:val="00464A80"/>
    <w:rsid w:val="004656AC"/>
    <w:rsid w:val="00466105"/>
    <w:rsid w:val="004664BB"/>
    <w:rsid w:val="00467BE0"/>
    <w:rsid w:val="004704B3"/>
    <w:rsid w:val="00470725"/>
    <w:rsid w:val="00471345"/>
    <w:rsid w:val="0047144E"/>
    <w:rsid w:val="00472497"/>
    <w:rsid w:val="00472B87"/>
    <w:rsid w:val="0047368D"/>
    <w:rsid w:val="004745E9"/>
    <w:rsid w:val="00474722"/>
    <w:rsid w:val="00476C82"/>
    <w:rsid w:val="00476D42"/>
    <w:rsid w:val="00480766"/>
    <w:rsid w:val="0048137D"/>
    <w:rsid w:val="004822A8"/>
    <w:rsid w:val="0048448E"/>
    <w:rsid w:val="004845C8"/>
    <w:rsid w:val="0048469D"/>
    <w:rsid w:val="00485681"/>
    <w:rsid w:val="00485BAE"/>
    <w:rsid w:val="0048623D"/>
    <w:rsid w:val="00486993"/>
    <w:rsid w:val="0048780B"/>
    <w:rsid w:val="00487D55"/>
    <w:rsid w:val="004901D7"/>
    <w:rsid w:val="00490500"/>
    <w:rsid w:val="0049194F"/>
    <w:rsid w:val="00492CB2"/>
    <w:rsid w:val="004932AE"/>
    <w:rsid w:val="004935E4"/>
    <w:rsid w:val="0049374A"/>
    <w:rsid w:val="00494751"/>
    <w:rsid w:val="00496B07"/>
    <w:rsid w:val="00496B63"/>
    <w:rsid w:val="004A177E"/>
    <w:rsid w:val="004A1791"/>
    <w:rsid w:val="004A1CDE"/>
    <w:rsid w:val="004A1D08"/>
    <w:rsid w:val="004A237C"/>
    <w:rsid w:val="004A24D2"/>
    <w:rsid w:val="004A2734"/>
    <w:rsid w:val="004A2F62"/>
    <w:rsid w:val="004A494E"/>
    <w:rsid w:val="004A4F77"/>
    <w:rsid w:val="004A553C"/>
    <w:rsid w:val="004A591D"/>
    <w:rsid w:val="004A5CA4"/>
    <w:rsid w:val="004A63D7"/>
    <w:rsid w:val="004A6F03"/>
    <w:rsid w:val="004A6F72"/>
    <w:rsid w:val="004B1864"/>
    <w:rsid w:val="004B240C"/>
    <w:rsid w:val="004B2C0D"/>
    <w:rsid w:val="004B3E46"/>
    <w:rsid w:val="004B4802"/>
    <w:rsid w:val="004B525A"/>
    <w:rsid w:val="004B5539"/>
    <w:rsid w:val="004B5D4C"/>
    <w:rsid w:val="004B616A"/>
    <w:rsid w:val="004B6B93"/>
    <w:rsid w:val="004B7E3D"/>
    <w:rsid w:val="004C06C3"/>
    <w:rsid w:val="004C1B79"/>
    <w:rsid w:val="004C295E"/>
    <w:rsid w:val="004C325F"/>
    <w:rsid w:val="004C4ACF"/>
    <w:rsid w:val="004C4EDA"/>
    <w:rsid w:val="004C5E35"/>
    <w:rsid w:val="004C6517"/>
    <w:rsid w:val="004C7A65"/>
    <w:rsid w:val="004D056D"/>
    <w:rsid w:val="004D21D2"/>
    <w:rsid w:val="004D241D"/>
    <w:rsid w:val="004D2D20"/>
    <w:rsid w:val="004D3A16"/>
    <w:rsid w:val="004D4363"/>
    <w:rsid w:val="004D786D"/>
    <w:rsid w:val="004D7E01"/>
    <w:rsid w:val="004E0F2D"/>
    <w:rsid w:val="004E145D"/>
    <w:rsid w:val="004E2E31"/>
    <w:rsid w:val="004E54F7"/>
    <w:rsid w:val="004E58DE"/>
    <w:rsid w:val="004E6F12"/>
    <w:rsid w:val="004E6FFA"/>
    <w:rsid w:val="004E75AC"/>
    <w:rsid w:val="004F0076"/>
    <w:rsid w:val="004F06F9"/>
    <w:rsid w:val="004F2044"/>
    <w:rsid w:val="004F28BD"/>
    <w:rsid w:val="004F2A05"/>
    <w:rsid w:val="004F2DEC"/>
    <w:rsid w:val="004F31BC"/>
    <w:rsid w:val="004F618B"/>
    <w:rsid w:val="004F6432"/>
    <w:rsid w:val="00500697"/>
    <w:rsid w:val="00500CC6"/>
    <w:rsid w:val="00501120"/>
    <w:rsid w:val="00501EFA"/>
    <w:rsid w:val="00502C00"/>
    <w:rsid w:val="00502F4A"/>
    <w:rsid w:val="00503233"/>
    <w:rsid w:val="00503727"/>
    <w:rsid w:val="00505741"/>
    <w:rsid w:val="00505C6C"/>
    <w:rsid w:val="0050606A"/>
    <w:rsid w:val="00507634"/>
    <w:rsid w:val="00507799"/>
    <w:rsid w:val="00510606"/>
    <w:rsid w:val="005111FA"/>
    <w:rsid w:val="0051235A"/>
    <w:rsid w:val="005126CE"/>
    <w:rsid w:val="005145B4"/>
    <w:rsid w:val="00516A44"/>
    <w:rsid w:val="00516E59"/>
    <w:rsid w:val="0052038A"/>
    <w:rsid w:val="00521201"/>
    <w:rsid w:val="0052184A"/>
    <w:rsid w:val="00521861"/>
    <w:rsid w:val="005241DE"/>
    <w:rsid w:val="00524844"/>
    <w:rsid w:val="00524E08"/>
    <w:rsid w:val="005250E1"/>
    <w:rsid w:val="00525586"/>
    <w:rsid w:val="00526E6F"/>
    <w:rsid w:val="00530126"/>
    <w:rsid w:val="0053095D"/>
    <w:rsid w:val="00530CA0"/>
    <w:rsid w:val="00534B7D"/>
    <w:rsid w:val="00534DD6"/>
    <w:rsid w:val="00535390"/>
    <w:rsid w:val="0053633C"/>
    <w:rsid w:val="0053688C"/>
    <w:rsid w:val="00536EFD"/>
    <w:rsid w:val="00541021"/>
    <w:rsid w:val="00541347"/>
    <w:rsid w:val="00542225"/>
    <w:rsid w:val="005426E4"/>
    <w:rsid w:val="00543CD0"/>
    <w:rsid w:val="00544017"/>
    <w:rsid w:val="005447FD"/>
    <w:rsid w:val="00544A3C"/>
    <w:rsid w:val="00544BC2"/>
    <w:rsid w:val="00544D5E"/>
    <w:rsid w:val="00545568"/>
    <w:rsid w:val="0054561B"/>
    <w:rsid w:val="005460CE"/>
    <w:rsid w:val="0054655A"/>
    <w:rsid w:val="005466AA"/>
    <w:rsid w:val="0054718D"/>
    <w:rsid w:val="005502E1"/>
    <w:rsid w:val="005508FC"/>
    <w:rsid w:val="00552254"/>
    <w:rsid w:val="00552B3C"/>
    <w:rsid w:val="005541F8"/>
    <w:rsid w:val="00554797"/>
    <w:rsid w:val="0055489F"/>
    <w:rsid w:val="00554C67"/>
    <w:rsid w:val="005575F1"/>
    <w:rsid w:val="00560AAF"/>
    <w:rsid w:val="00560D05"/>
    <w:rsid w:val="00560E12"/>
    <w:rsid w:val="005616AB"/>
    <w:rsid w:val="00561FEA"/>
    <w:rsid w:val="00563175"/>
    <w:rsid w:val="00564F3A"/>
    <w:rsid w:val="00566E03"/>
    <w:rsid w:val="00567347"/>
    <w:rsid w:val="005674A1"/>
    <w:rsid w:val="00571348"/>
    <w:rsid w:val="005716CB"/>
    <w:rsid w:val="00571727"/>
    <w:rsid w:val="005717AB"/>
    <w:rsid w:val="00572B15"/>
    <w:rsid w:val="00572B40"/>
    <w:rsid w:val="005735AE"/>
    <w:rsid w:val="00573FE4"/>
    <w:rsid w:val="0057468C"/>
    <w:rsid w:val="00574FE9"/>
    <w:rsid w:val="00575042"/>
    <w:rsid w:val="00576528"/>
    <w:rsid w:val="00576715"/>
    <w:rsid w:val="0057796A"/>
    <w:rsid w:val="00577ACA"/>
    <w:rsid w:val="00580D93"/>
    <w:rsid w:val="00580EE1"/>
    <w:rsid w:val="00581643"/>
    <w:rsid w:val="00582B7A"/>
    <w:rsid w:val="00584239"/>
    <w:rsid w:val="00584398"/>
    <w:rsid w:val="00584C40"/>
    <w:rsid w:val="00584E0F"/>
    <w:rsid w:val="00585356"/>
    <w:rsid w:val="00586960"/>
    <w:rsid w:val="00586C7B"/>
    <w:rsid w:val="00586F02"/>
    <w:rsid w:val="005872D4"/>
    <w:rsid w:val="00587E5E"/>
    <w:rsid w:val="005908D2"/>
    <w:rsid w:val="0059146D"/>
    <w:rsid w:val="005920FE"/>
    <w:rsid w:val="005925D4"/>
    <w:rsid w:val="00594B97"/>
    <w:rsid w:val="00594FA4"/>
    <w:rsid w:val="0059563E"/>
    <w:rsid w:val="005972FE"/>
    <w:rsid w:val="0059798F"/>
    <w:rsid w:val="00597ADD"/>
    <w:rsid w:val="005A1170"/>
    <w:rsid w:val="005A1899"/>
    <w:rsid w:val="005A2BD7"/>
    <w:rsid w:val="005A2E75"/>
    <w:rsid w:val="005A37AE"/>
    <w:rsid w:val="005A3BEE"/>
    <w:rsid w:val="005A3D33"/>
    <w:rsid w:val="005A3E7A"/>
    <w:rsid w:val="005A419C"/>
    <w:rsid w:val="005A4B41"/>
    <w:rsid w:val="005A5CE8"/>
    <w:rsid w:val="005A5D48"/>
    <w:rsid w:val="005B036B"/>
    <w:rsid w:val="005B21AF"/>
    <w:rsid w:val="005B43E8"/>
    <w:rsid w:val="005B459D"/>
    <w:rsid w:val="005B5241"/>
    <w:rsid w:val="005B5561"/>
    <w:rsid w:val="005B6313"/>
    <w:rsid w:val="005B6BEE"/>
    <w:rsid w:val="005B7FBA"/>
    <w:rsid w:val="005C1450"/>
    <w:rsid w:val="005C2DC9"/>
    <w:rsid w:val="005C40A3"/>
    <w:rsid w:val="005C4406"/>
    <w:rsid w:val="005C4B98"/>
    <w:rsid w:val="005C5267"/>
    <w:rsid w:val="005C730D"/>
    <w:rsid w:val="005C7724"/>
    <w:rsid w:val="005C78A2"/>
    <w:rsid w:val="005D2361"/>
    <w:rsid w:val="005D301A"/>
    <w:rsid w:val="005D340E"/>
    <w:rsid w:val="005D35FE"/>
    <w:rsid w:val="005D36AD"/>
    <w:rsid w:val="005D45E2"/>
    <w:rsid w:val="005D4C1A"/>
    <w:rsid w:val="005D515B"/>
    <w:rsid w:val="005D59E7"/>
    <w:rsid w:val="005D6C38"/>
    <w:rsid w:val="005D7283"/>
    <w:rsid w:val="005E066C"/>
    <w:rsid w:val="005E18E0"/>
    <w:rsid w:val="005E1D35"/>
    <w:rsid w:val="005E25B6"/>
    <w:rsid w:val="005E3919"/>
    <w:rsid w:val="005E3F04"/>
    <w:rsid w:val="005E3F40"/>
    <w:rsid w:val="005E4022"/>
    <w:rsid w:val="005E48A3"/>
    <w:rsid w:val="005E4FA2"/>
    <w:rsid w:val="005E5E3B"/>
    <w:rsid w:val="005E666D"/>
    <w:rsid w:val="005E79FC"/>
    <w:rsid w:val="005E7E76"/>
    <w:rsid w:val="005E7F5D"/>
    <w:rsid w:val="005F1B86"/>
    <w:rsid w:val="005F1DE0"/>
    <w:rsid w:val="005F3452"/>
    <w:rsid w:val="005F4F49"/>
    <w:rsid w:val="005F5F27"/>
    <w:rsid w:val="005F5FC2"/>
    <w:rsid w:val="00600486"/>
    <w:rsid w:val="00601243"/>
    <w:rsid w:val="00602792"/>
    <w:rsid w:val="00602EE1"/>
    <w:rsid w:val="00602FA4"/>
    <w:rsid w:val="006030A8"/>
    <w:rsid w:val="00603341"/>
    <w:rsid w:val="00603CEB"/>
    <w:rsid w:val="00603F18"/>
    <w:rsid w:val="00604758"/>
    <w:rsid w:val="006051DC"/>
    <w:rsid w:val="00605D57"/>
    <w:rsid w:val="006068CF"/>
    <w:rsid w:val="00606B4F"/>
    <w:rsid w:val="00606C78"/>
    <w:rsid w:val="00607C6F"/>
    <w:rsid w:val="00610048"/>
    <w:rsid w:val="00610D11"/>
    <w:rsid w:val="00610D82"/>
    <w:rsid w:val="006125C2"/>
    <w:rsid w:val="006130A3"/>
    <w:rsid w:val="00613AC8"/>
    <w:rsid w:val="00615D45"/>
    <w:rsid w:val="00616E34"/>
    <w:rsid w:val="00617F5B"/>
    <w:rsid w:val="00620655"/>
    <w:rsid w:val="006206A0"/>
    <w:rsid w:val="00622623"/>
    <w:rsid w:val="00622C31"/>
    <w:rsid w:val="00624D17"/>
    <w:rsid w:val="00625FA9"/>
    <w:rsid w:val="00626D22"/>
    <w:rsid w:val="00626EAC"/>
    <w:rsid w:val="00630290"/>
    <w:rsid w:val="006310C0"/>
    <w:rsid w:val="00632CDD"/>
    <w:rsid w:val="00633F5D"/>
    <w:rsid w:val="006348D4"/>
    <w:rsid w:val="00634AD4"/>
    <w:rsid w:val="00634E19"/>
    <w:rsid w:val="006352E6"/>
    <w:rsid w:val="006354B1"/>
    <w:rsid w:val="00636383"/>
    <w:rsid w:val="00636B92"/>
    <w:rsid w:val="0064091F"/>
    <w:rsid w:val="00640A5F"/>
    <w:rsid w:val="006412EB"/>
    <w:rsid w:val="00641F8D"/>
    <w:rsid w:val="00642CF7"/>
    <w:rsid w:val="00643001"/>
    <w:rsid w:val="006454B0"/>
    <w:rsid w:val="006461AE"/>
    <w:rsid w:val="0064628A"/>
    <w:rsid w:val="0064663D"/>
    <w:rsid w:val="0064709D"/>
    <w:rsid w:val="00647150"/>
    <w:rsid w:val="00647505"/>
    <w:rsid w:val="006509D6"/>
    <w:rsid w:val="00652366"/>
    <w:rsid w:val="00653304"/>
    <w:rsid w:val="0065357A"/>
    <w:rsid w:val="00653E27"/>
    <w:rsid w:val="0065501D"/>
    <w:rsid w:val="00655701"/>
    <w:rsid w:val="00655C52"/>
    <w:rsid w:val="0065646D"/>
    <w:rsid w:val="00656657"/>
    <w:rsid w:val="0065668B"/>
    <w:rsid w:val="00661985"/>
    <w:rsid w:val="00662170"/>
    <w:rsid w:val="00662405"/>
    <w:rsid w:val="0066278E"/>
    <w:rsid w:val="006629A4"/>
    <w:rsid w:val="00663502"/>
    <w:rsid w:val="00663C2F"/>
    <w:rsid w:val="00663F82"/>
    <w:rsid w:val="0066400F"/>
    <w:rsid w:val="006646EB"/>
    <w:rsid w:val="00664A07"/>
    <w:rsid w:val="00666B24"/>
    <w:rsid w:val="00667630"/>
    <w:rsid w:val="006711FB"/>
    <w:rsid w:val="0067227F"/>
    <w:rsid w:val="006729E9"/>
    <w:rsid w:val="00672A0B"/>
    <w:rsid w:val="00674968"/>
    <w:rsid w:val="00674B21"/>
    <w:rsid w:val="006759D0"/>
    <w:rsid w:val="00676EC3"/>
    <w:rsid w:val="0068014B"/>
    <w:rsid w:val="00680839"/>
    <w:rsid w:val="00680FEF"/>
    <w:rsid w:val="00681822"/>
    <w:rsid w:val="00681D6A"/>
    <w:rsid w:val="0068224F"/>
    <w:rsid w:val="006830FC"/>
    <w:rsid w:val="00683C57"/>
    <w:rsid w:val="00683C7F"/>
    <w:rsid w:val="00685993"/>
    <w:rsid w:val="00685E73"/>
    <w:rsid w:val="00685F56"/>
    <w:rsid w:val="0068644F"/>
    <w:rsid w:val="006866DC"/>
    <w:rsid w:val="0069014D"/>
    <w:rsid w:val="00690619"/>
    <w:rsid w:val="006909F0"/>
    <w:rsid w:val="00690E78"/>
    <w:rsid w:val="006910EF"/>
    <w:rsid w:val="00692091"/>
    <w:rsid w:val="00692492"/>
    <w:rsid w:val="00693195"/>
    <w:rsid w:val="006937B8"/>
    <w:rsid w:val="00693DB7"/>
    <w:rsid w:val="00693EAF"/>
    <w:rsid w:val="00694018"/>
    <w:rsid w:val="00694961"/>
    <w:rsid w:val="006949BA"/>
    <w:rsid w:val="00696E2E"/>
    <w:rsid w:val="00697BCB"/>
    <w:rsid w:val="006A10F4"/>
    <w:rsid w:val="006A1391"/>
    <w:rsid w:val="006A1D0F"/>
    <w:rsid w:val="006A1DB4"/>
    <w:rsid w:val="006A2F0E"/>
    <w:rsid w:val="006A3841"/>
    <w:rsid w:val="006A3EE4"/>
    <w:rsid w:val="006A4886"/>
    <w:rsid w:val="006A57DC"/>
    <w:rsid w:val="006A5ADE"/>
    <w:rsid w:val="006A6277"/>
    <w:rsid w:val="006A7260"/>
    <w:rsid w:val="006A751E"/>
    <w:rsid w:val="006A7A0F"/>
    <w:rsid w:val="006A7C89"/>
    <w:rsid w:val="006B068A"/>
    <w:rsid w:val="006B0FA4"/>
    <w:rsid w:val="006B1135"/>
    <w:rsid w:val="006B14C9"/>
    <w:rsid w:val="006B2201"/>
    <w:rsid w:val="006B2295"/>
    <w:rsid w:val="006B250C"/>
    <w:rsid w:val="006B2520"/>
    <w:rsid w:val="006B2997"/>
    <w:rsid w:val="006B2F88"/>
    <w:rsid w:val="006B5E4D"/>
    <w:rsid w:val="006B6093"/>
    <w:rsid w:val="006B6313"/>
    <w:rsid w:val="006B648A"/>
    <w:rsid w:val="006B6E86"/>
    <w:rsid w:val="006B7399"/>
    <w:rsid w:val="006B73CA"/>
    <w:rsid w:val="006C0986"/>
    <w:rsid w:val="006C2147"/>
    <w:rsid w:val="006C284E"/>
    <w:rsid w:val="006C3D0E"/>
    <w:rsid w:val="006D0389"/>
    <w:rsid w:val="006D1B39"/>
    <w:rsid w:val="006D2067"/>
    <w:rsid w:val="006D2DF7"/>
    <w:rsid w:val="006D49B7"/>
    <w:rsid w:val="006E0894"/>
    <w:rsid w:val="006E337D"/>
    <w:rsid w:val="006E3936"/>
    <w:rsid w:val="006E3DDB"/>
    <w:rsid w:val="006E4EAE"/>
    <w:rsid w:val="006E53DF"/>
    <w:rsid w:val="006E5849"/>
    <w:rsid w:val="006E7555"/>
    <w:rsid w:val="006E7C10"/>
    <w:rsid w:val="006E7DC6"/>
    <w:rsid w:val="006F03FF"/>
    <w:rsid w:val="006F2038"/>
    <w:rsid w:val="006F20B2"/>
    <w:rsid w:val="006F2F65"/>
    <w:rsid w:val="006F2FE5"/>
    <w:rsid w:val="006F353E"/>
    <w:rsid w:val="006F493E"/>
    <w:rsid w:val="006F4CB9"/>
    <w:rsid w:val="006F4ED8"/>
    <w:rsid w:val="006F5BE9"/>
    <w:rsid w:val="006F670D"/>
    <w:rsid w:val="006F6768"/>
    <w:rsid w:val="006F7CA7"/>
    <w:rsid w:val="007012CB"/>
    <w:rsid w:val="0070140E"/>
    <w:rsid w:val="00701467"/>
    <w:rsid w:val="00701B05"/>
    <w:rsid w:val="00701E3F"/>
    <w:rsid w:val="00702562"/>
    <w:rsid w:val="00702FA2"/>
    <w:rsid w:val="00703333"/>
    <w:rsid w:val="00703E2C"/>
    <w:rsid w:val="00704523"/>
    <w:rsid w:val="00704EB8"/>
    <w:rsid w:val="0070503A"/>
    <w:rsid w:val="007052CA"/>
    <w:rsid w:val="00705996"/>
    <w:rsid w:val="00705A15"/>
    <w:rsid w:val="00705CAC"/>
    <w:rsid w:val="00706670"/>
    <w:rsid w:val="0070670F"/>
    <w:rsid w:val="00710A8F"/>
    <w:rsid w:val="00711897"/>
    <w:rsid w:val="007120B2"/>
    <w:rsid w:val="00712BDA"/>
    <w:rsid w:val="007132C2"/>
    <w:rsid w:val="00713981"/>
    <w:rsid w:val="0071487E"/>
    <w:rsid w:val="00715D05"/>
    <w:rsid w:val="00715F16"/>
    <w:rsid w:val="00715F8B"/>
    <w:rsid w:val="00716DFB"/>
    <w:rsid w:val="007178F8"/>
    <w:rsid w:val="007214CC"/>
    <w:rsid w:val="00721BAD"/>
    <w:rsid w:val="00721F35"/>
    <w:rsid w:val="007220ED"/>
    <w:rsid w:val="00722EA0"/>
    <w:rsid w:val="007232A1"/>
    <w:rsid w:val="00723553"/>
    <w:rsid w:val="007243FD"/>
    <w:rsid w:val="0072451F"/>
    <w:rsid w:val="0072536D"/>
    <w:rsid w:val="00726485"/>
    <w:rsid w:val="007272E1"/>
    <w:rsid w:val="00727E68"/>
    <w:rsid w:val="007304E6"/>
    <w:rsid w:val="00731C2C"/>
    <w:rsid w:val="00732F40"/>
    <w:rsid w:val="00734311"/>
    <w:rsid w:val="00734501"/>
    <w:rsid w:val="00734FB5"/>
    <w:rsid w:val="0073685E"/>
    <w:rsid w:val="00736F09"/>
    <w:rsid w:val="00737BAA"/>
    <w:rsid w:val="00740D98"/>
    <w:rsid w:val="00740DE0"/>
    <w:rsid w:val="00741148"/>
    <w:rsid w:val="0074160F"/>
    <w:rsid w:val="00741C1B"/>
    <w:rsid w:val="0074414C"/>
    <w:rsid w:val="00744CAA"/>
    <w:rsid w:val="00744F8A"/>
    <w:rsid w:val="0074625F"/>
    <w:rsid w:val="00746978"/>
    <w:rsid w:val="00746DD8"/>
    <w:rsid w:val="00750A2B"/>
    <w:rsid w:val="00751187"/>
    <w:rsid w:val="007512B2"/>
    <w:rsid w:val="00751979"/>
    <w:rsid w:val="00751AFB"/>
    <w:rsid w:val="00751B36"/>
    <w:rsid w:val="007525D2"/>
    <w:rsid w:val="0075372F"/>
    <w:rsid w:val="00753A3A"/>
    <w:rsid w:val="00754169"/>
    <w:rsid w:val="00754EC8"/>
    <w:rsid w:val="0075503A"/>
    <w:rsid w:val="00755746"/>
    <w:rsid w:val="007570DA"/>
    <w:rsid w:val="0075790A"/>
    <w:rsid w:val="00760A74"/>
    <w:rsid w:val="00760CC8"/>
    <w:rsid w:val="00763642"/>
    <w:rsid w:val="0076538C"/>
    <w:rsid w:val="00765506"/>
    <w:rsid w:val="00765EDF"/>
    <w:rsid w:val="00766376"/>
    <w:rsid w:val="00766671"/>
    <w:rsid w:val="007667AF"/>
    <w:rsid w:val="007669F9"/>
    <w:rsid w:val="00766A09"/>
    <w:rsid w:val="00767474"/>
    <w:rsid w:val="007712FE"/>
    <w:rsid w:val="007753CD"/>
    <w:rsid w:val="00775C81"/>
    <w:rsid w:val="00775DBD"/>
    <w:rsid w:val="00776207"/>
    <w:rsid w:val="00776972"/>
    <w:rsid w:val="00776E1A"/>
    <w:rsid w:val="007772F9"/>
    <w:rsid w:val="00781258"/>
    <w:rsid w:val="00782488"/>
    <w:rsid w:val="00782E09"/>
    <w:rsid w:val="00783777"/>
    <w:rsid w:val="0078405A"/>
    <w:rsid w:val="007848C7"/>
    <w:rsid w:val="007849B8"/>
    <w:rsid w:val="00784BE5"/>
    <w:rsid w:val="00785EC7"/>
    <w:rsid w:val="00786B44"/>
    <w:rsid w:val="00787777"/>
    <w:rsid w:val="00787A08"/>
    <w:rsid w:val="00787A93"/>
    <w:rsid w:val="00790361"/>
    <w:rsid w:val="007909F7"/>
    <w:rsid w:val="007916FA"/>
    <w:rsid w:val="007928A6"/>
    <w:rsid w:val="007945B7"/>
    <w:rsid w:val="00794E6D"/>
    <w:rsid w:val="00797ABF"/>
    <w:rsid w:val="007A0C12"/>
    <w:rsid w:val="007A11FD"/>
    <w:rsid w:val="007A17B0"/>
    <w:rsid w:val="007A233C"/>
    <w:rsid w:val="007A2776"/>
    <w:rsid w:val="007A28A5"/>
    <w:rsid w:val="007A2A43"/>
    <w:rsid w:val="007A32D4"/>
    <w:rsid w:val="007A35F5"/>
    <w:rsid w:val="007A38A1"/>
    <w:rsid w:val="007A44D1"/>
    <w:rsid w:val="007A4D51"/>
    <w:rsid w:val="007A5B89"/>
    <w:rsid w:val="007A7617"/>
    <w:rsid w:val="007A7E85"/>
    <w:rsid w:val="007B01AF"/>
    <w:rsid w:val="007B0B22"/>
    <w:rsid w:val="007B0DB5"/>
    <w:rsid w:val="007B274F"/>
    <w:rsid w:val="007B283B"/>
    <w:rsid w:val="007B4F55"/>
    <w:rsid w:val="007B53D0"/>
    <w:rsid w:val="007B5617"/>
    <w:rsid w:val="007B5F11"/>
    <w:rsid w:val="007B62DA"/>
    <w:rsid w:val="007C0CD5"/>
    <w:rsid w:val="007C2C69"/>
    <w:rsid w:val="007C31F4"/>
    <w:rsid w:val="007C3585"/>
    <w:rsid w:val="007C4011"/>
    <w:rsid w:val="007C428F"/>
    <w:rsid w:val="007C4D8B"/>
    <w:rsid w:val="007C5AAE"/>
    <w:rsid w:val="007C612A"/>
    <w:rsid w:val="007C69A9"/>
    <w:rsid w:val="007C78E2"/>
    <w:rsid w:val="007D0937"/>
    <w:rsid w:val="007D1B71"/>
    <w:rsid w:val="007D1BFA"/>
    <w:rsid w:val="007D3234"/>
    <w:rsid w:val="007D63F0"/>
    <w:rsid w:val="007D69BB"/>
    <w:rsid w:val="007D7647"/>
    <w:rsid w:val="007E05CD"/>
    <w:rsid w:val="007E12A6"/>
    <w:rsid w:val="007E14C1"/>
    <w:rsid w:val="007E2830"/>
    <w:rsid w:val="007E3141"/>
    <w:rsid w:val="007E3EA6"/>
    <w:rsid w:val="007E41FF"/>
    <w:rsid w:val="007E4A9E"/>
    <w:rsid w:val="007E6531"/>
    <w:rsid w:val="007E6AC3"/>
    <w:rsid w:val="007E719C"/>
    <w:rsid w:val="007E773E"/>
    <w:rsid w:val="007F27AC"/>
    <w:rsid w:val="007F288A"/>
    <w:rsid w:val="007F2A7D"/>
    <w:rsid w:val="007F2B36"/>
    <w:rsid w:val="007F2BD1"/>
    <w:rsid w:val="007F33AA"/>
    <w:rsid w:val="007F3944"/>
    <w:rsid w:val="007F3FD3"/>
    <w:rsid w:val="007F64F7"/>
    <w:rsid w:val="007F6918"/>
    <w:rsid w:val="007F6C97"/>
    <w:rsid w:val="007F717F"/>
    <w:rsid w:val="007F7216"/>
    <w:rsid w:val="007F79D0"/>
    <w:rsid w:val="00800B00"/>
    <w:rsid w:val="00801234"/>
    <w:rsid w:val="0080240D"/>
    <w:rsid w:val="008025A2"/>
    <w:rsid w:val="00802D34"/>
    <w:rsid w:val="00803213"/>
    <w:rsid w:val="00803772"/>
    <w:rsid w:val="008037F1"/>
    <w:rsid w:val="00804632"/>
    <w:rsid w:val="00804D25"/>
    <w:rsid w:val="008056E2"/>
    <w:rsid w:val="00806424"/>
    <w:rsid w:val="0080660C"/>
    <w:rsid w:val="008104AF"/>
    <w:rsid w:val="008106FE"/>
    <w:rsid w:val="00810EC8"/>
    <w:rsid w:val="00811D43"/>
    <w:rsid w:val="00811EEC"/>
    <w:rsid w:val="00812143"/>
    <w:rsid w:val="00812AA7"/>
    <w:rsid w:val="00812ED7"/>
    <w:rsid w:val="0081380F"/>
    <w:rsid w:val="00813B14"/>
    <w:rsid w:val="0081449C"/>
    <w:rsid w:val="00815072"/>
    <w:rsid w:val="008151BA"/>
    <w:rsid w:val="00820121"/>
    <w:rsid w:val="008208A1"/>
    <w:rsid w:val="00823736"/>
    <w:rsid w:val="00823FEC"/>
    <w:rsid w:val="008241D9"/>
    <w:rsid w:val="0082500E"/>
    <w:rsid w:val="008258E4"/>
    <w:rsid w:val="00826168"/>
    <w:rsid w:val="008272A5"/>
    <w:rsid w:val="00831715"/>
    <w:rsid w:val="00831739"/>
    <w:rsid w:val="00831DD3"/>
    <w:rsid w:val="00831EDE"/>
    <w:rsid w:val="00832013"/>
    <w:rsid w:val="00832359"/>
    <w:rsid w:val="00833519"/>
    <w:rsid w:val="008335A8"/>
    <w:rsid w:val="00833714"/>
    <w:rsid w:val="00834121"/>
    <w:rsid w:val="00834D54"/>
    <w:rsid w:val="00835670"/>
    <w:rsid w:val="0084003B"/>
    <w:rsid w:val="008414B2"/>
    <w:rsid w:val="00841681"/>
    <w:rsid w:val="00841F61"/>
    <w:rsid w:val="00843615"/>
    <w:rsid w:val="008437A7"/>
    <w:rsid w:val="00844698"/>
    <w:rsid w:val="00844A45"/>
    <w:rsid w:val="00844D6B"/>
    <w:rsid w:val="00847469"/>
    <w:rsid w:val="00850528"/>
    <w:rsid w:val="0085106F"/>
    <w:rsid w:val="00852219"/>
    <w:rsid w:val="008525A1"/>
    <w:rsid w:val="00853146"/>
    <w:rsid w:val="00853853"/>
    <w:rsid w:val="00853D81"/>
    <w:rsid w:val="0085472E"/>
    <w:rsid w:val="0085475A"/>
    <w:rsid w:val="00854D61"/>
    <w:rsid w:val="00855AEB"/>
    <w:rsid w:val="008569A4"/>
    <w:rsid w:val="00856AA6"/>
    <w:rsid w:val="00860A90"/>
    <w:rsid w:val="0086262F"/>
    <w:rsid w:val="00862762"/>
    <w:rsid w:val="00862CC4"/>
    <w:rsid w:val="00862E72"/>
    <w:rsid w:val="0086354B"/>
    <w:rsid w:val="00864814"/>
    <w:rsid w:val="0086557A"/>
    <w:rsid w:val="00865AC5"/>
    <w:rsid w:val="00867EFC"/>
    <w:rsid w:val="00867F30"/>
    <w:rsid w:val="00871303"/>
    <w:rsid w:val="008714EB"/>
    <w:rsid w:val="00871607"/>
    <w:rsid w:val="00871809"/>
    <w:rsid w:val="00871983"/>
    <w:rsid w:val="0087216A"/>
    <w:rsid w:val="00872361"/>
    <w:rsid w:val="00873682"/>
    <w:rsid w:val="00873A7E"/>
    <w:rsid w:val="00874116"/>
    <w:rsid w:val="00876C8B"/>
    <w:rsid w:val="00877F2F"/>
    <w:rsid w:val="008803F7"/>
    <w:rsid w:val="0088058A"/>
    <w:rsid w:val="00882ED7"/>
    <w:rsid w:val="008850BE"/>
    <w:rsid w:val="008854AB"/>
    <w:rsid w:val="00885A24"/>
    <w:rsid w:val="00885E7A"/>
    <w:rsid w:val="00890442"/>
    <w:rsid w:val="00890B0B"/>
    <w:rsid w:val="00892F62"/>
    <w:rsid w:val="00894D86"/>
    <w:rsid w:val="00894F53"/>
    <w:rsid w:val="008956F9"/>
    <w:rsid w:val="00896771"/>
    <w:rsid w:val="0089731D"/>
    <w:rsid w:val="00897458"/>
    <w:rsid w:val="00897714"/>
    <w:rsid w:val="008A0D51"/>
    <w:rsid w:val="008A1AA1"/>
    <w:rsid w:val="008A29AC"/>
    <w:rsid w:val="008A428A"/>
    <w:rsid w:val="008A491B"/>
    <w:rsid w:val="008A56E2"/>
    <w:rsid w:val="008A5AFE"/>
    <w:rsid w:val="008A64CE"/>
    <w:rsid w:val="008B0295"/>
    <w:rsid w:val="008B08AF"/>
    <w:rsid w:val="008B0D4B"/>
    <w:rsid w:val="008B1619"/>
    <w:rsid w:val="008B1D48"/>
    <w:rsid w:val="008B23F8"/>
    <w:rsid w:val="008B2B18"/>
    <w:rsid w:val="008B2F22"/>
    <w:rsid w:val="008B3420"/>
    <w:rsid w:val="008B4553"/>
    <w:rsid w:val="008B4E27"/>
    <w:rsid w:val="008B4E2D"/>
    <w:rsid w:val="008B5212"/>
    <w:rsid w:val="008B5367"/>
    <w:rsid w:val="008B6165"/>
    <w:rsid w:val="008B65E7"/>
    <w:rsid w:val="008B7326"/>
    <w:rsid w:val="008C15A0"/>
    <w:rsid w:val="008C15D4"/>
    <w:rsid w:val="008C2E7C"/>
    <w:rsid w:val="008C318B"/>
    <w:rsid w:val="008C384C"/>
    <w:rsid w:val="008C479E"/>
    <w:rsid w:val="008C482F"/>
    <w:rsid w:val="008C4A25"/>
    <w:rsid w:val="008C5675"/>
    <w:rsid w:val="008C7B8E"/>
    <w:rsid w:val="008C7DE0"/>
    <w:rsid w:val="008D0700"/>
    <w:rsid w:val="008D0C13"/>
    <w:rsid w:val="008D0F64"/>
    <w:rsid w:val="008D0F92"/>
    <w:rsid w:val="008D1989"/>
    <w:rsid w:val="008D20B4"/>
    <w:rsid w:val="008D2711"/>
    <w:rsid w:val="008D38BC"/>
    <w:rsid w:val="008D51CF"/>
    <w:rsid w:val="008D7858"/>
    <w:rsid w:val="008D79C0"/>
    <w:rsid w:val="008E147F"/>
    <w:rsid w:val="008E1625"/>
    <w:rsid w:val="008E2A84"/>
    <w:rsid w:val="008E3CF8"/>
    <w:rsid w:val="008E50D2"/>
    <w:rsid w:val="008E5B3B"/>
    <w:rsid w:val="008E5B82"/>
    <w:rsid w:val="008E5BD0"/>
    <w:rsid w:val="008E5C93"/>
    <w:rsid w:val="008E5CB8"/>
    <w:rsid w:val="008E65A3"/>
    <w:rsid w:val="008E667D"/>
    <w:rsid w:val="008E7319"/>
    <w:rsid w:val="008E7FB0"/>
    <w:rsid w:val="008F0D82"/>
    <w:rsid w:val="008F139D"/>
    <w:rsid w:val="008F14D3"/>
    <w:rsid w:val="008F1FEF"/>
    <w:rsid w:val="008F2ACB"/>
    <w:rsid w:val="008F37B7"/>
    <w:rsid w:val="008F3837"/>
    <w:rsid w:val="008F38D2"/>
    <w:rsid w:val="008F3C94"/>
    <w:rsid w:val="008F49F4"/>
    <w:rsid w:val="008F4EA4"/>
    <w:rsid w:val="008F5256"/>
    <w:rsid w:val="008F5357"/>
    <w:rsid w:val="008F54EC"/>
    <w:rsid w:val="008F5BBF"/>
    <w:rsid w:val="008F6D3F"/>
    <w:rsid w:val="008F7894"/>
    <w:rsid w:val="008F7F81"/>
    <w:rsid w:val="0090038D"/>
    <w:rsid w:val="00900590"/>
    <w:rsid w:val="009006AE"/>
    <w:rsid w:val="0090141F"/>
    <w:rsid w:val="00901961"/>
    <w:rsid w:val="00902533"/>
    <w:rsid w:val="009028AE"/>
    <w:rsid w:val="00903FE6"/>
    <w:rsid w:val="00904218"/>
    <w:rsid w:val="00906A9A"/>
    <w:rsid w:val="00906BDB"/>
    <w:rsid w:val="009070AE"/>
    <w:rsid w:val="0090731E"/>
    <w:rsid w:val="009100F3"/>
    <w:rsid w:val="00910137"/>
    <w:rsid w:val="009101AB"/>
    <w:rsid w:val="00911002"/>
    <w:rsid w:val="00911836"/>
    <w:rsid w:val="00912C4E"/>
    <w:rsid w:val="0091358D"/>
    <w:rsid w:val="00913849"/>
    <w:rsid w:val="00915F0E"/>
    <w:rsid w:val="00915F13"/>
    <w:rsid w:val="009164A1"/>
    <w:rsid w:val="009164B8"/>
    <w:rsid w:val="00917EBB"/>
    <w:rsid w:val="00920371"/>
    <w:rsid w:val="0092044E"/>
    <w:rsid w:val="0092080A"/>
    <w:rsid w:val="00921111"/>
    <w:rsid w:val="009213D3"/>
    <w:rsid w:val="009228B3"/>
    <w:rsid w:val="009235BC"/>
    <w:rsid w:val="009236EB"/>
    <w:rsid w:val="009238A9"/>
    <w:rsid w:val="009240D2"/>
    <w:rsid w:val="009265A7"/>
    <w:rsid w:val="00926B66"/>
    <w:rsid w:val="0092750F"/>
    <w:rsid w:val="009276F4"/>
    <w:rsid w:val="009278E2"/>
    <w:rsid w:val="00927E75"/>
    <w:rsid w:val="00930FD5"/>
    <w:rsid w:val="00933424"/>
    <w:rsid w:val="0093501B"/>
    <w:rsid w:val="00935CDA"/>
    <w:rsid w:val="00935DC6"/>
    <w:rsid w:val="00936900"/>
    <w:rsid w:val="00937108"/>
    <w:rsid w:val="00940A75"/>
    <w:rsid w:val="009412B3"/>
    <w:rsid w:val="0094187F"/>
    <w:rsid w:val="00942D51"/>
    <w:rsid w:val="009435C7"/>
    <w:rsid w:val="00943F2A"/>
    <w:rsid w:val="00944019"/>
    <w:rsid w:val="0094407A"/>
    <w:rsid w:val="00944568"/>
    <w:rsid w:val="00944939"/>
    <w:rsid w:val="00944CBE"/>
    <w:rsid w:val="00944E7A"/>
    <w:rsid w:val="009454DA"/>
    <w:rsid w:val="0094550A"/>
    <w:rsid w:val="00945734"/>
    <w:rsid w:val="00945EF6"/>
    <w:rsid w:val="00946EC0"/>
    <w:rsid w:val="00947195"/>
    <w:rsid w:val="00951231"/>
    <w:rsid w:val="00951715"/>
    <w:rsid w:val="00953D96"/>
    <w:rsid w:val="00956680"/>
    <w:rsid w:val="00957206"/>
    <w:rsid w:val="009602F4"/>
    <w:rsid w:val="009609C0"/>
    <w:rsid w:val="009613C3"/>
    <w:rsid w:val="0096175A"/>
    <w:rsid w:val="0096180B"/>
    <w:rsid w:val="009628A4"/>
    <w:rsid w:val="00962ADE"/>
    <w:rsid w:val="009630D3"/>
    <w:rsid w:val="00963AF4"/>
    <w:rsid w:val="009646AE"/>
    <w:rsid w:val="009647F9"/>
    <w:rsid w:val="00965084"/>
    <w:rsid w:val="00965DC8"/>
    <w:rsid w:val="00966174"/>
    <w:rsid w:val="00966478"/>
    <w:rsid w:val="009672E0"/>
    <w:rsid w:val="009722F7"/>
    <w:rsid w:val="00972E32"/>
    <w:rsid w:val="009735D6"/>
    <w:rsid w:val="00973E75"/>
    <w:rsid w:val="00977090"/>
    <w:rsid w:val="0098090D"/>
    <w:rsid w:val="00980A51"/>
    <w:rsid w:val="00980F02"/>
    <w:rsid w:val="0098162D"/>
    <w:rsid w:val="009828AF"/>
    <w:rsid w:val="00982BF4"/>
    <w:rsid w:val="009831BE"/>
    <w:rsid w:val="0098393D"/>
    <w:rsid w:val="00983B00"/>
    <w:rsid w:val="0098482D"/>
    <w:rsid w:val="00984CDD"/>
    <w:rsid w:val="00985ABC"/>
    <w:rsid w:val="009861B0"/>
    <w:rsid w:val="00986D8B"/>
    <w:rsid w:val="0099117D"/>
    <w:rsid w:val="00991790"/>
    <w:rsid w:val="00991B41"/>
    <w:rsid w:val="00991C30"/>
    <w:rsid w:val="00992208"/>
    <w:rsid w:val="00992BE4"/>
    <w:rsid w:val="00992ED4"/>
    <w:rsid w:val="00992F76"/>
    <w:rsid w:val="0099329C"/>
    <w:rsid w:val="00993A1E"/>
    <w:rsid w:val="00993BE3"/>
    <w:rsid w:val="00993D58"/>
    <w:rsid w:val="0099424A"/>
    <w:rsid w:val="00995F2F"/>
    <w:rsid w:val="00996046"/>
    <w:rsid w:val="0099669A"/>
    <w:rsid w:val="00997173"/>
    <w:rsid w:val="009A0753"/>
    <w:rsid w:val="009A0A43"/>
    <w:rsid w:val="009A0B9D"/>
    <w:rsid w:val="009A1A8A"/>
    <w:rsid w:val="009A1C37"/>
    <w:rsid w:val="009A309D"/>
    <w:rsid w:val="009A3475"/>
    <w:rsid w:val="009A365D"/>
    <w:rsid w:val="009A3A6B"/>
    <w:rsid w:val="009A438A"/>
    <w:rsid w:val="009A5008"/>
    <w:rsid w:val="009A6A72"/>
    <w:rsid w:val="009A7013"/>
    <w:rsid w:val="009A7037"/>
    <w:rsid w:val="009B1FB7"/>
    <w:rsid w:val="009B402B"/>
    <w:rsid w:val="009B4464"/>
    <w:rsid w:val="009B5010"/>
    <w:rsid w:val="009B57F7"/>
    <w:rsid w:val="009B5E33"/>
    <w:rsid w:val="009B6AEE"/>
    <w:rsid w:val="009B774F"/>
    <w:rsid w:val="009B7751"/>
    <w:rsid w:val="009B77DF"/>
    <w:rsid w:val="009C0441"/>
    <w:rsid w:val="009C0BA7"/>
    <w:rsid w:val="009C40CE"/>
    <w:rsid w:val="009C4770"/>
    <w:rsid w:val="009C4B05"/>
    <w:rsid w:val="009C523D"/>
    <w:rsid w:val="009C5AF5"/>
    <w:rsid w:val="009C6E16"/>
    <w:rsid w:val="009D11AF"/>
    <w:rsid w:val="009D1B56"/>
    <w:rsid w:val="009D2DF0"/>
    <w:rsid w:val="009D4130"/>
    <w:rsid w:val="009D5281"/>
    <w:rsid w:val="009D55E0"/>
    <w:rsid w:val="009D576D"/>
    <w:rsid w:val="009D5C89"/>
    <w:rsid w:val="009D5F0F"/>
    <w:rsid w:val="009E02CC"/>
    <w:rsid w:val="009E04B0"/>
    <w:rsid w:val="009E0C24"/>
    <w:rsid w:val="009E1563"/>
    <w:rsid w:val="009E1CC5"/>
    <w:rsid w:val="009E1DF7"/>
    <w:rsid w:val="009E313D"/>
    <w:rsid w:val="009E5584"/>
    <w:rsid w:val="009E5F1B"/>
    <w:rsid w:val="009E7521"/>
    <w:rsid w:val="009E75AD"/>
    <w:rsid w:val="009E7A0A"/>
    <w:rsid w:val="009F0455"/>
    <w:rsid w:val="009F208B"/>
    <w:rsid w:val="009F3143"/>
    <w:rsid w:val="009F3374"/>
    <w:rsid w:val="009F413A"/>
    <w:rsid w:val="009F6C5E"/>
    <w:rsid w:val="009F7679"/>
    <w:rsid w:val="00A0147D"/>
    <w:rsid w:val="00A02DEC"/>
    <w:rsid w:val="00A0461D"/>
    <w:rsid w:val="00A055C9"/>
    <w:rsid w:val="00A05701"/>
    <w:rsid w:val="00A0573E"/>
    <w:rsid w:val="00A072DE"/>
    <w:rsid w:val="00A07BC8"/>
    <w:rsid w:val="00A07D4D"/>
    <w:rsid w:val="00A10654"/>
    <w:rsid w:val="00A11D74"/>
    <w:rsid w:val="00A1311B"/>
    <w:rsid w:val="00A14C30"/>
    <w:rsid w:val="00A20064"/>
    <w:rsid w:val="00A2082A"/>
    <w:rsid w:val="00A2130F"/>
    <w:rsid w:val="00A213B3"/>
    <w:rsid w:val="00A2326D"/>
    <w:rsid w:val="00A249AA"/>
    <w:rsid w:val="00A25287"/>
    <w:rsid w:val="00A255E2"/>
    <w:rsid w:val="00A262C6"/>
    <w:rsid w:val="00A266DD"/>
    <w:rsid w:val="00A26B8B"/>
    <w:rsid w:val="00A26F1F"/>
    <w:rsid w:val="00A2728E"/>
    <w:rsid w:val="00A279D0"/>
    <w:rsid w:val="00A27DAD"/>
    <w:rsid w:val="00A302F3"/>
    <w:rsid w:val="00A303F1"/>
    <w:rsid w:val="00A30D40"/>
    <w:rsid w:val="00A314CE"/>
    <w:rsid w:val="00A31F9A"/>
    <w:rsid w:val="00A32D16"/>
    <w:rsid w:val="00A33500"/>
    <w:rsid w:val="00A34294"/>
    <w:rsid w:val="00A345C7"/>
    <w:rsid w:val="00A34A35"/>
    <w:rsid w:val="00A350EC"/>
    <w:rsid w:val="00A35358"/>
    <w:rsid w:val="00A35600"/>
    <w:rsid w:val="00A35CE8"/>
    <w:rsid w:val="00A35F54"/>
    <w:rsid w:val="00A363F3"/>
    <w:rsid w:val="00A40073"/>
    <w:rsid w:val="00A40D14"/>
    <w:rsid w:val="00A41D39"/>
    <w:rsid w:val="00A41F0A"/>
    <w:rsid w:val="00A420A5"/>
    <w:rsid w:val="00A424CB"/>
    <w:rsid w:val="00A4358D"/>
    <w:rsid w:val="00A437E8"/>
    <w:rsid w:val="00A450FC"/>
    <w:rsid w:val="00A45B19"/>
    <w:rsid w:val="00A45DD8"/>
    <w:rsid w:val="00A46181"/>
    <w:rsid w:val="00A47F26"/>
    <w:rsid w:val="00A52682"/>
    <w:rsid w:val="00A53221"/>
    <w:rsid w:val="00A54C35"/>
    <w:rsid w:val="00A56190"/>
    <w:rsid w:val="00A57467"/>
    <w:rsid w:val="00A5758D"/>
    <w:rsid w:val="00A6048C"/>
    <w:rsid w:val="00A604A0"/>
    <w:rsid w:val="00A60C1A"/>
    <w:rsid w:val="00A61567"/>
    <w:rsid w:val="00A623D6"/>
    <w:rsid w:val="00A65086"/>
    <w:rsid w:val="00A65A23"/>
    <w:rsid w:val="00A65E12"/>
    <w:rsid w:val="00A66C12"/>
    <w:rsid w:val="00A673CD"/>
    <w:rsid w:val="00A67568"/>
    <w:rsid w:val="00A67F21"/>
    <w:rsid w:val="00A70A59"/>
    <w:rsid w:val="00A715C0"/>
    <w:rsid w:val="00A72C5B"/>
    <w:rsid w:val="00A72D25"/>
    <w:rsid w:val="00A73919"/>
    <w:rsid w:val="00A746E1"/>
    <w:rsid w:val="00A74E19"/>
    <w:rsid w:val="00A75055"/>
    <w:rsid w:val="00A75644"/>
    <w:rsid w:val="00A75681"/>
    <w:rsid w:val="00A76579"/>
    <w:rsid w:val="00A76F4A"/>
    <w:rsid w:val="00A7784E"/>
    <w:rsid w:val="00A77CF7"/>
    <w:rsid w:val="00A8107F"/>
    <w:rsid w:val="00A81B08"/>
    <w:rsid w:val="00A81D43"/>
    <w:rsid w:val="00A82C37"/>
    <w:rsid w:val="00A82E84"/>
    <w:rsid w:val="00A83165"/>
    <w:rsid w:val="00A83242"/>
    <w:rsid w:val="00A849EB"/>
    <w:rsid w:val="00A84A84"/>
    <w:rsid w:val="00A85B04"/>
    <w:rsid w:val="00A86DE6"/>
    <w:rsid w:val="00A8731F"/>
    <w:rsid w:val="00A878D7"/>
    <w:rsid w:val="00A87B8E"/>
    <w:rsid w:val="00A90E0C"/>
    <w:rsid w:val="00A91B22"/>
    <w:rsid w:val="00A91C67"/>
    <w:rsid w:val="00A92D3B"/>
    <w:rsid w:val="00A9350B"/>
    <w:rsid w:val="00A93665"/>
    <w:rsid w:val="00A93982"/>
    <w:rsid w:val="00A956D6"/>
    <w:rsid w:val="00A9677C"/>
    <w:rsid w:val="00A973DC"/>
    <w:rsid w:val="00AA1619"/>
    <w:rsid w:val="00AA273A"/>
    <w:rsid w:val="00AA29C0"/>
    <w:rsid w:val="00AA5DE1"/>
    <w:rsid w:val="00AB0428"/>
    <w:rsid w:val="00AB0BBF"/>
    <w:rsid w:val="00AB1619"/>
    <w:rsid w:val="00AB2B2D"/>
    <w:rsid w:val="00AB43C5"/>
    <w:rsid w:val="00AB4C95"/>
    <w:rsid w:val="00AB4F0F"/>
    <w:rsid w:val="00AB4F48"/>
    <w:rsid w:val="00AB4F94"/>
    <w:rsid w:val="00AB545D"/>
    <w:rsid w:val="00AB6791"/>
    <w:rsid w:val="00AB6A6D"/>
    <w:rsid w:val="00AB6EC6"/>
    <w:rsid w:val="00AB7FEA"/>
    <w:rsid w:val="00AC08C6"/>
    <w:rsid w:val="00AC17F3"/>
    <w:rsid w:val="00AC19D6"/>
    <w:rsid w:val="00AC1C79"/>
    <w:rsid w:val="00AC3371"/>
    <w:rsid w:val="00AC3D64"/>
    <w:rsid w:val="00AC5814"/>
    <w:rsid w:val="00AC6606"/>
    <w:rsid w:val="00AC687F"/>
    <w:rsid w:val="00AC6CFA"/>
    <w:rsid w:val="00AD050F"/>
    <w:rsid w:val="00AD0B6A"/>
    <w:rsid w:val="00AD10AE"/>
    <w:rsid w:val="00AD2276"/>
    <w:rsid w:val="00AD3868"/>
    <w:rsid w:val="00AD3EAA"/>
    <w:rsid w:val="00AD4A09"/>
    <w:rsid w:val="00AD592A"/>
    <w:rsid w:val="00AD5B91"/>
    <w:rsid w:val="00AD5FF1"/>
    <w:rsid w:val="00AD6A70"/>
    <w:rsid w:val="00AD6AAD"/>
    <w:rsid w:val="00AD6AF5"/>
    <w:rsid w:val="00AD6E82"/>
    <w:rsid w:val="00AD77C3"/>
    <w:rsid w:val="00AE00A5"/>
    <w:rsid w:val="00AE0612"/>
    <w:rsid w:val="00AE203B"/>
    <w:rsid w:val="00AE2122"/>
    <w:rsid w:val="00AE30CF"/>
    <w:rsid w:val="00AE3163"/>
    <w:rsid w:val="00AE351C"/>
    <w:rsid w:val="00AE4C2C"/>
    <w:rsid w:val="00AE512E"/>
    <w:rsid w:val="00AE5A46"/>
    <w:rsid w:val="00AE5C7D"/>
    <w:rsid w:val="00AE5DB7"/>
    <w:rsid w:val="00AE5E97"/>
    <w:rsid w:val="00AE7F3F"/>
    <w:rsid w:val="00AF220A"/>
    <w:rsid w:val="00AF3959"/>
    <w:rsid w:val="00AF4076"/>
    <w:rsid w:val="00AF628E"/>
    <w:rsid w:val="00AF6496"/>
    <w:rsid w:val="00AF65C9"/>
    <w:rsid w:val="00AF6FDC"/>
    <w:rsid w:val="00AF7024"/>
    <w:rsid w:val="00AF7064"/>
    <w:rsid w:val="00AF7F43"/>
    <w:rsid w:val="00B0117B"/>
    <w:rsid w:val="00B013B5"/>
    <w:rsid w:val="00B015CA"/>
    <w:rsid w:val="00B01E42"/>
    <w:rsid w:val="00B029B6"/>
    <w:rsid w:val="00B02C4E"/>
    <w:rsid w:val="00B02DB2"/>
    <w:rsid w:val="00B033B6"/>
    <w:rsid w:val="00B04E36"/>
    <w:rsid w:val="00B055C7"/>
    <w:rsid w:val="00B060FE"/>
    <w:rsid w:val="00B06F82"/>
    <w:rsid w:val="00B07174"/>
    <w:rsid w:val="00B0746F"/>
    <w:rsid w:val="00B0770E"/>
    <w:rsid w:val="00B104E0"/>
    <w:rsid w:val="00B105F1"/>
    <w:rsid w:val="00B1221B"/>
    <w:rsid w:val="00B122C7"/>
    <w:rsid w:val="00B13306"/>
    <w:rsid w:val="00B134C9"/>
    <w:rsid w:val="00B14074"/>
    <w:rsid w:val="00B14CB5"/>
    <w:rsid w:val="00B17949"/>
    <w:rsid w:val="00B234CF"/>
    <w:rsid w:val="00B23F9A"/>
    <w:rsid w:val="00B24452"/>
    <w:rsid w:val="00B2476D"/>
    <w:rsid w:val="00B2488D"/>
    <w:rsid w:val="00B24E6C"/>
    <w:rsid w:val="00B25A26"/>
    <w:rsid w:val="00B25F7D"/>
    <w:rsid w:val="00B26228"/>
    <w:rsid w:val="00B270E7"/>
    <w:rsid w:val="00B27DF4"/>
    <w:rsid w:val="00B27EC3"/>
    <w:rsid w:val="00B30E58"/>
    <w:rsid w:val="00B31380"/>
    <w:rsid w:val="00B321F2"/>
    <w:rsid w:val="00B32668"/>
    <w:rsid w:val="00B33A1E"/>
    <w:rsid w:val="00B33FF1"/>
    <w:rsid w:val="00B342B4"/>
    <w:rsid w:val="00B34507"/>
    <w:rsid w:val="00B352CA"/>
    <w:rsid w:val="00B3618B"/>
    <w:rsid w:val="00B36878"/>
    <w:rsid w:val="00B368F9"/>
    <w:rsid w:val="00B37026"/>
    <w:rsid w:val="00B415F1"/>
    <w:rsid w:val="00B41CF2"/>
    <w:rsid w:val="00B4307B"/>
    <w:rsid w:val="00B43427"/>
    <w:rsid w:val="00B43665"/>
    <w:rsid w:val="00B445E0"/>
    <w:rsid w:val="00B45FD2"/>
    <w:rsid w:val="00B465D1"/>
    <w:rsid w:val="00B470EF"/>
    <w:rsid w:val="00B47987"/>
    <w:rsid w:val="00B479C3"/>
    <w:rsid w:val="00B47E0D"/>
    <w:rsid w:val="00B50D02"/>
    <w:rsid w:val="00B5114A"/>
    <w:rsid w:val="00B52054"/>
    <w:rsid w:val="00B52091"/>
    <w:rsid w:val="00B534AA"/>
    <w:rsid w:val="00B54558"/>
    <w:rsid w:val="00B551CA"/>
    <w:rsid w:val="00B55CEC"/>
    <w:rsid w:val="00B55D1F"/>
    <w:rsid w:val="00B55D42"/>
    <w:rsid w:val="00B55F7F"/>
    <w:rsid w:val="00B574F9"/>
    <w:rsid w:val="00B57E46"/>
    <w:rsid w:val="00B60BC3"/>
    <w:rsid w:val="00B62107"/>
    <w:rsid w:val="00B629BF"/>
    <w:rsid w:val="00B62DC2"/>
    <w:rsid w:val="00B63F47"/>
    <w:rsid w:val="00B64037"/>
    <w:rsid w:val="00B64617"/>
    <w:rsid w:val="00B65093"/>
    <w:rsid w:val="00B66DA3"/>
    <w:rsid w:val="00B6753A"/>
    <w:rsid w:val="00B70805"/>
    <w:rsid w:val="00B708FD"/>
    <w:rsid w:val="00B71635"/>
    <w:rsid w:val="00B71FC3"/>
    <w:rsid w:val="00B72424"/>
    <w:rsid w:val="00B726E4"/>
    <w:rsid w:val="00B72945"/>
    <w:rsid w:val="00B73037"/>
    <w:rsid w:val="00B73BC7"/>
    <w:rsid w:val="00B7473B"/>
    <w:rsid w:val="00B75984"/>
    <w:rsid w:val="00B7655E"/>
    <w:rsid w:val="00B77740"/>
    <w:rsid w:val="00B808B6"/>
    <w:rsid w:val="00B81644"/>
    <w:rsid w:val="00B81947"/>
    <w:rsid w:val="00B822EF"/>
    <w:rsid w:val="00B8332C"/>
    <w:rsid w:val="00B8477F"/>
    <w:rsid w:val="00B85F68"/>
    <w:rsid w:val="00B86F76"/>
    <w:rsid w:val="00B91264"/>
    <w:rsid w:val="00B91348"/>
    <w:rsid w:val="00B92248"/>
    <w:rsid w:val="00B9261A"/>
    <w:rsid w:val="00B94812"/>
    <w:rsid w:val="00B9484E"/>
    <w:rsid w:val="00B94927"/>
    <w:rsid w:val="00B95888"/>
    <w:rsid w:val="00B95DA2"/>
    <w:rsid w:val="00B971F1"/>
    <w:rsid w:val="00BA1596"/>
    <w:rsid w:val="00BA2263"/>
    <w:rsid w:val="00BA37E0"/>
    <w:rsid w:val="00BA3F70"/>
    <w:rsid w:val="00BA562B"/>
    <w:rsid w:val="00BA6422"/>
    <w:rsid w:val="00BA757B"/>
    <w:rsid w:val="00BA7725"/>
    <w:rsid w:val="00BB0141"/>
    <w:rsid w:val="00BB112D"/>
    <w:rsid w:val="00BB1343"/>
    <w:rsid w:val="00BB1ADC"/>
    <w:rsid w:val="00BB2F67"/>
    <w:rsid w:val="00BB3095"/>
    <w:rsid w:val="00BB4385"/>
    <w:rsid w:val="00BB46A6"/>
    <w:rsid w:val="00BB5A4E"/>
    <w:rsid w:val="00BB5D69"/>
    <w:rsid w:val="00BB62DA"/>
    <w:rsid w:val="00BB6556"/>
    <w:rsid w:val="00BC04DB"/>
    <w:rsid w:val="00BC0826"/>
    <w:rsid w:val="00BC159B"/>
    <w:rsid w:val="00BC1714"/>
    <w:rsid w:val="00BC1DF8"/>
    <w:rsid w:val="00BC3642"/>
    <w:rsid w:val="00BC611B"/>
    <w:rsid w:val="00BC619A"/>
    <w:rsid w:val="00BC6646"/>
    <w:rsid w:val="00BC677C"/>
    <w:rsid w:val="00BC719B"/>
    <w:rsid w:val="00BC7335"/>
    <w:rsid w:val="00BC76E6"/>
    <w:rsid w:val="00BD094F"/>
    <w:rsid w:val="00BD0DD2"/>
    <w:rsid w:val="00BD183B"/>
    <w:rsid w:val="00BD1A00"/>
    <w:rsid w:val="00BD394F"/>
    <w:rsid w:val="00BD7EA7"/>
    <w:rsid w:val="00BE0120"/>
    <w:rsid w:val="00BE0443"/>
    <w:rsid w:val="00BE0D5C"/>
    <w:rsid w:val="00BE1FEF"/>
    <w:rsid w:val="00BE2070"/>
    <w:rsid w:val="00BE2111"/>
    <w:rsid w:val="00BE2734"/>
    <w:rsid w:val="00BE27A7"/>
    <w:rsid w:val="00BE2DC5"/>
    <w:rsid w:val="00BE422E"/>
    <w:rsid w:val="00BE49E6"/>
    <w:rsid w:val="00BE6420"/>
    <w:rsid w:val="00BE75AA"/>
    <w:rsid w:val="00BF10BB"/>
    <w:rsid w:val="00BF12AB"/>
    <w:rsid w:val="00BF207A"/>
    <w:rsid w:val="00BF2F93"/>
    <w:rsid w:val="00BF3369"/>
    <w:rsid w:val="00BF349A"/>
    <w:rsid w:val="00BF3ADC"/>
    <w:rsid w:val="00BF3B4B"/>
    <w:rsid w:val="00BF4159"/>
    <w:rsid w:val="00BF4DF1"/>
    <w:rsid w:val="00BF5F11"/>
    <w:rsid w:val="00BF6460"/>
    <w:rsid w:val="00BF656F"/>
    <w:rsid w:val="00BF69E2"/>
    <w:rsid w:val="00BF7023"/>
    <w:rsid w:val="00C00B6C"/>
    <w:rsid w:val="00C00CDE"/>
    <w:rsid w:val="00C012A4"/>
    <w:rsid w:val="00C034C2"/>
    <w:rsid w:val="00C03B43"/>
    <w:rsid w:val="00C03D69"/>
    <w:rsid w:val="00C03EE3"/>
    <w:rsid w:val="00C05B60"/>
    <w:rsid w:val="00C07259"/>
    <w:rsid w:val="00C10821"/>
    <w:rsid w:val="00C11791"/>
    <w:rsid w:val="00C11F1F"/>
    <w:rsid w:val="00C14CA3"/>
    <w:rsid w:val="00C14D59"/>
    <w:rsid w:val="00C1536E"/>
    <w:rsid w:val="00C16A49"/>
    <w:rsid w:val="00C20E3E"/>
    <w:rsid w:val="00C210D4"/>
    <w:rsid w:val="00C223E4"/>
    <w:rsid w:val="00C22B87"/>
    <w:rsid w:val="00C22DF9"/>
    <w:rsid w:val="00C23E4E"/>
    <w:rsid w:val="00C259CA"/>
    <w:rsid w:val="00C25A50"/>
    <w:rsid w:val="00C25B5D"/>
    <w:rsid w:val="00C26048"/>
    <w:rsid w:val="00C26678"/>
    <w:rsid w:val="00C26714"/>
    <w:rsid w:val="00C269FC"/>
    <w:rsid w:val="00C26FD5"/>
    <w:rsid w:val="00C2783D"/>
    <w:rsid w:val="00C30508"/>
    <w:rsid w:val="00C31196"/>
    <w:rsid w:val="00C315EE"/>
    <w:rsid w:val="00C31ECA"/>
    <w:rsid w:val="00C31FA2"/>
    <w:rsid w:val="00C3205A"/>
    <w:rsid w:val="00C3205E"/>
    <w:rsid w:val="00C3295C"/>
    <w:rsid w:val="00C32A8F"/>
    <w:rsid w:val="00C32E1D"/>
    <w:rsid w:val="00C352DE"/>
    <w:rsid w:val="00C35409"/>
    <w:rsid w:val="00C3598F"/>
    <w:rsid w:val="00C35A28"/>
    <w:rsid w:val="00C368AA"/>
    <w:rsid w:val="00C374DF"/>
    <w:rsid w:val="00C40721"/>
    <w:rsid w:val="00C40AFC"/>
    <w:rsid w:val="00C41111"/>
    <w:rsid w:val="00C43B9C"/>
    <w:rsid w:val="00C4467A"/>
    <w:rsid w:val="00C449F2"/>
    <w:rsid w:val="00C45EDB"/>
    <w:rsid w:val="00C46E57"/>
    <w:rsid w:val="00C47843"/>
    <w:rsid w:val="00C50433"/>
    <w:rsid w:val="00C50731"/>
    <w:rsid w:val="00C507CE"/>
    <w:rsid w:val="00C51CEB"/>
    <w:rsid w:val="00C51E6C"/>
    <w:rsid w:val="00C52010"/>
    <w:rsid w:val="00C5288F"/>
    <w:rsid w:val="00C53120"/>
    <w:rsid w:val="00C53BC2"/>
    <w:rsid w:val="00C53BDC"/>
    <w:rsid w:val="00C53BE8"/>
    <w:rsid w:val="00C54052"/>
    <w:rsid w:val="00C543F9"/>
    <w:rsid w:val="00C54A43"/>
    <w:rsid w:val="00C56095"/>
    <w:rsid w:val="00C561ED"/>
    <w:rsid w:val="00C5635E"/>
    <w:rsid w:val="00C56541"/>
    <w:rsid w:val="00C570CB"/>
    <w:rsid w:val="00C5722C"/>
    <w:rsid w:val="00C57AFD"/>
    <w:rsid w:val="00C60960"/>
    <w:rsid w:val="00C6163F"/>
    <w:rsid w:val="00C62FE1"/>
    <w:rsid w:val="00C638E6"/>
    <w:rsid w:val="00C638F2"/>
    <w:rsid w:val="00C639D5"/>
    <w:rsid w:val="00C6410D"/>
    <w:rsid w:val="00C64C5D"/>
    <w:rsid w:val="00C64FB0"/>
    <w:rsid w:val="00C657C9"/>
    <w:rsid w:val="00C65A83"/>
    <w:rsid w:val="00C65B23"/>
    <w:rsid w:val="00C70E92"/>
    <w:rsid w:val="00C70F14"/>
    <w:rsid w:val="00C71E42"/>
    <w:rsid w:val="00C72097"/>
    <w:rsid w:val="00C720E2"/>
    <w:rsid w:val="00C72A34"/>
    <w:rsid w:val="00C731E7"/>
    <w:rsid w:val="00C73FBE"/>
    <w:rsid w:val="00C755CC"/>
    <w:rsid w:val="00C76301"/>
    <w:rsid w:val="00C7700C"/>
    <w:rsid w:val="00C77C28"/>
    <w:rsid w:val="00C80880"/>
    <w:rsid w:val="00C8261C"/>
    <w:rsid w:val="00C8312A"/>
    <w:rsid w:val="00C83381"/>
    <w:rsid w:val="00C83860"/>
    <w:rsid w:val="00C83EFA"/>
    <w:rsid w:val="00C844AF"/>
    <w:rsid w:val="00C84993"/>
    <w:rsid w:val="00C858AE"/>
    <w:rsid w:val="00C85A5A"/>
    <w:rsid w:val="00C85F29"/>
    <w:rsid w:val="00C868FD"/>
    <w:rsid w:val="00C874EB"/>
    <w:rsid w:val="00C87CBC"/>
    <w:rsid w:val="00C91050"/>
    <w:rsid w:val="00C91C10"/>
    <w:rsid w:val="00C91ED0"/>
    <w:rsid w:val="00C92F82"/>
    <w:rsid w:val="00C935C3"/>
    <w:rsid w:val="00C936F1"/>
    <w:rsid w:val="00C938E2"/>
    <w:rsid w:val="00C94137"/>
    <w:rsid w:val="00C9448F"/>
    <w:rsid w:val="00C94764"/>
    <w:rsid w:val="00C95162"/>
    <w:rsid w:val="00C9529C"/>
    <w:rsid w:val="00C952BD"/>
    <w:rsid w:val="00C97C56"/>
    <w:rsid w:val="00CA0226"/>
    <w:rsid w:val="00CA03CA"/>
    <w:rsid w:val="00CA210B"/>
    <w:rsid w:val="00CA2501"/>
    <w:rsid w:val="00CA3148"/>
    <w:rsid w:val="00CA3987"/>
    <w:rsid w:val="00CA3D06"/>
    <w:rsid w:val="00CA5A35"/>
    <w:rsid w:val="00CA5CA6"/>
    <w:rsid w:val="00CA6221"/>
    <w:rsid w:val="00CA66F5"/>
    <w:rsid w:val="00CA6857"/>
    <w:rsid w:val="00CA75C9"/>
    <w:rsid w:val="00CA7C46"/>
    <w:rsid w:val="00CB1546"/>
    <w:rsid w:val="00CB18BD"/>
    <w:rsid w:val="00CB25C5"/>
    <w:rsid w:val="00CB3FF4"/>
    <w:rsid w:val="00CB4340"/>
    <w:rsid w:val="00CB4A00"/>
    <w:rsid w:val="00CB529B"/>
    <w:rsid w:val="00CB5943"/>
    <w:rsid w:val="00CB5B08"/>
    <w:rsid w:val="00CB6646"/>
    <w:rsid w:val="00CB701B"/>
    <w:rsid w:val="00CB7912"/>
    <w:rsid w:val="00CC2418"/>
    <w:rsid w:val="00CC252E"/>
    <w:rsid w:val="00CC29C1"/>
    <w:rsid w:val="00CC2CD5"/>
    <w:rsid w:val="00CC3790"/>
    <w:rsid w:val="00CC3CEE"/>
    <w:rsid w:val="00CC4A10"/>
    <w:rsid w:val="00CC4E2F"/>
    <w:rsid w:val="00CC5ACA"/>
    <w:rsid w:val="00CC7144"/>
    <w:rsid w:val="00CC7EA5"/>
    <w:rsid w:val="00CD044B"/>
    <w:rsid w:val="00CD0AF6"/>
    <w:rsid w:val="00CD190D"/>
    <w:rsid w:val="00CD1EC8"/>
    <w:rsid w:val="00CD25EC"/>
    <w:rsid w:val="00CD40DD"/>
    <w:rsid w:val="00CD4F50"/>
    <w:rsid w:val="00CD5401"/>
    <w:rsid w:val="00CD542F"/>
    <w:rsid w:val="00CD5B9B"/>
    <w:rsid w:val="00CD62CE"/>
    <w:rsid w:val="00CD78D7"/>
    <w:rsid w:val="00CE00E8"/>
    <w:rsid w:val="00CE037D"/>
    <w:rsid w:val="00CE041D"/>
    <w:rsid w:val="00CE0490"/>
    <w:rsid w:val="00CE08BC"/>
    <w:rsid w:val="00CE0B08"/>
    <w:rsid w:val="00CE4D3F"/>
    <w:rsid w:val="00CE4DD3"/>
    <w:rsid w:val="00CE50D2"/>
    <w:rsid w:val="00CE5EC5"/>
    <w:rsid w:val="00CE617F"/>
    <w:rsid w:val="00CE6677"/>
    <w:rsid w:val="00CE6A97"/>
    <w:rsid w:val="00CE6DD4"/>
    <w:rsid w:val="00CE71A2"/>
    <w:rsid w:val="00CE7D2D"/>
    <w:rsid w:val="00CF0031"/>
    <w:rsid w:val="00CF07FB"/>
    <w:rsid w:val="00CF188F"/>
    <w:rsid w:val="00CF242E"/>
    <w:rsid w:val="00CF2D39"/>
    <w:rsid w:val="00CF325F"/>
    <w:rsid w:val="00CF336B"/>
    <w:rsid w:val="00CF49EF"/>
    <w:rsid w:val="00CF4FA8"/>
    <w:rsid w:val="00CF5ADC"/>
    <w:rsid w:val="00CF5DE3"/>
    <w:rsid w:val="00CF5FB0"/>
    <w:rsid w:val="00CF67E3"/>
    <w:rsid w:val="00CF6B22"/>
    <w:rsid w:val="00CF7470"/>
    <w:rsid w:val="00CF74EA"/>
    <w:rsid w:val="00D0058E"/>
    <w:rsid w:val="00D00919"/>
    <w:rsid w:val="00D00D15"/>
    <w:rsid w:val="00D023A2"/>
    <w:rsid w:val="00D04FCE"/>
    <w:rsid w:val="00D05D8B"/>
    <w:rsid w:val="00D10143"/>
    <w:rsid w:val="00D132D7"/>
    <w:rsid w:val="00D132E4"/>
    <w:rsid w:val="00D14551"/>
    <w:rsid w:val="00D1530C"/>
    <w:rsid w:val="00D15B25"/>
    <w:rsid w:val="00D16308"/>
    <w:rsid w:val="00D167D6"/>
    <w:rsid w:val="00D16A7A"/>
    <w:rsid w:val="00D16D35"/>
    <w:rsid w:val="00D16E56"/>
    <w:rsid w:val="00D17867"/>
    <w:rsid w:val="00D20346"/>
    <w:rsid w:val="00D204FF"/>
    <w:rsid w:val="00D21D08"/>
    <w:rsid w:val="00D22CF5"/>
    <w:rsid w:val="00D240AD"/>
    <w:rsid w:val="00D2479D"/>
    <w:rsid w:val="00D24B50"/>
    <w:rsid w:val="00D252E4"/>
    <w:rsid w:val="00D25361"/>
    <w:rsid w:val="00D259FD"/>
    <w:rsid w:val="00D267E1"/>
    <w:rsid w:val="00D26FB7"/>
    <w:rsid w:val="00D27A1A"/>
    <w:rsid w:val="00D306FB"/>
    <w:rsid w:val="00D31E8E"/>
    <w:rsid w:val="00D3238E"/>
    <w:rsid w:val="00D3274D"/>
    <w:rsid w:val="00D327D3"/>
    <w:rsid w:val="00D331FB"/>
    <w:rsid w:val="00D33B37"/>
    <w:rsid w:val="00D34A72"/>
    <w:rsid w:val="00D35AF0"/>
    <w:rsid w:val="00D36AC8"/>
    <w:rsid w:val="00D36C7D"/>
    <w:rsid w:val="00D36DC6"/>
    <w:rsid w:val="00D40578"/>
    <w:rsid w:val="00D40933"/>
    <w:rsid w:val="00D40A4A"/>
    <w:rsid w:val="00D40B1B"/>
    <w:rsid w:val="00D412E3"/>
    <w:rsid w:val="00D414B8"/>
    <w:rsid w:val="00D416FB"/>
    <w:rsid w:val="00D41BBC"/>
    <w:rsid w:val="00D43AE6"/>
    <w:rsid w:val="00D4438D"/>
    <w:rsid w:val="00D44B12"/>
    <w:rsid w:val="00D451C7"/>
    <w:rsid w:val="00D4684A"/>
    <w:rsid w:val="00D46E44"/>
    <w:rsid w:val="00D46EA8"/>
    <w:rsid w:val="00D4739C"/>
    <w:rsid w:val="00D476EE"/>
    <w:rsid w:val="00D528EE"/>
    <w:rsid w:val="00D55339"/>
    <w:rsid w:val="00D55A62"/>
    <w:rsid w:val="00D56E07"/>
    <w:rsid w:val="00D603B1"/>
    <w:rsid w:val="00D60AB8"/>
    <w:rsid w:val="00D60EC3"/>
    <w:rsid w:val="00D61443"/>
    <w:rsid w:val="00D61A1B"/>
    <w:rsid w:val="00D62503"/>
    <w:rsid w:val="00D62DDD"/>
    <w:rsid w:val="00D6315B"/>
    <w:rsid w:val="00D63648"/>
    <w:rsid w:val="00D63F95"/>
    <w:rsid w:val="00D64B60"/>
    <w:rsid w:val="00D6671E"/>
    <w:rsid w:val="00D670E1"/>
    <w:rsid w:val="00D67FC9"/>
    <w:rsid w:val="00D67FDD"/>
    <w:rsid w:val="00D700AD"/>
    <w:rsid w:val="00D703A0"/>
    <w:rsid w:val="00D70C3F"/>
    <w:rsid w:val="00D70C7D"/>
    <w:rsid w:val="00D71CFC"/>
    <w:rsid w:val="00D7317D"/>
    <w:rsid w:val="00D74809"/>
    <w:rsid w:val="00D7489D"/>
    <w:rsid w:val="00D7496F"/>
    <w:rsid w:val="00D74C53"/>
    <w:rsid w:val="00D75599"/>
    <w:rsid w:val="00D75651"/>
    <w:rsid w:val="00D75FCF"/>
    <w:rsid w:val="00D80213"/>
    <w:rsid w:val="00D80977"/>
    <w:rsid w:val="00D813C0"/>
    <w:rsid w:val="00D81EF9"/>
    <w:rsid w:val="00D82095"/>
    <w:rsid w:val="00D836BD"/>
    <w:rsid w:val="00D864D2"/>
    <w:rsid w:val="00D87731"/>
    <w:rsid w:val="00D9016F"/>
    <w:rsid w:val="00D90A18"/>
    <w:rsid w:val="00D93611"/>
    <w:rsid w:val="00D93D04"/>
    <w:rsid w:val="00D94178"/>
    <w:rsid w:val="00D942C0"/>
    <w:rsid w:val="00D943FA"/>
    <w:rsid w:val="00D94429"/>
    <w:rsid w:val="00D95189"/>
    <w:rsid w:val="00D95627"/>
    <w:rsid w:val="00D9768A"/>
    <w:rsid w:val="00DA07D5"/>
    <w:rsid w:val="00DA0AB4"/>
    <w:rsid w:val="00DA17C2"/>
    <w:rsid w:val="00DA2E0A"/>
    <w:rsid w:val="00DA3B85"/>
    <w:rsid w:val="00DA3FE5"/>
    <w:rsid w:val="00DA5134"/>
    <w:rsid w:val="00DA5E5C"/>
    <w:rsid w:val="00DA6A27"/>
    <w:rsid w:val="00DA7418"/>
    <w:rsid w:val="00DA7D0B"/>
    <w:rsid w:val="00DB0A4F"/>
    <w:rsid w:val="00DB0B81"/>
    <w:rsid w:val="00DB0F0A"/>
    <w:rsid w:val="00DB158F"/>
    <w:rsid w:val="00DB2471"/>
    <w:rsid w:val="00DB2F60"/>
    <w:rsid w:val="00DB31D5"/>
    <w:rsid w:val="00DB336A"/>
    <w:rsid w:val="00DB3A2F"/>
    <w:rsid w:val="00DB58A8"/>
    <w:rsid w:val="00DB5B8C"/>
    <w:rsid w:val="00DB7A64"/>
    <w:rsid w:val="00DC07CE"/>
    <w:rsid w:val="00DC1738"/>
    <w:rsid w:val="00DC1FC6"/>
    <w:rsid w:val="00DC2784"/>
    <w:rsid w:val="00DC28F3"/>
    <w:rsid w:val="00DC3530"/>
    <w:rsid w:val="00DC464C"/>
    <w:rsid w:val="00DC472D"/>
    <w:rsid w:val="00DC4C9C"/>
    <w:rsid w:val="00DC5625"/>
    <w:rsid w:val="00DC62D2"/>
    <w:rsid w:val="00DC72B9"/>
    <w:rsid w:val="00DC7557"/>
    <w:rsid w:val="00DC7646"/>
    <w:rsid w:val="00DD22E2"/>
    <w:rsid w:val="00DD3013"/>
    <w:rsid w:val="00DD33F3"/>
    <w:rsid w:val="00DD3D16"/>
    <w:rsid w:val="00DD3E54"/>
    <w:rsid w:val="00DD45EC"/>
    <w:rsid w:val="00DD46AA"/>
    <w:rsid w:val="00DD5A44"/>
    <w:rsid w:val="00DD64B8"/>
    <w:rsid w:val="00DD658A"/>
    <w:rsid w:val="00DD668C"/>
    <w:rsid w:val="00DE16EA"/>
    <w:rsid w:val="00DE1B86"/>
    <w:rsid w:val="00DE2AF9"/>
    <w:rsid w:val="00DE2D4A"/>
    <w:rsid w:val="00DE3387"/>
    <w:rsid w:val="00DE3AC6"/>
    <w:rsid w:val="00DE6211"/>
    <w:rsid w:val="00DE6771"/>
    <w:rsid w:val="00DE77C9"/>
    <w:rsid w:val="00DF0F7D"/>
    <w:rsid w:val="00DF303D"/>
    <w:rsid w:val="00DF333D"/>
    <w:rsid w:val="00DF4729"/>
    <w:rsid w:val="00DF4D95"/>
    <w:rsid w:val="00DF56BF"/>
    <w:rsid w:val="00DF570B"/>
    <w:rsid w:val="00DF5E66"/>
    <w:rsid w:val="00DF6625"/>
    <w:rsid w:val="00DF758A"/>
    <w:rsid w:val="00DF7AE0"/>
    <w:rsid w:val="00E008AE"/>
    <w:rsid w:val="00E00ED5"/>
    <w:rsid w:val="00E01429"/>
    <w:rsid w:val="00E0417D"/>
    <w:rsid w:val="00E0650C"/>
    <w:rsid w:val="00E0699A"/>
    <w:rsid w:val="00E06F6D"/>
    <w:rsid w:val="00E07C73"/>
    <w:rsid w:val="00E10308"/>
    <w:rsid w:val="00E11DE0"/>
    <w:rsid w:val="00E11F3F"/>
    <w:rsid w:val="00E11F5B"/>
    <w:rsid w:val="00E12276"/>
    <w:rsid w:val="00E1300A"/>
    <w:rsid w:val="00E135C2"/>
    <w:rsid w:val="00E13894"/>
    <w:rsid w:val="00E13929"/>
    <w:rsid w:val="00E13C8C"/>
    <w:rsid w:val="00E143B2"/>
    <w:rsid w:val="00E151F9"/>
    <w:rsid w:val="00E15215"/>
    <w:rsid w:val="00E153D8"/>
    <w:rsid w:val="00E173E0"/>
    <w:rsid w:val="00E1774F"/>
    <w:rsid w:val="00E221D0"/>
    <w:rsid w:val="00E23C2E"/>
    <w:rsid w:val="00E25175"/>
    <w:rsid w:val="00E2531C"/>
    <w:rsid w:val="00E259D4"/>
    <w:rsid w:val="00E25B6F"/>
    <w:rsid w:val="00E25BE9"/>
    <w:rsid w:val="00E27157"/>
    <w:rsid w:val="00E2786C"/>
    <w:rsid w:val="00E30635"/>
    <w:rsid w:val="00E30EC6"/>
    <w:rsid w:val="00E32CDC"/>
    <w:rsid w:val="00E33129"/>
    <w:rsid w:val="00E331F5"/>
    <w:rsid w:val="00E367C8"/>
    <w:rsid w:val="00E37B7C"/>
    <w:rsid w:val="00E40589"/>
    <w:rsid w:val="00E406C0"/>
    <w:rsid w:val="00E40A5F"/>
    <w:rsid w:val="00E4198C"/>
    <w:rsid w:val="00E41BF4"/>
    <w:rsid w:val="00E41E3E"/>
    <w:rsid w:val="00E41FF3"/>
    <w:rsid w:val="00E42F8B"/>
    <w:rsid w:val="00E4373C"/>
    <w:rsid w:val="00E43BDA"/>
    <w:rsid w:val="00E43E2D"/>
    <w:rsid w:val="00E4474D"/>
    <w:rsid w:val="00E451AF"/>
    <w:rsid w:val="00E451DD"/>
    <w:rsid w:val="00E45D2F"/>
    <w:rsid w:val="00E47617"/>
    <w:rsid w:val="00E478EF"/>
    <w:rsid w:val="00E47B76"/>
    <w:rsid w:val="00E50660"/>
    <w:rsid w:val="00E50A87"/>
    <w:rsid w:val="00E50AFA"/>
    <w:rsid w:val="00E51CCB"/>
    <w:rsid w:val="00E531FB"/>
    <w:rsid w:val="00E53484"/>
    <w:rsid w:val="00E536DE"/>
    <w:rsid w:val="00E53CF4"/>
    <w:rsid w:val="00E547EB"/>
    <w:rsid w:val="00E554FA"/>
    <w:rsid w:val="00E559CE"/>
    <w:rsid w:val="00E559D2"/>
    <w:rsid w:val="00E55E76"/>
    <w:rsid w:val="00E56212"/>
    <w:rsid w:val="00E563C1"/>
    <w:rsid w:val="00E56400"/>
    <w:rsid w:val="00E5734D"/>
    <w:rsid w:val="00E60D0A"/>
    <w:rsid w:val="00E61603"/>
    <w:rsid w:val="00E63D85"/>
    <w:rsid w:val="00E64306"/>
    <w:rsid w:val="00E64CB0"/>
    <w:rsid w:val="00E65AD3"/>
    <w:rsid w:val="00E65E36"/>
    <w:rsid w:val="00E66C34"/>
    <w:rsid w:val="00E67A30"/>
    <w:rsid w:val="00E70125"/>
    <w:rsid w:val="00E725AD"/>
    <w:rsid w:val="00E7265B"/>
    <w:rsid w:val="00E73756"/>
    <w:rsid w:val="00E753A4"/>
    <w:rsid w:val="00E75A28"/>
    <w:rsid w:val="00E75D4E"/>
    <w:rsid w:val="00E76B2A"/>
    <w:rsid w:val="00E77516"/>
    <w:rsid w:val="00E77DE0"/>
    <w:rsid w:val="00E81205"/>
    <w:rsid w:val="00E8203C"/>
    <w:rsid w:val="00E82788"/>
    <w:rsid w:val="00E82F4E"/>
    <w:rsid w:val="00E84B9E"/>
    <w:rsid w:val="00E8520C"/>
    <w:rsid w:val="00E85B78"/>
    <w:rsid w:val="00E85D51"/>
    <w:rsid w:val="00E86B2F"/>
    <w:rsid w:val="00E86FF0"/>
    <w:rsid w:val="00E9196F"/>
    <w:rsid w:val="00E921F2"/>
    <w:rsid w:val="00E93296"/>
    <w:rsid w:val="00E9343C"/>
    <w:rsid w:val="00E93BDC"/>
    <w:rsid w:val="00E93C5F"/>
    <w:rsid w:val="00E94BB9"/>
    <w:rsid w:val="00E94E71"/>
    <w:rsid w:val="00E94F9B"/>
    <w:rsid w:val="00E9597E"/>
    <w:rsid w:val="00E965E5"/>
    <w:rsid w:val="00E96984"/>
    <w:rsid w:val="00E973B9"/>
    <w:rsid w:val="00E9778F"/>
    <w:rsid w:val="00EA00A4"/>
    <w:rsid w:val="00EA19EA"/>
    <w:rsid w:val="00EA209B"/>
    <w:rsid w:val="00EA5091"/>
    <w:rsid w:val="00EA5CD8"/>
    <w:rsid w:val="00EA625B"/>
    <w:rsid w:val="00EA639C"/>
    <w:rsid w:val="00EA64F7"/>
    <w:rsid w:val="00EA65E5"/>
    <w:rsid w:val="00EA6717"/>
    <w:rsid w:val="00EA6F9A"/>
    <w:rsid w:val="00EA7017"/>
    <w:rsid w:val="00EA74EC"/>
    <w:rsid w:val="00EA7873"/>
    <w:rsid w:val="00EB07B9"/>
    <w:rsid w:val="00EB11A0"/>
    <w:rsid w:val="00EB2376"/>
    <w:rsid w:val="00EB27D0"/>
    <w:rsid w:val="00EB2926"/>
    <w:rsid w:val="00EB3066"/>
    <w:rsid w:val="00EB3247"/>
    <w:rsid w:val="00EB4A22"/>
    <w:rsid w:val="00EB4B3A"/>
    <w:rsid w:val="00EB4DE5"/>
    <w:rsid w:val="00EB506D"/>
    <w:rsid w:val="00EB5BDA"/>
    <w:rsid w:val="00EB600D"/>
    <w:rsid w:val="00EB7F1D"/>
    <w:rsid w:val="00EC070A"/>
    <w:rsid w:val="00EC0724"/>
    <w:rsid w:val="00EC0DF2"/>
    <w:rsid w:val="00EC1405"/>
    <w:rsid w:val="00EC1A69"/>
    <w:rsid w:val="00EC1D4D"/>
    <w:rsid w:val="00EC23E1"/>
    <w:rsid w:val="00EC398C"/>
    <w:rsid w:val="00EC5B32"/>
    <w:rsid w:val="00EC6207"/>
    <w:rsid w:val="00EC72A3"/>
    <w:rsid w:val="00EC74B8"/>
    <w:rsid w:val="00ED01E7"/>
    <w:rsid w:val="00ED028C"/>
    <w:rsid w:val="00ED066B"/>
    <w:rsid w:val="00ED2557"/>
    <w:rsid w:val="00ED2A84"/>
    <w:rsid w:val="00ED2FA1"/>
    <w:rsid w:val="00ED3C75"/>
    <w:rsid w:val="00ED4409"/>
    <w:rsid w:val="00ED55CC"/>
    <w:rsid w:val="00ED6522"/>
    <w:rsid w:val="00ED6CD1"/>
    <w:rsid w:val="00ED707D"/>
    <w:rsid w:val="00EE045F"/>
    <w:rsid w:val="00EE0B68"/>
    <w:rsid w:val="00EE2A2C"/>
    <w:rsid w:val="00EE2F01"/>
    <w:rsid w:val="00EE2F55"/>
    <w:rsid w:val="00EE3E68"/>
    <w:rsid w:val="00EE42E3"/>
    <w:rsid w:val="00EE4C95"/>
    <w:rsid w:val="00EE4E1E"/>
    <w:rsid w:val="00EE52B5"/>
    <w:rsid w:val="00EE53FC"/>
    <w:rsid w:val="00EE5613"/>
    <w:rsid w:val="00EE56C0"/>
    <w:rsid w:val="00EE74C4"/>
    <w:rsid w:val="00EE762C"/>
    <w:rsid w:val="00EE7880"/>
    <w:rsid w:val="00EF026E"/>
    <w:rsid w:val="00EF0DEA"/>
    <w:rsid w:val="00EF1804"/>
    <w:rsid w:val="00EF1D30"/>
    <w:rsid w:val="00EF1F14"/>
    <w:rsid w:val="00EF41BF"/>
    <w:rsid w:val="00EF4A60"/>
    <w:rsid w:val="00EF586D"/>
    <w:rsid w:val="00EF598B"/>
    <w:rsid w:val="00EF5B9E"/>
    <w:rsid w:val="00EF7947"/>
    <w:rsid w:val="00EF7C56"/>
    <w:rsid w:val="00F00AC8"/>
    <w:rsid w:val="00F0141A"/>
    <w:rsid w:val="00F032B0"/>
    <w:rsid w:val="00F03C31"/>
    <w:rsid w:val="00F0430C"/>
    <w:rsid w:val="00F052E7"/>
    <w:rsid w:val="00F05329"/>
    <w:rsid w:val="00F06832"/>
    <w:rsid w:val="00F06D43"/>
    <w:rsid w:val="00F10707"/>
    <w:rsid w:val="00F11F36"/>
    <w:rsid w:val="00F12119"/>
    <w:rsid w:val="00F12125"/>
    <w:rsid w:val="00F12DAE"/>
    <w:rsid w:val="00F1322A"/>
    <w:rsid w:val="00F14612"/>
    <w:rsid w:val="00F151C3"/>
    <w:rsid w:val="00F152DE"/>
    <w:rsid w:val="00F15FAD"/>
    <w:rsid w:val="00F16FF6"/>
    <w:rsid w:val="00F173F2"/>
    <w:rsid w:val="00F205A8"/>
    <w:rsid w:val="00F21079"/>
    <w:rsid w:val="00F2288C"/>
    <w:rsid w:val="00F231A3"/>
    <w:rsid w:val="00F23DA9"/>
    <w:rsid w:val="00F24D00"/>
    <w:rsid w:val="00F2686D"/>
    <w:rsid w:val="00F26C77"/>
    <w:rsid w:val="00F2714A"/>
    <w:rsid w:val="00F30B0B"/>
    <w:rsid w:val="00F3106F"/>
    <w:rsid w:val="00F31392"/>
    <w:rsid w:val="00F31A28"/>
    <w:rsid w:val="00F31F43"/>
    <w:rsid w:val="00F32047"/>
    <w:rsid w:val="00F326A8"/>
    <w:rsid w:val="00F32C39"/>
    <w:rsid w:val="00F33945"/>
    <w:rsid w:val="00F33B95"/>
    <w:rsid w:val="00F3440B"/>
    <w:rsid w:val="00F35034"/>
    <w:rsid w:val="00F3611B"/>
    <w:rsid w:val="00F372AB"/>
    <w:rsid w:val="00F37395"/>
    <w:rsid w:val="00F37F66"/>
    <w:rsid w:val="00F40231"/>
    <w:rsid w:val="00F415E5"/>
    <w:rsid w:val="00F4166F"/>
    <w:rsid w:val="00F41B28"/>
    <w:rsid w:val="00F41CAF"/>
    <w:rsid w:val="00F43408"/>
    <w:rsid w:val="00F43CFA"/>
    <w:rsid w:val="00F45319"/>
    <w:rsid w:val="00F45B99"/>
    <w:rsid w:val="00F45D78"/>
    <w:rsid w:val="00F45F92"/>
    <w:rsid w:val="00F46C3A"/>
    <w:rsid w:val="00F47A05"/>
    <w:rsid w:val="00F50728"/>
    <w:rsid w:val="00F512D7"/>
    <w:rsid w:val="00F514DA"/>
    <w:rsid w:val="00F52CE5"/>
    <w:rsid w:val="00F536A1"/>
    <w:rsid w:val="00F544F7"/>
    <w:rsid w:val="00F5485A"/>
    <w:rsid w:val="00F54BA0"/>
    <w:rsid w:val="00F54CEB"/>
    <w:rsid w:val="00F5510F"/>
    <w:rsid w:val="00F55D14"/>
    <w:rsid w:val="00F55FEB"/>
    <w:rsid w:val="00F566CD"/>
    <w:rsid w:val="00F56773"/>
    <w:rsid w:val="00F568FB"/>
    <w:rsid w:val="00F5762D"/>
    <w:rsid w:val="00F57DB4"/>
    <w:rsid w:val="00F6040E"/>
    <w:rsid w:val="00F61973"/>
    <w:rsid w:val="00F63167"/>
    <w:rsid w:val="00F636F7"/>
    <w:rsid w:val="00F63D00"/>
    <w:rsid w:val="00F641B3"/>
    <w:rsid w:val="00F649EE"/>
    <w:rsid w:val="00F64D33"/>
    <w:rsid w:val="00F65829"/>
    <w:rsid w:val="00F65DE4"/>
    <w:rsid w:val="00F65FC1"/>
    <w:rsid w:val="00F66693"/>
    <w:rsid w:val="00F67905"/>
    <w:rsid w:val="00F67D95"/>
    <w:rsid w:val="00F7010B"/>
    <w:rsid w:val="00F707A4"/>
    <w:rsid w:val="00F737FE"/>
    <w:rsid w:val="00F7427D"/>
    <w:rsid w:val="00F7461F"/>
    <w:rsid w:val="00F749FE"/>
    <w:rsid w:val="00F74D03"/>
    <w:rsid w:val="00F77B99"/>
    <w:rsid w:val="00F8094B"/>
    <w:rsid w:val="00F80AE1"/>
    <w:rsid w:val="00F81816"/>
    <w:rsid w:val="00F82710"/>
    <w:rsid w:val="00F85611"/>
    <w:rsid w:val="00F8728D"/>
    <w:rsid w:val="00F879AC"/>
    <w:rsid w:val="00F87C59"/>
    <w:rsid w:val="00F87EB7"/>
    <w:rsid w:val="00F90468"/>
    <w:rsid w:val="00F90A55"/>
    <w:rsid w:val="00F91D9F"/>
    <w:rsid w:val="00F91F9A"/>
    <w:rsid w:val="00F9212C"/>
    <w:rsid w:val="00F92D6F"/>
    <w:rsid w:val="00F9332E"/>
    <w:rsid w:val="00F93CD7"/>
    <w:rsid w:val="00F95B71"/>
    <w:rsid w:val="00F95E7B"/>
    <w:rsid w:val="00F9687C"/>
    <w:rsid w:val="00F97331"/>
    <w:rsid w:val="00F97B32"/>
    <w:rsid w:val="00FA0505"/>
    <w:rsid w:val="00FA3DA0"/>
    <w:rsid w:val="00FA3E73"/>
    <w:rsid w:val="00FA484F"/>
    <w:rsid w:val="00FA50BB"/>
    <w:rsid w:val="00FA547E"/>
    <w:rsid w:val="00FA5B12"/>
    <w:rsid w:val="00FA634D"/>
    <w:rsid w:val="00FA6FF0"/>
    <w:rsid w:val="00FA7400"/>
    <w:rsid w:val="00FB00EC"/>
    <w:rsid w:val="00FB0ABC"/>
    <w:rsid w:val="00FB0D79"/>
    <w:rsid w:val="00FB2274"/>
    <w:rsid w:val="00FB29E8"/>
    <w:rsid w:val="00FB4273"/>
    <w:rsid w:val="00FB492C"/>
    <w:rsid w:val="00FB53A5"/>
    <w:rsid w:val="00FB542D"/>
    <w:rsid w:val="00FB6DB6"/>
    <w:rsid w:val="00FB79EF"/>
    <w:rsid w:val="00FB7EC6"/>
    <w:rsid w:val="00FC0717"/>
    <w:rsid w:val="00FC1FE4"/>
    <w:rsid w:val="00FC3263"/>
    <w:rsid w:val="00FC3C1C"/>
    <w:rsid w:val="00FC433C"/>
    <w:rsid w:val="00FC46CD"/>
    <w:rsid w:val="00FC475A"/>
    <w:rsid w:val="00FC56C8"/>
    <w:rsid w:val="00FC581C"/>
    <w:rsid w:val="00FC600B"/>
    <w:rsid w:val="00FC63B7"/>
    <w:rsid w:val="00FC6CD6"/>
    <w:rsid w:val="00FC7AD7"/>
    <w:rsid w:val="00FD0723"/>
    <w:rsid w:val="00FD0D83"/>
    <w:rsid w:val="00FD2E5D"/>
    <w:rsid w:val="00FD3852"/>
    <w:rsid w:val="00FD3BD9"/>
    <w:rsid w:val="00FD3FDC"/>
    <w:rsid w:val="00FD561E"/>
    <w:rsid w:val="00FD5856"/>
    <w:rsid w:val="00FD5AAB"/>
    <w:rsid w:val="00FD5E45"/>
    <w:rsid w:val="00FD7BBE"/>
    <w:rsid w:val="00FD7E8B"/>
    <w:rsid w:val="00FE115E"/>
    <w:rsid w:val="00FE2119"/>
    <w:rsid w:val="00FE292B"/>
    <w:rsid w:val="00FE2A64"/>
    <w:rsid w:val="00FE2E0C"/>
    <w:rsid w:val="00FE313F"/>
    <w:rsid w:val="00FE38A8"/>
    <w:rsid w:val="00FE3D57"/>
    <w:rsid w:val="00FE3D7E"/>
    <w:rsid w:val="00FE3DA0"/>
    <w:rsid w:val="00FE4591"/>
    <w:rsid w:val="00FE5324"/>
    <w:rsid w:val="00FE5821"/>
    <w:rsid w:val="00FE593D"/>
    <w:rsid w:val="00FE68B5"/>
    <w:rsid w:val="00FE6CF2"/>
    <w:rsid w:val="00FE7510"/>
    <w:rsid w:val="00FF250C"/>
    <w:rsid w:val="00FF2DE3"/>
    <w:rsid w:val="00FF61F3"/>
    <w:rsid w:val="00FF6DC2"/>
    <w:rsid w:val="00FF6ED9"/>
    <w:rsid w:val="00FF7741"/>
    <w:rsid w:val="013A7DC0"/>
    <w:rsid w:val="016C4571"/>
    <w:rsid w:val="01F8AAFD"/>
    <w:rsid w:val="02EDA385"/>
    <w:rsid w:val="03A4514D"/>
    <w:rsid w:val="046BA775"/>
    <w:rsid w:val="04D95250"/>
    <w:rsid w:val="05395D52"/>
    <w:rsid w:val="06107374"/>
    <w:rsid w:val="067A79AB"/>
    <w:rsid w:val="074F45B6"/>
    <w:rsid w:val="0BAD3C6F"/>
    <w:rsid w:val="0C42A769"/>
    <w:rsid w:val="0DDDE7E4"/>
    <w:rsid w:val="0F2DED5B"/>
    <w:rsid w:val="11166F60"/>
    <w:rsid w:val="121F669E"/>
    <w:rsid w:val="12A84F92"/>
    <w:rsid w:val="15A12F24"/>
    <w:rsid w:val="15DA36FB"/>
    <w:rsid w:val="16261A82"/>
    <w:rsid w:val="16EEA95E"/>
    <w:rsid w:val="197BE33A"/>
    <w:rsid w:val="1A6E9D59"/>
    <w:rsid w:val="1D2B47BC"/>
    <w:rsid w:val="1D9318AC"/>
    <w:rsid w:val="1DEE6C98"/>
    <w:rsid w:val="1ED7ED17"/>
    <w:rsid w:val="1EEB451C"/>
    <w:rsid w:val="1F2FAE7D"/>
    <w:rsid w:val="1F87747D"/>
    <w:rsid w:val="214A6543"/>
    <w:rsid w:val="217BA461"/>
    <w:rsid w:val="2387305E"/>
    <w:rsid w:val="2398863B"/>
    <w:rsid w:val="23C896FD"/>
    <w:rsid w:val="23EE6263"/>
    <w:rsid w:val="241C6C3F"/>
    <w:rsid w:val="247D3C73"/>
    <w:rsid w:val="24E2B8C1"/>
    <w:rsid w:val="2546017D"/>
    <w:rsid w:val="25AE6513"/>
    <w:rsid w:val="26E32571"/>
    <w:rsid w:val="2855DFAC"/>
    <w:rsid w:val="287D9281"/>
    <w:rsid w:val="28B05892"/>
    <w:rsid w:val="290DC59D"/>
    <w:rsid w:val="291B59BA"/>
    <w:rsid w:val="297E9021"/>
    <w:rsid w:val="29C58E01"/>
    <w:rsid w:val="2B31D12A"/>
    <w:rsid w:val="2B9445C6"/>
    <w:rsid w:val="2B9AB432"/>
    <w:rsid w:val="2C484B6A"/>
    <w:rsid w:val="2D9667EE"/>
    <w:rsid w:val="2DBD9E6E"/>
    <w:rsid w:val="2EB39216"/>
    <w:rsid w:val="2FF17AFB"/>
    <w:rsid w:val="306F7C09"/>
    <w:rsid w:val="315D3472"/>
    <w:rsid w:val="325755AD"/>
    <w:rsid w:val="326BFF84"/>
    <w:rsid w:val="339FF98E"/>
    <w:rsid w:val="35195877"/>
    <w:rsid w:val="3547AA9F"/>
    <w:rsid w:val="354E6C7C"/>
    <w:rsid w:val="35ECB253"/>
    <w:rsid w:val="364BB4BD"/>
    <w:rsid w:val="366822F0"/>
    <w:rsid w:val="37BD7B73"/>
    <w:rsid w:val="37FD18FC"/>
    <w:rsid w:val="3843C7AD"/>
    <w:rsid w:val="38CD773D"/>
    <w:rsid w:val="39C8501B"/>
    <w:rsid w:val="3B03957D"/>
    <w:rsid w:val="3B123633"/>
    <w:rsid w:val="3C3332E9"/>
    <w:rsid w:val="3C52E70B"/>
    <w:rsid w:val="3CA5F1A3"/>
    <w:rsid w:val="3D2106A6"/>
    <w:rsid w:val="3FFC5D80"/>
    <w:rsid w:val="40145CE2"/>
    <w:rsid w:val="409C7583"/>
    <w:rsid w:val="41236DE3"/>
    <w:rsid w:val="41C8750F"/>
    <w:rsid w:val="430B9196"/>
    <w:rsid w:val="432E09B2"/>
    <w:rsid w:val="43472D0D"/>
    <w:rsid w:val="44868CBF"/>
    <w:rsid w:val="44A78AFD"/>
    <w:rsid w:val="45248B90"/>
    <w:rsid w:val="452BBD1F"/>
    <w:rsid w:val="45F38EE4"/>
    <w:rsid w:val="47CF9086"/>
    <w:rsid w:val="48866ABD"/>
    <w:rsid w:val="48FB45C7"/>
    <w:rsid w:val="4934A00F"/>
    <w:rsid w:val="4AE3A04A"/>
    <w:rsid w:val="4B073148"/>
    <w:rsid w:val="4BBEAA94"/>
    <w:rsid w:val="4C127D72"/>
    <w:rsid w:val="4C7FFEB5"/>
    <w:rsid w:val="4CD4E6F6"/>
    <w:rsid w:val="4DFF2888"/>
    <w:rsid w:val="4E3ED20A"/>
    <w:rsid w:val="4F3D6247"/>
    <w:rsid w:val="4F6795BB"/>
    <w:rsid w:val="4FAB3D7D"/>
    <w:rsid w:val="5360C815"/>
    <w:rsid w:val="537C3905"/>
    <w:rsid w:val="54CDDA42"/>
    <w:rsid w:val="56600F34"/>
    <w:rsid w:val="570F6652"/>
    <w:rsid w:val="580ECDDA"/>
    <w:rsid w:val="59895D9E"/>
    <w:rsid w:val="5A32672B"/>
    <w:rsid w:val="5B1CE008"/>
    <w:rsid w:val="5B34DF29"/>
    <w:rsid w:val="5B566698"/>
    <w:rsid w:val="5DACE866"/>
    <w:rsid w:val="5E5CE35A"/>
    <w:rsid w:val="5EE5F68C"/>
    <w:rsid w:val="6243A02E"/>
    <w:rsid w:val="626B3AAD"/>
    <w:rsid w:val="63EC266A"/>
    <w:rsid w:val="6467FCAC"/>
    <w:rsid w:val="64CA2894"/>
    <w:rsid w:val="655398BC"/>
    <w:rsid w:val="656FC008"/>
    <w:rsid w:val="6579D2BD"/>
    <w:rsid w:val="659ED1EE"/>
    <w:rsid w:val="66A4AD41"/>
    <w:rsid w:val="680C67DB"/>
    <w:rsid w:val="69A8383C"/>
    <w:rsid w:val="6A76618E"/>
    <w:rsid w:val="6B154CC0"/>
    <w:rsid w:val="6C8E622A"/>
    <w:rsid w:val="6D6761A7"/>
    <w:rsid w:val="6DFD81A2"/>
    <w:rsid w:val="6E6038FB"/>
    <w:rsid w:val="6EDD9DCC"/>
    <w:rsid w:val="70A4CB3A"/>
    <w:rsid w:val="70EE648E"/>
    <w:rsid w:val="7133B415"/>
    <w:rsid w:val="71419654"/>
    <w:rsid w:val="7145EA0E"/>
    <w:rsid w:val="729D5926"/>
    <w:rsid w:val="7420FE44"/>
    <w:rsid w:val="74459F73"/>
    <w:rsid w:val="754AF0E1"/>
    <w:rsid w:val="75865039"/>
    <w:rsid w:val="7620FC64"/>
    <w:rsid w:val="7785B9AF"/>
    <w:rsid w:val="7864A514"/>
    <w:rsid w:val="786A3F67"/>
    <w:rsid w:val="78F46F67"/>
    <w:rsid w:val="7D7DFA85"/>
    <w:rsid w:val="7FD077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E622A"/>
  <w15:chartTrackingRefBased/>
  <w15:docId w15:val="{210C5B1F-84DA-47C5-BE7A-22FE69A9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0A8"/>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715F16"/>
    <w:pPr>
      <w:keepNext/>
      <w:keepLines/>
      <w:numPr>
        <w:numId w:val="7"/>
      </w:numPr>
      <w:spacing w:before="240" w:after="24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FE3D57"/>
    <w:pPr>
      <w:keepNext/>
      <w:keepLines/>
      <w:numPr>
        <w:ilvl w:val="1"/>
        <w:numId w:val="7"/>
      </w:numPr>
      <w:spacing w:before="40" w:after="0"/>
      <w:outlineLvl w:val="1"/>
    </w:pPr>
    <w:rPr>
      <w:rFonts w:eastAsiaTheme="majorEastAsia"/>
      <w:u w:val="single"/>
    </w:rPr>
  </w:style>
  <w:style w:type="paragraph" w:styleId="Heading3">
    <w:name w:val="heading 3"/>
    <w:basedOn w:val="Normal"/>
    <w:next w:val="Normal"/>
    <w:link w:val="Heading3Char"/>
    <w:uiPriority w:val="9"/>
    <w:unhideWhenUsed/>
    <w:qFormat/>
    <w:rsid w:val="00754169"/>
    <w:pPr>
      <w:keepNext/>
      <w:keepLines/>
      <w:numPr>
        <w:ilvl w:val="2"/>
        <w:numId w:val="7"/>
      </w:numPr>
      <w:spacing w:before="40" w:after="0"/>
      <w:outlineLvl w:val="2"/>
    </w:pPr>
    <w:rPr>
      <w:rFonts w:eastAsiaTheme="majorEastAsia"/>
      <w:i/>
      <w:iCs/>
    </w:rPr>
  </w:style>
  <w:style w:type="paragraph" w:styleId="Heading4">
    <w:name w:val="heading 4"/>
    <w:basedOn w:val="Normal"/>
    <w:next w:val="Normal"/>
    <w:link w:val="Heading4Char"/>
    <w:uiPriority w:val="9"/>
    <w:semiHidden/>
    <w:unhideWhenUsed/>
    <w:qFormat/>
    <w:rsid w:val="0053688C"/>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688C"/>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3688C"/>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755CC"/>
    <w:pPr>
      <w:keepNext/>
      <w:keepLines/>
      <w:numPr>
        <w:ilvl w:val="6"/>
        <w:numId w:val="7"/>
      </w:numPr>
      <w:spacing w:before="40" w:after="240"/>
      <w:outlineLvl w:val="6"/>
    </w:pPr>
    <w:rPr>
      <w:rFonts w:eastAsiaTheme="majorEastAsia"/>
      <w:b/>
      <w:bCs/>
      <w:sz w:val="28"/>
      <w:szCs w:val="28"/>
    </w:rPr>
  </w:style>
  <w:style w:type="paragraph" w:styleId="Heading8">
    <w:name w:val="heading 8"/>
    <w:basedOn w:val="Normal"/>
    <w:next w:val="Normal"/>
    <w:link w:val="Heading8Char"/>
    <w:uiPriority w:val="9"/>
    <w:unhideWhenUsed/>
    <w:qFormat/>
    <w:rsid w:val="0053688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688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1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E3D57"/>
    <w:rPr>
      <w:rFonts w:ascii="Times New Roman" w:eastAsiaTheme="majorEastAsia" w:hAnsi="Times New Roman" w:cs="Times New Roman"/>
      <w:sz w:val="24"/>
      <w:szCs w:val="24"/>
      <w:u w:val="single"/>
    </w:rPr>
  </w:style>
  <w:style w:type="character" w:customStyle="1" w:styleId="Heading1Char">
    <w:name w:val="Heading 1 Char"/>
    <w:basedOn w:val="DefaultParagraphFont"/>
    <w:link w:val="Heading1"/>
    <w:uiPriority w:val="9"/>
    <w:rsid w:val="00715F16"/>
    <w:rPr>
      <w:rFonts w:ascii="Times New Roman" w:eastAsiaTheme="majorEastAsia" w:hAnsi="Times New Roman" w:cs="Times New Roman"/>
      <w:b/>
      <w:bCs/>
      <w:sz w:val="28"/>
      <w:szCs w:val="28"/>
    </w:rPr>
  </w:style>
  <w:style w:type="paragraph" w:styleId="TOCHeading">
    <w:name w:val="TOC Heading"/>
    <w:basedOn w:val="Heading1"/>
    <w:next w:val="Normal"/>
    <w:uiPriority w:val="39"/>
    <w:unhideWhenUsed/>
    <w:qFormat/>
    <w:rsid w:val="00710A8F"/>
    <w:pPr>
      <w:outlineLvl w:val="9"/>
    </w:pPr>
  </w:style>
  <w:style w:type="paragraph" w:styleId="TOC1">
    <w:name w:val="toc 1"/>
    <w:basedOn w:val="Normal"/>
    <w:next w:val="Normal"/>
    <w:autoRedefine/>
    <w:uiPriority w:val="39"/>
    <w:unhideWhenUsed/>
    <w:rsid w:val="00710A8F"/>
    <w:pPr>
      <w:spacing w:after="100"/>
    </w:pPr>
  </w:style>
  <w:style w:type="character" w:styleId="Hyperlink">
    <w:name w:val="Hyperlink"/>
    <w:basedOn w:val="DefaultParagraphFont"/>
    <w:uiPriority w:val="99"/>
    <w:unhideWhenUsed/>
    <w:rsid w:val="00710A8F"/>
    <w:rPr>
      <w:color w:val="0563C1" w:themeColor="hyperlink"/>
      <w:u w:val="single"/>
    </w:rPr>
  </w:style>
  <w:style w:type="paragraph" w:styleId="ListParagraph">
    <w:name w:val="List Paragraph"/>
    <w:basedOn w:val="Normal"/>
    <w:uiPriority w:val="34"/>
    <w:qFormat/>
    <w:rsid w:val="00710A8F"/>
    <w:pPr>
      <w:ind w:left="720"/>
      <w:contextualSpacing/>
    </w:pPr>
  </w:style>
  <w:style w:type="paragraph" w:styleId="FootnoteText">
    <w:name w:val="footnote text"/>
    <w:basedOn w:val="Normal"/>
    <w:link w:val="FootnoteTextChar"/>
    <w:uiPriority w:val="99"/>
    <w:unhideWhenUsed/>
    <w:rsid w:val="00534B7D"/>
    <w:pPr>
      <w:spacing w:after="0" w:line="240" w:lineRule="auto"/>
    </w:pPr>
    <w:rPr>
      <w:sz w:val="20"/>
      <w:szCs w:val="20"/>
    </w:rPr>
  </w:style>
  <w:style w:type="character" w:customStyle="1" w:styleId="FootnoteTextChar">
    <w:name w:val="Footnote Text Char"/>
    <w:basedOn w:val="DefaultParagraphFont"/>
    <w:link w:val="FootnoteText"/>
    <w:uiPriority w:val="99"/>
    <w:rsid w:val="00534B7D"/>
    <w:rPr>
      <w:sz w:val="20"/>
      <w:szCs w:val="20"/>
    </w:rPr>
  </w:style>
  <w:style w:type="character" w:styleId="FootnoteReference">
    <w:name w:val="footnote reference"/>
    <w:basedOn w:val="DefaultParagraphFont"/>
    <w:uiPriority w:val="99"/>
    <w:semiHidden/>
    <w:unhideWhenUsed/>
    <w:rsid w:val="00534B7D"/>
    <w:rPr>
      <w:vertAlign w:val="superscript"/>
    </w:rPr>
  </w:style>
  <w:style w:type="character" w:customStyle="1" w:styleId="Heading3Char">
    <w:name w:val="Heading 3 Char"/>
    <w:basedOn w:val="DefaultParagraphFont"/>
    <w:link w:val="Heading3"/>
    <w:uiPriority w:val="9"/>
    <w:rsid w:val="00754169"/>
    <w:rPr>
      <w:rFonts w:ascii="Times New Roman" w:eastAsiaTheme="majorEastAsia" w:hAnsi="Times New Roman" w:cs="Times New Roman"/>
      <w:i/>
      <w:iCs/>
      <w:sz w:val="24"/>
      <w:szCs w:val="24"/>
    </w:rPr>
  </w:style>
  <w:style w:type="paragraph" w:styleId="TOC2">
    <w:name w:val="toc 2"/>
    <w:basedOn w:val="Normal"/>
    <w:next w:val="Normal"/>
    <w:autoRedefine/>
    <w:uiPriority w:val="39"/>
    <w:unhideWhenUsed/>
    <w:rsid w:val="00A61567"/>
    <w:pPr>
      <w:spacing w:after="100"/>
      <w:ind w:left="220"/>
    </w:pPr>
  </w:style>
  <w:style w:type="paragraph" w:styleId="TOC3">
    <w:name w:val="toc 3"/>
    <w:basedOn w:val="Normal"/>
    <w:next w:val="Normal"/>
    <w:autoRedefine/>
    <w:uiPriority w:val="39"/>
    <w:unhideWhenUsed/>
    <w:rsid w:val="00A61567"/>
    <w:pPr>
      <w:spacing w:after="100"/>
      <w:ind w:left="440"/>
    </w:pPr>
  </w:style>
  <w:style w:type="paragraph" w:styleId="Title">
    <w:name w:val="Title"/>
    <w:basedOn w:val="Normal"/>
    <w:next w:val="Normal"/>
    <w:link w:val="TitleChar"/>
    <w:uiPriority w:val="10"/>
    <w:qFormat/>
    <w:rsid w:val="000525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505"/>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135E77"/>
    <w:rPr>
      <w:color w:val="605E5C"/>
      <w:shd w:val="clear" w:color="auto" w:fill="E1DFDD"/>
    </w:rPr>
  </w:style>
  <w:style w:type="paragraph" w:styleId="Bibliography">
    <w:name w:val="Bibliography"/>
    <w:basedOn w:val="Normal"/>
    <w:next w:val="Normal"/>
    <w:uiPriority w:val="37"/>
    <w:unhideWhenUsed/>
    <w:rsid w:val="0027162C"/>
  </w:style>
  <w:style w:type="character" w:styleId="Emphasis">
    <w:name w:val="Emphasis"/>
    <w:basedOn w:val="DefaultParagraphFont"/>
    <w:uiPriority w:val="20"/>
    <w:qFormat/>
    <w:rsid w:val="00F05329"/>
    <w:rPr>
      <w:i/>
      <w:iCs/>
    </w:rPr>
  </w:style>
  <w:style w:type="character" w:customStyle="1" w:styleId="Heading4Char">
    <w:name w:val="Heading 4 Char"/>
    <w:basedOn w:val="DefaultParagraphFont"/>
    <w:link w:val="Heading4"/>
    <w:uiPriority w:val="9"/>
    <w:semiHidden/>
    <w:rsid w:val="0053688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3688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3688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E6F12"/>
    <w:rPr>
      <w:rFonts w:ascii="Times New Roman" w:eastAsiaTheme="majorEastAsia" w:hAnsi="Times New Roman" w:cs="Times New Roman"/>
      <w:b/>
      <w:bCs/>
      <w:sz w:val="28"/>
      <w:szCs w:val="28"/>
    </w:rPr>
  </w:style>
  <w:style w:type="character" w:customStyle="1" w:styleId="Heading8Char">
    <w:name w:val="Heading 8 Char"/>
    <w:basedOn w:val="DefaultParagraphFont"/>
    <w:link w:val="Heading8"/>
    <w:uiPriority w:val="9"/>
    <w:rsid w:val="005368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68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B0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F0A"/>
    <w:rPr>
      <w:rFonts w:ascii="Times New Roman" w:hAnsi="Times New Roman" w:cs="Times New Roman"/>
      <w:sz w:val="24"/>
      <w:szCs w:val="24"/>
    </w:rPr>
  </w:style>
  <w:style w:type="paragraph" w:styleId="Footer">
    <w:name w:val="footer"/>
    <w:basedOn w:val="Normal"/>
    <w:link w:val="FooterChar"/>
    <w:uiPriority w:val="99"/>
    <w:unhideWhenUsed/>
    <w:rsid w:val="00DB0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F0A"/>
    <w:rPr>
      <w:rFonts w:ascii="Times New Roman" w:hAnsi="Times New Roman" w:cs="Times New Roman"/>
      <w:sz w:val="24"/>
      <w:szCs w:val="24"/>
    </w:rPr>
  </w:style>
  <w:style w:type="paragraph" w:styleId="Caption">
    <w:name w:val="caption"/>
    <w:basedOn w:val="Normal"/>
    <w:next w:val="Normal"/>
    <w:uiPriority w:val="35"/>
    <w:unhideWhenUsed/>
    <w:qFormat/>
    <w:rsid w:val="00AE5E97"/>
    <w:pPr>
      <w:spacing w:after="120" w:line="240" w:lineRule="auto"/>
      <w:jc w:val="center"/>
    </w:pPr>
    <w:rPr>
      <w:sz w:val="22"/>
      <w:szCs w:val="22"/>
      <w:u w:val="single"/>
    </w:rPr>
  </w:style>
  <w:style w:type="paragraph" w:customStyle="1" w:styleId="References">
    <w:name w:val="References"/>
    <w:basedOn w:val="Heading1"/>
    <w:link w:val="ReferencesChar"/>
    <w:qFormat/>
    <w:rsid w:val="00453E1E"/>
    <w:pPr>
      <w:numPr>
        <w:numId w:val="0"/>
      </w:numPr>
    </w:pPr>
    <w:rPr>
      <w:lang w:val="en-GB"/>
    </w:rPr>
  </w:style>
  <w:style w:type="paragraph" w:styleId="TOC7">
    <w:name w:val="toc 7"/>
    <w:basedOn w:val="Normal"/>
    <w:next w:val="Normal"/>
    <w:autoRedefine/>
    <w:uiPriority w:val="39"/>
    <w:unhideWhenUsed/>
    <w:rsid w:val="00C374DF"/>
    <w:pPr>
      <w:spacing w:after="100"/>
    </w:pPr>
  </w:style>
  <w:style w:type="character" w:customStyle="1" w:styleId="ReferencesChar">
    <w:name w:val="References Char"/>
    <w:basedOn w:val="Heading1Char"/>
    <w:link w:val="References"/>
    <w:rsid w:val="00453E1E"/>
    <w:rPr>
      <w:rFonts w:ascii="Times New Roman" w:eastAsiaTheme="majorEastAsia" w:hAnsi="Times New Roman" w:cs="Times New Roman"/>
      <w:b/>
      <w:bCs/>
      <w:sz w:val="28"/>
      <w:szCs w:val="28"/>
      <w:lang w:val="en-GB"/>
    </w:rPr>
  </w:style>
  <w:style w:type="character" w:styleId="CommentReference">
    <w:name w:val="annotation reference"/>
    <w:basedOn w:val="DefaultParagraphFont"/>
    <w:uiPriority w:val="99"/>
    <w:semiHidden/>
    <w:unhideWhenUsed/>
    <w:rsid w:val="00D67FC9"/>
    <w:rPr>
      <w:sz w:val="16"/>
      <w:szCs w:val="16"/>
    </w:rPr>
  </w:style>
  <w:style w:type="paragraph" w:styleId="CommentText">
    <w:name w:val="annotation text"/>
    <w:basedOn w:val="Normal"/>
    <w:link w:val="CommentTextChar"/>
    <w:uiPriority w:val="99"/>
    <w:unhideWhenUsed/>
    <w:rsid w:val="00D67FC9"/>
    <w:pPr>
      <w:spacing w:line="240" w:lineRule="auto"/>
    </w:pPr>
    <w:rPr>
      <w:sz w:val="20"/>
      <w:szCs w:val="20"/>
    </w:rPr>
  </w:style>
  <w:style w:type="character" w:customStyle="1" w:styleId="CommentTextChar">
    <w:name w:val="Comment Text Char"/>
    <w:basedOn w:val="DefaultParagraphFont"/>
    <w:link w:val="CommentText"/>
    <w:uiPriority w:val="99"/>
    <w:rsid w:val="00D67FC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7FC9"/>
    <w:rPr>
      <w:b/>
      <w:bCs/>
    </w:rPr>
  </w:style>
  <w:style w:type="character" w:customStyle="1" w:styleId="CommentSubjectChar">
    <w:name w:val="Comment Subject Char"/>
    <w:basedOn w:val="CommentTextChar"/>
    <w:link w:val="CommentSubject"/>
    <w:uiPriority w:val="99"/>
    <w:semiHidden/>
    <w:rsid w:val="00D67FC9"/>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D252E4"/>
    <w:rPr>
      <w:color w:val="954F72" w:themeColor="followedHyperlink"/>
      <w:u w:val="single"/>
    </w:rPr>
  </w:style>
  <w:style w:type="character" w:styleId="PlaceholderText">
    <w:name w:val="Placeholder Text"/>
    <w:basedOn w:val="DefaultParagraphFont"/>
    <w:uiPriority w:val="99"/>
    <w:semiHidden/>
    <w:rsid w:val="00B24452"/>
    <w:rPr>
      <w:color w:val="808080"/>
    </w:rPr>
  </w:style>
  <w:style w:type="paragraph" w:styleId="Revision">
    <w:name w:val="Revision"/>
    <w:hidden/>
    <w:uiPriority w:val="99"/>
    <w:semiHidden/>
    <w:rsid w:val="00605D57"/>
    <w:pPr>
      <w:spacing w:after="0" w:line="240" w:lineRule="auto"/>
    </w:pPr>
    <w:rPr>
      <w:rFonts w:ascii="Times New Roman" w:hAnsi="Times New Roman" w:cs="Times New Roman"/>
      <w:sz w:val="24"/>
      <w:szCs w:val="24"/>
    </w:rPr>
  </w:style>
  <w:style w:type="character" w:styleId="Mention">
    <w:name w:val="Mention"/>
    <w:basedOn w:val="DefaultParagraphFont"/>
    <w:uiPriority w:val="99"/>
    <w:unhideWhenUsed/>
    <w:rsid w:val="008258E4"/>
    <w:rPr>
      <w:color w:val="2B579A"/>
      <w:shd w:val="clear" w:color="auto" w:fill="E1DFDD"/>
    </w:rPr>
  </w:style>
  <w:style w:type="character" w:styleId="Strong">
    <w:name w:val="Strong"/>
    <w:basedOn w:val="DefaultParagraphFont"/>
    <w:uiPriority w:val="22"/>
    <w:qFormat/>
    <w:rsid w:val="000C58A9"/>
    <w:rPr>
      <w:b/>
      <w:bCs/>
    </w:rPr>
  </w:style>
  <w:style w:type="paragraph" w:styleId="NormalWeb">
    <w:name w:val="Normal (Web)"/>
    <w:basedOn w:val="Normal"/>
    <w:uiPriority w:val="99"/>
    <w:unhideWhenUsed/>
    <w:rsid w:val="000C58A9"/>
    <w:pPr>
      <w:spacing w:before="100" w:beforeAutospacing="1" w:after="100" w:afterAutospacing="1" w:line="240" w:lineRule="auto"/>
      <w:jc w:val="left"/>
    </w:pPr>
    <w:rPr>
      <w:rFonts w:eastAsia="Times New Roman"/>
      <w:lang w:val="en-SG" w:eastAsia="en-SG"/>
    </w:rPr>
  </w:style>
  <w:style w:type="paragraph" w:styleId="NoSpacing">
    <w:name w:val="No Spacing"/>
    <w:uiPriority w:val="1"/>
    <w:qFormat/>
    <w:rsid w:val="00585356"/>
    <w:pPr>
      <w:spacing w:after="0" w:line="240" w:lineRule="auto"/>
      <w:jc w:val="both"/>
    </w:pPr>
    <w:rPr>
      <w:rFonts w:ascii="Times New Roman" w:hAnsi="Times New Roman" w:cs="Times New Roman"/>
      <w:sz w:val="24"/>
      <w:szCs w:val="24"/>
    </w:rPr>
  </w:style>
  <w:style w:type="paragraph" w:customStyle="1" w:styleId="paragraph">
    <w:name w:val="paragraph"/>
    <w:basedOn w:val="Normal"/>
    <w:rsid w:val="00983B00"/>
    <w:pPr>
      <w:spacing w:before="100" w:beforeAutospacing="1" w:after="100" w:afterAutospacing="1" w:line="240" w:lineRule="auto"/>
      <w:jc w:val="left"/>
    </w:pPr>
    <w:rPr>
      <w:rFonts w:eastAsia="Times New Roman"/>
      <w:lang w:val="en-SG" w:eastAsia="en-SG"/>
    </w:rPr>
  </w:style>
  <w:style w:type="character" w:customStyle="1" w:styleId="contentcontrolboundarysink">
    <w:name w:val="contentcontrolboundarysink"/>
    <w:basedOn w:val="DefaultParagraphFont"/>
    <w:rsid w:val="00983B00"/>
  </w:style>
  <w:style w:type="character" w:customStyle="1" w:styleId="normaltextrun">
    <w:name w:val="normaltextrun"/>
    <w:basedOn w:val="DefaultParagraphFont"/>
    <w:rsid w:val="00983B00"/>
  </w:style>
  <w:style w:type="character" w:customStyle="1" w:styleId="eop">
    <w:name w:val="eop"/>
    <w:basedOn w:val="DefaultParagraphFont"/>
    <w:rsid w:val="00983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0562">
      <w:bodyDiv w:val="1"/>
      <w:marLeft w:val="0"/>
      <w:marRight w:val="0"/>
      <w:marTop w:val="0"/>
      <w:marBottom w:val="0"/>
      <w:divBdr>
        <w:top w:val="none" w:sz="0" w:space="0" w:color="auto"/>
        <w:left w:val="none" w:sz="0" w:space="0" w:color="auto"/>
        <w:bottom w:val="none" w:sz="0" w:space="0" w:color="auto"/>
        <w:right w:val="none" w:sz="0" w:space="0" w:color="auto"/>
      </w:divBdr>
    </w:div>
    <w:div w:id="26881103">
      <w:bodyDiv w:val="1"/>
      <w:marLeft w:val="0"/>
      <w:marRight w:val="0"/>
      <w:marTop w:val="0"/>
      <w:marBottom w:val="0"/>
      <w:divBdr>
        <w:top w:val="none" w:sz="0" w:space="0" w:color="auto"/>
        <w:left w:val="none" w:sz="0" w:space="0" w:color="auto"/>
        <w:bottom w:val="none" w:sz="0" w:space="0" w:color="auto"/>
        <w:right w:val="none" w:sz="0" w:space="0" w:color="auto"/>
      </w:divBdr>
    </w:div>
    <w:div w:id="27681247">
      <w:bodyDiv w:val="1"/>
      <w:marLeft w:val="0"/>
      <w:marRight w:val="0"/>
      <w:marTop w:val="0"/>
      <w:marBottom w:val="0"/>
      <w:divBdr>
        <w:top w:val="none" w:sz="0" w:space="0" w:color="auto"/>
        <w:left w:val="none" w:sz="0" w:space="0" w:color="auto"/>
        <w:bottom w:val="none" w:sz="0" w:space="0" w:color="auto"/>
        <w:right w:val="none" w:sz="0" w:space="0" w:color="auto"/>
      </w:divBdr>
    </w:div>
    <w:div w:id="34745693">
      <w:bodyDiv w:val="1"/>
      <w:marLeft w:val="0"/>
      <w:marRight w:val="0"/>
      <w:marTop w:val="0"/>
      <w:marBottom w:val="0"/>
      <w:divBdr>
        <w:top w:val="none" w:sz="0" w:space="0" w:color="auto"/>
        <w:left w:val="none" w:sz="0" w:space="0" w:color="auto"/>
        <w:bottom w:val="none" w:sz="0" w:space="0" w:color="auto"/>
        <w:right w:val="none" w:sz="0" w:space="0" w:color="auto"/>
      </w:divBdr>
    </w:div>
    <w:div w:id="52654746">
      <w:bodyDiv w:val="1"/>
      <w:marLeft w:val="0"/>
      <w:marRight w:val="0"/>
      <w:marTop w:val="0"/>
      <w:marBottom w:val="0"/>
      <w:divBdr>
        <w:top w:val="none" w:sz="0" w:space="0" w:color="auto"/>
        <w:left w:val="none" w:sz="0" w:space="0" w:color="auto"/>
        <w:bottom w:val="none" w:sz="0" w:space="0" w:color="auto"/>
        <w:right w:val="none" w:sz="0" w:space="0" w:color="auto"/>
      </w:divBdr>
    </w:div>
    <w:div w:id="53740265">
      <w:bodyDiv w:val="1"/>
      <w:marLeft w:val="0"/>
      <w:marRight w:val="0"/>
      <w:marTop w:val="0"/>
      <w:marBottom w:val="0"/>
      <w:divBdr>
        <w:top w:val="none" w:sz="0" w:space="0" w:color="auto"/>
        <w:left w:val="none" w:sz="0" w:space="0" w:color="auto"/>
        <w:bottom w:val="none" w:sz="0" w:space="0" w:color="auto"/>
        <w:right w:val="none" w:sz="0" w:space="0" w:color="auto"/>
      </w:divBdr>
    </w:div>
    <w:div w:id="96021799">
      <w:bodyDiv w:val="1"/>
      <w:marLeft w:val="0"/>
      <w:marRight w:val="0"/>
      <w:marTop w:val="0"/>
      <w:marBottom w:val="0"/>
      <w:divBdr>
        <w:top w:val="none" w:sz="0" w:space="0" w:color="auto"/>
        <w:left w:val="none" w:sz="0" w:space="0" w:color="auto"/>
        <w:bottom w:val="none" w:sz="0" w:space="0" w:color="auto"/>
        <w:right w:val="none" w:sz="0" w:space="0" w:color="auto"/>
      </w:divBdr>
    </w:div>
    <w:div w:id="111244369">
      <w:bodyDiv w:val="1"/>
      <w:marLeft w:val="0"/>
      <w:marRight w:val="0"/>
      <w:marTop w:val="0"/>
      <w:marBottom w:val="0"/>
      <w:divBdr>
        <w:top w:val="none" w:sz="0" w:space="0" w:color="auto"/>
        <w:left w:val="none" w:sz="0" w:space="0" w:color="auto"/>
        <w:bottom w:val="none" w:sz="0" w:space="0" w:color="auto"/>
        <w:right w:val="none" w:sz="0" w:space="0" w:color="auto"/>
      </w:divBdr>
    </w:div>
    <w:div w:id="155149973">
      <w:bodyDiv w:val="1"/>
      <w:marLeft w:val="0"/>
      <w:marRight w:val="0"/>
      <w:marTop w:val="0"/>
      <w:marBottom w:val="0"/>
      <w:divBdr>
        <w:top w:val="none" w:sz="0" w:space="0" w:color="auto"/>
        <w:left w:val="none" w:sz="0" w:space="0" w:color="auto"/>
        <w:bottom w:val="none" w:sz="0" w:space="0" w:color="auto"/>
        <w:right w:val="none" w:sz="0" w:space="0" w:color="auto"/>
      </w:divBdr>
    </w:div>
    <w:div w:id="156768366">
      <w:bodyDiv w:val="1"/>
      <w:marLeft w:val="0"/>
      <w:marRight w:val="0"/>
      <w:marTop w:val="0"/>
      <w:marBottom w:val="0"/>
      <w:divBdr>
        <w:top w:val="none" w:sz="0" w:space="0" w:color="auto"/>
        <w:left w:val="none" w:sz="0" w:space="0" w:color="auto"/>
        <w:bottom w:val="none" w:sz="0" w:space="0" w:color="auto"/>
        <w:right w:val="none" w:sz="0" w:space="0" w:color="auto"/>
      </w:divBdr>
      <w:divsChild>
        <w:div w:id="46491537">
          <w:marLeft w:val="360"/>
          <w:marRight w:val="0"/>
          <w:marTop w:val="0"/>
          <w:marBottom w:val="0"/>
          <w:divBdr>
            <w:top w:val="none" w:sz="0" w:space="0" w:color="auto"/>
            <w:left w:val="none" w:sz="0" w:space="0" w:color="auto"/>
            <w:bottom w:val="none" w:sz="0" w:space="0" w:color="auto"/>
            <w:right w:val="none" w:sz="0" w:space="0" w:color="auto"/>
          </w:divBdr>
        </w:div>
        <w:div w:id="265775928">
          <w:marLeft w:val="360"/>
          <w:marRight w:val="0"/>
          <w:marTop w:val="0"/>
          <w:marBottom w:val="0"/>
          <w:divBdr>
            <w:top w:val="none" w:sz="0" w:space="0" w:color="auto"/>
            <w:left w:val="none" w:sz="0" w:space="0" w:color="auto"/>
            <w:bottom w:val="none" w:sz="0" w:space="0" w:color="auto"/>
            <w:right w:val="none" w:sz="0" w:space="0" w:color="auto"/>
          </w:divBdr>
        </w:div>
        <w:div w:id="1408652732">
          <w:marLeft w:val="360"/>
          <w:marRight w:val="0"/>
          <w:marTop w:val="0"/>
          <w:marBottom w:val="0"/>
          <w:divBdr>
            <w:top w:val="none" w:sz="0" w:space="0" w:color="auto"/>
            <w:left w:val="none" w:sz="0" w:space="0" w:color="auto"/>
            <w:bottom w:val="none" w:sz="0" w:space="0" w:color="auto"/>
            <w:right w:val="none" w:sz="0" w:space="0" w:color="auto"/>
          </w:divBdr>
        </w:div>
        <w:div w:id="1572546947">
          <w:marLeft w:val="360"/>
          <w:marRight w:val="0"/>
          <w:marTop w:val="0"/>
          <w:marBottom w:val="0"/>
          <w:divBdr>
            <w:top w:val="none" w:sz="0" w:space="0" w:color="auto"/>
            <w:left w:val="none" w:sz="0" w:space="0" w:color="auto"/>
            <w:bottom w:val="none" w:sz="0" w:space="0" w:color="auto"/>
            <w:right w:val="none" w:sz="0" w:space="0" w:color="auto"/>
          </w:divBdr>
        </w:div>
      </w:divsChild>
    </w:div>
    <w:div w:id="193730873">
      <w:bodyDiv w:val="1"/>
      <w:marLeft w:val="0"/>
      <w:marRight w:val="0"/>
      <w:marTop w:val="0"/>
      <w:marBottom w:val="0"/>
      <w:divBdr>
        <w:top w:val="none" w:sz="0" w:space="0" w:color="auto"/>
        <w:left w:val="none" w:sz="0" w:space="0" w:color="auto"/>
        <w:bottom w:val="none" w:sz="0" w:space="0" w:color="auto"/>
        <w:right w:val="none" w:sz="0" w:space="0" w:color="auto"/>
      </w:divBdr>
    </w:div>
    <w:div w:id="215824158">
      <w:bodyDiv w:val="1"/>
      <w:marLeft w:val="0"/>
      <w:marRight w:val="0"/>
      <w:marTop w:val="0"/>
      <w:marBottom w:val="0"/>
      <w:divBdr>
        <w:top w:val="none" w:sz="0" w:space="0" w:color="auto"/>
        <w:left w:val="none" w:sz="0" w:space="0" w:color="auto"/>
        <w:bottom w:val="none" w:sz="0" w:space="0" w:color="auto"/>
        <w:right w:val="none" w:sz="0" w:space="0" w:color="auto"/>
      </w:divBdr>
    </w:div>
    <w:div w:id="241911230">
      <w:bodyDiv w:val="1"/>
      <w:marLeft w:val="0"/>
      <w:marRight w:val="0"/>
      <w:marTop w:val="0"/>
      <w:marBottom w:val="0"/>
      <w:divBdr>
        <w:top w:val="none" w:sz="0" w:space="0" w:color="auto"/>
        <w:left w:val="none" w:sz="0" w:space="0" w:color="auto"/>
        <w:bottom w:val="none" w:sz="0" w:space="0" w:color="auto"/>
        <w:right w:val="none" w:sz="0" w:space="0" w:color="auto"/>
      </w:divBdr>
    </w:div>
    <w:div w:id="266816434">
      <w:bodyDiv w:val="1"/>
      <w:marLeft w:val="0"/>
      <w:marRight w:val="0"/>
      <w:marTop w:val="0"/>
      <w:marBottom w:val="0"/>
      <w:divBdr>
        <w:top w:val="none" w:sz="0" w:space="0" w:color="auto"/>
        <w:left w:val="none" w:sz="0" w:space="0" w:color="auto"/>
        <w:bottom w:val="none" w:sz="0" w:space="0" w:color="auto"/>
        <w:right w:val="none" w:sz="0" w:space="0" w:color="auto"/>
      </w:divBdr>
    </w:div>
    <w:div w:id="282814178">
      <w:bodyDiv w:val="1"/>
      <w:marLeft w:val="0"/>
      <w:marRight w:val="0"/>
      <w:marTop w:val="0"/>
      <w:marBottom w:val="0"/>
      <w:divBdr>
        <w:top w:val="none" w:sz="0" w:space="0" w:color="auto"/>
        <w:left w:val="none" w:sz="0" w:space="0" w:color="auto"/>
        <w:bottom w:val="none" w:sz="0" w:space="0" w:color="auto"/>
        <w:right w:val="none" w:sz="0" w:space="0" w:color="auto"/>
      </w:divBdr>
    </w:div>
    <w:div w:id="309410385">
      <w:bodyDiv w:val="1"/>
      <w:marLeft w:val="0"/>
      <w:marRight w:val="0"/>
      <w:marTop w:val="0"/>
      <w:marBottom w:val="0"/>
      <w:divBdr>
        <w:top w:val="none" w:sz="0" w:space="0" w:color="auto"/>
        <w:left w:val="none" w:sz="0" w:space="0" w:color="auto"/>
        <w:bottom w:val="none" w:sz="0" w:space="0" w:color="auto"/>
        <w:right w:val="none" w:sz="0" w:space="0" w:color="auto"/>
      </w:divBdr>
    </w:div>
    <w:div w:id="329528234">
      <w:bodyDiv w:val="1"/>
      <w:marLeft w:val="0"/>
      <w:marRight w:val="0"/>
      <w:marTop w:val="0"/>
      <w:marBottom w:val="0"/>
      <w:divBdr>
        <w:top w:val="none" w:sz="0" w:space="0" w:color="auto"/>
        <w:left w:val="none" w:sz="0" w:space="0" w:color="auto"/>
        <w:bottom w:val="none" w:sz="0" w:space="0" w:color="auto"/>
        <w:right w:val="none" w:sz="0" w:space="0" w:color="auto"/>
      </w:divBdr>
    </w:div>
    <w:div w:id="330716917">
      <w:bodyDiv w:val="1"/>
      <w:marLeft w:val="0"/>
      <w:marRight w:val="0"/>
      <w:marTop w:val="0"/>
      <w:marBottom w:val="0"/>
      <w:divBdr>
        <w:top w:val="none" w:sz="0" w:space="0" w:color="auto"/>
        <w:left w:val="none" w:sz="0" w:space="0" w:color="auto"/>
        <w:bottom w:val="none" w:sz="0" w:space="0" w:color="auto"/>
        <w:right w:val="none" w:sz="0" w:space="0" w:color="auto"/>
      </w:divBdr>
    </w:div>
    <w:div w:id="346099797">
      <w:bodyDiv w:val="1"/>
      <w:marLeft w:val="0"/>
      <w:marRight w:val="0"/>
      <w:marTop w:val="0"/>
      <w:marBottom w:val="0"/>
      <w:divBdr>
        <w:top w:val="none" w:sz="0" w:space="0" w:color="auto"/>
        <w:left w:val="none" w:sz="0" w:space="0" w:color="auto"/>
        <w:bottom w:val="none" w:sz="0" w:space="0" w:color="auto"/>
        <w:right w:val="none" w:sz="0" w:space="0" w:color="auto"/>
      </w:divBdr>
    </w:div>
    <w:div w:id="374820491">
      <w:bodyDiv w:val="1"/>
      <w:marLeft w:val="0"/>
      <w:marRight w:val="0"/>
      <w:marTop w:val="0"/>
      <w:marBottom w:val="0"/>
      <w:divBdr>
        <w:top w:val="none" w:sz="0" w:space="0" w:color="auto"/>
        <w:left w:val="none" w:sz="0" w:space="0" w:color="auto"/>
        <w:bottom w:val="none" w:sz="0" w:space="0" w:color="auto"/>
        <w:right w:val="none" w:sz="0" w:space="0" w:color="auto"/>
      </w:divBdr>
    </w:div>
    <w:div w:id="378865590">
      <w:bodyDiv w:val="1"/>
      <w:marLeft w:val="0"/>
      <w:marRight w:val="0"/>
      <w:marTop w:val="0"/>
      <w:marBottom w:val="0"/>
      <w:divBdr>
        <w:top w:val="none" w:sz="0" w:space="0" w:color="auto"/>
        <w:left w:val="none" w:sz="0" w:space="0" w:color="auto"/>
        <w:bottom w:val="none" w:sz="0" w:space="0" w:color="auto"/>
        <w:right w:val="none" w:sz="0" w:space="0" w:color="auto"/>
      </w:divBdr>
    </w:div>
    <w:div w:id="405494887">
      <w:bodyDiv w:val="1"/>
      <w:marLeft w:val="0"/>
      <w:marRight w:val="0"/>
      <w:marTop w:val="0"/>
      <w:marBottom w:val="0"/>
      <w:divBdr>
        <w:top w:val="none" w:sz="0" w:space="0" w:color="auto"/>
        <w:left w:val="none" w:sz="0" w:space="0" w:color="auto"/>
        <w:bottom w:val="none" w:sz="0" w:space="0" w:color="auto"/>
        <w:right w:val="none" w:sz="0" w:space="0" w:color="auto"/>
      </w:divBdr>
      <w:divsChild>
        <w:div w:id="367796686">
          <w:marLeft w:val="979"/>
          <w:marRight w:val="0"/>
          <w:marTop w:val="0"/>
          <w:marBottom w:val="0"/>
          <w:divBdr>
            <w:top w:val="none" w:sz="0" w:space="0" w:color="auto"/>
            <w:left w:val="none" w:sz="0" w:space="0" w:color="auto"/>
            <w:bottom w:val="none" w:sz="0" w:space="0" w:color="auto"/>
            <w:right w:val="none" w:sz="0" w:space="0" w:color="auto"/>
          </w:divBdr>
        </w:div>
        <w:div w:id="615647019">
          <w:marLeft w:val="979"/>
          <w:marRight w:val="0"/>
          <w:marTop w:val="0"/>
          <w:marBottom w:val="0"/>
          <w:divBdr>
            <w:top w:val="none" w:sz="0" w:space="0" w:color="auto"/>
            <w:left w:val="none" w:sz="0" w:space="0" w:color="auto"/>
            <w:bottom w:val="none" w:sz="0" w:space="0" w:color="auto"/>
            <w:right w:val="none" w:sz="0" w:space="0" w:color="auto"/>
          </w:divBdr>
        </w:div>
        <w:div w:id="822813513">
          <w:marLeft w:val="418"/>
          <w:marRight w:val="0"/>
          <w:marTop w:val="0"/>
          <w:marBottom w:val="0"/>
          <w:divBdr>
            <w:top w:val="none" w:sz="0" w:space="0" w:color="auto"/>
            <w:left w:val="none" w:sz="0" w:space="0" w:color="auto"/>
            <w:bottom w:val="none" w:sz="0" w:space="0" w:color="auto"/>
            <w:right w:val="none" w:sz="0" w:space="0" w:color="auto"/>
          </w:divBdr>
        </w:div>
        <w:div w:id="835998169">
          <w:marLeft w:val="979"/>
          <w:marRight w:val="0"/>
          <w:marTop w:val="0"/>
          <w:marBottom w:val="0"/>
          <w:divBdr>
            <w:top w:val="none" w:sz="0" w:space="0" w:color="auto"/>
            <w:left w:val="none" w:sz="0" w:space="0" w:color="auto"/>
            <w:bottom w:val="none" w:sz="0" w:space="0" w:color="auto"/>
            <w:right w:val="none" w:sz="0" w:space="0" w:color="auto"/>
          </w:divBdr>
        </w:div>
        <w:div w:id="1151216866">
          <w:marLeft w:val="418"/>
          <w:marRight w:val="0"/>
          <w:marTop w:val="0"/>
          <w:marBottom w:val="0"/>
          <w:divBdr>
            <w:top w:val="none" w:sz="0" w:space="0" w:color="auto"/>
            <w:left w:val="none" w:sz="0" w:space="0" w:color="auto"/>
            <w:bottom w:val="none" w:sz="0" w:space="0" w:color="auto"/>
            <w:right w:val="none" w:sz="0" w:space="0" w:color="auto"/>
          </w:divBdr>
        </w:div>
        <w:div w:id="1168641719">
          <w:marLeft w:val="979"/>
          <w:marRight w:val="0"/>
          <w:marTop w:val="0"/>
          <w:marBottom w:val="0"/>
          <w:divBdr>
            <w:top w:val="none" w:sz="0" w:space="0" w:color="auto"/>
            <w:left w:val="none" w:sz="0" w:space="0" w:color="auto"/>
            <w:bottom w:val="none" w:sz="0" w:space="0" w:color="auto"/>
            <w:right w:val="none" w:sz="0" w:space="0" w:color="auto"/>
          </w:divBdr>
        </w:div>
        <w:div w:id="1277952116">
          <w:marLeft w:val="979"/>
          <w:marRight w:val="0"/>
          <w:marTop w:val="0"/>
          <w:marBottom w:val="0"/>
          <w:divBdr>
            <w:top w:val="none" w:sz="0" w:space="0" w:color="auto"/>
            <w:left w:val="none" w:sz="0" w:space="0" w:color="auto"/>
            <w:bottom w:val="none" w:sz="0" w:space="0" w:color="auto"/>
            <w:right w:val="none" w:sz="0" w:space="0" w:color="auto"/>
          </w:divBdr>
        </w:div>
        <w:div w:id="1324120240">
          <w:marLeft w:val="979"/>
          <w:marRight w:val="0"/>
          <w:marTop w:val="0"/>
          <w:marBottom w:val="0"/>
          <w:divBdr>
            <w:top w:val="none" w:sz="0" w:space="0" w:color="auto"/>
            <w:left w:val="none" w:sz="0" w:space="0" w:color="auto"/>
            <w:bottom w:val="none" w:sz="0" w:space="0" w:color="auto"/>
            <w:right w:val="none" w:sz="0" w:space="0" w:color="auto"/>
          </w:divBdr>
        </w:div>
        <w:div w:id="1330325695">
          <w:marLeft w:val="418"/>
          <w:marRight w:val="0"/>
          <w:marTop w:val="0"/>
          <w:marBottom w:val="0"/>
          <w:divBdr>
            <w:top w:val="none" w:sz="0" w:space="0" w:color="auto"/>
            <w:left w:val="none" w:sz="0" w:space="0" w:color="auto"/>
            <w:bottom w:val="none" w:sz="0" w:space="0" w:color="auto"/>
            <w:right w:val="none" w:sz="0" w:space="0" w:color="auto"/>
          </w:divBdr>
        </w:div>
        <w:div w:id="1743604835">
          <w:marLeft w:val="418"/>
          <w:marRight w:val="0"/>
          <w:marTop w:val="0"/>
          <w:marBottom w:val="0"/>
          <w:divBdr>
            <w:top w:val="none" w:sz="0" w:space="0" w:color="auto"/>
            <w:left w:val="none" w:sz="0" w:space="0" w:color="auto"/>
            <w:bottom w:val="none" w:sz="0" w:space="0" w:color="auto"/>
            <w:right w:val="none" w:sz="0" w:space="0" w:color="auto"/>
          </w:divBdr>
        </w:div>
        <w:div w:id="1752315323">
          <w:marLeft w:val="979"/>
          <w:marRight w:val="0"/>
          <w:marTop w:val="0"/>
          <w:marBottom w:val="0"/>
          <w:divBdr>
            <w:top w:val="none" w:sz="0" w:space="0" w:color="auto"/>
            <w:left w:val="none" w:sz="0" w:space="0" w:color="auto"/>
            <w:bottom w:val="none" w:sz="0" w:space="0" w:color="auto"/>
            <w:right w:val="none" w:sz="0" w:space="0" w:color="auto"/>
          </w:divBdr>
        </w:div>
        <w:div w:id="1920603411">
          <w:marLeft w:val="418"/>
          <w:marRight w:val="0"/>
          <w:marTop w:val="0"/>
          <w:marBottom w:val="0"/>
          <w:divBdr>
            <w:top w:val="none" w:sz="0" w:space="0" w:color="auto"/>
            <w:left w:val="none" w:sz="0" w:space="0" w:color="auto"/>
            <w:bottom w:val="none" w:sz="0" w:space="0" w:color="auto"/>
            <w:right w:val="none" w:sz="0" w:space="0" w:color="auto"/>
          </w:divBdr>
        </w:div>
      </w:divsChild>
    </w:div>
    <w:div w:id="405805112">
      <w:bodyDiv w:val="1"/>
      <w:marLeft w:val="0"/>
      <w:marRight w:val="0"/>
      <w:marTop w:val="0"/>
      <w:marBottom w:val="0"/>
      <w:divBdr>
        <w:top w:val="none" w:sz="0" w:space="0" w:color="auto"/>
        <w:left w:val="none" w:sz="0" w:space="0" w:color="auto"/>
        <w:bottom w:val="none" w:sz="0" w:space="0" w:color="auto"/>
        <w:right w:val="none" w:sz="0" w:space="0" w:color="auto"/>
      </w:divBdr>
    </w:div>
    <w:div w:id="435685228">
      <w:bodyDiv w:val="1"/>
      <w:marLeft w:val="0"/>
      <w:marRight w:val="0"/>
      <w:marTop w:val="0"/>
      <w:marBottom w:val="0"/>
      <w:divBdr>
        <w:top w:val="none" w:sz="0" w:space="0" w:color="auto"/>
        <w:left w:val="none" w:sz="0" w:space="0" w:color="auto"/>
        <w:bottom w:val="none" w:sz="0" w:space="0" w:color="auto"/>
        <w:right w:val="none" w:sz="0" w:space="0" w:color="auto"/>
      </w:divBdr>
    </w:div>
    <w:div w:id="448548141">
      <w:bodyDiv w:val="1"/>
      <w:marLeft w:val="0"/>
      <w:marRight w:val="0"/>
      <w:marTop w:val="0"/>
      <w:marBottom w:val="0"/>
      <w:divBdr>
        <w:top w:val="none" w:sz="0" w:space="0" w:color="auto"/>
        <w:left w:val="none" w:sz="0" w:space="0" w:color="auto"/>
        <w:bottom w:val="none" w:sz="0" w:space="0" w:color="auto"/>
        <w:right w:val="none" w:sz="0" w:space="0" w:color="auto"/>
      </w:divBdr>
    </w:div>
    <w:div w:id="477847096">
      <w:bodyDiv w:val="1"/>
      <w:marLeft w:val="0"/>
      <w:marRight w:val="0"/>
      <w:marTop w:val="0"/>
      <w:marBottom w:val="0"/>
      <w:divBdr>
        <w:top w:val="none" w:sz="0" w:space="0" w:color="auto"/>
        <w:left w:val="none" w:sz="0" w:space="0" w:color="auto"/>
        <w:bottom w:val="none" w:sz="0" w:space="0" w:color="auto"/>
        <w:right w:val="none" w:sz="0" w:space="0" w:color="auto"/>
      </w:divBdr>
    </w:div>
    <w:div w:id="480926663">
      <w:bodyDiv w:val="1"/>
      <w:marLeft w:val="0"/>
      <w:marRight w:val="0"/>
      <w:marTop w:val="0"/>
      <w:marBottom w:val="0"/>
      <w:divBdr>
        <w:top w:val="none" w:sz="0" w:space="0" w:color="auto"/>
        <w:left w:val="none" w:sz="0" w:space="0" w:color="auto"/>
        <w:bottom w:val="none" w:sz="0" w:space="0" w:color="auto"/>
        <w:right w:val="none" w:sz="0" w:space="0" w:color="auto"/>
      </w:divBdr>
    </w:div>
    <w:div w:id="507600530">
      <w:bodyDiv w:val="1"/>
      <w:marLeft w:val="0"/>
      <w:marRight w:val="0"/>
      <w:marTop w:val="0"/>
      <w:marBottom w:val="0"/>
      <w:divBdr>
        <w:top w:val="none" w:sz="0" w:space="0" w:color="auto"/>
        <w:left w:val="none" w:sz="0" w:space="0" w:color="auto"/>
        <w:bottom w:val="none" w:sz="0" w:space="0" w:color="auto"/>
        <w:right w:val="none" w:sz="0" w:space="0" w:color="auto"/>
      </w:divBdr>
    </w:div>
    <w:div w:id="521479165">
      <w:bodyDiv w:val="1"/>
      <w:marLeft w:val="0"/>
      <w:marRight w:val="0"/>
      <w:marTop w:val="0"/>
      <w:marBottom w:val="0"/>
      <w:divBdr>
        <w:top w:val="none" w:sz="0" w:space="0" w:color="auto"/>
        <w:left w:val="none" w:sz="0" w:space="0" w:color="auto"/>
        <w:bottom w:val="none" w:sz="0" w:space="0" w:color="auto"/>
        <w:right w:val="none" w:sz="0" w:space="0" w:color="auto"/>
      </w:divBdr>
    </w:div>
    <w:div w:id="598951273">
      <w:bodyDiv w:val="1"/>
      <w:marLeft w:val="0"/>
      <w:marRight w:val="0"/>
      <w:marTop w:val="0"/>
      <w:marBottom w:val="0"/>
      <w:divBdr>
        <w:top w:val="none" w:sz="0" w:space="0" w:color="auto"/>
        <w:left w:val="none" w:sz="0" w:space="0" w:color="auto"/>
        <w:bottom w:val="none" w:sz="0" w:space="0" w:color="auto"/>
        <w:right w:val="none" w:sz="0" w:space="0" w:color="auto"/>
      </w:divBdr>
    </w:div>
    <w:div w:id="603419578">
      <w:bodyDiv w:val="1"/>
      <w:marLeft w:val="0"/>
      <w:marRight w:val="0"/>
      <w:marTop w:val="0"/>
      <w:marBottom w:val="0"/>
      <w:divBdr>
        <w:top w:val="none" w:sz="0" w:space="0" w:color="auto"/>
        <w:left w:val="none" w:sz="0" w:space="0" w:color="auto"/>
        <w:bottom w:val="none" w:sz="0" w:space="0" w:color="auto"/>
        <w:right w:val="none" w:sz="0" w:space="0" w:color="auto"/>
      </w:divBdr>
    </w:div>
    <w:div w:id="628361184">
      <w:bodyDiv w:val="1"/>
      <w:marLeft w:val="0"/>
      <w:marRight w:val="0"/>
      <w:marTop w:val="0"/>
      <w:marBottom w:val="0"/>
      <w:divBdr>
        <w:top w:val="none" w:sz="0" w:space="0" w:color="auto"/>
        <w:left w:val="none" w:sz="0" w:space="0" w:color="auto"/>
        <w:bottom w:val="none" w:sz="0" w:space="0" w:color="auto"/>
        <w:right w:val="none" w:sz="0" w:space="0" w:color="auto"/>
      </w:divBdr>
    </w:div>
    <w:div w:id="631447961">
      <w:bodyDiv w:val="1"/>
      <w:marLeft w:val="0"/>
      <w:marRight w:val="0"/>
      <w:marTop w:val="0"/>
      <w:marBottom w:val="0"/>
      <w:divBdr>
        <w:top w:val="none" w:sz="0" w:space="0" w:color="auto"/>
        <w:left w:val="none" w:sz="0" w:space="0" w:color="auto"/>
        <w:bottom w:val="none" w:sz="0" w:space="0" w:color="auto"/>
        <w:right w:val="none" w:sz="0" w:space="0" w:color="auto"/>
      </w:divBdr>
      <w:divsChild>
        <w:div w:id="496380812">
          <w:marLeft w:val="0"/>
          <w:marRight w:val="0"/>
          <w:marTop w:val="0"/>
          <w:marBottom w:val="0"/>
          <w:divBdr>
            <w:top w:val="none" w:sz="0" w:space="0" w:color="auto"/>
            <w:left w:val="none" w:sz="0" w:space="0" w:color="auto"/>
            <w:bottom w:val="none" w:sz="0" w:space="0" w:color="auto"/>
            <w:right w:val="none" w:sz="0" w:space="0" w:color="auto"/>
          </w:divBdr>
          <w:divsChild>
            <w:div w:id="6733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60657">
      <w:bodyDiv w:val="1"/>
      <w:marLeft w:val="0"/>
      <w:marRight w:val="0"/>
      <w:marTop w:val="0"/>
      <w:marBottom w:val="0"/>
      <w:divBdr>
        <w:top w:val="none" w:sz="0" w:space="0" w:color="auto"/>
        <w:left w:val="none" w:sz="0" w:space="0" w:color="auto"/>
        <w:bottom w:val="none" w:sz="0" w:space="0" w:color="auto"/>
        <w:right w:val="none" w:sz="0" w:space="0" w:color="auto"/>
      </w:divBdr>
    </w:div>
    <w:div w:id="671177305">
      <w:bodyDiv w:val="1"/>
      <w:marLeft w:val="0"/>
      <w:marRight w:val="0"/>
      <w:marTop w:val="0"/>
      <w:marBottom w:val="0"/>
      <w:divBdr>
        <w:top w:val="none" w:sz="0" w:space="0" w:color="auto"/>
        <w:left w:val="none" w:sz="0" w:space="0" w:color="auto"/>
        <w:bottom w:val="none" w:sz="0" w:space="0" w:color="auto"/>
        <w:right w:val="none" w:sz="0" w:space="0" w:color="auto"/>
      </w:divBdr>
    </w:div>
    <w:div w:id="728115123">
      <w:bodyDiv w:val="1"/>
      <w:marLeft w:val="0"/>
      <w:marRight w:val="0"/>
      <w:marTop w:val="0"/>
      <w:marBottom w:val="0"/>
      <w:divBdr>
        <w:top w:val="none" w:sz="0" w:space="0" w:color="auto"/>
        <w:left w:val="none" w:sz="0" w:space="0" w:color="auto"/>
        <w:bottom w:val="none" w:sz="0" w:space="0" w:color="auto"/>
        <w:right w:val="none" w:sz="0" w:space="0" w:color="auto"/>
      </w:divBdr>
    </w:div>
    <w:div w:id="764617644">
      <w:bodyDiv w:val="1"/>
      <w:marLeft w:val="0"/>
      <w:marRight w:val="0"/>
      <w:marTop w:val="0"/>
      <w:marBottom w:val="0"/>
      <w:divBdr>
        <w:top w:val="none" w:sz="0" w:space="0" w:color="auto"/>
        <w:left w:val="none" w:sz="0" w:space="0" w:color="auto"/>
        <w:bottom w:val="none" w:sz="0" w:space="0" w:color="auto"/>
        <w:right w:val="none" w:sz="0" w:space="0" w:color="auto"/>
      </w:divBdr>
    </w:div>
    <w:div w:id="766775581">
      <w:bodyDiv w:val="1"/>
      <w:marLeft w:val="0"/>
      <w:marRight w:val="0"/>
      <w:marTop w:val="0"/>
      <w:marBottom w:val="0"/>
      <w:divBdr>
        <w:top w:val="none" w:sz="0" w:space="0" w:color="auto"/>
        <w:left w:val="none" w:sz="0" w:space="0" w:color="auto"/>
        <w:bottom w:val="none" w:sz="0" w:space="0" w:color="auto"/>
        <w:right w:val="none" w:sz="0" w:space="0" w:color="auto"/>
      </w:divBdr>
    </w:div>
    <w:div w:id="777918638">
      <w:bodyDiv w:val="1"/>
      <w:marLeft w:val="0"/>
      <w:marRight w:val="0"/>
      <w:marTop w:val="0"/>
      <w:marBottom w:val="0"/>
      <w:divBdr>
        <w:top w:val="none" w:sz="0" w:space="0" w:color="auto"/>
        <w:left w:val="none" w:sz="0" w:space="0" w:color="auto"/>
        <w:bottom w:val="none" w:sz="0" w:space="0" w:color="auto"/>
        <w:right w:val="none" w:sz="0" w:space="0" w:color="auto"/>
      </w:divBdr>
    </w:div>
    <w:div w:id="816606081">
      <w:bodyDiv w:val="1"/>
      <w:marLeft w:val="0"/>
      <w:marRight w:val="0"/>
      <w:marTop w:val="0"/>
      <w:marBottom w:val="0"/>
      <w:divBdr>
        <w:top w:val="none" w:sz="0" w:space="0" w:color="auto"/>
        <w:left w:val="none" w:sz="0" w:space="0" w:color="auto"/>
        <w:bottom w:val="none" w:sz="0" w:space="0" w:color="auto"/>
        <w:right w:val="none" w:sz="0" w:space="0" w:color="auto"/>
      </w:divBdr>
    </w:div>
    <w:div w:id="820081929">
      <w:bodyDiv w:val="1"/>
      <w:marLeft w:val="0"/>
      <w:marRight w:val="0"/>
      <w:marTop w:val="0"/>
      <w:marBottom w:val="0"/>
      <w:divBdr>
        <w:top w:val="none" w:sz="0" w:space="0" w:color="auto"/>
        <w:left w:val="none" w:sz="0" w:space="0" w:color="auto"/>
        <w:bottom w:val="none" w:sz="0" w:space="0" w:color="auto"/>
        <w:right w:val="none" w:sz="0" w:space="0" w:color="auto"/>
      </w:divBdr>
    </w:div>
    <w:div w:id="824198373">
      <w:bodyDiv w:val="1"/>
      <w:marLeft w:val="0"/>
      <w:marRight w:val="0"/>
      <w:marTop w:val="0"/>
      <w:marBottom w:val="0"/>
      <w:divBdr>
        <w:top w:val="none" w:sz="0" w:space="0" w:color="auto"/>
        <w:left w:val="none" w:sz="0" w:space="0" w:color="auto"/>
        <w:bottom w:val="none" w:sz="0" w:space="0" w:color="auto"/>
        <w:right w:val="none" w:sz="0" w:space="0" w:color="auto"/>
      </w:divBdr>
    </w:div>
    <w:div w:id="826092469">
      <w:bodyDiv w:val="1"/>
      <w:marLeft w:val="0"/>
      <w:marRight w:val="0"/>
      <w:marTop w:val="0"/>
      <w:marBottom w:val="0"/>
      <w:divBdr>
        <w:top w:val="none" w:sz="0" w:space="0" w:color="auto"/>
        <w:left w:val="none" w:sz="0" w:space="0" w:color="auto"/>
        <w:bottom w:val="none" w:sz="0" w:space="0" w:color="auto"/>
        <w:right w:val="none" w:sz="0" w:space="0" w:color="auto"/>
      </w:divBdr>
    </w:div>
    <w:div w:id="840386398">
      <w:bodyDiv w:val="1"/>
      <w:marLeft w:val="0"/>
      <w:marRight w:val="0"/>
      <w:marTop w:val="0"/>
      <w:marBottom w:val="0"/>
      <w:divBdr>
        <w:top w:val="none" w:sz="0" w:space="0" w:color="auto"/>
        <w:left w:val="none" w:sz="0" w:space="0" w:color="auto"/>
        <w:bottom w:val="none" w:sz="0" w:space="0" w:color="auto"/>
        <w:right w:val="none" w:sz="0" w:space="0" w:color="auto"/>
      </w:divBdr>
    </w:div>
    <w:div w:id="841623598">
      <w:bodyDiv w:val="1"/>
      <w:marLeft w:val="0"/>
      <w:marRight w:val="0"/>
      <w:marTop w:val="0"/>
      <w:marBottom w:val="0"/>
      <w:divBdr>
        <w:top w:val="none" w:sz="0" w:space="0" w:color="auto"/>
        <w:left w:val="none" w:sz="0" w:space="0" w:color="auto"/>
        <w:bottom w:val="none" w:sz="0" w:space="0" w:color="auto"/>
        <w:right w:val="none" w:sz="0" w:space="0" w:color="auto"/>
      </w:divBdr>
    </w:div>
    <w:div w:id="864438454">
      <w:bodyDiv w:val="1"/>
      <w:marLeft w:val="0"/>
      <w:marRight w:val="0"/>
      <w:marTop w:val="0"/>
      <w:marBottom w:val="0"/>
      <w:divBdr>
        <w:top w:val="none" w:sz="0" w:space="0" w:color="auto"/>
        <w:left w:val="none" w:sz="0" w:space="0" w:color="auto"/>
        <w:bottom w:val="none" w:sz="0" w:space="0" w:color="auto"/>
        <w:right w:val="none" w:sz="0" w:space="0" w:color="auto"/>
      </w:divBdr>
    </w:div>
    <w:div w:id="880090544">
      <w:bodyDiv w:val="1"/>
      <w:marLeft w:val="0"/>
      <w:marRight w:val="0"/>
      <w:marTop w:val="0"/>
      <w:marBottom w:val="0"/>
      <w:divBdr>
        <w:top w:val="none" w:sz="0" w:space="0" w:color="auto"/>
        <w:left w:val="none" w:sz="0" w:space="0" w:color="auto"/>
        <w:bottom w:val="none" w:sz="0" w:space="0" w:color="auto"/>
        <w:right w:val="none" w:sz="0" w:space="0" w:color="auto"/>
      </w:divBdr>
    </w:div>
    <w:div w:id="884100310">
      <w:bodyDiv w:val="1"/>
      <w:marLeft w:val="0"/>
      <w:marRight w:val="0"/>
      <w:marTop w:val="0"/>
      <w:marBottom w:val="0"/>
      <w:divBdr>
        <w:top w:val="none" w:sz="0" w:space="0" w:color="auto"/>
        <w:left w:val="none" w:sz="0" w:space="0" w:color="auto"/>
        <w:bottom w:val="none" w:sz="0" w:space="0" w:color="auto"/>
        <w:right w:val="none" w:sz="0" w:space="0" w:color="auto"/>
      </w:divBdr>
    </w:div>
    <w:div w:id="893663282">
      <w:bodyDiv w:val="1"/>
      <w:marLeft w:val="0"/>
      <w:marRight w:val="0"/>
      <w:marTop w:val="0"/>
      <w:marBottom w:val="0"/>
      <w:divBdr>
        <w:top w:val="none" w:sz="0" w:space="0" w:color="auto"/>
        <w:left w:val="none" w:sz="0" w:space="0" w:color="auto"/>
        <w:bottom w:val="none" w:sz="0" w:space="0" w:color="auto"/>
        <w:right w:val="none" w:sz="0" w:space="0" w:color="auto"/>
      </w:divBdr>
      <w:divsChild>
        <w:div w:id="164903403">
          <w:marLeft w:val="360"/>
          <w:marRight w:val="0"/>
          <w:marTop w:val="0"/>
          <w:marBottom w:val="0"/>
          <w:divBdr>
            <w:top w:val="none" w:sz="0" w:space="0" w:color="auto"/>
            <w:left w:val="none" w:sz="0" w:space="0" w:color="auto"/>
            <w:bottom w:val="none" w:sz="0" w:space="0" w:color="auto"/>
            <w:right w:val="none" w:sz="0" w:space="0" w:color="auto"/>
          </w:divBdr>
        </w:div>
        <w:div w:id="1260405445">
          <w:marLeft w:val="360"/>
          <w:marRight w:val="0"/>
          <w:marTop w:val="0"/>
          <w:marBottom w:val="0"/>
          <w:divBdr>
            <w:top w:val="none" w:sz="0" w:space="0" w:color="auto"/>
            <w:left w:val="none" w:sz="0" w:space="0" w:color="auto"/>
            <w:bottom w:val="none" w:sz="0" w:space="0" w:color="auto"/>
            <w:right w:val="none" w:sz="0" w:space="0" w:color="auto"/>
          </w:divBdr>
        </w:div>
        <w:div w:id="1274824383">
          <w:marLeft w:val="360"/>
          <w:marRight w:val="0"/>
          <w:marTop w:val="0"/>
          <w:marBottom w:val="0"/>
          <w:divBdr>
            <w:top w:val="none" w:sz="0" w:space="0" w:color="auto"/>
            <w:left w:val="none" w:sz="0" w:space="0" w:color="auto"/>
            <w:bottom w:val="none" w:sz="0" w:space="0" w:color="auto"/>
            <w:right w:val="none" w:sz="0" w:space="0" w:color="auto"/>
          </w:divBdr>
        </w:div>
        <w:div w:id="1384524455">
          <w:marLeft w:val="360"/>
          <w:marRight w:val="0"/>
          <w:marTop w:val="0"/>
          <w:marBottom w:val="0"/>
          <w:divBdr>
            <w:top w:val="none" w:sz="0" w:space="0" w:color="auto"/>
            <w:left w:val="none" w:sz="0" w:space="0" w:color="auto"/>
            <w:bottom w:val="none" w:sz="0" w:space="0" w:color="auto"/>
            <w:right w:val="none" w:sz="0" w:space="0" w:color="auto"/>
          </w:divBdr>
        </w:div>
        <w:div w:id="1987200850">
          <w:marLeft w:val="360"/>
          <w:marRight w:val="0"/>
          <w:marTop w:val="0"/>
          <w:marBottom w:val="0"/>
          <w:divBdr>
            <w:top w:val="none" w:sz="0" w:space="0" w:color="auto"/>
            <w:left w:val="none" w:sz="0" w:space="0" w:color="auto"/>
            <w:bottom w:val="none" w:sz="0" w:space="0" w:color="auto"/>
            <w:right w:val="none" w:sz="0" w:space="0" w:color="auto"/>
          </w:divBdr>
        </w:div>
      </w:divsChild>
    </w:div>
    <w:div w:id="900946751">
      <w:bodyDiv w:val="1"/>
      <w:marLeft w:val="0"/>
      <w:marRight w:val="0"/>
      <w:marTop w:val="0"/>
      <w:marBottom w:val="0"/>
      <w:divBdr>
        <w:top w:val="none" w:sz="0" w:space="0" w:color="auto"/>
        <w:left w:val="none" w:sz="0" w:space="0" w:color="auto"/>
        <w:bottom w:val="none" w:sz="0" w:space="0" w:color="auto"/>
        <w:right w:val="none" w:sz="0" w:space="0" w:color="auto"/>
      </w:divBdr>
    </w:div>
    <w:div w:id="904529927">
      <w:bodyDiv w:val="1"/>
      <w:marLeft w:val="0"/>
      <w:marRight w:val="0"/>
      <w:marTop w:val="0"/>
      <w:marBottom w:val="0"/>
      <w:divBdr>
        <w:top w:val="none" w:sz="0" w:space="0" w:color="auto"/>
        <w:left w:val="none" w:sz="0" w:space="0" w:color="auto"/>
        <w:bottom w:val="none" w:sz="0" w:space="0" w:color="auto"/>
        <w:right w:val="none" w:sz="0" w:space="0" w:color="auto"/>
      </w:divBdr>
    </w:div>
    <w:div w:id="930240210">
      <w:bodyDiv w:val="1"/>
      <w:marLeft w:val="0"/>
      <w:marRight w:val="0"/>
      <w:marTop w:val="0"/>
      <w:marBottom w:val="0"/>
      <w:divBdr>
        <w:top w:val="none" w:sz="0" w:space="0" w:color="auto"/>
        <w:left w:val="none" w:sz="0" w:space="0" w:color="auto"/>
        <w:bottom w:val="none" w:sz="0" w:space="0" w:color="auto"/>
        <w:right w:val="none" w:sz="0" w:space="0" w:color="auto"/>
      </w:divBdr>
    </w:div>
    <w:div w:id="937248359">
      <w:bodyDiv w:val="1"/>
      <w:marLeft w:val="0"/>
      <w:marRight w:val="0"/>
      <w:marTop w:val="0"/>
      <w:marBottom w:val="0"/>
      <w:divBdr>
        <w:top w:val="none" w:sz="0" w:space="0" w:color="auto"/>
        <w:left w:val="none" w:sz="0" w:space="0" w:color="auto"/>
        <w:bottom w:val="none" w:sz="0" w:space="0" w:color="auto"/>
        <w:right w:val="none" w:sz="0" w:space="0" w:color="auto"/>
      </w:divBdr>
    </w:div>
    <w:div w:id="937296363">
      <w:bodyDiv w:val="1"/>
      <w:marLeft w:val="0"/>
      <w:marRight w:val="0"/>
      <w:marTop w:val="0"/>
      <w:marBottom w:val="0"/>
      <w:divBdr>
        <w:top w:val="none" w:sz="0" w:space="0" w:color="auto"/>
        <w:left w:val="none" w:sz="0" w:space="0" w:color="auto"/>
        <w:bottom w:val="none" w:sz="0" w:space="0" w:color="auto"/>
        <w:right w:val="none" w:sz="0" w:space="0" w:color="auto"/>
      </w:divBdr>
      <w:divsChild>
        <w:div w:id="1040940879">
          <w:marLeft w:val="360"/>
          <w:marRight w:val="0"/>
          <w:marTop w:val="0"/>
          <w:marBottom w:val="0"/>
          <w:divBdr>
            <w:top w:val="none" w:sz="0" w:space="0" w:color="auto"/>
            <w:left w:val="none" w:sz="0" w:space="0" w:color="auto"/>
            <w:bottom w:val="none" w:sz="0" w:space="0" w:color="auto"/>
            <w:right w:val="none" w:sz="0" w:space="0" w:color="auto"/>
          </w:divBdr>
        </w:div>
        <w:div w:id="1148519032">
          <w:marLeft w:val="360"/>
          <w:marRight w:val="0"/>
          <w:marTop w:val="0"/>
          <w:marBottom w:val="0"/>
          <w:divBdr>
            <w:top w:val="none" w:sz="0" w:space="0" w:color="auto"/>
            <w:left w:val="none" w:sz="0" w:space="0" w:color="auto"/>
            <w:bottom w:val="none" w:sz="0" w:space="0" w:color="auto"/>
            <w:right w:val="none" w:sz="0" w:space="0" w:color="auto"/>
          </w:divBdr>
        </w:div>
        <w:div w:id="1307861457">
          <w:marLeft w:val="360"/>
          <w:marRight w:val="0"/>
          <w:marTop w:val="0"/>
          <w:marBottom w:val="0"/>
          <w:divBdr>
            <w:top w:val="none" w:sz="0" w:space="0" w:color="auto"/>
            <w:left w:val="none" w:sz="0" w:space="0" w:color="auto"/>
            <w:bottom w:val="none" w:sz="0" w:space="0" w:color="auto"/>
            <w:right w:val="none" w:sz="0" w:space="0" w:color="auto"/>
          </w:divBdr>
        </w:div>
        <w:div w:id="1411735698">
          <w:marLeft w:val="360"/>
          <w:marRight w:val="0"/>
          <w:marTop w:val="0"/>
          <w:marBottom w:val="0"/>
          <w:divBdr>
            <w:top w:val="none" w:sz="0" w:space="0" w:color="auto"/>
            <w:left w:val="none" w:sz="0" w:space="0" w:color="auto"/>
            <w:bottom w:val="none" w:sz="0" w:space="0" w:color="auto"/>
            <w:right w:val="none" w:sz="0" w:space="0" w:color="auto"/>
          </w:divBdr>
        </w:div>
      </w:divsChild>
    </w:div>
    <w:div w:id="943617065">
      <w:bodyDiv w:val="1"/>
      <w:marLeft w:val="0"/>
      <w:marRight w:val="0"/>
      <w:marTop w:val="0"/>
      <w:marBottom w:val="0"/>
      <w:divBdr>
        <w:top w:val="none" w:sz="0" w:space="0" w:color="auto"/>
        <w:left w:val="none" w:sz="0" w:space="0" w:color="auto"/>
        <w:bottom w:val="none" w:sz="0" w:space="0" w:color="auto"/>
        <w:right w:val="none" w:sz="0" w:space="0" w:color="auto"/>
      </w:divBdr>
    </w:div>
    <w:div w:id="949170139">
      <w:bodyDiv w:val="1"/>
      <w:marLeft w:val="0"/>
      <w:marRight w:val="0"/>
      <w:marTop w:val="0"/>
      <w:marBottom w:val="0"/>
      <w:divBdr>
        <w:top w:val="none" w:sz="0" w:space="0" w:color="auto"/>
        <w:left w:val="none" w:sz="0" w:space="0" w:color="auto"/>
        <w:bottom w:val="none" w:sz="0" w:space="0" w:color="auto"/>
        <w:right w:val="none" w:sz="0" w:space="0" w:color="auto"/>
      </w:divBdr>
    </w:div>
    <w:div w:id="974869110">
      <w:bodyDiv w:val="1"/>
      <w:marLeft w:val="0"/>
      <w:marRight w:val="0"/>
      <w:marTop w:val="0"/>
      <w:marBottom w:val="0"/>
      <w:divBdr>
        <w:top w:val="none" w:sz="0" w:space="0" w:color="auto"/>
        <w:left w:val="none" w:sz="0" w:space="0" w:color="auto"/>
        <w:bottom w:val="none" w:sz="0" w:space="0" w:color="auto"/>
        <w:right w:val="none" w:sz="0" w:space="0" w:color="auto"/>
      </w:divBdr>
    </w:div>
    <w:div w:id="987587213">
      <w:bodyDiv w:val="1"/>
      <w:marLeft w:val="0"/>
      <w:marRight w:val="0"/>
      <w:marTop w:val="0"/>
      <w:marBottom w:val="0"/>
      <w:divBdr>
        <w:top w:val="none" w:sz="0" w:space="0" w:color="auto"/>
        <w:left w:val="none" w:sz="0" w:space="0" w:color="auto"/>
        <w:bottom w:val="none" w:sz="0" w:space="0" w:color="auto"/>
        <w:right w:val="none" w:sz="0" w:space="0" w:color="auto"/>
      </w:divBdr>
    </w:div>
    <w:div w:id="1000548438">
      <w:bodyDiv w:val="1"/>
      <w:marLeft w:val="0"/>
      <w:marRight w:val="0"/>
      <w:marTop w:val="0"/>
      <w:marBottom w:val="0"/>
      <w:divBdr>
        <w:top w:val="none" w:sz="0" w:space="0" w:color="auto"/>
        <w:left w:val="none" w:sz="0" w:space="0" w:color="auto"/>
        <w:bottom w:val="none" w:sz="0" w:space="0" w:color="auto"/>
        <w:right w:val="none" w:sz="0" w:space="0" w:color="auto"/>
      </w:divBdr>
      <w:divsChild>
        <w:div w:id="1128741420">
          <w:marLeft w:val="0"/>
          <w:marRight w:val="0"/>
          <w:marTop w:val="0"/>
          <w:marBottom w:val="0"/>
          <w:divBdr>
            <w:top w:val="none" w:sz="0" w:space="0" w:color="auto"/>
            <w:left w:val="none" w:sz="0" w:space="0" w:color="auto"/>
            <w:bottom w:val="none" w:sz="0" w:space="0" w:color="auto"/>
            <w:right w:val="none" w:sz="0" w:space="0" w:color="auto"/>
          </w:divBdr>
        </w:div>
        <w:div w:id="1131360975">
          <w:marLeft w:val="0"/>
          <w:marRight w:val="0"/>
          <w:marTop w:val="0"/>
          <w:marBottom w:val="0"/>
          <w:divBdr>
            <w:top w:val="none" w:sz="0" w:space="0" w:color="auto"/>
            <w:left w:val="none" w:sz="0" w:space="0" w:color="auto"/>
            <w:bottom w:val="none" w:sz="0" w:space="0" w:color="auto"/>
            <w:right w:val="none" w:sz="0" w:space="0" w:color="auto"/>
          </w:divBdr>
        </w:div>
      </w:divsChild>
    </w:div>
    <w:div w:id="1029448319">
      <w:bodyDiv w:val="1"/>
      <w:marLeft w:val="0"/>
      <w:marRight w:val="0"/>
      <w:marTop w:val="0"/>
      <w:marBottom w:val="0"/>
      <w:divBdr>
        <w:top w:val="none" w:sz="0" w:space="0" w:color="auto"/>
        <w:left w:val="none" w:sz="0" w:space="0" w:color="auto"/>
        <w:bottom w:val="none" w:sz="0" w:space="0" w:color="auto"/>
        <w:right w:val="none" w:sz="0" w:space="0" w:color="auto"/>
      </w:divBdr>
    </w:div>
    <w:div w:id="1068922039">
      <w:bodyDiv w:val="1"/>
      <w:marLeft w:val="0"/>
      <w:marRight w:val="0"/>
      <w:marTop w:val="0"/>
      <w:marBottom w:val="0"/>
      <w:divBdr>
        <w:top w:val="none" w:sz="0" w:space="0" w:color="auto"/>
        <w:left w:val="none" w:sz="0" w:space="0" w:color="auto"/>
        <w:bottom w:val="none" w:sz="0" w:space="0" w:color="auto"/>
        <w:right w:val="none" w:sz="0" w:space="0" w:color="auto"/>
      </w:divBdr>
    </w:div>
    <w:div w:id="1096559429">
      <w:bodyDiv w:val="1"/>
      <w:marLeft w:val="0"/>
      <w:marRight w:val="0"/>
      <w:marTop w:val="0"/>
      <w:marBottom w:val="0"/>
      <w:divBdr>
        <w:top w:val="none" w:sz="0" w:space="0" w:color="auto"/>
        <w:left w:val="none" w:sz="0" w:space="0" w:color="auto"/>
        <w:bottom w:val="none" w:sz="0" w:space="0" w:color="auto"/>
        <w:right w:val="none" w:sz="0" w:space="0" w:color="auto"/>
      </w:divBdr>
    </w:div>
    <w:div w:id="1102454078">
      <w:bodyDiv w:val="1"/>
      <w:marLeft w:val="0"/>
      <w:marRight w:val="0"/>
      <w:marTop w:val="0"/>
      <w:marBottom w:val="0"/>
      <w:divBdr>
        <w:top w:val="none" w:sz="0" w:space="0" w:color="auto"/>
        <w:left w:val="none" w:sz="0" w:space="0" w:color="auto"/>
        <w:bottom w:val="none" w:sz="0" w:space="0" w:color="auto"/>
        <w:right w:val="none" w:sz="0" w:space="0" w:color="auto"/>
      </w:divBdr>
    </w:div>
    <w:div w:id="1135947191">
      <w:bodyDiv w:val="1"/>
      <w:marLeft w:val="0"/>
      <w:marRight w:val="0"/>
      <w:marTop w:val="0"/>
      <w:marBottom w:val="0"/>
      <w:divBdr>
        <w:top w:val="none" w:sz="0" w:space="0" w:color="auto"/>
        <w:left w:val="none" w:sz="0" w:space="0" w:color="auto"/>
        <w:bottom w:val="none" w:sz="0" w:space="0" w:color="auto"/>
        <w:right w:val="none" w:sz="0" w:space="0" w:color="auto"/>
      </w:divBdr>
    </w:div>
    <w:div w:id="1138958718">
      <w:bodyDiv w:val="1"/>
      <w:marLeft w:val="0"/>
      <w:marRight w:val="0"/>
      <w:marTop w:val="0"/>
      <w:marBottom w:val="0"/>
      <w:divBdr>
        <w:top w:val="none" w:sz="0" w:space="0" w:color="auto"/>
        <w:left w:val="none" w:sz="0" w:space="0" w:color="auto"/>
        <w:bottom w:val="none" w:sz="0" w:space="0" w:color="auto"/>
        <w:right w:val="none" w:sz="0" w:space="0" w:color="auto"/>
      </w:divBdr>
    </w:div>
    <w:div w:id="1153719597">
      <w:bodyDiv w:val="1"/>
      <w:marLeft w:val="0"/>
      <w:marRight w:val="0"/>
      <w:marTop w:val="0"/>
      <w:marBottom w:val="0"/>
      <w:divBdr>
        <w:top w:val="none" w:sz="0" w:space="0" w:color="auto"/>
        <w:left w:val="none" w:sz="0" w:space="0" w:color="auto"/>
        <w:bottom w:val="none" w:sz="0" w:space="0" w:color="auto"/>
        <w:right w:val="none" w:sz="0" w:space="0" w:color="auto"/>
      </w:divBdr>
    </w:div>
    <w:div w:id="1165559949">
      <w:bodyDiv w:val="1"/>
      <w:marLeft w:val="0"/>
      <w:marRight w:val="0"/>
      <w:marTop w:val="0"/>
      <w:marBottom w:val="0"/>
      <w:divBdr>
        <w:top w:val="none" w:sz="0" w:space="0" w:color="auto"/>
        <w:left w:val="none" w:sz="0" w:space="0" w:color="auto"/>
        <w:bottom w:val="none" w:sz="0" w:space="0" w:color="auto"/>
        <w:right w:val="none" w:sz="0" w:space="0" w:color="auto"/>
      </w:divBdr>
    </w:div>
    <w:div w:id="1171994717">
      <w:bodyDiv w:val="1"/>
      <w:marLeft w:val="0"/>
      <w:marRight w:val="0"/>
      <w:marTop w:val="0"/>
      <w:marBottom w:val="0"/>
      <w:divBdr>
        <w:top w:val="none" w:sz="0" w:space="0" w:color="auto"/>
        <w:left w:val="none" w:sz="0" w:space="0" w:color="auto"/>
        <w:bottom w:val="none" w:sz="0" w:space="0" w:color="auto"/>
        <w:right w:val="none" w:sz="0" w:space="0" w:color="auto"/>
      </w:divBdr>
    </w:div>
    <w:div w:id="1193231850">
      <w:bodyDiv w:val="1"/>
      <w:marLeft w:val="0"/>
      <w:marRight w:val="0"/>
      <w:marTop w:val="0"/>
      <w:marBottom w:val="0"/>
      <w:divBdr>
        <w:top w:val="none" w:sz="0" w:space="0" w:color="auto"/>
        <w:left w:val="none" w:sz="0" w:space="0" w:color="auto"/>
        <w:bottom w:val="none" w:sz="0" w:space="0" w:color="auto"/>
        <w:right w:val="none" w:sz="0" w:space="0" w:color="auto"/>
      </w:divBdr>
    </w:div>
    <w:div w:id="1242252523">
      <w:bodyDiv w:val="1"/>
      <w:marLeft w:val="0"/>
      <w:marRight w:val="0"/>
      <w:marTop w:val="0"/>
      <w:marBottom w:val="0"/>
      <w:divBdr>
        <w:top w:val="none" w:sz="0" w:space="0" w:color="auto"/>
        <w:left w:val="none" w:sz="0" w:space="0" w:color="auto"/>
        <w:bottom w:val="none" w:sz="0" w:space="0" w:color="auto"/>
        <w:right w:val="none" w:sz="0" w:space="0" w:color="auto"/>
      </w:divBdr>
    </w:div>
    <w:div w:id="1249076564">
      <w:bodyDiv w:val="1"/>
      <w:marLeft w:val="0"/>
      <w:marRight w:val="0"/>
      <w:marTop w:val="0"/>
      <w:marBottom w:val="0"/>
      <w:divBdr>
        <w:top w:val="none" w:sz="0" w:space="0" w:color="auto"/>
        <w:left w:val="none" w:sz="0" w:space="0" w:color="auto"/>
        <w:bottom w:val="none" w:sz="0" w:space="0" w:color="auto"/>
        <w:right w:val="none" w:sz="0" w:space="0" w:color="auto"/>
      </w:divBdr>
    </w:div>
    <w:div w:id="1262567013">
      <w:bodyDiv w:val="1"/>
      <w:marLeft w:val="0"/>
      <w:marRight w:val="0"/>
      <w:marTop w:val="0"/>
      <w:marBottom w:val="0"/>
      <w:divBdr>
        <w:top w:val="none" w:sz="0" w:space="0" w:color="auto"/>
        <w:left w:val="none" w:sz="0" w:space="0" w:color="auto"/>
        <w:bottom w:val="none" w:sz="0" w:space="0" w:color="auto"/>
        <w:right w:val="none" w:sz="0" w:space="0" w:color="auto"/>
      </w:divBdr>
    </w:div>
    <w:div w:id="1291279542">
      <w:bodyDiv w:val="1"/>
      <w:marLeft w:val="0"/>
      <w:marRight w:val="0"/>
      <w:marTop w:val="0"/>
      <w:marBottom w:val="0"/>
      <w:divBdr>
        <w:top w:val="none" w:sz="0" w:space="0" w:color="auto"/>
        <w:left w:val="none" w:sz="0" w:space="0" w:color="auto"/>
        <w:bottom w:val="none" w:sz="0" w:space="0" w:color="auto"/>
        <w:right w:val="none" w:sz="0" w:space="0" w:color="auto"/>
      </w:divBdr>
      <w:divsChild>
        <w:div w:id="172886296">
          <w:marLeft w:val="0"/>
          <w:marRight w:val="0"/>
          <w:marTop w:val="0"/>
          <w:marBottom w:val="0"/>
          <w:divBdr>
            <w:top w:val="none" w:sz="0" w:space="0" w:color="auto"/>
            <w:left w:val="none" w:sz="0" w:space="0" w:color="auto"/>
            <w:bottom w:val="none" w:sz="0" w:space="0" w:color="auto"/>
            <w:right w:val="none" w:sz="0" w:space="0" w:color="auto"/>
          </w:divBdr>
        </w:div>
        <w:div w:id="338193032">
          <w:marLeft w:val="0"/>
          <w:marRight w:val="0"/>
          <w:marTop w:val="0"/>
          <w:marBottom w:val="0"/>
          <w:divBdr>
            <w:top w:val="none" w:sz="0" w:space="0" w:color="auto"/>
            <w:left w:val="none" w:sz="0" w:space="0" w:color="auto"/>
            <w:bottom w:val="none" w:sz="0" w:space="0" w:color="auto"/>
            <w:right w:val="none" w:sz="0" w:space="0" w:color="auto"/>
          </w:divBdr>
        </w:div>
        <w:div w:id="1298804089">
          <w:marLeft w:val="0"/>
          <w:marRight w:val="0"/>
          <w:marTop w:val="0"/>
          <w:marBottom w:val="0"/>
          <w:divBdr>
            <w:top w:val="none" w:sz="0" w:space="0" w:color="auto"/>
            <w:left w:val="none" w:sz="0" w:space="0" w:color="auto"/>
            <w:bottom w:val="none" w:sz="0" w:space="0" w:color="auto"/>
            <w:right w:val="none" w:sz="0" w:space="0" w:color="auto"/>
          </w:divBdr>
        </w:div>
        <w:div w:id="1479567141">
          <w:marLeft w:val="0"/>
          <w:marRight w:val="0"/>
          <w:marTop w:val="0"/>
          <w:marBottom w:val="0"/>
          <w:divBdr>
            <w:top w:val="none" w:sz="0" w:space="0" w:color="auto"/>
            <w:left w:val="none" w:sz="0" w:space="0" w:color="auto"/>
            <w:bottom w:val="none" w:sz="0" w:space="0" w:color="auto"/>
            <w:right w:val="none" w:sz="0" w:space="0" w:color="auto"/>
          </w:divBdr>
        </w:div>
        <w:div w:id="1510213765">
          <w:marLeft w:val="0"/>
          <w:marRight w:val="0"/>
          <w:marTop w:val="0"/>
          <w:marBottom w:val="0"/>
          <w:divBdr>
            <w:top w:val="none" w:sz="0" w:space="0" w:color="auto"/>
            <w:left w:val="none" w:sz="0" w:space="0" w:color="auto"/>
            <w:bottom w:val="none" w:sz="0" w:space="0" w:color="auto"/>
            <w:right w:val="none" w:sz="0" w:space="0" w:color="auto"/>
          </w:divBdr>
        </w:div>
        <w:div w:id="2058122760">
          <w:marLeft w:val="0"/>
          <w:marRight w:val="0"/>
          <w:marTop w:val="0"/>
          <w:marBottom w:val="0"/>
          <w:divBdr>
            <w:top w:val="none" w:sz="0" w:space="0" w:color="auto"/>
            <w:left w:val="none" w:sz="0" w:space="0" w:color="auto"/>
            <w:bottom w:val="none" w:sz="0" w:space="0" w:color="auto"/>
            <w:right w:val="none" w:sz="0" w:space="0" w:color="auto"/>
          </w:divBdr>
        </w:div>
      </w:divsChild>
    </w:div>
    <w:div w:id="1298536587">
      <w:bodyDiv w:val="1"/>
      <w:marLeft w:val="0"/>
      <w:marRight w:val="0"/>
      <w:marTop w:val="0"/>
      <w:marBottom w:val="0"/>
      <w:divBdr>
        <w:top w:val="none" w:sz="0" w:space="0" w:color="auto"/>
        <w:left w:val="none" w:sz="0" w:space="0" w:color="auto"/>
        <w:bottom w:val="none" w:sz="0" w:space="0" w:color="auto"/>
        <w:right w:val="none" w:sz="0" w:space="0" w:color="auto"/>
      </w:divBdr>
    </w:div>
    <w:div w:id="1349260672">
      <w:bodyDiv w:val="1"/>
      <w:marLeft w:val="0"/>
      <w:marRight w:val="0"/>
      <w:marTop w:val="0"/>
      <w:marBottom w:val="0"/>
      <w:divBdr>
        <w:top w:val="none" w:sz="0" w:space="0" w:color="auto"/>
        <w:left w:val="none" w:sz="0" w:space="0" w:color="auto"/>
        <w:bottom w:val="none" w:sz="0" w:space="0" w:color="auto"/>
        <w:right w:val="none" w:sz="0" w:space="0" w:color="auto"/>
      </w:divBdr>
    </w:div>
    <w:div w:id="1357806379">
      <w:bodyDiv w:val="1"/>
      <w:marLeft w:val="0"/>
      <w:marRight w:val="0"/>
      <w:marTop w:val="0"/>
      <w:marBottom w:val="0"/>
      <w:divBdr>
        <w:top w:val="none" w:sz="0" w:space="0" w:color="auto"/>
        <w:left w:val="none" w:sz="0" w:space="0" w:color="auto"/>
        <w:bottom w:val="none" w:sz="0" w:space="0" w:color="auto"/>
        <w:right w:val="none" w:sz="0" w:space="0" w:color="auto"/>
      </w:divBdr>
      <w:divsChild>
        <w:div w:id="32510666">
          <w:marLeft w:val="0"/>
          <w:marRight w:val="0"/>
          <w:marTop w:val="0"/>
          <w:marBottom w:val="0"/>
          <w:divBdr>
            <w:top w:val="none" w:sz="0" w:space="0" w:color="auto"/>
            <w:left w:val="none" w:sz="0" w:space="0" w:color="auto"/>
            <w:bottom w:val="none" w:sz="0" w:space="0" w:color="auto"/>
            <w:right w:val="none" w:sz="0" w:space="0" w:color="auto"/>
          </w:divBdr>
        </w:div>
        <w:div w:id="1329868976">
          <w:marLeft w:val="0"/>
          <w:marRight w:val="0"/>
          <w:marTop w:val="0"/>
          <w:marBottom w:val="0"/>
          <w:divBdr>
            <w:top w:val="none" w:sz="0" w:space="0" w:color="auto"/>
            <w:left w:val="none" w:sz="0" w:space="0" w:color="auto"/>
            <w:bottom w:val="none" w:sz="0" w:space="0" w:color="auto"/>
            <w:right w:val="none" w:sz="0" w:space="0" w:color="auto"/>
          </w:divBdr>
        </w:div>
        <w:div w:id="1877692494">
          <w:marLeft w:val="0"/>
          <w:marRight w:val="0"/>
          <w:marTop w:val="0"/>
          <w:marBottom w:val="0"/>
          <w:divBdr>
            <w:top w:val="none" w:sz="0" w:space="0" w:color="auto"/>
            <w:left w:val="none" w:sz="0" w:space="0" w:color="auto"/>
            <w:bottom w:val="none" w:sz="0" w:space="0" w:color="auto"/>
            <w:right w:val="none" w:sz="0" w:space="0" w:color="auto"/>
          </w:divBdr>
        </w:div>
      </w:divsChild>
    </w:div>
    <w:div w:id="1379356864">
      <w:bodyDiv w:val="1"/>
      <w:marLeft w:val="0"/>
      <w:marRight w:val="0"/>
      <w:marTop w:val="0"/>
      <w:marBottom w:val="0"/>
      <w:divBdr>
        <w:top w:val="none" w:sz="0" w:space="0" w:color="auto"/>
        <w:left w:val="none" w:sz="0" w:space="0" w:color="auto"/>
        <w:bottom w:val="none" w:sz="0" w:space="0" w:color="auto"/>
        <w:right w:val="none" w:sz="0" w:space="0" w:color="auto"/>
      </w:divBdr>
    </w:div>
    <w:div w:id="1397194571">
      <w:bodyDiv w:val="1"/>
      <w:marLeft w:val="0"/>
      <w:marRight w:val="0"/>
      <w:marTop w:val="0"/>
      <w:marBottom w:val="0"/>
      <w:divBdr>
        <w:top w:val="none" w:sz="0" w:space="0" w:color="auto"/>
        <w:left w:val="none" w:sz="0" w:space="0" w:color="auto"/>
        <w:bottom w:val="none" w:sz="0" w:space="0" w:color="auto"/>
        <w:right w:val="none" w:sz="0" w:space="0" w:color="auto"/>
      </w:divBdr>
    </w:div>
    <w:div w:id="1397245324">
      <w:bodyDiv w:val="1"/>
      <w:marLeft w:val="0"/>
      <w:marRight w:val="0"/>
      <w:marTop w:val="0"/>
      <w:marBottom w:val="0"/>
      <w:divBdr>
        <w:top w:val="none" w:sz="0" w:space="0" w:color="auto"/>
        <w:left w:val="none" w:sz="0" w:space="0" w:color="auto"/>
        <w:bottom w:val="none" w:sz="0" w:space="0" w:color="auto"/>
        <w:right w:val="none" w:sz="0" w:space="0" w:color="auto"/>
      </w:divBdr>
    </w:div>
    <w:div w:id="1402217375">
      <w:bodyDiv w:val="1"/>
      <w:marLeft w:val="0"/>
      <w:marRight w:val="0"/>
      <w:marTop w:val="0"/>
      <w:marBottom w:val="0"/>
      <w:divBdr>
        <w:top w:val="none" w:sz="0" w:space="0" w:color="auto"/>
        <w:left w:val="none" w:sz="0" w:space="0" w:color="auto"/>
        <w:bottom w:val="none" w:sz="0" w:space="0" w:color="auto"/>
        <w:right w:val="none" w:sz="0" w:space="0" w:color="auto"/>
      </w:divBdr>
    </w:div>
    <w:div w:id="1413236849">
      <w:bodyDiv w:val="1"/>
      <w:marLeft w:val="0"/>
      <w:marRight w:val="0"/>
      <w:marTop w:val="0"/>
      <w:marBottom w:val="0"/>
      <w:divBdr>
        <w:top w:val="none" w:sz="0" w:space="0" w:color="auto"/>
        <w:left w:val="none" w:sz="0" w:space="0" w:color="auto"/>
        <w:bottom w:val="none" w:sz="0" w:space="0" w:color="auto"/>
        <w:right w:val="none" w:sz="0" w:space="0" w:color="auto"/>
      </w:divBdr>
    </w:div>
    <w:div w:id="1425564838">
      <w:bodyDiv w:val="1"/>
      <w:marLeft w:val="0"/>
      <w:marRight w:val="0"/>
      <w:marTop w:val="0"/>
      <w:marBottom w:val="0"/>
      <w:divBdr>
        <w:top w:val="none" w:sz="0" w:space="0" w:color="auto"/>
        <w:left w:val="none" w:sz="0" w:space="0" w:color="auto"/>
        <w:bottom w:val="none" w:sz="0" w:space="0" w:color="auto"/>
        <w:right w:val="none" w:sz="0" w:space="0" w:color="auto"/>
      </w:divBdr>
    </w:div>
    <w:div w:id="1441995733">
      <w:bodyDiv w:val="1"/>
      <w:marLeft w:val="0"/>
      <w:marRight w:val="0"/>
      <w:marTop w:val="0"/>
      <w:marBottom w:val="0"/>
      <w:divBdr>
        <w:top w:val="none" w:sz="0" w:space="0" w:color="auto"/>
        <w:left w:val="none" w:sz="0" w:space="0" w:color="auto"/>
        <w:bottom w:val="none" w:sz="0" w:space="0" w:color="auto"/>
        <w:right w:val="none" w:sz="0" w:space="0" w:color="auto"/>
      </w:divBdr>
    </w:div>
    <w:div w:id="1447458072">
      <w:bodyDiv w:val="1"/>
      <w:marLeft w:val="0"/>
      <w:marRight w:val="0"/>
      <w:marTop w:val="0"/>
      <w:marBottom w:val="0"/>
      <w:divBdr>
        <w:top w:val="none" w:sz="0" w:space="0" w:color="auto"/>
        <w:left w:val="none" w:sz="0" w:space="0" w:color="auto"/>
        <w:bottom w:val="none" w:sz="0" w:space="0" w:color="auto"/>
        <w:right w:val="none" w:sz="0" w:space="0" w:color="auto"/>
      </w:divBdr>
    </w:div>
    <w:div w:id="1474102188">
      <w:bodyDiv w:val="1"/>
      <w:marLeft w:val="0"/>
      <w:marRight w:val="0"/>
      <w:marTop w:val="0"/>
      <w:marBottom w:val="0"/>
      <w:divBdr>
        <w:top w:val="none" w:sz="0" w:space="0" w:color="auto"/>
        <w:left w:val="none" w:sz="0" w:space="0" w:color="auto"/>
        <w:bottom w:val="none" w:sz="0" w:space="0" w:color="auto"/>
        <w:right w:val="none" w:sz="0" w:space="0" w:color="auto"/>
      </w:divBdr>
    </w:div>
    <w:div w:id="1530293278">
      <w:bodyDiv w:val="1"/>
      <w:marLeft w:val="0"/>
      <w:marRight w:val="0"/>
      <w:marTop w:val="0"/>
      <w:marBottom w:val="0"/>
      <w:divBdr>
        <w:top w:val="none" w:sz="0" w:space="0" w:color="auto"/>
        <w:left w:val="none" w:sz="0" w:space="0" w:color="auto"/>
        <w:bottom w:val="none" w:sz="0" w:space="0" w:color="auto"/>
        <w:right w:val="none" w:sz="0" w:space="0" w:color="auto"/>
      </w:divBdr>
    </w:div>
    <w:div w:id="1531451021">
      <w:bodyDiv w:val="1"/>
      <w:marLeft w:val="0"/>
      <w:marRight w:val="0"/>
      <w:marTop w:val="0"/>
      <w:marBottom w:val="0"/>
      <w:divBdr>
        <w:top w:val="none" w:sz="0" w:space="0" w:color="auto"/>
        <w:left w:val="none" w:sz="0" w:space="0" w:color="auto"/>
        <w:bottom w:val="none" w:sz="0" w:space="0" w:color="auto"/>
        <w:right w:val="none" w:sz="0" w:space="0" w:color="auto"/>
      </w:divBdr>
    </w:div>
    <w:div w:id="1542595708">
      <w:bodyDiv w:val="1"/>
      <w:marLeft w:val="0"/>
      <w:marRight w:val="0"/>
      <w:marTop w:val="0"/>
      <w:marBottom w:val="0"/>
      <w:divBdr>
        <w:top w:val="none" w:sz="0" w:space="0" w:color="auto"/>
        <w:left w:val="none" w:sz="0" w:space="0" w:color="auto"/>
        <w:bottom w:val="none" w:sz="0" w:space="0" w:color="auto"/>
        <w:right w:val="none" w:sz="0" w:space="0" w:color="auto"/>
      </w:divBdr>
    </w:div>
    <w:div w:id="1551110851">
      <w:bodyDiv w:val="1"/>
      <w:marLeft w:val="0"/>
      <w:marRight w:val="0"/>
      <w:marTop w:val="0"/>
      <w:marBottom w:val="0"/>
      <w:divBdr>
        <w:top w:val="none" w:sz="0" w:space="0" w:color="auto"/>
        <w:left w:val="none" w:sz="0" w:space="0" w:color="auto"/>
        <w:bottom w:val="none" w:sz="0" w:space="0" w:color="auto"/>
        <w:right w:val="none" w:sz="0" w:space="0" w:color="auto"/>
      </w:divBdr>
    </w:div>
    <w:div w:id="1554804168">
      <w:bodyDiv w:val="1"/>
      <w:marLeft w:val="0"/>
      <w:marRight w:val="0"/>
      <w:marTop w:val="0"/>
      <w:marBottom w:val="0"/>
      <w:divBdr>
        <w:top w:val="none" w:sz="0" w:space="0" w:color="auto"/>
        <w:left w:val="none" w:sz="0" w:space="0" w:color="auto"/>
        <w:bottom w:val="none" w:sz="0" w:space="0" w:color="auto"/>
        <w:right w:val="none" w:sz="0" w:space="0" w:color="auto"/>
      </w:divBdr>
    </w:div>
    <w:div w:id="1572275026">
      <w:bodyDiv w:val="1"/>
      <w:marLeft w:val="0"/>
      <w:marRight w:val="0"/>
      <w:marTop w:val="0"/>
      <w:marBottom w:val="0"/>
      <w:divBdr>
        <w:top w:val="none" w:sz="0" w:space="0" w:color="auto"/>
        <w:left w:val="none" w:sz="0" w:space="0" w:color="auto"/>
        <w:bottom w:val="none" w:sz="0" w:space="0" w:color="auto"/>
        <w:right w:val="none" w:sz="0" w:space="0" w:color="auto"/>
      </w:divBdr>
    </w:div>
    <w:div w:id="1592010363">
      <w:bodyDiv w:val="1"/>
      <w:marLeft w:val="0"/>
      <w:marRight w:val="0"/>
      <w:marTop w:val="0"/>
      <w:marBottom w:val="0"/>
      <w:divBdr>
        <w:top w:val="none" w:sz="0" w:space="0" w:color="auto"/>
        <w:left w:val="none" w:sz="0" w:space="0" w:color="auto"/>
        <w:bottom w:val="none" w:sz="0" w:space="0" w:color="auto"/>
        <w:right w:val="none" w:sz="0" w:space="0" w:color="auto"/>
      </w:divBdr>
    </w:div>
    <w:div w:id="1594782115">
      <w:bodyDiv w:val="1"/>
      <w:marLeft w:val="0"/>
      <w:marRight w:val="0"/>
      <w:marTop w:val="0"/>
      <w:marBottom w:val="0"/>
      <w:divBdr>
        <w:top w:val="none" w:sz="0" w:space="0" w:color="auto"/>
        <w:left w:val="none" w:sz="0" w:space="0" w:color="auto"/>
        <w:bottom w:val="none" w:sz="0" w:space="0" w:color="auto"/>
        <w:right w:val="none" w:sz="0" w:space="0" w:color="auto"/>
      </w:divBdr>
      <w:divsChild>
        <w:div w:id="90124745">
          <w:marLeft w:val="1008"/>
          <w:marRight w:val="0"/>
          <w:marTop w:val="0"/>
          <w:marBottom w:val="0"/>
          <w:divBdr>
            <w:top w:val="none" w:sz="0" w:space="0" w:color="auto"/>
            <w:left w:val="none" w:sz="0" w:space="0" w:color="auto"/>
            <w:bottom w:val="none" w:sz="0" w:space="0" w:color="auto"/>
            <w:right w:val="none" w:sz="0" w:space="0" w:color="auto"/>
          </w:divBdr>
        </w:div>
        <w:div w:id="247034074">
          <w:marLeft w:val="1008"/>
          <w:marRight w:val="0"/>
          <w:marTop w:val="0"/>
          <w:marBottom w:val="0"/>
          <w:divBdr>
            <w:top w:val="none" w:sz="0" w:space="0" w:color="auto"/>
            <w:left w:val="none" w:sz="0" w:space="0" w:color="auto"/>
            <w:bottom w:val="none" w:sz="0" w:space="0" w:color="auto"/>
            <w:right w:val="none" w:sz="0" w:space="0" w:color="auto"/>
          </w:divBdr>
        </w:div>
        <w:div w:id="1637055959">
          <w:marLeft w:val="1008"/>
          <w:marRight w:val="0"/>
          <w:marTop w:val="0"/>
          <w:marBottom w:val="0"/>
          <w:divBdr>
            <w:top w:val="none" w:sz="0" w:space="0" w:color="auto"/>
            <w:left w:val="none" w:sz="0" w:space="0" w:color="auto"/>
            <w:bottom w:val="none" w:sz="0" w:space="0" w:color="auto"/>
            <w:right w:val="none" w:sz="0" w:space="0" w:color="auto"/>
          </w:divBdr>
        </w:div>
      </w:divsChild>
    </w:div>
    <w:div w:id="1616134980">
      <w:bodyDiv w:val="1"/>
      <w:marLeft w:val="0"/>
      <w:marRight w:val="0"/>
      <w:marTop w:val="0"/>
      <w:marBottom w:val="0"/>
      <w:divBdr>
        <w:top w:val="none" w:sz="0" w:space="0" w:color="auto"/>
        <w:left w:val="none" w:sz="0" w:space="0" w:color="auto"/>
        <w:bottom w:val="none" w:sz="0" w:space="0" w:color="auto"/>
        <w:right w:val="none" w:sz="0" w:space="0" w:color="auto"/>
      </w:divBdr>
    </w:div>
    <w:div w:id="1630628644">
      <w:bodyDiv w:val="1"/>
      <w:marLeft w:val="0"/>
      <w:marRight w:val="0"/>
      <w:marTop w:val="0"/>
      <w:marBottom w:val="0"/>
      <w:divBdr>
        <w:top w:val="none" w:sz="0" w:space="0" w:color="auto"/>
        <w:left w:val="none" w:sz="0" w:space="0" w:color="auto"/>
        <w:bottom w:val="none" w:sz="0" w:space="0" w:color="auto"/>
        <w:right w:val="none" w:sz="0" w:space="0" w:color="auto"/>
      </w:divBdr>
    </w:div>
    <w:div w:id="1689871205">
      <w:bodyDiv w:val="1"/>
      <w:marLeft w:val="0"/>
      <w:marRight w:val="0"/>
      <w:marTop w:val="0"/>
      <w:marBottom w:val="0"/>
      <w:divBdr>
        <w:top w:val="none" w:sz="0" w:space="0" w:color="auto"/>
        <w:left w:val="none" w:sz="0" w:space="0" w:color="auto"/>
        <w:bottom w:val="none" w:sz="0" w:space="0" w:color="auto"/>
        <w:right w:val="none" w:sz="0" w:space="0" w:color="auto"/>
      </w:divBdr>
    </w:div>
    <w:div w:id="1693677659">
      <w:bodyDiv w:val="1"/>
      <w:marLeft w:val="0"/>
      <w:marRight w:val="0"/>
      <w:marTop w:val="0"/>
      <w:marBottom w:val="0"/>
      <w:divBdr>
        <w:top w:val="none" w:sz="0" w:space="0" w:color="auto"/>
        <w:left w:val="none" w:sz="0" w:space="0" w:color="auto"/>
        <w:bottom w:val="none" w:sz="0" w:space="0" w:color="auto"/>
        <w:right w:val="none" w:sz="0" w:space="0" w:color="auto"/>
      </w:divBdr>
    </w:div>
    <w:div w:id="1708598082">
      <w:bodyDiv w:val="1"/>
      <w:marLeft w:val="0"/>
      <w:marRight w:val="0"/>
      <w:marTop w:val="0"/>
      <w:marBottom w:val="0"/>
      <w:divBdr>
        <w:top w:val="none" w:sz="0" w:space="0" w:color="auto"/>
        <w:left w:val="none" w:sz="0" w:space="0" w:color="auto"/>
        <w:bottom w:val="none" w:sz="0" w:space="0" w:color="auto"/>
        <w:right w:val="none" w:sz="0" w:space="0" w:color="auto"/>
      </w:divBdr>
    </w:div>
    <w:div w:id="1722554228">
      <w:bodyDiv w:val="1"/>
      <w:marLeft w:val="0"/>
      <w:marRight w:val="0"/>
      <w:marTop w:val="0"/>
      <w:marBottom w:val="0"/>
      <w:divBdr>
        <w:top w:val="none" w:sz="0" w:space="0" w:color="auto"/>
        <w:left w:val="none" w:sz="0" w:space="0" w:color="auto"/>
        <w:bottom w:val="none" w:sz="0" w:space="0" w:color="auto"/>
        <w:right w:val="none" w:sz="0" w:space="0" w:color="auto"/>
      </w:divBdr>
    </w:div>
    <w:div w:id="1736277872">
      <w:bodyDiv w:val="1"/>
      <w:marLeft w:val="0"/>
      <w:marRight w:val="0"/>
      <w:marTop w:val="0"/>
      <w:marBottom w:val="0"/>
      <w:divBdr>
        <w:top w:val="none" w:sz="0" w:space="0" w:color="auto"/>
        <w:left w:val="none" w:sz="0" w:space="0" w:color="auto"/>
        <w:bottom w:val="none" w:sz="0" w:space="0" w:color="auto"/>
        <w:right w:val="none" w:sz="0" w:space="0" w:color="auto"/>
      </w:divBdr>
    </w:div>
    <w:div w:id="1789733656">
      <w:bodyDiv w:val="1"/>
      <w:marLeft w:val="0"/>
      <w:marRight w:val="0"/>
      <w:marTop w:val="0"/>
      <w:marBottom w:val="0"/>
      <w:divBdr>
        <w:top w:val="none" w:sz="0" w:space="0" w:color="auto"/>
        <w:left w:val="none" w:sz="0" w:space="0" w:color="auto"/>
        <w:bottom w:val="none" w:sz="0" w:space="0" w:color="auto"/>
        <w:right w:val="none" w:sz="0" w:space="0" w:color="auto"/>
      </w:divBdr>
    </w:div>
    <w:div w:id="1843735863">
      <w:bodyDiv w:val="1"/>
      <w:marLeft w:val="0"/>
      <w:marRight w:val="0"/>
      <w:marTop w:val="0"/>
      <w:marBottom w:val="0"/>
      <w:divBdr>
        <w:top w:val="none" w:sz="0" w:space="0" w:color="auto"/>
        <w:left w:val="none" w:sz="0" w:space="0" w:color="auto"/>
        <w:bottom w:val="none" w:sz="0" w:space="0" w:color="auto"/>
        <w:right w:val="none" w:sz="0" w:space="0" w:color="auto"/>
      </w:divBdr>
    </w:div>
    <w:div w:id="1859805340">
      <w:bodyDiv w:val="1"/>
      <w:marLeft w:val="0"/>
      <w:marRight w:val="0"/>
      <w:marTop w:val="0"/>
      <w:marBottom w:val="0"/>
      <w:divBdr>
        <w:top w:val="none" w:sz="0" w:space="0" w:color="auto"/>
        <w:left w:val="none" w:sz="0" w:space="0" w:color="auto"/>
        <w:bottom w:val="none" w:sz="0" w:space="0" w:color="auto"/>
        <w:right w:val="none" w:sz="0" w:space="0" w:color="auto"/>
      </w:divBdr>
    </w:div>
    <w:div w:id="1899899293">
      <w:bodyDiv w:val="1"/>
      <w:marLeft w:val="0"/>
      <w:marRight w:val="0"/>
      <w:marTop w:val="0"/>
      <w:marBottom w:val="0"/>
      <w:divBdr>
        <w:top w:val="none" w:sz="0" w:space="0" w:color="auto"/>
        <w:left w:val="none" w:sz="0" w:space="0" w:color="auto"/>
        <w:bottom w:val="none" w:sz="0" w:space="0" w:color="auto"/>
        <w:right w:val="none" w:sz="0" w:space="0" w:color="auto"/>
      </w:divBdr>
    </w:div>
    <w:div w:id="1916040414">
      <w:bodyDiv w:val="1"/>
      <w:marLeft w:val="0"/>
      <w:marRight w:val="0"/>
      <w:marTop w:val="0"/>
      <w:marBottom w:val="0"/>
      <w:divBdr>
        <w:top w:val="none" w:sz="0" w:space="0" w:color="auto"/>
        <w:left w:val="none" w:sz="0" w:space="0" w:color="auto"/>
        <w:bottom w:val="none" w:sz="0" w:space="0" w:color="auto"/>
        <w:right w:val="none" w:sz="0" w:space="0" w:color="auto"/>
      </w:divBdr>
    </w:div>
    <w:div w:id="1941713841">
      <w:bodyDiv w:val="1"/>
      <w:marLeft w:val="0"/>
      <w:marRight w:val="0"/>
      <w:marTop w:val="0"/>
      <w:marBottom w:val="0"/>
      <w:divBdr>
        <w:top w:val="none" w:sz="0" w:space="0" w:color="auto"/>
        <w:left w:val="none" w:sz="0" w:space="0" w:color="auto"/>
        <w:bottom w:val="none" w:sz="0" w:space="0" w:color="auto"/>
        <w:right w:val="none" w:sz="0" w:space="0" w:color="auto"/>
      </w:divBdr>
    </w:div>
    <w:div w:id="1942882138">
      <w:bodyDiv w:val="1"/>
      <w:marLeft w:val="0"/>
      <w:marRight w:val="0"/>
      <w:marTop w:val="0"/>
      <w:marBottom w:val="0"/>
      <w:divBdr>
        <w:top w:val="none" w:sz="0" w:space="0" w:color="auto"/>
        <w:left w:val="none" w:sz="0" w:space="0" w:color="auto"/>
        <w:bottom w:val="none" w:sz="0" w:space="0" w:color="auto"/>
        <w:right w:val="none" w:sz="0" w:space="0" w:color="auto"/>
      </w:divBdr>
    </w:div>
    <w:div w:id="1944461555">
      <w:bodyDiv w:val="1"/>
      <w:marLeft w:val="0"/>
      <w:marRight w:val="0"/>
      <w:marTop w:val="0"/>
      <w:marBottom w:val="0"/>
      <w:divBdr>
        <w:top w:val="none" w:sz="0" w:space="0" w:color="auto"/>
        <w:left w:val="none" w:sz="0" w:space="0" w:color="auto"/>
        <w:bottom w:val="none" w:sz="0" w:space="0" w:color="auto"/>
        <w:right w:val="none" w:sz="0" w:space="0" w:color="auto"/>
      </w:divBdr>
    </w:div>
    <w:div w:id="1993291912">
      <w:bodyDiv w:val="1"/>
      <w:marLeft w:val="0"/>
      <w:marRight w:val="0"/>
      <w:marTop w:val="0"/>
      <w:marBottom w:val="0"/>
      <w:divBdr>
        <w:top w:val="none" w:sz="0" w:space="0" w:color="auto"/>
        <w:left w:val="none" w:sz="0" w:space="0" w:color="auto"/>
        <w:bottom w:val="none" w:sz="0" w:space="0" w:color="auto"/>
        <w:right w:val="none" w:sz="0" w:space="0" w:color="auto"/>
      </w:divBdr>
    </w:div>
    <w:div w:id="2006546041">
      <w:bodyDiv w:val="1"/>
      <w:marLeft w:val="0"/>
      <w:marRight w:val="0"/>
      <w:marTop w:val="0"/>
      <w:marBottom w:val="0"/>
      <w:divBdr>
        <w:top w:val="none" w:sz="0" w:space="0" w:color="auto"/>
        <w:left w:val="none" w:sz="0" w:space="0" w:color="auto"/>
        <w:bottom w:val="none" w:sz="0" w:space="0" w:color="auto"/>
        <w:right w:val="none" w:sz="0" w:space="0" w:color="auto"/>
      </w:divBdr>
    </w:div>
    <w:div w:id="2007392864">
      <w:bodyDiv w:val="1"/>
      <w:marLeft w:val="0"/>
      <w:marRight w:val="0"/>
      <w:marTop w:val="0"/>
      <w:marBottom w:val="0"/>
      <w:divBdr>
        <w:top w:val="none" w:sz="0" w:space="0" w:color="auto"/>
        <w:left w:val="none" w:sz="0" w:space="0" w:color="auto"/>
        <w:bottom w:val="none" w:sz="0" w:space="0" w:color="auto"/>
        <w:right w:val="none" w:sz="0" w:space="0" w:color="auto"/>
      </w:divBdr>
      <w:divsChild>
        <w:div w:id="2003006968">
          <w:marLeft w:val="0"/>
          <w:marRight w:val="0"/>
          <w:marTop w:val="0"/>
          <w:marBottom w:val="0"/>
          <w:divBdr>
            <w:top w:val="none" w:sz="0" w:space="0" w:color="auto"/>
            <w:left w:val="none" w:sz="0" w:space="0" w:color="auto"/>
            <w:bottom w:val="none" w:sz="0" w:space="0" w:color="auto"/>
            <w:right w:val="none" w:sz="0" w:space="0" w:color="auto"/>
          </w:divBdr>
        </w:div>
      </w:divsChild>
    </w:div>
    <w:div w:id="2017267748">
      <w:bodyDiv w:val="1"/>
      <w:marLeft w:val="0"/>
      <w:marRight w:val="0"/>
      <w:marTop w:val="0"/>
      <w:marBottom w:val="0"/>
      <w:divBdr>
        <w:top w:val="none" w:sz="0" w:space="0" w:color="auto"/>
        <w:left w:val="none" w:sz="0" w:space="0" w:color="auto"/>
        <w:bottom w:val="none" w:sz="0" w:space="0" w:color="auto"/>
        <w:right w:val="none" w:sz="0" w:space="0" w:color="auto"/>
      </w:divBdr>
    </w:div>
    <w:div w:id="2027318504">
      <w:bodyDiv w:val="1"/>
      <w:marLeft w:val="0"/>
      <w:marRight w:val="0"/>
      <w:marTop w:val="0"/>
      <w:marBottom w:val="0"/>
      <w:divBdr>
        <w:top w:val="none" w:sz="0" w:space="0" w:color="auto"/>
        <w:left w:val="none" w:sz="0" w:space="0" w:color="auto"/>
        <w:bottom w:val="none" w:sz="0" w:space="0" w:color="auto"/>
        <w:right w:val="none" w:sz="0" w:space="0" w:color="auto"/>
      </w:divBdr>
    </w:div>
    <w:div w:id="2053454288">
      <w:bodyDiv w:val="1"/>
      <w:marLeft w:val="0"/>
      <w:marRight w:val="0"/>
      <w:marTop w:val="0"/>
      <w:marBottom w:val="0"/>
      <w:divBdr>
        <w:top w:val="none" w:sz="0" w:space="0" w:color="auto"/>
        <w:left w:val="none" w:sz="0" w:space="0" w:color="auto"/>
        <w:bottom w:val="none" w:sz="0" w:space="0" w:color="auto"/>
        <w:right w:val="none" w:sz="0" w:space="0" w:color="auto"/>
      </w:divBdr>
    </w:div>
    <w:div w:id="2067875761">
      <w:bodyDiv w:val="1"/>
      <w:marLeft w:val="0"/>
      <w:marRight w:val="0"/>
      <w:marTop w:val="0"/>
      <w:marBottom w:val="0"/>
      <w:divBdr>
        <w:top w:val="none" w:sz="0" w:space="0" w:color="auto"/>
        <w:left w:val="none" w:sz="0" w:space="0" w:color="auto"/>
        <w:bottom w:val="none" w:sz="0" w:space="0" w:color="auto"/>
        <w:right w:val="none" w:sz="0" w:space="0" w:color="auto"/>
      </w:divBdr>
      <w:divsChild>
        <w:div w:id="92556885">
          <w:marLeft w:val="418"/>
          <w:marRight w:val="0"/>
          <w:marTop w:val="0"/>
          <w:marBottom w:val="0"/>
          <w:divBdr>
            <w:top w:val="none" w:sz="0" w:space="0" w:color="auto"/>
            <w:left w:val="none" w:sz="0" w:space="0" w:color="auto"/>
            <w:bottom w:val="none" w:sz="0" w:space="0" w:color="auto"/>
            <w:right w:val="none" w:sz="0" w:space="0" w:color="auto"/>
          </w:divBdr>
        </w:div>
        <w:div w:id="478689098">
          <w:marLeft w:val="418"/>
          <w:marRight w:val="0"/>
          <w:marTop w:val="0"/>
          <w:marBottom w:val="0"/>
          <w:divBdr>
            <w:top w:val="none" w:sz="0" w:space="0" w:color="auto"/>
            <w:left w:val="none" w:sz="0" w:space="0" w:color="auto"/>
            <w:bottom w:val="none" w:sz="0" w:space="0" w:color="auto"/>
            <w:right w:val="none" w:sz="0" w:space="0" w:color="auto"/>
          </w:divBdr>
        </w:div>
        <w:div w:id="659042645">
          <w:marLeft w:val="418"/>
          <w:marRight w:val="0"/>
          <w:marTop w:val="0"/>
          <w:marBottom w:val="0"/>
          <w:divBdr>
            <w:top w:val="none" w:sz="0" w:space="0" w:color="auto"/>
            <w:left w:val="none" w:sz="0" w:space="0" w:color="auto"/>
            <w:bottom w:val="none" w:sz="0" w:space="0" w:color="auto"/>
            <w:right w:val="none" w:sz="0" w:space="0" w:color="auto"/>
          </w:divBdr>
        </w:div>
        <w:div w:id="1170095787">
          <w:marLeft w:val="979"/>
          <w:marRight w:val="0"/>
          <w:marTop w:val="0"/>
          <w:marBottom w:val="0"/>
          <w:divBdr>
            <w:top w:val="none" w:sz="0" w:space="0" w:color="auto"/>
            <w:left w:val="none" w:sz="0" w:space="0" w:color="auto"/>
            <w:bottom w:val="none" w:sz="0" w:space="0" w:color="auto"/>
            <w:right w:val="none" w:sz="0" w:space="0" w:color="auto"/>
          </w:divBdr>
        </w:div>
        <w:div w:id="1192455752">
          <w:marLeft w:val="979"/>
          <w:marRight w:val="0"/>
          <w:marTop w:val="0"/>
          <w:marBottom w:val="0"/>
          <w:divBdr>
            <w:top w:val="none" w:sz="0" w:space="0" w:color="auto"/>
            <w:left w:val="none" w:sz="0" w:space="0" w:color="auto"/>
            <w:bottom w:val="none" w:sz="0" w:space="0" w:color="auto"/>
            <w:right w:val="none" w:sz="0" w:space="0" w:color="auto"/>
          </w:divBdr>
        </w:div>
        <w:div w:id="1221282988">
          <w:marLeft w:val="979"/>
          <w:marRight w:val="0"/>
          <w:marTop w:val="0"/>
          <w:marBottom w:val="0"/>
          <w:divBdr>
            <w:top w:val="none" w:sz="0" w:space="0" w:color="auto"/>
            <w:left w:val="none" w:sz="0" w:space="0" w:color="auto"/>
            <w:bottom w:val="none" w:sz="0" w:space="0" w:color="auto"/>
            <w:right w:val="none" w:sz="0" w:space="0" w:color="auto"/>
          </w:divBdr>
        </w:div>
        <w:div w:id="1375034257">
          <w:marLeft w:val="979"/>
          <w:marRight w:val="0"/>
          <w:marTop w:val="0"/>
          <w:marBottom w:val="0"/>
          <w:divBdr>
            <w:top w:val="none" w:sz="0" w:space="0" w:color="auto"/>
            <w:left w:val="none" w:sz="0" w:space="0" w:color="auto"/>
            <w:bottom w:val="none" w:sz="0" w:space="0" w:color="auto"/>
            <w:right w:val="none" w:sz="0" w:space="0" w:color="auto"/>
          </w:divBdr>
        </w:div>
        <w:div w:id="1491479565">
          <w:marLeft w:val="979"/>
          <w:marRight w:val="0"/>
          <w:marTop w:val="0"/>
          <w:marBottom w:val="0"/>
          <w:divBdr>
            <w:top w:val="none" w:sz="0" w:space="0" w:color="auto"/>
            <w:left w:val="none" w:sz="0" w:space="0" w:color="auto"/>
            <w:bottom w:val="none" w:sz="0" w:space="0" w:color="auto"/>
            <w:right w:val="none" w:sz="0" w:space="0" w:color="auto"/>
          </w:divBdr>
        </w:div>
        <w:div w:id="1574507301">
          <w:marLeft w:val="979"/>
          <w:marRight w:val="0"/>
          <w:marTop w:val="0"/>
          <w:marBottom w:val="0"/>
          <w:divBdr>
            <w:top w:val="none" w:sz="0" w:space="0" w:color="auto"/>
            <w:left w:val="none" w:sz="0" w:space="0" w:color="auto"/>
            <w:bottom w:val="none" w:sz="0" w:space="0" w:color="auto"/>
            <w:right w:val="none" w:sz="0" w:space="0" w:color="auto"/>
          </w:divBdr>
        </w:div>
        <w:div w:id="1659961474">
          <w:marLeft w:val="979"/>
          <w:marRight w:val="0"/>
          <w:marTop w:val="0"/>
          <w:marBottom w:val="0"/>
          <w:divBdr>
            <w:top w:val="none" w:sz="0" w:space="0" w:color="auto"/>
            <w:left w:val="none" w:sz="0" w:space="0" w:color="auto"/>
            <w:bottom w:val="none" w:sz="0" w:space="0" w:color="auto"/>
            <w:right w:val="none" w:sz="0" w:space="0" w:color="auto"/>
          </w:divBdr>
        </w:div>
        <w:div w:id="1696227091">
          <w:marLeft w:val="418"/>
          <w:marRight w:val="0"/>
          <w:marTop w:val="0"/>
          <w:marBottom w:val="0"/>
          <w:divBdr>
            <w:top w:val="none" w:sz="0" w:space="0" w:color="auto"/>
            <w:left w:val="none" w:sz="0" w:space="0" w:color="auto"/>
            <w:bottom w:val="none" w:sz="0" w:space="0" w:color="auto"/>
            <w:right w:val="none" w:sz="0" w:space="0" w:color="auto"/>
          </w:divBdr>
        </w:div>
        <w:div w:id="1868523306">
          <w:marLeft w:val="418"/>
          <w:marRight w:val="0"/>
          <w:marTop w:val="0"/>
          <w:marBottom w:val="0"/>
          <w:divBdr>
            <w:top w:val="none" w:sz="0" w:space="0" w:color="auto"/>
            <w:left w:val="none" w:sz="0" w:space="0" w:color="auto"/>
            <w:bottom w:val="none" w:sz="0" w:space="0" w:color="auto"/>
            <w:right w:val="none" w:sz="0" w:space="0" w:color="auto"/>
          </w:divBdr>
        </w:div>
      </w:divsChild>
    </w:div>
    <w:div w:id="2082942557">
      <w:bodyDiv w:val="1"/>
      <w:marLeft w:val="0"/>
      <w:marRight w:val="0"/>
      <w:marTop w:val="0"/>
      <w:marBottom w:val="0"/>
      <w:divBdr>
        <w:top w:val="none" w:sz="0" w:space="0" w:color="auto"/>
        <w:left w:val="none" w:sz="0" w:space="0" w:color="auto"/>
        <w:bottom w:val="none" w:sz="0" w:space="0" w:color="auto"/>
        <w:right w:val="none" w:sz="0" w:space="0" w:color="auto"/>
      </w:divBdr>
    </w:div>
    <w:div w:id="210398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eremyang.2022@mitb.smu.edu.sg" TargetMode="External"/><Relationship Id="rId18" Type="http://schemas.openxmlformats.org/officeDocument/2006/relationships/footer" Target="footer1.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mailto:adrian.tan.2022@mitb.smu.edu.sg" TargetMode="External"/><Relationship Id="rId17" Type="http://schemas.openxmlformats.org/officeDocument/2006/relationships/header" Target="header1.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mailto:sruthib.2022@mitb.smu.edu.sg"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mailto:billy.sim.2022@mitb.smu.edu.sg" TargetMode="External"/><Relationship Id="rId23" Type="http://schemas.openxmlformats.org/officeDocument/2006/relationships/image" Target="media/image6.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incent.lim.2022@mitb.smu.edu.sg" TargetMode="External"/><Relationship Id="rId22" Type="http://schemas.openxmlformats.org/officeDocument/2006/relationships/image" Target="media/image5.png"/><Relationship Id="rId27" Type="http://schemas.openxmlformats.org/officeDocument/2006/relationships/hyperlink" Target="https://www.accenture.com/t20171031T052156Z__w__/us-en/_acnmedia/PDF-34/Accenture-Pulse-Check-Dive-Key-Findings-Personalized-Experiences.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EB4AB3AF9F004793008D2250729995" ma:contentTypeVersion="2" ma:contentTypeDescription="Create a new document." ma:contentTypeScope="" ma:versionID="f5b2d955a48b9b5f343cf4eac685ff6f">
  <xsd:schema xmlns:xsd="http://www.w3.org/2001/XMLSchema" xmlns:xs="http://www.w3.org/2001/XMLSchema" xmlns:p="http://schemas.microsoft.com/office/2006/metadata/properties" xmlns:ns2="22326a2b-b142-4402-aad0-21c1cee590cb" targetNamespace="http://schemas.microsoft.com/office/2006/metadata/properties" ma:root="true" ma:fieldsID="65e968c83e9c3e9f34130dd1132a2b4a" ns2:_="">
    <xsd:import namespace="22326a2b-b142-4402-aad0-21c1cee590c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326a2b-b142-4402-aad0-21c1cee590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Lee22</b:Tag>
    <b:SourceType>InternetSite</b:SourceType>
    <b:Guid>{4579F9D5-3D0B-3440-A617-0F8F3609B0A9}</b:Guid>
    <b:Author>
      <b:Author>
        <b:NameList>
          <b:Person>
            <b:Last>Lee</b:Last>
            <b:First>M.</b:First>
          </b:Person>
        </b:NameList>
      </b:Author>
    </b:Author>
    <b:Title>Most S’pore animal shelters full as groups cancel pet adoption drives amid Covid-19 outbreak</b:Title>
    <b:Year>2022</b:Year>
    <b:Month>March</b:Month>
    <b:Day>17</b:Day>
    <b:URL>https://www.todayonline.com/singapore/most-spore-animal-shelters-full-groups-cancel-pet-adoption-drives-amid-covid-19-outbreak</b:URL>
    <b:InternetSiteTitle>Today</b:InternetSiteTitle>
    <b:RefOrder>2</b:RefOrder>
  </b:Source>
  <b:Source>
    <b:Tag>Cha22</b:Tag>
    <b:SourceType>InternetSite</b:SourceType>
    <b:Guid>{D0FBA9EE-A144-5F44-81C0-B54F535F17B8}</b:Guid>
    <b:Author>
      <b:Author>
        <b:Corporate>Channel NewsAsia</b:Corporate>
      </b:Author>
    </b:Author>
    <b:Title>Animal shelters see 30% uptick in people abandoning their pets</b:Title>
    <b:InternetSiteTitle>CNA</b:InternetSiteTitle>
    <b:URL>https://www.channelnewsasia.com/watch/animal-shelters-see-30-uptick-people-abandoning-their-pets-video-2639246</b:URL>
    <b:Year>2022</b:Year>
    <b:Month>April</b:Month>
    <b:Day>21</b:Day>
    <b:RefOrder>3</b:RefOrder>
  </b:Source>
  <b:Source>
    <b:Tag>How18</b:Tag>
    <b:SourceType>InternetSite</b:SourceType>
    <b:Guid>{9E65D181-F37E-499E-8FD9-193889B84907}</b:Guid>
    <b:Title>Kaggle</b:Title>
    <b:InternetSiteTitle>PetFinder.my Adoption Prediction</b:InternetSiteTitle>
    <b:Year>2018</b:Year>
    <b:URL>https://www.kaggle.com/c/petfinder-adoption-prediction</b:URL>
    <b:Author>
      <b:Author>
        <b:NameList>
          <b:Person>
            <b:Last>Howard</b:Last>
            <b:First>Addison</b:First>
          </b:Person>
          <b:Person>
            <b:Last>Apers</b:Last>
            <b:First>Michael</b:First>
          </b:Person>
          <b:Person>
            <b:Last>Jedi</b:Last>
            <b:First>Mongrel</b:First>
          </b:Person>
        </b:NameList>
      </b:Author>
    </b:Author>
    <b:RefOrder>4</b:RefOrder>
  </b:Source>
  <b:Source>
    <b:Tag>Wis17</b:Tag>
    <b:SourceType>InternetSite</b:SourceType>
    <b:Guid>{E651DE59-474F-4F75-AFE0-D92271F5CD85}</b:Guid>
    <b:Author>
      <b:Author>
        <b:NameList>
          <b:Person>
            <b:Last>Dillingham</b:Last>
            <b:First>Wisch</b:First>
            <b:Middle>&amp;</b:Middle>
          </b:Person>
        </b:NameList>
      </b:Author>
    </b:Author>
    <b:Title>Table of State Holding Laws</b:Title>
    <b:InternetSiteTitle>Animal Legal &amp; Historical Center, Michigan State University</b:InternetSiteTitle>
    <b:Year>2017</b:Year>
    <b:URL>https://www.animallaw.info/topic/state-holding-period-laws-impounded-animals</b:URL>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C541C9-C7A7-4E82-B1C3-BA4A18021D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326a2b-b142-4402-aad0-21c1cee59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D8A2A3-21EA-44A5-B575-9C16E518CECE}">
  <ds:schemaRefs>
    <ds:schemaRef ds:uri="http://schemas.openxmlformats.org/officeDocument/2006/bibliography"/>
  </ds:schemaRefs>
</ds:datastoreItem>
</file>

<file path=customXml/itemProps3.xml><?xml version="1.0" encoding="utf-8"?>
<ds:datastoreItem xmlns:ds="http://schemas.openxmlformats.org/officeDocument/2006/customXml" ds:itemID="{D838B028-25F1-4652-9A78-A5583A6DA7ED}">
  <ds:schemaRefs>
    <ds:schemaRef ds:uri="http://schemas.microsoft.com/sharepoint/v3/contenttype/forms"/>
  </ds:schemaRefs>
</ds:datastoreItem>
</file>

<file path=customXml/itemProps4.xml><?xml version="1.0" encoding="utf-8"?>
<ds:datastoreItem xmlns:ds="http://schemas.openxmlformats.org/officeDocument/2006/customXml" ds:itemID="{894F7CD6-5493-4CE9-AF76-2F02A638496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22326a2b-b142-4402-aad0-21c1cee590cb"/>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9</Pages>
  <Words>2268</Words>
  <Characters>12929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FOONG Chuern Yue</dc:creator>
  <cp:keywords/>
  <dc:description/>
  <cp:lastModifiedBy>Vincent Lim</cp:lastModifiedBy>
  <cp:revision>5</cp:revision>
  <cp:lastPrinted>2023-05-27T13:53:00Z</cp:lastPrinted>
  <dcterms:created xsi:type="dcterms:W3CDTF">2023-06-06T11:00:00Z</dcterms:created>
  <dcterms:modified xsi:type="dcterms:W3CDTF">2023-06-06T13:31:00Z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0x010100F9EB4AB3AF9F004793008D2250729995</vt:lpwstr>
  </property>
</Properties>
</file>