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0363" w:rsidRPr="00876107" w:rsidRDefault="00B80363" w:rsidP="00B80363">
      <w:pPr>
        <w:rPr>
          <w:b/>
          <w:bCs/>
          <w:sz w:val="28"/>
          <w:szCs w:val="28"/>
        </w:rPr>
      </w:pPr>
      <w:r w:rsidRPr="00876107">
        <w:rPr>
          <w:b/>
          <w:bCs/>
          <w:sz w:val="28"/>
          <w:szCs w:val="28"/>
        </w:rPr>
        <w:t>Steps for Analytics:</w:t>
      </w:r>
    </w:p>
    <w:p w:rsidR="00B80363" w:rsidRPr="009A6007" w:rsidRDefault="00B80363" w:rsidP="00B80363">
      <w:r w:rsidRPr="009A6007">
        <w:rPr>
          <w:color w:val="FF0000"/>
        </w:rPr>
        <w:t>IMPORTANT</w:t>
      </w:r>
      <w:r>
        <w:rPr>
          <w:color w:val="FF0000"/>
        </w:rPr>
        <w:t xml:space="preserve">: </w:t>
      </w:r>
      <w:r>
        <w:t xml:space="preserve">In addition to my dataset, my analytics will also require a secondary dataset. Please follow </w:t>
      </w:r>
      <w:r w:rsidR="00051845">
        <w:t xml:space="preserve">the </w:t>
      </w:r>
      <w:r>
        <w:t xml:space="preserve">data ingest and ETL </w:t>
      </w:r>
      <w:r w:rsidR="00051845">
        <w:t xml:space="preserve">instructions under “/covid-19” </w:t>
      </w:r>
      <w:r>
        <w:t xml:space="preserve">to </w:t>
      </w:r>
      <w:r w:rsidR="00051845">
        <w:t xml:space="preserve">obtain and reproduce </w:t>
      </w:r>
      <w:r>
        <w:t>the national covid-19 dataset.</w:t>
      </w:r>
    </w:p>
    <w:p w:rsidR="00B80363" w:rsidRDefault="00B80363" w:rsidP="00B80363">
      <w:pPr>
        <w:pStyle w:val="ListParagraph"/>
        <w:numPr>
          <w:ilvl w:val="0"/>
          <w:numId w:val="1"/>
        </w:numPr>
      </w:pPr>
      <w:r>
        <w:t>Create Hive tables for analytics with the two datasets. First login to Hive</w:t>
      </w:r>
      <w:r w:rsidR="00E0179F">
        <w:t xml:space="preserve"> using beeline command line prompt</w:t>
      </w:r>
      <w:r>
        <w:t>, then run the following commands</w:t>
      </w:r>
      <w:r w:rsidR="00E0179F">
        <w:t xml:space="preserve"> into your terminal:</w:t>
      </w:r>
    </w:p>
    <w:p w:rsidR="00B80363" w:rsidRDefault="00B80363" w:rsidP="00B80363">
      <w:pPr>
        <w:pStyle w:val="ListParagraph"/>
        <w:numPr>
          <w:ilvl w:val="1"/>
          <w:numId w:val="1"/>
        </w:numPr>
      </w:pPr>
      <w:r>
        <w:t xml:space="preserve">use </w:t>
      </w:r>
      <w:r w:rsidRPr="00A63EAE">
        <w:rPr>
          <w:color w:val="FF0000"/>
        </w:rPr>
        <w:t>NetID</w:t>
      </w:r>
      <w:r w:rsidR="00E0179F">
        <w:t>;</w:t>
      </w:r>
    </w:p>
    <w:p w:rsidR="005B2BAB" w:rsidRDefault="005B2BAB" w:rsidP="00B80363">
      <w:pPr>
        <w:pStyle w:val="ListParagraph"/>
        <w:numPr>
          <w:ilvl w:val="1"/>
          <w:numId w:val="1"/>
        </w:numPr>
      </w:pPr>
      <w:r w:rsidRPr="005B2BAB">
        <w:t xml:space="preserve">create external table healthy_diet (country string, </w:t>
      </w:r>
      <w:proofErr w:type="spellStart"/>
      <w:r w:rsidRPr="005B2BAB">
        <w:t>alcohol_percentage</w:t>
      </w:r>
      <w:proofErr w:type="spellEnd"/>
      <w:r w:rsidRPr="005B2BAB">
        <w:t xml:space="preserve"> float, </w:t>
      </w:r>
      <w:proofErr w:type="spellStart"/>
      <w:r w:rsidRPr="005B2BAB">
        <w:t>protein_percentage</w:t>
      </w:r>
      <w:proofErr w:type="spellEnd"/>
      <w:r w:rsidRPr="005B2BAB">
        <w:t xml:space="preserve"> float, </w:t>
      </w:r>
      <w:proofErr w:type="spellStart"/>
      <w:r w:rsidRPr="005B2BAB">
        <w:t>grains_percentage</w:t>
      </w:r>
      <w:proofErr w:type="spellEnd"/>
      <w:r w:rsidRPr="005B2BAB">
        <w:t xml:space="preserve"> float, </w:t>
      </w:r>
      <w:proofErr w:type="spellStart"/>
      <w:r w:rsidRPr="005B2BAB">
        <w:t>fruits_percentage</w:t>
      </w:r>
      <w:proofErr w:type="spellEnd"/>
      <w:r w:rsidRPr="005B2BAB">
        <w:t xml:space="preserve"> float, </w:t>
      </w:r>
      <w:proofErr w:type="spellStart"/>
      <w:r w:rsidRPr="005B2BAB">
        <w:t>vegetables_percentage</w:t>
      </w:r>
      <w:proofErr w:type="spellEnd"/>
      <w:r w:rsidRPr="005B2BAB">
        <w:t xml:space="preserve"> float, </w:t>
      </w:r>
      <w:proofErr w:type="spellStart"/>
      <w:r w:rsidRPr="005B2BAB">
        <w:t>dairy_percentage</w:t>
      </w:r>
      <w:proofErr w:type="spellEnd"/>
      <w:r w:rsidRPr="005B2BAB">
        <w:t xml:space="preserve"> float, </w:t>
      </w:r>
      <w:proofErr w:type="spellStart"/>
      <w:r w:rsidRPr="005B2BAB">
        <w:t>fats_percentage</w:t>
      </w:r>
      <w:proofErr w:type="spellEnd"/>
      <w:r w:rsidRPr="005B2BAB">
        <w:t xml:space="preserve"> float, </w:t>
      </w:r>
      <w:proofErr w:type="spellStart"/>
      <w:r w:rsidRPr="005B2BAB">
        <w:t>sugars_percentage</w:t>
      </w:r>
      <w:proofErr w:type="spellEnd"/>
      <w:r w:rsidRPr="005B2BAB">
        <w:t xml:space="preserve"> float, </w:t>
      </w:r>
      <w:proofErr w:type="spellStart"/>
      <w:r w:rsidRPr="005B2BAB">
        <w:t>other_percentage</w:t>
      </w:r>
      <w:proofErr w:type="spellEnd"/>
      <w:r w:rsidRPr="005B2BAB">
        <w:t xml:space="preserve"> float, </w:t>
      </w:r>
      <w:proofErr w:type="spellStart"/>
      <w:r w:rsidRPr="005B2BAB">
        <w:t>products_ratio</w:t>
      </w:r>
      <w:proofErr w:type="spellEnd"/>
      <w:r w:rsidRPr="005B2BAB">
        <w:t xml:space="preserve"> float, </w:t>
      </w:r>
      <w:proofErr w:type="spellStart"/>
      <w:r w:rsidRPr="005B2BAB">
        <w:t>fats_ratio</w:t>
      </w:r>
      <w:proofErr w:type="spellEnd"/>
      <w:r w:rsidRPr="005B2BAB">
        <w:t xml:space="preserve"> float, </w:t>
      </w:r>
      <w:proofErr w:type="spellStart"/>
      <w:r w:rsidRPr="005B2BAB">
        <w:t>obesity_rate</w:t>
      </w:r>
      <w:proofErr w:type="spellEnd"/>
      <w:r w:rsidRPr="005B2BAB">
        <w:t xml:space="preserve"> float, </w:t>
      </w:r>
      <w:proofErr w:type="spellStart"/>
      <w:r w:rsidRPr="005B2BAB">
        <w:t>undernourished_rate</w:t>
      </w:r>
      <w:proofErr w:type="spellEnd"/>
      <w:r w:rsidRPr="005B2BAB">
        <w:t xml:space="preserve"> float) row format delimited fields terminated by ',' location '/user/</w:t>
      </w:r>
      <w:r w:rsidRPr="00A63EAE">
        <w:rPr>
          <w:color w:val="FF0000"/>
        </w:rPr>
        <w:t>NetID</w:t>
      </w:r>
      <w:r w:rsidRPr="005B2BAB">
        <w:t>/</w:t>
      </w:r>
      <w:r w:rsidR="00E0179F">
        <w:t>project/’</w:t>
      </w:r>
      <w:r w:rsidRPr="005B2BAB">
        <w:t>;</w:t>
      </w:r>
    </w:p>
    <w:p w:rsidR="00B80363" w:rsidRDefault="00B80363" w:rsidP="00B80363">
      <w:pPr>
        <w:pStyle w:val="ListParagraph"/>
        <w:numPr>
          <w:ilvl w:val="1"/>
          <w:numId w:val="1"/>
        </w:numPr>
      </w:pPr>
      <w:r>
        <w:t xml:space="preserve">create external table covid (country string, confirmed int, death int, recovered int, active int, </w:t>
      </w:r>
      <w:proofErr w:type="spellStart"/>
      <w:r>
        <w:t>death_rate</w:t>
      </w:r>
      <w:proofErr w:type="spellEnd"/>
      <w:r>
        <w:t xml:space="preserve"> double, </w:t>
      </w:r>
      <w:proofErr w:type="spellStart"/>
      <w:r>
        <w:t>recovered_rate</w:t>
      </w:r>
      <w:proofErr w:type="spellEnd"/>
      <w:r>
        <w:t xml:space="preserve"> double, </w:t>
      </w:r>
      <w:proofErr w:type="spellStart"/>
      <w:r>
        <w:t>one_week_increase</w:t>
      </w:r>
      <w:proofErr w:type="spellEnd"/>
      <w:r>
        <w:t xml:space="preserve"> int, </w:t>
      </w:r>
      <w:proofErr w:type="spellStart"/>
      <w:r>
        <w:t>one_week_increase_rate</w:t>
      </w:r>
      <w:proofErr w:type="spellEnd"/>
      <w:r>
        <w:t xml:space="preserve"> double)</w:t>
      </w:r>
    </w:p>
    <w:p w:rsidR="00B80363" w:rsidRDefault="00B80363" w:rsidP="00B80363">
      <w:pPr>
        <w:pStyle w:val="ListParagraph"/>
        <w:ind w:left="1440"/>
      </w:pPr>
      <w:r>
        <w:t>row format delimited fields terminated by ‘,’</w:t>
      </w:r>
    </w:p>
    <w:p w:rsidR="00B80363" w:rsidRDefault="00B80363" w:rsidP="00B80363">
      <w:pPr>
        <w:pStyle w:val="ListParagraph"/>
        <w:ind w:left="1440"/>
      </w:pPr>
      <w:r>
        <w:t>location ‘/user/</w:t>
      </w:r>
      <w:r w:rsidRPr="00933099">
        <w:rPr>
          <w:color w:val="FF0000"/>
        </w:rPr>
        <w:t>NetID</w:t>
      </w:r>
      <w:r>
        <w:t>/</w:t>
      </w:r>
      <w:r w:rsidR="00E0179F">
        <w:t>project</w:t>
      </w:r>
      <w:r>
        <w:t xml:space="preserve">’; </w:t>
      </w:r>
    </w:p>
    <w:p w:rsidR="00EB2F7A" w:rsidRDefault="00B80363" w:rsidP="009F7580">
      <w:pPr>
        <w:pStyle w:val="ListParagraph"/>
        <w:numPr>
          <w:ilvl w:val="0"/>
          <w:numId w:val="1"/>
        </w:numPr>
      </w:pPr>
      <w:r>
        <w:t xml:space="preserve">Open Tableau </w:t>
      </w:r>
      <w:r w:rsidR="00061D03">
        <w:t xml:space="preserve">Desktop (download if necessary), </w:t>
      </w:r>
      <w:r>
        <w:t xml:space="preserve">and </w:t>
      </w:r>
      <w:r w:rsidR="009F7580">
        <w:t>download</w:t>
      </w:r>
      <w:r w:rsidR="00EB2F7A">
        <w:t xml:space="preserve"> the Hive</w:t>
      </w:r>
      <w:r w:rsidR="009F7580">
        <w:t xml:space="preserve"> ODBC driver</w:t>
      </w:r>
      <w:r w:rsidR="00EB2F7A">
        <w:t xml:space="preserve"> for Cloudera Hadoop. </w:t>
      </w:r>
    </w:p>
    <w:p w:rsidR="009F7580" w:rsidRDefault="009F7580" w:rsidP="009F7580">
      <w:pPr>
        <w:pStyle w:val="ListParagraph"/>
        <w:numPr>
          <w:ilvl w:val="0"/>
          <w:numId w:val="1"/>
        </w:numPr>
      </w:pPr>
      <w:r>
        <w:t xml:space="preserve">Log out from </w:t>
      </w:r>
      <w:r w:rsidR="00EB2F7A">
        <w:t xml:space="preserve">NYU </w:t>
      </w:r>
      <w:r>
        <w:t>Dumbo. Re-login with port forwarding using the command “</w:t>
      </w:r>
      <w:proofErr w:type="spellStart"/>
      <w:r w:rsidRPr="00C44F9D">
        <w:t>ssh</w:t>
      </w:r>
      <w:proofErr w:type="spellEnd"/>
      <w:r w:rsidRPr="00C44F9D">
        <w:t xml:space="preserve"> -L 4483:babar.es.its.nyu.edu:10000 </w:t>
      </w:r>
      <w:r w:rsidRPr="00EB2F7A">
        <w:rPr>
          <w:color w:val="FF0000"/>
        </w:rPr>
        <w:t>NetID</w:t>
      </w:r>
      <w:r w:rsidRPr="00EB2F7A">
        <w:rPr>
          <w:color w:val="000000" w:themeColor="text1"/>
        </w:rPr>
        <w:t>@dumbo.hpc.nyu.edu</w:t>
      </w:r>
      <w:r>
        <w:t>”</w:t>
      </w:r>
      <w:r>
        <w:t xml:space="preserve"> then </w:t>
      </w:r>
      <w:r w:rsidR="00EB2F7A">
        <w:t>connect to Hadoop using the Cloudera Hadoop.</w:t>
      </w:r>
    </w:p>
    <w:p w:rsidR="00B42DC9" w:rsidRDefault="00B42DC9" w:rsidP="00B42DC9">
      <w:r>
        <w:rPr>
          <w:noProof/>
        </w:rPr>
        <w:lastRenderedPageBreak/>
        <w:drawing>
          <wp:inline distT="0" distB="0" distL="0" distR="0">
            <wp:extent cx="5943600" cy="54489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63" w:rsidRDefault="00B80363" w:rsidP="00B80363">
      <w:pPr>
        <w:pStyle w:val="ListParagraph"/>
        <w:numPr>
          <w:ilvl w:val="0"/>
          <w:numId w:val="1"/>
        </w:numPr>
      </w:pPr>
      <w:r>
        <w:t xml:space="preserve">Select </w:t>
      </w:r>
      <w:r w:rsidRPr="00FE0AAB">
        <w:rPr>
          <w:color w:val="FF0000"/>
        </w:rPr>
        <w:t>NetID</w:t>
      </w:r>
      <w:r>
        <w:rPr>
          <w:color w:val="FF0000"/>
        </w:rPr>
        <w:t xml:space="preserve"> </w:t>
      </w:r>
      <w:r>
        <w:t>in “Schema”</w:t>
      </w:r>
      <w:r w:rsidR="009938D6">
        <w:t xml:space="preserve"> using Exact Match.</w:t>
      </w:r>
    </w:p>
    <w:p w:rsidR="00B80363" w:rsidRDefault="009938D6" w:rsidP="00B80363">
      <w:pPr>
        <w:pStyle w:val="ListParagraph"/>
        <w:numPr>
          <w:ilvl w:val="0"/>
          <w:numId w:val="1"/>
        </w:numPr>
      </w:pPr>
      <w:r>
        <w:t xml:space="preserve">We are looking at </w:t>
      </w:r>
      <w:r w:rsidR="00B80363">
        <w:t>the correlation</w:t>
      </w:r>
      <w:r>
        <w:t xml:space="preserve">s </w:t>
      </w:r>
      <w:r w:rsidR="00B80363">
        <w:t xml:space="preserve">between </w:t>
      </w:r>
      <w:r>
        <w:t xml:space="preserve">each food group </w:t>
      </w:r>
      <w:r w:rsidR="00B80363">
        <w:t xml:space="preserve">in the </w:t>
      </w:r>
      <w:r>
        <w:t xml:space="preserve">healthy_diet </w:t>
      </w:r>
      <w:r w:rsidR="00B80363">
        <w:t xml:space="preserve">table </w:t>
      </w:r>
      <w:r>
        <w:t>against</w:t>
      </w:r>
      <w:r w:rsidR="00B80363">
        <w:t xml:space="preserve"> the confirmed </w:t>
      </w:r>
      <w:r>
        <w:t>C</w:t>
      </w:r>
      <w:r w:rsidR="004F4CCD">
        <w:t>OVID</w:t>
      </w:r>
      <w:r>
        <w:t xml:space="preserve">-19 </w:t>
      </w:r>
      <w:r w:rsidR="00B80363">
        <w:t>cases and recover</w:t>
      </w:r>
      <w:r>
        <w:t>y</w:t>
      </w:r>
      <w:r w:rsidR="00B80363">
        <w:t xml:space="preserve"> rate.</w:t>
      </w:r>
      <w:r>
        <w:t xml:space="preserve"> </w:t>
      </w:r>
      <w:r w:rsidR="004F4CCD">
        <w:t>Repeat the following steps for the following 5 columns: alcohol percentage, obesity rate, undernourished rate, vegetables percentages, and animal product to vegetable product ratio.</w:t>
      </w:r>
    </w:p>
    <w:p w:rsidR="00B80363" w:rsidRDefault="00B80363" w:rsidP="00B80363">
      <w:pPr>
        <w:pStyle w:val="ListParagraph"/>
        <w:numPr>
          <w:ilvl w:val="1"/>
          <w:numId w:val="1"/>
        </w:numPr>
      </w:pPr>
      <w:r>
        <w:t>Click “New Custom SQL”</w:t>
      </w:r>
      <w:r w:rsidR="004F4CCD">
        <w:t xml:space="preserve"> to import data source.</w:t>
      </w:r>
    </w:p>
    <w:p w:rsidR="00B80363" w:rsidRDefault="004F4CCD" w:rsidP="00B80363">
      <w:pPr>
        <w:pStyle w:val="ListParagraph"/>
        <w:numPr>
          <w:ilvl w:val="1"/>
          <w:numId w:val="1"/>
        </w:numPr>
      </w:pPr>
      <w:r>
        <w:t>Use the following custom query</w:t>
      </w:r>
      <w:r w:rsidR="00EB2F7A">
        <w:t>:</w:t>
      </w:r>
      <w:r w:rsidR="00B80363">
        <w:t xml:space="preserve"> “</w:t>
      </w:r>
      <w:r w:rsidR="00B80363" w:rsidRPr="00913BFA">
        <w:t>select t1.country, t1.</w:t>
      </w:r>
      <w:r>
        <w:t>alcohol_percentage</w:t>
      </w:r>
      <w:r w:rsidR="00B80363" w:rsidRPr="00913BFA">
        <w:t xml:space="preserve">, t2.confirmed, t2.death, t2.recovered, t2.active, t2.recovered_rate from </w:t>
      </w:r>
      <w:r w:rsidR="00B80363" w:rsidRPr="00FE0AAB">
        <w:rPr>
          <w:color w:val="FF0000"/>
        </w:rPr>
        <w:t>NetID</w:t>
      </w:r>
      <w:r w:rsidR="00B80363" w:rsidRPr="00913BFA">
        <w:t>.</w:t>
      </w:r>
      <w:r>
        <w:t>healthy_diet</w:t>
      </w:r>
      <w:r w:rsidR="00B80363" w:rsidRPr="00913BFA">
        <w:t xml:space="preserve"> t1 inner join </w:t>
      </w:r>
      <w:r w:rsidR="00B80363" w:rsidRPr="00FE0AAB">
        <w:rPr>
          <w:color w:val="FF0000"/>
        </w:rPr>
        <w:t>NetID</w:t>
      </w:r>
      <w:r w:rsidR="00B80363" w:rsidRPr="00913BFA">
        <w:t>.covid t2 on t1.country = t2.country</w:t>
      </w:r>
      <w:r w:rsidR="00B80363">
        <w:t>”</w:t>
      </w:r>
      <w:r>
        <w:t xml:space="preserve"> to create a data relationship.</w:t>
      </w:r>
    </w:p>
    <w:p w:rsidR="004F4CCD" w:rsidRDefault="004F4CCD" w:rsidP="00B80363">
      <w:pPr>
        <w:pStyle w:val="ListParagraph"/>
        <w:numPr>
          <w:ilvl w:val="1"/>
          <w:numId w:val="1"/>
        </w:numPr>
      </w:pPr>
      <w:r>
        <w:t>Go to the Sheet 1</w:t>
      </w:r>
      <w:r w:rsidR="00EB2F7A">
        <w:t xml:space="preserve"> tab</w:t>
      </w:r>
      <w:r>
        <w:t xml:space="preserve"> to create a symbol map.</w:t>
      </w:r>
    </w:p>
    <w:p w:rsidR="004F4CCD" w:rsidRDefault="004F4CCD" w:rsidP="00B80363">
      <w:pPr>
        <w:pStyle w:val="ListParagraph"/>
        <w:numPr>
          <w:ilvl w:val="1"/>
          <w:numId w:val="1"/>
        </w:numPr>
      </w:pPr>
      <w:r>
        <w:t>Plot a symbol map using the “Show Me” tool. Set the following details for your symbol map:</w:t>
      </w:r>
    </w:p>
    <w:p w:rsidR="004F4CCD" w:rsidRDefault="004F4CCD" w:rsidP="004F4CCD">
      <w:pPr>
        <w:pStyle w:val="ListParagraph"/>
        <w:numPr>
          <w:ilvl w:val="2"/>
          <w:numId w:val="1"/>
        </w:numPr>
      </w:pPr>
      <w:r>
        <w:t>Details: C</w:t>
      </w:r>
      <w:r w:rsidR="00B80363">
        <w:t>ountry on the map</w:t>
      </w:r>
    </w:p>
    <w:p w:rsidR="004F4CCD" w:rsidRDefault="004F4CCD" w:rsidP="004F4CCD">
      <w:pPr>
        <w:pStyle w:val="ListParagraph"/>
        <w:numPr>
          <w:ilvl w:val="2"/>
          <w:numId w:val="1"/>
        </w:numPr>
      </w:pPr>
      <w:r>
        <w:lastRenderedPageBreak/>
        <w:t>Color: Alcohol percentage</w:t>
      </w:r>
    </w:p>
    <w:p w:rsidR="00C862C2" w:rsidRDefault="004F4CCD" w:rsidP="00C862C2">
      <w:pPr>
        <w:pStyle w:val="ListParagraph"/>
        <w:numPr>
          <w:ilvl w:val="2"/>
          <w:numId w:val="1"/>
        </w:numPr>
      </w:pPr>
      <w:r>
        <w:t>Size:</w:t>
      </w:r>
      <w:r w:rsidR="00C862C2">
        <w:t xml:space="preserve"> Confirmed cases</w:t>
      </w:r>
      <w:r w:rsidR="00B80363">
        <w:t xml:space="preserve">. </w:t>
      </w:r>
    </w:p>
    <w:p w:rsidR="0091404F" w:rsidRDefault="00C862C2" w:rsidP="00C862C2">
      <w:pPr>
        <w:pStyle w:val="ListParagraph"/>
        <w:numPr>
          <w:ilvl w:val="1"/>
          <w:numId w:val="1"/>
        </w:numPr>
      </w:pPr>
      <w:r>
        <w:t>Adjust color schemes from red to green for maximum contrasting. In the example under “/screenshots/screenshots_WilliamHuang” you can see that alcohol percentage is redder when higher and greener when lower.</w:t>
      </w:r>
    </w:p>
    <w:p w:rsidR="00C862C2" w:rsidRDefault="00C862C2" w:rsidP="00C862C2">
      <w:pPr>
        <w:pStyle w:val="ListParagraph"/>
        <w:numPr>
          <w:ilvl w:val="1"/>
          <w:numId w:val="1"/>
        </w:numPr>
      </w:pPr>
      <w:r>
        <w:t xml:space="preserve">Change the size dimension to the </w:t>
      </w:r>
      <w:proofErr w:type="spellStart"/>
      <w:r>
        <w:t>recovery_rate</w:t>
      </w:r>
      <w:proofErr w:type="spellEnd"/>
      <w:r>
        <w:t xml:space="preserve"> field for a similar symbol map that displays alcoholic percentages of diet to COVID-19 recovery rates. You can similarly play with the various COVID-19 dimensions against alcohol percentages for similar mappings.</w:t>
      </w:r>
    </w:p>
    <w:sectPr w:rsidR="00C8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266A2"/>
    <w:multiLevelType w:val="hybridMultilevel"/>
    <w:tmpl w:val="8354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63"/>
    <w:rsid w:val="00051845"/>
    <w:rsid w:val="00061D03"/>
    <w:rsid w:val="00247302"/>
    <w:rsid w:val="0034610A"/>
    <w:rsid w:val="004F4CCD"/>
    <w:rsid w:val="005B2BAB"/>
    <w:rsid w:val="005E2A41"/>
    <w:rsid w:val="009938D6"/>
    <w:rsid w:val="009F7580"/>
    <w:rsid w:val="00B42DC9"/>
    <w:rsid w:val="00B80363"/>
    <w:rsid w:val="00C862C2"/>
    <w:rsid w:val="00E0179F"/>
    <w:rsid w:val="00EA05D7"/>
    <w:rsid w:val="00EB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8AE38"/>
  <w15:chartTrackingRefBased/>
  <w15:docId w15:val="{820634B7-33F6-7A43-A04E-46DF810F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363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3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3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Huang</dc:creator>
  <cp:keywords/>
  <dc:description/>
  <cp:lastModifiedBy>William Huang</cp:lastModifiedBy>
  <cp:revision>6</cp:revision>
  <dcterms:created xsi:type="dcterms:W3CDTF">2020-12-02T14:13:00Z</dcterms:created>
  <dcterms:modified xsi:type="dcterms:W3CDTF">2020-12-02T17:19:00Z</dcterms:modified>
</cp:coreProperties>
</file>