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9713E9" w:rsidRPr="004E7DD4">
        <w:rPr>
          <w:rFonts w:asciiTheme="majorHAnsi" w:hAnsiTheme="majorHAnsi" w:cs="Arial"/>
          <w:i/>
          <w:iCs/>
        </w:rPr>
        <w:t>[   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</w:t>
      </w:r>
      <w:r w:rsidR="00CA5A10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3F4E33" w:rsidRDefault="00232B3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Número identificador*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Nome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Organização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Usuário</w:t>
      </w:r>
      <w:r w:rsidR="009F6D10" w:rsidRPr="003F4E33">
        <w:rPr>
          <w:rFonts w:asciiTheme="majorHAnsi" w:hAnsiTheme="majorHAnsi"/>
        </w:rPr>
        <w:t>/E-mail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Senha</w:t>
      </w:r>
    </w:p>
    <w:p w:rsidR="00A55F59" w:rsidRPr="003F4E33" w:rsidRDefault="00A55F5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B01189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B01189" w:rsidRDefault="00232B39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Todos os campos são obrigatórios.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O nome de usuário deverá corresponder às convenções utilizadas em endereços de e-mail (presença de “@” e domínio)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Tamanho mínimo da senha: 8 caracteres.</w:t>
      </w:r>
    </w:p>
    <w:p w:rsidR="006F1D36" w:rsidRPr="00B01189" w:rsidRDefault="006F1D36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Em primeiro momento, o cadastro de novo usuário estará liberado para qualquer um que fizer acesso </w:t>
      </w:r>
      <w:r w:rsidR="009F6D10" w:rsidRPr="00B01189">
        <w:rPr>
          <w:rFonts w:asciiTheme="majorHAnsi" w:hAnsiTheme="majorHAnsi"/>
        </w:rPr>
        <w:t>d</w:t>
      </w:r>
      <w:r w:rsidRPr="00B01189">
        <w:rPr>
          <w:rFonts w:asciiTheme="majorHAnsi" w:hAnsiTheme="majorHAnsi"/>
        </w:rPr>
        <w:t>a aplicação.</w:t>
      </w:r>
      <w:r w:rsidR="009F6D10" w:rsidRPr="00B01189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B01189">
        <w:rPr>
          <w:rFonts w:asciiTheme="majorHAnsi" w:hAnsiTheme="majorHAnsi"/>
        </w:rPr>
        <w:t xml:space="preserve"> para armazenamento de credenciais diretamente na base de dados</w:t>
      </w:r>
      <w:r w:rsidR="009F6D10" w:rsidRPr="00B01189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Default="006F1D36" w:rsidP="006F1D36">
      <w:pPr>
        <w:rPr>
          <w:rFonts w:asciiTheme="majorHAnsi" w:hAnsiTheme="majorHAnsi" w:cs="Arial"/>
        </w:rPr>
      </w:pPr>
    </w:p>
    <w:p w:rsidR="00FB0976" w:rsidRDefault="00FB0976" w:rsidP="006F1D36">
      <w:pPr>
        <w:rPr>
          <w:rFonts w:asciiTheme="majorHAnsi" w:hAnsiTheme="majorHAnsi" w:cs="Arial"/>
        </w:rPr>
      </w:pPr>
    </w:p>
    <w:p w:rsidR="00FB0976" w:rsidRPr="004E7DD4" w:rsidRDefault="00FB0976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Usuário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601687" w:rsidRDefault="00FD7224" w:rsidP="0060168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601687">
        <w:rPr>
          <w:rFonts w:asciiTheme="majorHAnsi" w:hAnsiTheme="majorHAnsi"/>
        </w:rPr>
        <w:t>Deverá haver validação de cliente e servidor quanto às convenções utilizadas no cadastro de usuário (</w:t>
      </w:r>
      <w:r w:rsidRPr="00D7749E">
        <w:rPr>
          <w:rFonts w:asciiTheme="majorHAnsi" w:hAnsiTheme="majorHAnsi"/>
          <w:b/>
        </w:rPr>
        <w:t>RQ01</w:t>
      </w:r>
      <w:r w:rsidRPr="00601687">
        <w:rPr>
          <w:rFonts w:asciiTheme="majorHAnsi" w:hAnsiTheme="majorHAnsi"/>
        </w:rPr>
        <w:t>)</w:t>
      </w:r>
      <w:r w:rsidR="00F820E8" w:rsidRPr="00601687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Default="002877AE" w:rsidP="002877AE">
      <w:pPr>
        <w:jc w:val="center"/>
        <w:rPr>
          <w:rFonts w:asciiTheme="majorHAnsi" w:hAnsiTheme="majorHAnsi" w:cs="Arial"/>
        </w:rPr>
      </w:pPr>
    </w:p>
    <w:p w:rsidR="00ED7721" w:rsidRPr="004E7DD4" w:rsidRDefault="00ED7721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474D1D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BC74B9" w:rsidRPr="004E7DD4">
        <w:rPr>
          <w:rFonts w:asciiTheme="majorHAnsi" w:hAnsiTheme="majorHAnsi" w:cs="Arial"/>
          <w:i/>
          <w:iCs/>
        </w:rPr>
        <w:t xml:space="preserve">[   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F97813" w:rsidRPr="004E7DD4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Cliente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Clientes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Equipamentos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Equipamentos</w:t>
      </w:r>
    </w:p>
    <w:p w:rsidR="001300B5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Acessar Configurações</w:t>
      </w:r>
    </w:p>
    <w:p w:rsidR="0047245F" w:rsidRPr="008F163F" w:rsidRDefault="0047245F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D361D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E4125C" w:rsidRDefault="00E4125C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FB46B0">
      <w:pPr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Menu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C361C4" w:rsidRPr="004E7DD4">
        <w:rPr>
          <w:rFonts w:asciiTheme="majorHAnsi" w:hAnsiTheme="majorHAnsi" w:cs="Arial"/>
          <w:i/>
          <w:iCs/>
        </w:rPr>
        <w:t xml:space="preserve">[  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C361C4" w:rsidRPr="004E7DD4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Cliente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Clientes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Equipamentos</w:t>
      </w:r>
    </w:p>
    <w:p w:rsidR="000A56AE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Acessar Configurações</w:t>
      </w:r>
    </w:p>
    <w:p w:rsidR="00B45999" w:rsidRPr="0059683C" w:rsidRDefault="00B45999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372E18" w:rsidRPr="0059683C" w:rsidRDefault="00372E18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Sair</w:t>
      </w:r>
    </w:p>
    <w:p w:rsidR="00372E18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D361D5" w:rsidRPr="00D361D5" w:rsidRDefault="00D361D5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D361D5" w:rsidRPr="004E7DD4" w:rsidRDefault="00D361D5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BB6154" w:rsidRDefault="00372E18" w:rsidP="00BB6154">
      <w:pPr>
        <w:pStyle w:val="ListParagraph"/>
        <w:widowControl w:val="0"/>
        <w:numPr>
          <w:ilvl w:val="0"/>
          <w:numId w:val="16"/>
        </w:numPr>
        <w:autoSpaceDE w:val="0"/>
        <w:jc w:val="both"/>
        <w:rPr>
          <w:rFonts w:asciiTheme="majorHAnsi" w:hAnsiTheme="majorHAnsi"/>
        </w:rPr>
      </w:pPr>
      <w:r w:rsidRPr="00BB615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BB6154">
        <w:rPr>
          <w:rFonts w:asciiTheme="majorHAnsi" w:hAnsiTheme="majorHAnsi"/>
        </w:rPr>
        <w:t>seja finalizada</w:t>
      </w:r>
      <w:r w:rsidRPr="00BB615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2872F1" w:rsidRDefault="002872F1" w:rsidP="0025026E">
      <w:pPr>
        <w:rPr>
          <w:rFonts w:asciiTheme="majorHAnsi" w:hAnsiTheme="majorHAnsi"/>
        </w:rPr>
      </w:pPr>
    </w:p>
    <w:p w:rsidR="009D3E54" w:rsidRPr="004E7DD4" w:rsidRDefault="009D3E54" w:rsidP="0025026E">
      <w:pPr>
        <w:rPr>
          <w:rFonts w:asciiTheme="majorHAnsi" w:hAnsiTheme="majorHAnsi"/>
        </w:rPr>
      </w:pPr>
    </w:p>
    <w:p w:rsidR="000A56AE" w:rsidRPr="004E7DD4" w:rsidRDefault="000A56AE" w:rsidP="00865AE3">
      <w:pPr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</w:p>
    <w:p w:rsidR="009203DC" w:rsidRDefault="00681D6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Observação</w:t>
      </w:r>
    </w:p>
    <w:p w:rsidR="003518A0" w:rsidRPr="00642AF7" w:rsidRDefault="003518A0" w:rsidP="003518A0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203DC" w:rsidRPr="003518A0" w:rsidRDefault="009203DC" w:rsidP="003518A0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 w:rsidR="003331D3">
        <w:rPr>
          <w:rFonts w:asciiTheme="majorHAnsi" w:hAnsiTheme="majorHAnsi"/>
        </w:rPr>
        <w:t>para que a OS possa passar para o status “</w:t>
      </w:r>
      <w:r w:rsidR="00445FB0">
        <w:rPr>
          <w:rFonts w:asciiTheme="majorHAnsi" w:hAnsiTheme="majorHAnsi"/>
        </w:rPr>
        <w:t>CONCLUÍ</w:t>
      </w:r>
      <w:r w:rsidR="003331D3">
        <w:rPr>
          <w:rFonts w:asciiTheme="majorHAnsi" w:hAnsiTheme="majorHAnsi"/>
        </w:rPr>
        <w:t>DO”</w:t>
      </w:r>
      <w:r w:rsidRPr="003518A0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 w:rsidR="003518A0"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203DC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E14F9F" w:rsidRDefault="00E14F9F" w:rsidP="00E14F9F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</w:t>
      </w:r>
      <w:r w:rsidR="002A4ADD">
        <w:rPr>
          <w:rFonts w:asciiTheme="majorHAnsi" w:hAnsiTheme="majorHAnsi"/>
        </w:rPr>
        <w:t xml:space="preserve">quando a OS </w:t>
      </w:r>
      <w:r>
        <w:rPr>
          <w:rFonts w:asciiTheme="majorHAnsi" w:hAnsiTheme="majorHAnsi"/>
        </w:rPr>
        <w:t>passar para o status “</w:t>
      </w:r>
      <w:r w:rsidR="008C638B">
        <w:rPr>
          <w:rFonts w:asciiTheme="majorHAnsi" w:hAnsiTheme="majorHAnsi"/>
        </w:rPr>
        <w:t>FECHADO</w:t>
      </w:r>
      <w:r>
        <w:rPr>
          <w:rFonts w:asciiTheme="majorHAnsi" w:hAnsiTheme="majorHAnsi"/>
        </w:rPr>
        <w:t>”</w:t>
      </w:r>
      <w:r w:rsidRPr="003518A0">
        <w:rPr>
          <w:rFonts w:asciiTheme="majorHAnsi" w:hAnsiTheme="majorHAnsi"/>
        </w:rPr>
        <w:t>:</w:t>
      </w:r>
    </w:p>
    <w:p w:rsidR="006A67EC" w:rsidRPr="006A67EC" w:rsidRDefault="006A67EC" w:rsidP="006A67EC">
      <w:pPr>
        <w:pStyle w:val="ListParagraph"/>
        <w:widowControl w:val="0"/>
        <w:numPr>
          <w:ilvl w:val="0"/>
          <w:numId w:val="2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Tempo de garantia</w:t>
      </w:r>
    </w:p>
    <w:p w:rsidR="00E14F9F" w:rsidRP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1D5673" w:rsidRDefault="00896871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>O campo “Status” será gerado automaticamente assumindo o valor “</w:t>
      </w:r>
      <w:r w:rsidR="00C46463">
        <w:rPr>
          <w:rFonts w:asciiTheme="majorHAnsi" w:hAnsiTheme="majorHAnsi"/>
        </w:rPr>
        <w:t>ABERTO</w:t>
      </w:r>
      <w:r w:rsidRPr="001D5673">
        <w:rPr>
          <w:rFonts w:asciiTheme="majorHAnsi" w:hAnsiTheme="majorHAnsi"/>
        </w:rPr>
        <w:t>”.</w:t>
      </w:r>
    </w:p>
    <w:p w:rsidR="009203DC" w:rsidRDefault="009203DC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 xml:space="preserve">O campo “Data de encerramento” será automaticamente </w:t>
      </w:r>
      <w:r w:rsidR="006A52AD">
        <w:rPr>
          <w:rFonts w:asciiTheme="majorHAnsi" w:hAnsiTheme="majorHAnsi"/>
        </w:rPr>
        <w:t>preenchido</w:t>
      </w:r>
      <w:r w:rsidRPr="001D5673">
        <w:rPr>
          <w:rFonts w:asciiTheme="majorHAnsi" w:hAnsiTheme="majorHAnsi"/>
        </w:rPr>
        <w:t xml:space="preserve"> quando o </w:t>
      </w:r>
      <w:r w:rsidR="00C00BB1">
        <w:rPr>
          <w:rFonts w:asciiTheme="majorHAnsi" w:hAnsiTheme="majorHAnsi"/>
        </w:rPr>
        <w:t>status</w:t>
      </w:r>
      <w:r w:rsidRPr="001D5673">
        <w:rPr>
          <w:rFonts w:asciiTheme="majorHAnsi" w:hAnsiTheme="majorHAnsi"/>
        </w:rPr>
        <w:t xml:space="preserve"> da </w:t>
      </w:r>
      <w:r w:rsidR="00C00BB1">
        <w:rPr>
          <w:rFonts w:asciiTheme="majorHAnsi" w:hAnsiTheme="majorHAnsi"/>
        </w:rPr>
        <w:t>O</w:t>
      </w:r>
      <w:r w:rsidRPr="001D5673">
        <w:rPr>
          <w:rFonts w:asciiTheme="majorHAnsi" w:hAnsiTheme="majorHAnsi"/>
        </w:rPr>
        <w:t>rdem for considerado “</w:t>
      </w:r>
      <w:r w:rsidR="002203F4">
        <w:rPr>
          <w:rFonts w:asciiTheme="majorHAnsi" w:hAnsiTheme="majorHAnsi"/>
        </w:rPr>
        <w:t>FECHADO</w:t>
      </w:r>
      <w:r w:rsidRPr="001D5673">
        <w:rPr>
          <w:rFonts w:asciiTheme="majorHAnsi" w:hAnsiTheme="majorHAnsi"/>
        </w:rPr>
        <w:t>”.</w:t>
      </w:r>
    </w:p>
    <w:p w:rsidR="003518A0" w:rsidRDefault="003518A0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Serviço prestado armazenará um campo de texto com um breve resumo descrito pelo profissional que </w:t>
      </w:r>
      <w:r w:rsidR="00DB0B93">
        <w:rPr>
          <w:rFonts w:asciiTheme="majorHAnsi" w:hAnsiTheme="majorHAnsi"/>
        </w:rPr>
        <w:t>o executou</w:t>
      </w:r>
      <w:r w:rsidR="0057289B">
        <w:rPr>
          <w:rFonts w:asciiTheme="majorHAnsi" w:hAnsiTheme="majorHAnsi"/>
        </w:rPr>
        <w:t>.</w:t>
      </w:r>
    </w:p>
    <w:p w:rsidR="00B15981" w:rsidRPr="00877F8D" w:rsidRDefault="00EE4999" w:rsidP="00E616EB">
      <w:pPr>
        <w:pStyle w:val="ListParagraph"/>
        <w:widowControl w:val="0"/>
        <w:numPr>
          <w:ilvl w:val="0"/>
          <w:numId w:val="1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62D67">
        <w:rPr>
          <w:rFonts w:asciiTheme="majorHAnsi" w:hAnsiTheme="majorHAnsi" w:cs="Arial"/>
          <w:i/>
          <w:iCs/>
        </w:rPr>
        <w:t>[ 1 ]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editáveis: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955016" w:rsidRPr="003518A0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>
        <w:rPr>
          <w:rFonts w:asciiTheme="majorHAnsi" w:hAnsiTheme="majorHAnsi"/>
        </w:rPr>
        <w:t>para que a OS possa passar para o status “CONCLUÍDO”</w:t>
      </w:r>
      <w:r w:rsidRPr="003518A0">
        <w:rPr>
          <w:rFonts w:asciiTheme="majorHAnsi" w:hAnsiTheme="majorHAnsi"/>
        </w:rPr>
        <w:t>: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955016" w:rsidRP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F81B44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transacional ao cliente</w:t>
      </w:r>
      <w:r w:rsidR="00746768">
        <w:rPr>
          <w:rFonts w:asciiTheme="majorHAnsi" w:hAnsiTheme="majorHAnsi"/>
        </w:rPr>
        <w:t xml:space="preserve"> (RQ12)</w:t>
      </w:r>
    </w:p>
    <w:p w:rsidR="0021509F" w:rsidRPr="00880BC3" w:rsidRDefault="0021509F" w:rsidP="00880BC3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880BC3">
        <w:rPr>
          <w:rFonts w:asciiTheme="majorHAnsi" w:hAnsiTheme="majorHAnsi"/>
        </w:rPr>
        <w:t>A alteração de “Status” deve ser apenas progressiva e deve per</w:t>
      </w:r>
      <w:r w:rsidR="008305E8">
        <w:rPr>
          <w:rFonts w:asciiTheme="majorHAnsi" w:hAnsiTheme="majorHAnsi"/>
        </w:rPr>
        <w:t xml:space="preserve">correr todas as etapas: </w:t>
      </w:r>
      <w:r w:rsidR="008305E8" w:rsidRPr="008305E8">
        <w:rPr>
          <w:rFonts w:asciiTheme="majorHAnsi" w:hAnsiTheme="majorHAnsi"/>
          <w:b/>
        </w:rPr>
        <w:t>ABERTO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EM</w:t>
      </w:r>
      <w:r w:rsidR="008305E8">
        <w:rPr>
          <w:rFonts w:asciiTheme="majorHAnsi" w:hAnsiTheme="majorHAnsi"/>
        </w:rPr>
        <w:t xml:space="preserve"> </w:t>
      </w:r>
      <w:r w:rsidR="008305E8" w:rsidRPr="008305E8">
        <w:rPr>
          <w:rFonts w:asciiTheme="majorHAnsi" w:hAnsiTheme="majorHAnsi"/>
          <w:b/>
        </w:rPr>
        <w:t>PROGRESSO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CONCLUÍDO</w:t>
      </w:r>
      <w:r w:rsidR="008305E8">
        <w:rPr>
          <w:rFonts w:asciiTheme="majorHAnsi" w:hAnsiTheme="majorHAnsi"/>
        </w:rPr>
        <w:t xml:space="preserve"> e </w:t>
      </w:r>
      <w:r w:rsidR="008305E8" w:rsidRPr="008305E8">
        <w:rPr>
          <w:rFonts w:asciiTheme="majorHAnsi" w:hAnsiTheme="majorHAnsi"/>
          <w:b/>
        </w:rPr>
        <w:t>FECHADO</w:t>
      </w:r>
    </w:p>
    <w:p w:rsidR="0021509F" w:rsidRDefault="0021509F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 w:rsidRPr="00732C8A">
        <w:rPr>
          <w:rFonts w:asciiTheme="majorHAnsi" w:hAnsiTheme="majorHAnsi"/>
        </w:rPr>
        <w:t>A consulta por uma ordem de serviço na qual não foi possível recuperar informações no sistema a respeito do Equipamento cadastrado deve apresentar o campo com o valor “Não-disponível”.</w:t>
      </w:r>
    </w:p>
    <w:p w:rsidR="00FB196E" w:rsidRPr="00732C8A" w:rsidRDefault="00FB196E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comentários podem ser acrescentados pelos usuários da aplicação, usuários poderão apenas editar </w:t>
      </w:r>
      <w:r w:rsidR="008C0F7F">
        <w:rPr>
          <w:rFonts w:asciiTheme="majorHAnsi" w:hAnsiTheme="majorHAnsi"/>
        </w:rPr>
        <w:t>ou</w:t>
      </w:r>
      <w:r>
        <w:rPr>
          <w:rFonts w:asciiTheme="majorHAnsi" w:hAnsiTheme="majorHAnsi"/>
        </w:rPr>
        <w:t xml:space="preserve"> excluir comentários </w:t>
      </w:r>
      <w:r w:rsidR="008C0F7F">
        <w:rPr>
          <w:rFonts w:asciiTheme="majorHAnsi" w:hAnsiTheme="majorHAnsi"/>
        </w:rPr>
        <w:t>de sua autoria</w:t>
      </w:r>
      <w:r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 xml:space="preserve">[ </w:t>
      </w:r>
      <w:r w:rsidR="0033300D">
        <w:rPr>
          <w:rFonts w:asciiTheme="majorHAnsi" w:hAnsiTheme="majorHAnsi" w:cs="Arial"/>
          <w:i/>
          <w:iCs/>
        </w:rPr>
        <w:t xml:space="preserve"> </w:t>
      </w:r>
      <w:r w:rsidRPr="004E7DD4">
        <w:rPr>
          <w:rFonts w:asciiTheme="majorHAnsi" w:hAnsiTheme="majorHAnsi" w:cs="Arial"/>
          <w:i/>
          <w:iCs/>
        </w:rPr>
        <w:t xml:space="preserve"> ] crítico [ </w:t>
      </w:r>
      <w:r w:rsidR="0033300D">
        <w:rPr>
          <w:rFonts w:asciiTheme="majorHAnsi" w:hAnsiTheme="majorHAnsi" w:cs="Arial"/>
          <w:i/>
          <w:iCs/>
        </w:rPr>
        <w:t>X</w:t>
      </w:r>
      <w:r w:rsidRPr="004E7DD4">
        <w:rPr>
          <w:rFonts w:asciiTheme="majorHAnsi" w:hAnsiTheme="majorHAnsi" w:cs="Arial"/>
          <w:i/>
          <w:iCs/>
        </w:rPr>
        <w:t xml:space="preserve">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33300D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 xml:space="preserve">A etiqueta estará disponível para impressão em 3 diferentes </w:t>
      </w:r>
      <w:r w:rsidR="004C7A64">
        <w:rPr>
          <w:rFonts w:asciiTheme="majorHAnsi" w:hAnsiTheme="majorHAnsi"/>
        </w:rPr>
        <w:t xml:space="preserve">templates de </w:t>
      </w:r>
      <w:r w:rsidRPr="0087527B">
        <w:rPr>
          <w:rFonts w:asciiTheme="majorHAnsi" w:hAnsiTheme="majorHAnsi"/>
        </w:rPr>
        <w:t>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] crítico [</w:t>
      </w:r>
      <w:r w:rsidR="008C39D4">
        <w:rPr>
          <w:rFonts w:asciiTheme="majorHAnsi" w:hAnsiTheme="majorHAnsi" w:cs="Arial"/>
          <w:i/>
          <w:iCs/>
        </w:rPr>
        <w:t xml:space="preserve"> X</w:t>
      </w:r>
      <w:r w:rsidR="0082008C">
        <w:rPr>
          <w:rFonts w:asciiTheme="majorHAnsi" w:hAnsiTheme="majorHAnsi" w:cs="Arial"/>
          <w:i/>
          <w:iCs/>
        </w:rPr>
        <w:t xml:space="preserve"> ] importante [ 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</w:t>
      </w:r>
      <w:r w:rsidR="001A1445">
        <w:rPr>
          <w:rFonts w:asciiTheme="majorHAnsi" w:hAnsiTheme="majorHAnsi" w:cs="Arial"/>
          <w:i/>
          <w:iCs/>
        </w:rPr>
        <w:t xml:space="preserve">13 </w:t>
      </w:r>
      <w:r w:rsidRPr="004E7DD4">
        <w:rPr>
          <w:rFonts w:asciiTheme="majorHAnsi" w:hAnsiTheme="majorHAnsi" w:cs="Arial"/>
          <w:i/>
          <w:iCs/>
        </w:rPr>
        <w:t>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 cliente deve receber um feedback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2911AF" w:rsidRDefault="002911AF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uma Ordem de Serviço atingir o status de </w:t>
      </w:r>
      <w:r w:rsidRPr="002911AF">
        <w:rPr>
          <w:rFonts w:asciiTheme="majorHAnsi" w:hAnsiTheme="majorHAnsi"/>
          <w:b/>
        </w:rPr>
        <w:t>FECHADO</w:t>
      </w:r>
      <w:r w:rsidRPr="002911A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haverá um modal de opção para o usuário decidir se deseja enviar um</w:t>
      </w:r>
      <w:r w:rsidR="00F67691">
        <w:rPr>
          <w:rFonts w:asciiTheme="majorHAnsi" w:hAnsiTheme="majorHAnsi"/>
        </w:rPr>
        <w:t xml:space="preserve"> Certificado de Garantia ao Cliente.</w:t>
      </w:r>
    </w:p>
    <w:p w:rsidR="00134E27" w:rsidRDefault="00134E27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Conteúdo do modal:</w:t>
      </w:r>
    </w:p>
    <w:p w:rsid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 de expiração do período de garantia</w:t>
      </w:r>
    </w:p>
    <w:p w:rsidR="00134E27" w:rsidRP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Confirmação de envio de Certificado e Garantia</w:t>
      </w: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Enviar por e-mail </w:t>
      </w:r>
      <w:r w:rsidR="00F363B8">
        <w:rPr>
          <w:rFonts w:asciiTheme="majorHAnsi" w:hAnsiTheme="majorHAnsi"/>
        </w:rPr>
        <w:t xml:space="preserve">cadastrado do Cliente o </w:t>
      </w:r>
      <w:r>
        <w:rPr>
          <w:rFonts w:asciiTheme="majorHAnsi" w:hAnsiTheme="majorHAnsi"/>
        </w:rPr>
        <w:t>certificado de garantia sobre serviço prestado</w:t>
      </w:r>
      <w:r w:rsidR="00F363B8">
        <w:rPr>
          <w:rFonts w:asciiTheme="majorHAnsi" w:hAnsiTheme="majorHAnsi"/>
        </w:rPr>
        <w:t>. Conteúdo do Certificado: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</w:t>
      </w:r>
      <w:r w:rsidR="00F67691">
        <w:rPr>
          <w:rFonts w:asciiTheme="majorHAnsi" w:hAnsiTheme="majorHAnsi"/>
        </w:rPr>
        <w:t xml:space="preserve"> (responsável pelo serviço)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Datas de abertura e fechamento da OS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 estipulado na OS</w:t>
      </w:r>
    </w:p>
    <w:p w:rsidR="002911AF" w:rsidRPr="002911AF" w:rsidRDefault="00F67691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Período de garantia de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Default="006953AC" w:rsidP="004B0DB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r w:rsidR="008F21E1">
        <w:rPr>
          <w:rFonts w:asciiTheme="majorHAnsi" w:hAnsiTheme="majorHAnsi"/>
        </w:rPr>
        <w:t>à partir de</w:t>
      </w:r>
      <w:r>
        <w:rPr>
          <w:rFonts w:asciiTheme="majorHAnsi" w:hAnsiTheme="majorHAnsi"/>
        </w:rPr>
        <w:t xml:space="preserve"> </w:t>
      </w:r>
      <w:r w:rsidRPr="006953AC">
        <w:rPr>
          <w:rFonts w:asciiTheme="majorHAnsi" w:hAnsiTheme="majorHAnsi"/>
          <w:i/>
        </w:rPr>
        <w:t>template</w:t>
      </w:r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C82455">
        <w:rPr>
          <w:rFonts w:asciiTheme="majorHAnsi" w:hAnsiTheme="majorHAnsi"/>
        </w:rPr>
        <w:t xml:space="preserve"> e deverá.</w:t>
      </w:r>
    </w:p>
    <w:p w:rsidR="00E616EB" w:rsidRPr="00134E27" w:rsidRDefault="001102F8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102F8">
        <w:rPr>
          <w:rFonts w:asciiTheme="majorHAnsi" w:hAnsiTheme="majorHAnsi"/>
        </w:rPr>
        <w:t xml:space="preserve">Quando a Ordem de Serviço tiver seu status alterado para </w:t>
      </w:r>
      <w:r w:rsidRPr="001102F8">
        <w:rPr>
          <w:rFonts w:asciiTheme="majorHAnsi" w:hAnsiTheme="majorHAnsi"/>
          <w:b/>
        </w:rPr>
        <w:t>FECHADO</w:t>
      </w:r>
      <w:r>
        <w:rPr>
          <w:rFonts w:asciiTheme="majorHAnsi" w:hAnsiTheme="majorHAnsi"/>
          <w:b/>
        </w:rPr>
        <w:t xml:space="preserve"> </w:t>
      </w:r>
      <w:r w:rsidRPr="001102F8">
        <w:rPr>
          <w:rFonts w:asciiTheme="majorHAnsi" w:hAnsiTheme="majorHAnsi"/>
        </w:rPr>
        <w:t>(ou seja, o Cliente já está de posse de seu equipamento após a manutenção) o certificado de garantia deve ser enviado ao Cliente</w:t>
      </w:r>
      <w:r w:rsidR="00C82455">
        <w:rPr>
          <w:rFonts w:asciiTheme="majorHAnsi" w:hAnsiTheme="majorHAnsi"/>
          <w:b/>
        </w:rPr>
        <w:t>.</w:t>
      </w:r>
    </w:p>
    <w:p w:rsidR="00134E27" w:rsidRPr="00131BB4" w:rsidRDefault="00134E27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31BB4">
        <w:rPr>
          <w:rFonts w:asciiTheme="majorHAnsi" w:hAnsiTheme="majorHAnsi"/>
        </w:rPr>
        <w:t>O usuário poderá definir</w:t>
      </w:r>
      <w:r w:rsidR="00131BB4" w:rsidRPr="00131BB4">
        <w:rPr>
          <w:rFonts w:asciiTheme="majorHAnsi" w:hAnsiTheme="majorHAnsi"/>
        </w:rPr>
        <w:t xml:space="preserve"> o prazo de garantia</w:t>
      </w: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3D2927" w:rsidRDefault="003D2927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D57451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0D463F" w:rsidRPr="004E7DD4">
        <w:rPr>
          <w:rFonts w:asciiTheme="majorHAnsi" w:hAnsiTheme="majorHAnsi" w:cs="Arial"/>
          <w:i/>
          <w:iCs/>
        </w:rPr>
        <w:t>[ 1 ]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Número identificador**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Nome*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E-mail*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Tipo</w:t>
      </w:r>
      <w:r w:rsidR="00BE5CCE" w:rsidRPr="00AB6F02">
        <w:rPr>
          <w:rFonts w:asciiTheme="majorHAnsi" w:hAnsiTheme="majorHAnsi"/>
        </w:rPr>
        <w:t xml:space="preserve"> </w:t>
      </w:r>
      <w:r w:rsidRPr="00AB6F02">
        <w:rPr>
          <w:rFonts w:asciiTheme="majorHAnsi" w:hAnsiTheme="majorHAnsi"/>
        </w:rPr>
        <w:t>(PF/PJ)*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CPF/CNPJ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Telefone</w:t>
      </w:r>
    </w:p>
    <w:p w:rsidR="00E616EB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Data de criação***</w:t>
      </w:r>
    </w:p>
    <w:p w:rsidR="006220F0" w:rsidRPr="00AB6F02" w:rsidRDefault="006220F0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  <w:r w:rsidR="00165C77">
        <w:rPr>
          <w:rFonts w:asciiTheme="majorHAnsi" w:hAnsiTheme="majorHAnsi"/>
        </w:rPr>
        <w:t xml:space="preserve"> (</w:t>
      </w:r>
      <w:r w:rsidR="00165C77" w:rsidRPr="006E048F">
        <w:rPr>
          <w:rFonts w:asciiTheme="majorHAnsi" w:hAnsiTheme="majorHAnsi"/>
          <w:b/>
        </w:rPr>
        <w:t>RQ13</w:t>
      </w:r>
      <w:r w:rsidR="00165C77">
        <w:rPr>
          <w:rFonts w:asciiTheme="majorHAnsi" w:hAnsiTheme="majorHAnsi"/>
        </w:rPr>
        <w:t>)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5572"/>
        </w:tabs>
        <w:rPr>
          <w:rFonts w:asciiTheme="majorHAnsi" w:hAnsiTheme="majorHAnsi"/>
        </w:rPr>
      </w:pPr>
    </w:p>
    <w:p w:rsidR="00A37F88" w:rsidRPr="004E7DD4" w:rsidRDefault="00A37F88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491593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10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Campos editáveis: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C14F61" w:rsidRPr="00790D80" w:rsidRDefault="00C14F61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Default="003E67ED" w:rsidP="003E67ED">
      <w:pPr>
        <w:rPr>
          <w:rFonts w:asciiTheme="majorHAnsi" w:hAnsiTheme="majorHAnsi"/>
        </w:rPr>
      </w:pPr>
    </w:p>
    <w:p w:rsidR="006779FD" w:rsidRPr="004E7DD4" w:rsidRDefault="006779F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0C4766">
        <w:rPr>
          <w:rFonts w:asciiTheme="majorHAnsi" w:hAnsiTheme="majorHAnsi" w:cs="Arial"/>
          <w:b/>
          <w:bCs/>
        </w:rPr>
        <w:t>1</w:t>
      </w:r>
      <w:r w:rsidR="006E4CFB">
        <w:rPr>
          <w:rFonts w:asciiTheme="majorHAnsi" w:hAnsiTheme="majorHAnsi" w:cs="Arial"/>
          <w:b/>
          <w:bCs/>
        </w:rPr>
        <w:t xml:space="preserve"> – Cadastrar </w:t>
      </w:r>
      <w:r w:rsidR="003E67ED" w:rsidRPr="004E7DD4">
        <w:rPr>
          <w:rFonts w:asciiTheme="majorHAnsi" w:hAnsiTheme="majorHAnsi" w:cs="Arial"/>
          <w:b/>
          <w:bCs/>
        </w:rPr>
        <w:t>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A13388" w:rsidRPr="004E7DD4">
        <w:rPr>
          <w:rFonts w:asciiTheme="majorHAnsi" w:hAnsiTheme="majorHAnsi" w:cs="Arial"/>
          <w:i/>
          <w:iCs/>
        </w:rPr>
        <w:t>[ 1 ]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4D49D3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Nome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3466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3E67ED" w:rsidRPr="00334662" w:rsidRDefault="00213412" w:rsidP="00334662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334662">
        <w:rPr>
          <w:rFonts w:asciiTheme="majorHAnsi" w:hAnsiTheme="majorHAnsi"/>
        </w:rPr>
        <w:t xml:space="preserve">“Marca” </w:t>
      </w:r>
      <w:r w:rsidR="009008CA">
        <w:rPr>
          <w:rFonts w:asciiTheme="majorHAnsi" w:hAnsiTheme="majorHAnsi"/>
        </w:rPr>
        <w:t>será um campo dinâmico</w:t>
      </w:r>
      <w:r w:rsidR="00183CEA" w:rsidRPr="00334662">
        <w:rPr>
          <w:rFonts w:asciiTheme="majorHAnsi" w:hAnsiTheme="majorHAnsi"/>
        </w:rPr>
        <w:t xml:space="preserve"> (mantido na base de dados em caixa alta, sem acentuação e </w:t>
      </w:r>
      <w:r w:rsidR="006E04F8" w:rsidRPr="00334662">
        <w:rPr>
          <w:rFonts w:asciiTheme="majorHAnsi" w:hAnsiTheme="majorHAnsi"/>
        </w:rPr>
        <w:t xml:space="preserve">sem </w:t>
      </w:r>
      <w:r w:rsidR="00183CEA" w:rsidRPr="00334662">
        <w:rPr>
          <w:rFonts w:asciiTheme="majorHAnsi" w:hAnsiTheme="majorHAnsi"/>
        </w:rPr>
        <w:t>uso de caracteres especiais)</w:t>
      </w:r>
      <w:r w:rsidRPr="00334662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334662">
        <w:rPr>
          <w:rFonts w:asciiTheme="majorHAnsi" w:hAnsiTheme="majorHAnsi"/>
        </w:rPr>
        <w:t>vinculados</w:t>
      </w:r>
      <w:r w:rsidRPr="00334662">
        <w:rPr>
          <w:rFonts w:asciiTheme="majorHAnsi" w:hAnsiTheme="majorHAnsi"/>
        </w:rPr>
        <w:t>. Os valores deste campo</w:t>
      </w:r>
      <w:r w:rsidR="001C6F96" w:rsidRPr="00334662">
        <w:rPr>
          <w:rFonts w:asciiTheme="majorHAnsi" w:hAnsiTheme="majorHAnsi"/>
        </w:rPr>
        <w:t xml:space="preserve"> respeitarão regra de integridade única.</w:t>
      </w:r>
      <w:r w:rsidR="00573CD5" w:rsidRPr="00334662">
        <w:rPr>
          <w:rFonts w:asciiTheme="majorHAnsi" w:hAnsiTheme="majorHAnsi"/>
        </w:rPr>
        <w:t xml:space="preserve"> A gestão destes valores poder</w:t>
      </w:r>
      <w:r w:rsidR="00B1767E" w:rsidRPr="00334662">
        <w:rPr>
          <w:rFonts w:asciiTheme="majorHAnsi" w:hAnsiTheme="majorHAnsi"/>
        </w:rPr>
        <w:t>á</w:t>
      </w:r>
      <w:r w:rsidR="00573CD5" w:rsidRPr="00334662">
        <w:rPr>
          <w:rFonts w:asciiTheme="majorHAnsi" w:hAnsiTheme="majorHAnsi"/>
        </w:rPr>
        <w:t xml:space="preserve"> </w:t>
      </w:r>
      <w:r w:rsidR="00B1767E" w:rsidRPr="00334662">
        <w:rPr>
          <w:rFonts w:asciiTheme="majorHAnsi" w:hAnsiTheme="majorHAnsi"/>
        </w:rPr>
        <w:t>ser feita através</w:t>
      </w:r>
      <w:r w:rsidR="00573CD5" w:rsidRPr="00334662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745413" w:rsidRDefault="00745413" w:rsidP="00430076">
      <w:pPr>
        <w:rPr>
          <w:rFonts w:asciiTheme="majorHAnsi" w:hAnsiTheme="majorHAnsi"/>
        </w:rPr>
      </w:pPr>
    </w:p>
    <w:p w:rsidR="0007107B" w:rsidRDefault="0007107B" w:rsidP="00430076">
      <w:pPr>
        <w:rPr>
          <w:rFonts w:asciiTheme="majorHAnsi" w:hAnsiTheme="majorHAnsi"/>
        </w:rPr>
      </w:pPr>
    </w:p>
    <w:p w:rsidR="00745413" w:rsidRPr="004E7DD4" w:rsidRDefault="00745413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390FD2">
        <w:rPr>
          <w:rFonts w:asciiTheme="majorHAnsi" w:hAnsiTheme="majorHAnsi" w:cs="Arial"/>
          <w:b/>
          <w:bCs/>
        </w:rPr>
        <w:t>2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7B3AD5">
        <w:rPr>
          <w:rFonts w:asciiTheme="majorHAnsi" w:hAnsiTheme="majorHAnsi" w:cs="Arial"/>
          <w:i/>
          <w:iCs/>
        </w:rPr>
        <w:t>[ 1 ]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Campos editáveis: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E24285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E24285" w:rsidRDefault="00430076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 xml:space="preserve">A remoção de um </w:t>
      </w:r>
      <w:r w:rsidR="001A16B6" w:rsidRPr="00E24285">
        <w:rPr>
          <w:rFonts w:asciiTheme="majorHAnsi" w:hAnsiTheme="majorHAnsi"/>
        </w:rPr>
        <w:t xml:space="preserve">Equipamento </w:t>
      </w:r>
      <w:r w:rsidR="001A16B6" w:rsidRPr="005E56F5">
        <w:rPr>
          <w:rFonts w:asciiTheme="majorHAnsi" w:hAnsiTheme="majorHAnsi"/>
          <w:b/>
        </w:rPr>
        <w:t>não</w:t>
      </w:r>
      <w:r w:rsidR="001A16B6" w:rsidRPr="00E24285">
        <w:rPr>
          <w:rFonts w:asciiTheme="majorHAnsi" w:hAnsiTheme="majorHAnsi"/>
        </w:rPr>
        <w:t xml:space="preserve"> resultará na exclusão de seu</w:t>
      </w:r>
      <w:r w:rsidR="005912CC">
        <w:rPr>
          <w:rFonts w:asciiTheme="majorHAnsi" w:hAnsiTheme="majorHAnsi"/>
        </w:rPr>
        <w:t xml:space="preserve"> campo</w:t>
      </w:r>
      <w:r w:rsidR="001A16B6" w:rsidRPr="00E24285">
        <w:rPr>
          <w:rFonts w:asciiTheme="majorHAnsi" w:hAnsiTheme="majorHAnsi"/>
        </w:rPr>
        <w:t xml:space="preserve"> “Marca”</w:t>
      </w:r>
      <w:r w:rsidR="00536C46" w:rsidRPr="00E24285">
        <w:rPr>
          <w:rFonts w:asciiTheme="majorHAnsi" w:hAnsiTheme="majorHAnsi"/>
        </w:rPr>
        <w:t xml:space="preserve"> da base de dados destes recursos reaproveitáveis</w:t>
      </w:r>
      <w:r w:rsidR="005E7A7E" w:rsidRPr="00E24285">
        <w:rPr>
          <w:rFonts w:asciiTheme="majorHAnsi" w:hAnsiTheme="majorHAnsi"/>
        </w:rPr>
        <w:t>.</w:t>
      </w:r>
    </w:p>
    <w:p w:rsidR="005E7A7E" w:rsidRPr="00E24285" w:rsidRDefault="005E7A7E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>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Pr="004E7DD4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574B04">
        <w:rPr>
          <w:rFonts w:asciiTheme="majorHAnsi" w:hAnsiTheme="majorHAnsi" w:cs="Arial"/>
          <w:b/>
          <w:bCs/>
        </w:rPr>
        <w:t>3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uma maneira de </w:t>
      </w:r>
      <w:r w:rsidR="006555EF">
        <w:rPr>
          <w:rFonts w:asciiTheme="majorHAnsi" w:hAnsiTheme="majorHAnsi"/>
          <w:i/>
        </w:rPr>
        <w:t>manter a comunicação com o cliente</w:t>
      </w:r>
      <w:r w:rsidRPr="004E7DD4">
        <w:rPr>
          <w:rFonts w:asciiTheme="majorHAnsi" w:hAnsiTheme="majorHAnsi"/>
          <w:i/>
        </w:rPr>
        <w:t>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Default="00317108" w:rsidP="00317108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 w:rsidR="0012442B">
        <w:rPr>
          <w:rFonts w:asciiTheme="majorHAnsi" w:hAnsiTheme="majorHAnsi"/>
        </w:rPr>
        <w:t xml:space="preserve"> para “ABERTO”</w:t>
      </w:r>
      <w:r w:rsidR="00360949">
        <w:rPr>
          <w:rFonts w:asciiTheme="majorHAnsi" w:hAnsiTheme="majorHAnsi"/>
        </w:rPr>
        <w:t xml:space="preserve"> ou “REABERTO”</w:t>
      </w: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ABERTO quando </w:t>
      </w:r>
      <w:r w:rsidR="00FE6066">
        <w:rPr>
          <w:rFonts w:asciiTheme="majorHAnsi" w:hAnsiTheme="majorHAnsi"/>
        </w:rPr>
        <w:t>for criada.</w:t>
      </w:r>
    </w:p>
    <w:p w:rsidR="00FE6066" w:rsidRDefault="00FE6066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REABERTO quando, após ser finalizada, ainda estiver no período de garantia e houver a necessidade de </w:t>
      </w:r>
      <w:r w:rsidR="006C1375">
        <w:rPr>
          <w:rFonts w:asciiTheme="majorHAnsi" w:hAnsiTheme="majorHAnsi"/>
        </w:rPr>
        <w:t xml:space="preserve">ser </w:t>
      </w:r>
      <w:r w:rsidR="00382561">
        <w:rPr>
          <w:rFonts w:asciiTheme="majorHAnsi" w:hAnsiTheme="majorHAnsi"/>
        </w:rPr>
        <w:t>re</w:t>
      </w:r>
      <w:r w:rsidR="006C1375">
        <w:rPr>
          <w:rFonts w:asciiTheme="majorHAnsi" w:hAnsiTheme="majorHAnsi"/>
        </w:rPr>
        <w:t>analisada</w:t>
      </w:r>
      <w:r w:rsidR="00382561">
        <w:rPr>
          <w:rFonts w:asciiTheme="majorHAnsi" w:hAnsiTheme="majorHAnsi"/>
        </w:rPr>
        <w:t>.</w:t>
      </w:r>
    </w:p>
    <w:p w:rsidR="00021B34" w:rsidRDefault="00021B34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021B34" w:rsidRPr="004E7DD4" w:rsidRDefault="00021B34" w:rsidP="00021B34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B3202B" w:rsidRPr="00692753" w:rsidRDefault="00B3202B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FA2326" w:rsidRDefault="00FA2326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080860" w:rsidRDefault="00080860" w:rsidP="00080860">
      <w:pPr>
        <w:widowControl w:val="0"/>
        <w:autoSpaceDE w:val="0"/>
        <w:jc w:val="both"/>
        <w:rPr>
          <w:rFonts w:asciiTheme="majorHAnsi" w:hAnsiTheme="majorHAnsi"/>
        </w:rPr>
      </w:pPr>
    </w:p>
    <w:p w:rsidR="00080860" w:rsidRPr="00080860" w:rsidRDefault="00080860" w:rsidP="00080860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>Olá, Sr</w:t>
      </w:r>
      <w:r w:rsidR="009B5FB7" w:rsidRPr="009B5FB7">
        <w:rPr>
          <w:rFonts w:asciiTheme="majorHAnsi" w:hAnsiTheme="majorHAnsi"/>
          <w:b/>
        </w:rPr>
        <w:t>.(a)</w:t>
      </w:r>
      <w:r w:rsidRPr="009B5FB7">
        <w:rPr>
          <w:rFonts w:asciiTheme="majorHAnsi" w:hAnsiTheme="majorHAnsi"/>
          <w:b/>
        </w:rPr>
        <w:t xml:space="preserve"> [Nome do Cliente]</w:t>
      </w:r>
      <w:r w:rsidR="009B5FB7" w:rsidRPr="009B5FB7">
        <w:rPr>
          <w:rFonts w:asciiTheme="majorHAnsi" w:hAnsiTheme="majorHAnsi"/>
          <w:b/>
        </w:rPr>
        <w:t>. Uma nova Ordem de Serviço para o [Nome do Equipamento] apresentando o defeito [Descrição do defeito] foi aberta em nosso sistema.</w:t>
      </w:r>
    </w:p>
    <w:p w:rsidR="009C2CFB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“EM PROGRESSO”</w:t>
      </w:r>
    </w:p>
    <w:p w:rsidR="00C718CC" w:rsidRPr="004E7DD4" w:rsidRDefault="00C718CC" w:rsidP="00C718C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4E7DD4">
        <w:rPr>
          <w:rFonts w:asciiTheme="majorHAnsi" w:hAnsiTheme="majorHAnsi"/>
        </w:rPr>
        <w:t>Informações contidas no e-mail: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4C083F" w:rsidRPr="004C083F" w:rsidRDefault="004C083F" w:rsidP="004C083F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Nome do Cliente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C1FCE" w:rsidRDefault="004C1FCE" w:rsidP="004C1FCE">
      <w:pPr>
        <w:widowControl w:val="0"/>
        <w:autoSpaceDE w:val="0"/>
        <w:jc w:val="both"/>
        <w:rPr>
          <w:rFonts w:asciiTheme="majorHAnsi" w:hAnsiTheme="majorHAnsi"/>
        </w:rPr>
      </w:pPr>
    </w:p>
    <w:p w:rsidR="004C1FCE" w:rsidRPr="004C1FCE" w:rsidRDefault="004C1FCE" w:rsidP="004C1FCE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apresentando o defeito [Descrição do defeito] </w:t>
      </w:r>
      <w:r>
        <w:rPr>
          <w:rFonts w:asciiTheme="majorHAnsi" w:hAnsiTheme="majorHAnsi"/>
          <w:b/>
        </w:rPr>
        <w:t>está sendo analisado pela nossa equipe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“CONCLUÍDO”</w:t>
      </w:r>
    </w:p>
    <w:p w:rsidR="005E365A" w:rsidRDefault="005E365A" w:rsidP="005E365A">
      <w:pPr>
        <w:widowControl w:val="0"/>
        <w:autoSpaceDE w:val="0"/>
        <w:jc w:val="both"/>
        <w:rPr>
          <w:rFonts w:asciiTheme="majorHAnsi" w:hAnsiTheme="majorHAnsi"/>
        </w:rPr>
      </w:pPr>
    </w:p>
    <w:p w:rsidR="005E365A" w:rsidRPr="004E7DD4" w:rsidRDefault="005E365A" w:rsidP="005E365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E365A" w:rsidRPr="004C083F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445FB0" w:rsidRPr="005E365A" w:rsidRDefault="00445FB0" w:rsidP="00445FB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445FB0" w:rsidRPr="00793500" w:rsidRDefault="00793500" w:rsidP="0079350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54A6A" w:rsidRDefault="00454A6A" w:rsidP="00454A6A">
      <w:pPr>
        <w:widowControl w:val="0"/>
        <w:autoSpaceDE w:val="0"/>
        <w:jc w:val="both"/>
        <w:rPr>
          <w:rFonts w:asciiTheme="majorHAnsi" w:hAnsiTheme="majorHAnsi"/>
        </w:rPr>
      </w:pPr>
    </w:p>
    <w:p w:rsidR="00454A6A" w:rsidRPr="00454A6A" w:rsidRDefault="00454A6A" w:rsidP="00454A6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Mensagem comunicativa: </w:t>
      </w:r>
      <w:r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</w:t>
      </w:r>
      <w:r>
        <w:rPr>
          <w:rFonts w:asciiTheme="majorHAnsi" w:hAnsiTheme="majorHAnsi"/>
          <w:b/>
        </w:rPr>
        <w:t xml:space="preserve">que estava </w:t>
      </w:r>
      <w:r w:rsidRPr="009B5FB7">
        <w:rPr>
          <w:rFonts w:asciiTheme="majorHAnsi" w:hAnsiTheme="majorHAnsi"/>
          <w:b/>
        </w:rPr>
        <w:t xml:space="preserve">apresentando o defeito [Descrição do defeito] </w:t>
      </w:r>
      <w:r>
        <w:rPr>
          <w:rFonts w:asciiTheme="majorHAnsi" w:hAnsiTheme="majorHAnsi"/>
          <w:b/>
        </w:rPr>
        <w:t>foi reparado. [Serviço prestado][Valor total]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Pr="004E7DD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“FECHADO”</w:t>
      </w:r>
    </w:p>
    <w:p w:rsidR="001C19F4" w:rsidRPr="004E7DD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A82FB8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Emissão do Certificado de Garantia</w:t>
      </w:r>
      <w:r w:rsidR="00BA154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(</w:t>
      </w:r>
      <w:r w:rsidRPr="00304342">
        <w:rPr>
          <w:rFonts w:asciiTheme="majorHAnsi" w:hAnsiTheme="majorHAnsi"/>
          <w:b/>
        </w:rPr>
        <w:t>RQ08</w:t>
      </w:r>
      <w:r>
        <w:rPr>
          <w:rFonts w:asciiTheme="majorHAnsi" w:hAnsiTheme="majorHAnsi"/>
        </w:rPr>
        <w:t>)</w:t>
      </w:r>
    </w:p>
    <w:p w:rsidR="009C2CFB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754E67" w:rsidRDefault="00754E67" w:rsidP="00754E67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 (</w:t>
      </w:r>
      <w:r w:rsidRPr="00754E67">
        <w:rPr>
          <w:rFonts w:asciiTheme="majorHAnsi" w:hAnsiTheme="majorHAnsi"/>
          <w:b/>
        </w:rPr>
        <w:t>RQ15</w:t>
      </w:r>
      <w:r>
        <w:rPr>
          <w:rFonts w:asciiTheme="majorHAnsi" w:hAnsiTheme="majorHAnsi"/>
        </w:rPr>
        <w:t>)</w:t>
      </w:r>
    </w:p>
    <w:p w:rsidR="007B792A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7B792A" w:rsidRPr="004E7DD4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Envio de e-mail contendo promoção para clientes</w:t>
      </w:r>
      <w:r w:rsidR="008B0EE1">
        <w:rPr>
          <w:rFonts w:asciiTheme="majorHAnsi" w:hAnsiTheme="majorHAnsi"/>
        </w:rPr>
        <w:t>.</w:t>
      </w:r>
    </w:p>
    <w:p w:rsidR="00357447" w:rsidRPr="004E7DD4" w:rsidRDefault="00357447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Default="007416EF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</w:t>
      </w:r>
      <w:r w:rsidR="0012442B">
        <w:rPr>
          <w:rFonts w:asciiTheme="majorHAnsi" w:hAnsiTheme="majorHAnsi"/>
        </w:rPr>
        <w:t>das no e-mail serão extraídas do Cliente e</w:t>
      </w:r>
      <w:r w:rsidRPr="001731CE">
        <w:rPr>
          <w:rFonts w:asciiTheme="majorHAnsi" w:hAnsiTheme="majorHAnsi"/>
        </w:rPr>
        <w:t xml:space="preserve"> OS</w:t>
      </w:r>
      <w:r w:rsidR="0012442B">
        <w:rPr>
          <w:rFonts w:asciiTheme="majorHAnsi" w:hAnsiTheme="majorHAnsi"/>
        </w:rPr>
        <w:t>, respectivamente</w:t>
      </w:r>
      <w:r w:rsidR="009C2CFB" w:rsidRPr="001731CE">
        <w:rPr>
          <w:rFonts w:asciiTheme="majorHAnsi" w:hAnsiTheme="majorHAnsi"/>
        </w:rPr>
        <w:t>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Nenhuma das etapas de Status da Ordem de Serviço pode ser pulada, elas seguirão um fluxo unidirecional.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Quando fechada, uma Ordem de Serviço pode ser REABERTA contanto que o prazo de garantia estipulado para a mesma não tenha expirado.</w:t>
      </w:r>
    </w:p>
    <w:p w:rsidR="00787808" w:rsidRDefault="00787808" w:rsidP="00787808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5D47FC" w:rsidRPr="005D47FC" w:rsidRDefault="002C1437" w:rsidP="005D47FC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envio de um C</w:t>
      </w:r>
      <w:r w:rsidR="005D47FC">
        <w:rPr>
          <w:rFonts w:asciiTheme="majorHAnsi" w:hAnsiTheme="majorHAnsi"/>
        </w:rPr>
        <w:t xml:space="preserve">ertificado de </w:t>
      </w:r>
      <w:r>
        <w:rPr>
          <w:rFonts w:asciiTheme="majorHAnsi" w:hAnsiTheme="majorHAnsi"/>
        </w:rPr>
        <w:t>G</w:t>
      </w:r>
      <w:r w:rsidR="005D47FC">
        <w:rPr>
          <w:rFonts w:asciiTheme="majorHAnsi" w:hAnsiTheme="majorHAnsi"/>
        </w:rPr>
        <w:t>arantia para quando a OS atinge o status FECHADO é opcional</w:t>
      </w:r>
      <w:r w:rsidR="0078609A">
        <w:rPr>
          <w:rFonts w:asciiTheme="majorHAnsi" w:hAnsiTheme="majorHAnsi"/>
        </w:rPr>
        <w:t>.</w:t>
      </w:r>
    </w:p>
    <w:p w:rsidR="00470323" w:rsidRDefault="009C2CFB" w:rsidP="00475F65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 xml:space="preserve">O </w:t>
      </w:r>
      <w:r w:rsidRPr="001731CE">
        <w:rPr>
          <w:rFonts w:asciiTheme="majorHAnsi" w:hAnsiTheme="majorHAnsi"/>
          <w:i/>
        </w:rPr>
        <w:t>template</w:t>
      </w:r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07107B" w:rsidRPr="00475F65" w:rsidRDefault="0007107B" w:rsidP="00466E12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882647">
        <w:rPr>
          <w:rFonts w:asciiTheme="majorHAnsi" w:hAnsiTheme="majorHAnsi" w:cs="Arial"/>
          <w:b/>
          <w:bCs/>
        </w:rPr>
        <w:t>4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11CB4">
        <w:rPr>
          <w:rFonts w:asciiTheme="majorHAnsi" w:hAnsiTheme="majorHAnsi" w:cs="Arial"/>
          <w:i/>
          <w:iCs/>
        </w:rPr>
        <w:t>[ 2</w:t>
      </w:r>
      <w:r w:rsidR="004D3D6F" w:rsidRPr="004E7DD4">
        <w:rPr>
          <w:rFonts w:asciiTheme="majorHAnsi" w:hAnsiTheme="majorHAnsi" w:cs="Arial"/>
          <w:i/>
          <w:iCs/>
        </w:rPr>
        <w:t xml:space="preserve">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F26A89" w:rsidRDefault="00232B39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Organização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70323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Nome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Troca de Senha</w:t>
      </w:r>
    </w:p>
    <w:p w:rsidR="0046691E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Marcas (de Equipamentos) previamente cadastradas</w:t>
      </w:r>
      <w:r w:rsidR="00067108" w:rsidRPr="00F26A89">
        <w:rPr>
          <w:rFonts w:asciiTheme="majorHAnsi" w:hAnsiTheme="majorHAnsi"/>
        </w:rPr>
        <w:t>**</w:t>
      </w:r>
    </w:p>
    <w:p w:rsidR="00340456" w:rsidRPr="00F26A89" w:rsidRDefault="00340456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Grupos de Clientes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F26A89" w:rsidRDefault="00377424" w:rsidP="00F26A89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A “Troca de Senha” poderá ser feita apenas pós-validação da senha antiga cadastrada, resultando em 3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014DBC" w:rsidRDefault="00014DBC" w:rsidP="007F6290">
      <w:pPr>
        <w:rPr>
          <w:rFonts w:asciiTheme="majorHAnsi" w:hAnsiTheme="majorHAnsi"/>
        </w:rPr>
      </w:pPr>
    </w:p>
    <w:p w:rsidR="000E1295" w:rsidRDefault="000E1295" w:rsidP="007F6290">
      <w:pPr>
        <w:rPr>
          <w:rFonts w:asciiTheme="majorHAnsi" w:hAnsiTheme="majorHAnsi"/>
        </w:rPr>
      </w:pPr>
    </w:p>
    <w:p w:rsidR="0009681F" w:rsidRDefault="0009681F" w:rsidP="007F6290">
      <w:pPr>
        <w:rPr>
          <w:rFonts w:asciiTheme="majorHAnsi" w:hAnsiTheme="majorHAnsi"/>
        </w:rPr>
      </w:pPr>
      <w:bookmarkStart w:id="0" w:name="_GoBack"/>
      <w:bookmarkEnd w:id="0"/>
    </w:p>
    <w:p w:rsidR="00014DBC" w:rsidRDefault="00014DBC" w:rsidP="002B57FF">
      <w:pPr>
        <w:jc w:val="center"/>
        <w:rPr>
          <w:rFonts w:asciiTheme="majorHAnsi" w:hAnsiTheme="majorHAnsi"/>
        </w:rPr>
      </w:pPr>
    </w:p>
    <w:p w:rsidR="00014DBC" w:rsidRPr="004E7DD4" w:rsidRDefault="00014DBC" w:rsidP="002B57FF">
      <w:pPr>
        <w:jc w:val="center"/>
        <w:rPr>
          <w:rFonts w:asciiTheme="majorHAnsi" w:hAnsiTheme="majorHAnsi"/>
        </w:rPr>
      </w:pPr>
    </w:p>
    <w:p w:rsidR="002B57FF" w:rsidRDefault="002B57FF" w:rsidP="00F4664C">
      <w:pPr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REQUISITO 1</w:t>
      </w:r>
      <w:r>
        <w:rPr>
          <w:rFonts w:asciiTheme="majorHAnsi" w:hAnsiTheme="majorHAnsi" w:cs="Arial"/>
          <w:b/>
          <w:bCs/>
        </w:rPr>
        <w:t>5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Promoções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  ] crítico [   ] importante [ X ] útil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542815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230AEE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1B1B37" w:rsidP="006C4F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 existir uma maneira de promover conteúdo promocional de interesse do Cliente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/>
        </w:rPr>
      </w:pPr>
    </w:p>
    <w:p w:rsidR="001B1B37" w:rsidRDefault="001B1B37" w:rsidP="006C4F35">
      <w:p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Haverá uma página na aplicação destinada a criação de promoções. Uma promoção pode conter: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Texto rico em formato HTML</w:t>
      </w:r>
      <w:r>
        <w:rPr>
          <w:rFonts w:asciiTheme="majorHAnsi" w:hAnsiTheme="majorHAnsi"/>
        </w:rPr>
        <w:t>*</w:t>
      </w:r>
    </w:p>
    <w:p w:rsid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Imagem</w:t>
      </w:r>
    </w:p>
    <w:p w:rsidR="0055049E" w:rsidRPr="00C3611D" w:rsidRDefault="0055049E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Grupo (de Clientes)</w:t>
      </w:r>
    </w:p>
    <w:p w:rsidR="001B1B37" w:rsidRPr="004E7DD4" w:rsidRDefault="001B1B37" w:rsidP="006C4F35">
      <w:pPr>
        <w:tabs>
          <w:tab w:val="left" w:pos="5622"/>
        </w:tabs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6C4F35" w:rsidP="009204B7">
      <w:pPr>
        <w:ind w:left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6C4F35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deverá ser destinada apenas a grupos de Clientes selecionados.</w:t>
      </w:r>
    </w:p>
    <w:p w:rsidR="00C3611D" w:rsidRPr="00C3611D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será enviada ao e-mail de cadastro do Cliente.</w:t>
      </w:r>
      <w:r w:rsidR="000116D6">
        <w:rPr>
          <w:rFonts w:asciiTheme="majorHAnsi" w:hAnsiTheme="majorHAnsi"/>
        </w:rPr>
        <w:t xml:space="preserve"> (</w:t>
      </w:r>
      <w:r w:rsidR="000116D6" w:rsidRPr="00502201">
        <w:rPr>
          <w:rFonts w:asciiTheme="majorHAnsi" w:hAnsiTheme="majorHAnsi"/>
          <w:b/>
        </w:rPr>
        <w:t>RQ-13</w:t>
      </w:r>
      <w:r w:rsidR="000116D6">
        <w:rPr>
          <w:rFonts w:asciiTheme="majorHAnsi" w:hAnsiTheme="majorHAnsi"/>
        </w:rPr>
        <w:t>)</w:t>
      </w:r>
    </w:p>
    <w:p w:rsidR="006C4F35" w:rsidRPr="004E7DD4" w:rsidRDefault="006C4F35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24" w:rsidRDefault="00B82424">
      <w:r>
        <w:separator/>
      </w:r>
    </w:p>
  </w:endnote>
  <w:endnote w:type="continuationSeparator" w:id="0">
    <w:p w:rsidR="00B82424" w:rsidRDefault="00B8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D26" w:rsidRDefault="00DB0D2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681F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09681F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24" w:rsidRDefault="00B82424">
      <w:r>
        <w:separator/>
      </w:r>
    </w:p>
  </w:footnote>
  <w:footnote w:type="continuationSeparator" w:id="0">
    <w:p w:rsidR="00B82424" w:rsidRDefault="00B82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C9507F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AZORDENS</w:t>
          </w:r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16770"/>
    <w:multiLevelType w:val="hybridMultilevel"/>
    <w:tmpl w:val="B80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A5D91"/>
    <w:multiLevelType w:val="hybridMultilevel"/>
    <w:tmpl w:val="A6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F648A"/>
    <w:multiLevelType w:val="hybridMultilevel"/>
    <w:tmpl w:val="B0BA6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C5A8A"/>
    <w:multiLevelType w:val="hybridMultilevel"/>
    <w:tmpl w:val="6B18F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12A3D"/>
    <w:multiLevelType w:val="hybridMultilevel"/>
    <w:tmpl w:val="3A0E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D5793"/>
    <w:multiLevelType w:val="hybridMultilevel"/>
    <w:tmpl w:val="D250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52F28"/>
    <w:multiLevelType w:val="hybridMultilevel"/>
    <w:tmpl w:val="A6185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BF73FC6"/>
    <w:multiLevelType w:val="hybridMultilevel"/>
    <w:tmpl w:val="C660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1653C"/>
    <w:multiLevelType w:val="hybridMultilevel"/>
    <w:tmpl w:val="E6F0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A0C81"/>
    <w:multiLevelType w:val="hybridMultilevel"/>
    <w:tmpl w:val="DB36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D703B"/>
    <w:multiLevelType w:val="hybridMultilevel"/>
    <w:tmpl w:val="3CA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02604"/>
    <w:multiLevelType w:val="hybridMultilevel"/>
    <w:tmpl w:val="4C5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3010F"/>
    <w:multiLevelType w:val="hybridMultilevel"/>
    <w:tmpl w:val="758C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221DB"/>
    <w:multiLevelType w:val="hybridMultilevel"/>
    <w:tmpl w:val="6BBE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D00F24"/>
    <w:multiLevelType w:val="hybridMultilevel"/>
    <w:tmpl w:val="1B0C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10CC9"/>
    <w:multiLevelType w:val="hybridMultilevel"/>
    <w:tmpl w:val="367ED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335B5"/>
    <w:multiLevelType w:val="hybridMultilevel"/>
    <w:tmpl w:val="EDD0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25"/>
  </w:num>
  <w:num w:numId="6">
    <w:abstractNumId w:val="4"/>
  </w:num>
  <w:num w:numId="7">
    <w:abstractNumId w:val="16"/>
  </w:num>
  <w:num w:numId="8">
    <w:abstractNumId w:val="7"/>
  </w:num>
  <w:num w:numId="9">
    <w:abstractNumId w:val="15"/>
  </w:num>
  <w:num w:numId="10">
    <w:abstractNumId w:val="3"/>
  </w:num>
  <w:num w:numId="11">
    <w:abstractNumId w:val="14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9"/>
  </w:num>
  <w:num w:numId="17">
    <w:abstractNumId w:val="13"/>
  </w:num>
  <w:num w:numId="18">
    <w:abstractNumId w:val="23"/>
  </w:num>
  <w:num w:numId="19">
    <w:abstractNumId w:val="24"/>
  </w:num>
  <w:num w:numId="20">
    <w:abstractNumId w:val="21"/>
  </w:num>
  <w:num w:numId="21">
    <w:abstractNumId w:val="20"/>
  </w:num>
  <w:num w:numId="22">
    <w:abstractNumId w:val="11"/>
  </w:num>
  <w:num w:numId="23">
    <w:abstractNumId w:val="17"/>
  </w:num>
  <w:num w:numId="24">
    <w:abstractNumId w:val="5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116D6"/>
    <w:rsid w:val="00014DBC"/>
    <w:rsid w:val="00021B34"/>
    <w:rsid w:val="00024AA8"/>
    <w:rsid w:val="000341C6"/>
    <w:rsid w:val="00042F4B"/>
    <w:rsid w:val="000447EE"/>
    <w:rsid w:val="00050BC2"/>
    <w:rsid w:val="0005401F"/>
    <w:rsid w:val="00057BB6"/>
    <w:rsid w:val="0006564B"/>
    <w:rsid w:val="00067108"/>
    <w:rsid w:val="00067F54"/>
    <w:rsid w:val="0007107B"/>
    <w:rsid w:val="0007203F"/>
    <w:rsid w:val="00072678"/>
    <w:rsid w:val="00080860"/>
    <w:rsid w:val="0009681F"/>
    <w:rsid w:val="000A56AE"/>
    <w:rsid w:val="000A71B2"/>
    <w:rsid w:val="000B3FB0"/>
    <w:rsid w:val="000C23E7"/>
    <w:rsid w:val="000C4766"/>
    <w:rsid w:val="000C7A12"/>
    <w:rsid w:val="000D463F"/>
    <w:rsid w:val="000E1295"/>
    <w:rsid w:val="000E571A"/>
    <w:rsid w:val="000F2DBC"/>
    <w:rsid w:val="0010620A"/>
    <w:rsid w:val="001102F8"/>
    <w:rsid w:val="00114E8B"/>
    <w:rsid w:val="001177FB"/>
    <w:rsid w:val="0012442B"/>
    <w:rsid w:val="001300B5"/>
    <w:rsid w:val="00130588"/>
    <w:rsid w:val="001314EB"/>
    <w:rsid w:val="00131BB4"/>
    <w:rsid w:val="00134E27"/>
    <w:rsid w:val="00144F72"/>
    <w:rsid w:val="00150AC1"/>
    <w:rsid w:val="00164D35"/>
    <w:rsid w:val="001657BE"/>
    <w:rsid w:val="00165C77"/>
    <w:rsid w:val="001727B7"/>
    <w:rsid w:val="001731CE"/>
    <w:rsid w:val="00174723"/>
    <w:rsid w:val="0017789C"/>
    <w:rsid w:val="00183CEA"/>
    <w:rsid w:val="001961C9"/>
    <w:rsid w:val="00196EC3"/>
    <w:rsid w:val="001A1445"/>
    <w:rsid w:val="001A16B6"/>
    <w:rsid w:val="001A5B82"/>
    <w:rsid w:val="001B1B37"/>
    <w:rsid w:val="001B4FD3"/>
    <w:rsid w:val="001C19F4"/>
    <w:rsid w:val="001C3368"/>
    <w:rsid w:val="001C510E"/>
    <w:rsid w:val="001C6F96"/>
    <w:rsid w:val="001D06A6"/>
    <w:rsid w:val="001D5673"/>
    <w:rsid w:val="001E130B"/>
    <w:rsid w:val="001F1087"/>
    <w:rsid w:val="0020415A"/>
    <w:rsid w:val="00205C25"/>
    <w:rsid w:val="00213151"/>
    <w:rsid w:val="00213412"/>
    <w:rsid w:val="0021509F"/>
    <w:rsid w:val="002203F4"/>
    <w:rsid w:val="00230AEE"/>
    <w:rsid w:val="00232B39"/>
    <w:rsid w:val="00235F04"/>
    <w:rsid w:val="00240B26"/>
    <w:rsid w:val="0025026E"/>
    <w:rsid w:val="00254901"/>
    <w:rsid w:val="00275771"/>
    <w:rsid w:val="0028095F"/>
    <w:rsid w:val="00280BAF"/>
    <w:rsid w:val="0028125C"/>
    <w:rsid w:val="002872F1"/>
    <w:rsid w:val="002877AE"/>
    <w:rsid w:val="002911AF"/>
    <w:rsid w:val="002A4ADD"/>
    <w:rsid w:val="002B57FF"/>
    <w:rsid w:val="002C1437"/>
    <w:rsid w:val="002C75A5"/>
    <w:rsid w:val="002E1212"/>
    <w:rsid w:val="002F09A2"/>
    <w:rsid w:val="00303E61"/>
    <w:rsid w:val="00303F7D"/>
    <w:rsid w:val="00304342"/>
    <w:rsid w:val="00304C4D"/>
    <w:rsid w:val="003155C2"/>
    <w:rsid w:val="00317108"/>
    <w:rsid w:val="00321B6C"/>
    <w:rsid w:val="0033300D"/>
    <w:rsid w:val="003331D3"/>
    <w:rsid w:val="00334662"/>
    <w:rsid w:val="00340456"/>
    <w:rsid w:val="003432E5"/>
    <w:rsid w:val="00346854"/>
    <w:rsid w:val="00347627"/>
    <w:rsid w:val="00350523"/>
    <w:rsid w:val="003518A0"/>
    <w:rsid w:val="00356B14"/>
    <w:rsid w:val="00357447"/>
    <w:rsid w:val="00360949"/>
    <w:rsid w:val="00364682"/>
    <w:rsid w:val="00371C10"/>
    <w:rsid w:val="00372E18"/>
    <w:rsid w:val="003734F6"/>
    <w:rsid w:val="00374979"/>
    <w:rsid w:val="00377424"/>
    <w:rsid w:val="00381D1C"/>
    <w:rsid w:val="00382561"/>
    <w:rsid w:val="003839E9"/>
    <w:rsid w:val="00390FD2"/>
    <w:rsid w:val="00396A50"/>
    <w:rsid w:val="003A6DA0"/>
    <w:rsid w:val="003B0324"/>
    <w:rsid w:val="003B033E"/>
    <w:rsid w:val="003B45CC"/>
    <w:rsid w:val="003C5EA3"/>
    <w:rsid w:val="003D117D"/>
    <w:rsid w:val="003D2927"/>
    <w:rsid w:val="003D4B16"/>
    <w:rsid w:val="003E27E5"/>
    <w:rsid w:val="003E67ED"/>
    <w:rsid w:val="003E6B1C"/>
    <w:rsid w:val="003F05B0"/>
    <w:rsid w:val="003F0EF7"/>
    <w:rsid w:val="003F4E33"/>
    <w:rsid w:val="004015A1"/>
    <w:rsid w:val="004278C9"/>
    <w:rsid w:val="00430076"/>
    <w:rsid w:val="00434DB1"/>
    <w:rsid w:val="00437E49"/>
    <w:rsid w:val="004408F7"/>
    <w:rsid w:val="004418B8"/>
    <w:rsid w:val="00444D66"/>
    <w:rsid w:val="00445FB0"/>
    <w:rsid w:val="00454A6A"/>
    <w:rsid w:val="00462073"/>
    <w:rsid w:val="0046599E"/>
    <w:rsid w:val="0046691E"/>
    <w:rsid w:val="00466E12"/>
    <w:rsid w:val="004700E9"/>
    <w:rsid w:val="00470323"/>
    <w:rsid w:val="0047245F"/>
    <w:rsid w:val="00474D1D"/>
    <w:rsid w:val="00475F65"/>
    <w:rsid w:val="00491593"/>
    <w:rsid w:val="004930FC"/>
    <w:rsid w:val="00496A1B"/>
    <w:rsid w:val="004A200E"/>
    <w:rsid w:val="004A3C70"/>
    <w:rsid w:val="004B0969"/>
    <w:rsid w:val="004B0DB4"/>
    <w:rsid w:val="004B62A4"/>
    <w:rsid w:val="004C083F"/>
    <w:rsid w:val="004C15B5"/>
    <w:rsid w:val="004C1FCE"/>
    <w:rsid w:val="004C7A64"/>
    <w:rsid w:val="004D3D6F"/>
    <w:rsid w:val="004D49D3"/>
    <w:rsid w:val="004E7DD4"/>
    <w:rsid w:val="004F7741"/>
    <w:rsid w:val="00502201"/>
    <w:rsid w:val="00521D4A"/>
    <w:rsid w:val="00523810"/>
    <w:rsid w:val="00523E94"/>
    <w:rsid w:val="00525396"/>
    <w:rsid w:val="00533709"/>
    <w:rsid w:val="00535817"/>
    <w:rsid w:val="00536C46"/>
    <w:rsid w:val="005413F5"/>
    <w:rsid w:val="00542815"/>
    <w:rsid w:val="00550018"/>
    <w:rsid w:val="0055049E"/>
    <w:rsid w:val="005509F8"/>
    <w:rsid w:val="0057289B"/>
    <w:rsid w:val="00573CD5"/>
    <w:rsid w:val="00574B04"/>
    <w:rsid w:val="0058401A"/>
    <w:rsid w:val="00584BDC"/>
    <w:rsid w:val="005912CC"/>
    <w:rsid w:val="0059683C"/>
    <w:rsid w:val="00596E57"/>
    <w:rsid w:val="005A1EE2"/>
    <w:rsid w:val="005B047C"/>
    <w:rsid w:val="005D209B"/>
    <w:rsid w:val="005D47FC"/>
    <w:rsid w:val="005E365A"/>
    <w:rsid w:val="005E56F5"/>
    <w:rsid w:val="005E7A7E"/>
    <w:rsid w:val="005F53D1"/>
    <w:rsid w:val="005F73F6"/>
    <w:rsid w:val="006011A6"/>
    <w:rsid w:val="00601687"/>
    <w:rsid w:val="00614F10"/>
    <w:rsid w:val="00621D9B"/>
    <w:rsid w:val="006220F0"/>
    <w:rsid w:val="00624411"/>
    <w:rsid w:val="00637064"/>
    <w:rsid w:val="00641E74"/>
    <w:rsid w:val="00642AF7"/>
    <w:rsid w:val="0064491A"/>
    <w:rsid w:val="00650E8C"/>
    <w:rsid w:val="006555EF"/>
    <w:rsid w:val="00673FE0"/>
    <w:rsid w:val="006779FD"/>
    <w:rsid w:val="00677EA4"/>
    <w:rsid w:val="00681D6C"/>
    <w:rsid w:val="00692753"/>
    <w:rsid w:val="006953AC"/>
    <w:rsid w:val="006A52AD"/>
    <w:rsid w:val="006A67EC"/>
    <w:rsid w:val="006C1375"/>
    <w:rsid w:val="006C2ABF"/>
    <w:rsid w:val="006C4F35"/>
    <w:rsid w:val="006C76B5"/>
    <w:rsid w:val="006D5C34"/>
    <w:rsid w:val="006E048F"/>
    <w:rsid w:val="006E04F8"/>
    <w:rsid w:val="006E1E66"/>
    <w:rsid w:val="006E4CFB"/>
    <w:rsid w:val="006F1D36"/>
    <w:rsid w:val="006F67B3"/>
    <w:rsid w:val="006F7315"/>
    <w:rsid w:val="00715566"/>
    <w:rsid w:val="007265B8"/>
    <w:rsid w:val="00732C8A"/>
    <w:rsid w:val="007416EF"/>
    <w:rsid w:val="0074429B"/>
    <w:rsid w:val="00745413"/>
    <w:rsid w:val="00746768"/>
    <w:rsid w:val="0075340A"/>
    <w:rsid w:val="007542AC"/>
    <w:rsid w:val="00754E67"/>
    <w:rsid w:val="00760737"/>
    <w:rsid w:val="00760D9D"/>
    <w:rsid w:val="00764511"/>
    <w:rsid w:val="00772BB7"/>
    <w:rsid w:val="0077324A"/>
    <w:rsid w:val="00773943"/>
    <w:rsid w:val="0078009A"/>
    <w:rsid w:val="0078609A"/>
    <w:rsid w:val="00787808"/>
    <w:rsid w:val="00790D80"/>
    <w:rsid w:val="00793500"/>
    <w:rsid w:val="007A0203"/>
    <w:rsid w:val="007A0D55"/>
    <w:rsid w:val="007B1EDA"/>
    <w:rsid w:val="007B3AD5"/>
    <w:rsid w:val="007B792A"/>
    <w:rsid w:val="007C6232"/>
    <w:rsid w:val="007D15BC"/>
    <w:rsid w:val="007E1008"/>
    <w:rsid w:val="007F6290"/>
    <w:rsid w:val="007F67DB"/>
    <w:rsid w:val="00807049"/>
    <w:rsid w:val="0080751B"/>
    <w:rsid w:val="0081122A"/>
    <w:rsid w:val="008152B3"/>
    <w:rsid w:val="00817C90"/>
    <w:rsid w:val="0082008C"/>
    <w:rsid w:val="008305E8"/>
    <w:rsid w:val="0083085E"/>
    <w:rsid w:val="008521F8"/>
    <w:rsid w:val="008557DA"/>
    <w:rsid w:val="008571D0"/>
    <w:rsid w:val="00865AE3"/>
    <w:rsid w:val="00870F2C"/>
    <w:rsid w:val="0087527B"/>
    <w:rsid w:val="008759CC"/>
    <w:rsid w:val="00876F9E"/>
    <w:rsid w:val="00877F8D"/>
    <w:rsid w:val="00880BC3"/>
    <w:rsid w:val="00882647"/>
    <w:rsid w:val="008940A0"/>
    <w:rsid w:val="00896871"/>
    <w:rsid w:val="008A5F01"/>
    <w:rsid w:val="008A6886"/>
    <w:rsid w:val="008B0EE1"/>
    <w:rsid w:val="008C0F7F"/>
    <w:rsid w:val="008C39D4"/>
    <w:rsid w:val="008C638B"/>
    <w:rsid w:val="008D049B"/>
    <w:rsid w:val="008D0E2C"/>
    <w:rsid w:val="008E0A5D"/>
    <w:rsid w:val="008E45E0"/>
    <w:rsid w:val="008E649C"/>
    <w:rsid w:val="008F163F"/>
    <w:rsid w:val="008F21E1"/>
    <w:rsid w:val="008F3625"/>
    <w:rsid w:val="008F531E"/>
    <w:rsid w:val="008F705E"/>
    <w:rsid w:val="008F7298"/>
    <w:rsid w:val="009008CA"/>
    <w:rsid w:val="009078C3"/>
    <w:rsid w:val="0091225E"/>
    <w:rsid w:val="009203DC"/>
    <w:rsid w:val="009204B7"/>
    <w:rsid w:val="009226CA"/>
    <w:rsid w:val="00926A7E"/>
    <w:rsid w:val="009333BE"/>
    <w:rsid w:val="00955016"/>
    <w:rsid w:val="00956DE4"/>
    <w:rsid w:val="009708E8"/>
    <w:rsid w:val="009713E9"/>
    <w:rsid w:val="00981405"/>
    <w:rsid w:val="00982042"/>
    <w:rsid w:val="00990B53"/>
    <w:rsid w:val="00991446"/>
    <w:rsid w:val="009B5FB7"/>
    <w:rsid w:val="009B78ED"/>
    <w:rsid w:val="009C2776"/>
    <w:rsid w:val="009C2868"/>
    <w:rsid w:val="009C2CFB"/>
    <w:rsid w:val="009C3196"/>
    <w:rsid w:val="009D070D"/>
    <w:rsid w:val="009D2670"/>
    <w:rsid w:val="009D3E54"/>
    <w:rsid w:val="009D5C7C"/>
    <w:rsid w:val="009D6AB3"/>
    <w:rsid w:val="009E6006"/>
    <w:rsid w:val="009F6D10"/>
    <w:rsid w:val="00A0063D"/>
    <w:rsid w:val="00A04243"/>
    <w:rsid w:val="00A13388"/>
    <w:rsid w:val="00A37F88"/>
    <w:rsid w:val="00A43539"/>
    <w:rsid w:val="00A543CC"/>
    <w:rsid w:val="00A55F59"/>
    <w:rsid w:val="00A60052"/>
    <w:rsid w:val="00A6081A"/>
    <w:rsid w:val="00A71643"/>
    <w:rsid w:val="00A73F77"/>
    <w:rsid w:val="00A82FB8"/>
    <w:rsid w:val="00AA7CF4"/>
    <w:rsid w:val="00AB4A63"/>
    <w:rsid w:val="00AB6F02"/>
    <w:rsid w:val="00AC1A49"/>
    <w:rsid w:val="00AC7D94"/>
    <w:rsid w:val="00AE7211"/>
    <w:rsid w:val="00B01189"/>
    <w:rsid w:val="00B13A00"/>
    <w:rsid w:val="00B15981"/>
    <w:rsid w:val="00B1767E"/>
    <w:rsid w:val="00B218F7"/>
    <w:rsid w:val="00B31BC7"/>
    <w:rsid w:val="00B3202B"/>
    <w:rsid w:val="00B33E91"/>
    <w:rsid w:val="00B4041D"/>
    <w:rsid w:val="00B4457D"/>
    <w:rsid w:val="00B4480E"/>
    <w:rsid w:val="00B45999"/>
    <w:rsid w:val="00B64CD3"/>
    <w:rsid w:val="00B74113"/>
    <w:rsid w:val="00B7519F"/>
    <w:rsid w:val="00B81B3E"/>
    <w:rsid w:val="00B81E1F"/>
    <w:rsid w:val="00B82424"/>
    <w:rsid w:val="00B87840"/>
    <w:rsid w:val="00B91B73"/>
    <w:rsid w:val="00B91CA4"/>
    <w:rsid w:val="00BA038F"/>
    <w:rsid w:val="00BA154D"/>
    <w:rsid w:val="00BA413E"/>
    <w:rsid w:val="00BA719E"/>
    <w:rsid w:val="00BB6154"/>
    <w:rsid w:val="00BC5777"/>
    <w:rsid w:val="00BC74B9"/>
    <w:rsid w:val="00BC7A7E"/>
    <w:rsid w:val="00BD2068"/>
    <w:rsid w:val="00BE5CCE"/>
    <w:rsid w:val="00BE7C89"/>
    <w:rsid w:val="00BF4CB7"/>
    <w:rsid w:val="00BF513B"/>
    <w:rsid w:val="00C00BB1"/>
    <w:rsid w:val="00C14F61"/>
    <w:rsid w:val="00C16A37"/>
    <w:rsid w:val="00C207F1"/>
    <w:rsid w:val="00C2081A"/>
    <w:rsid w:val="00C32A9D"/>
    <w:rsid w:val="00C334A8"/>
    <w:rsid w:val="00C3611D"/>
    <w:rsid w:val="00C361C4"/>
    <w:rsid w:val="00C4036D"/>
    <w:rsid w:val="00C44D40"/>
    <w:rsid w:val="00C46463"/>
    <w:rsid w:val="00C55B1B"/>
    <w:rsid w:val="00C65667"/>
    <w:rsid w:val="00C66059"/>
    <w:rsid w:val="00C718CC"/>
    <w:rsid w:val="00C74EB8"/>
    <w:rsid w:val="00C82455"/>
    <w:rsid w:val="00C9507F"/>
    <w:rsid w:val="00CA5A10"/>
    <w:rsid w:val="00CD5D06"/>
    <w:rsid w:val="00CE5C67"/>
    <w:rsid w:val="00CF203A"/>
    <w:rsid w:val="00D06B03"/>
    <w:rsid w:val="00D10CD7"/>
    <w:rsid w:val="00D11801"/>
    <w:rsid w:val="00D11CB4"/>
    <w:rsid w:val="00D13478"/>
    <w:rsid w:val="00D361D5"/>
    <w:rsid w:val="00D57451"/>
    <w:rsid w:val="00D624F6"/>
    <w:rsid w:val="00D62D67"/>
    <w:rsid w:val="00D6786A"/>
    <w:rsid w:val="00D70C11"/>
    <w:rsid w:val="00D717AC"/>
    <w:rsid w:val="00D7556E"/>
    <w:rsid w:val="00D7749E"/>
    <w:rsid w:val="00D8473C"/>
    <w:rsid w:val="00DA2DEC"/>
    <w:rsid w:val="00DA3A52"/>
    <w:rsid w:val="00DA7552"/>
    <w:rsid w:val="00DB02FA"/>
    <w:rsid w:val="00DB0B93"/>
    <w:rsid w:val="00DB0D26"/>
    <w:rsid w:val="00DB7CD5"/>
    <w:rsid w:val="00DD1A72"/>
    <w:rsid w:val="00E01F92"/>
    <w:rsid w:val="00E050AE"/>
    <w:rsid w:val="00E10DBA"/>
    <w:rsid w:val="00E1265D"/>
    <w:rsid w:val="00E14F9F"/>
    <w:rsid w:val="00E1576E"/>
    <w:rsid w:val="00E24285"/>
    <w:rsid w:val="00E4125C"/>
    <w:rsid w:val="00E4480D"/>
    <w:rsid w:val="00E616EB"/>
    <w:rsid w:val="00E62CF4"/>
    <w:rsid w:val="00E71461"/>
    <w:rsid w:val="00E762C3"/>
    <w:rsid w:val="00E77408"/>
    <w:rsid w:val="00EA108D"/>
    <w:rsid w:val="00EA4F6B"/>
    <w:rsid w:val="00EB410A"/>
    <w:rsid w:val="00EB5163"/>
    <w:rsid w:val="00EC2D16"/>
    <w:rsid w:val="00ED7721"/>
    <w:rsid w:val="00EE4999"/>
    <w:rsid w:val="00EE7014"/>
    <w:rsid w:val="00EF7169"/>
    <w:rsid w:val="00F023D2"/>
    <w:rsid w:val="00F2099F"/>
    <w:rsid w:val="00F25590"/>
    <w:rsid w:val="00F2609D"/>
    <w:rsid w:val="00F26A89"/>
    <w:rsid w:val="00F27198"/>
    <w:rsid w:val="00F363B8"/>
    <w:rsid w:val="00F40B96"/>
    <w:rsid w:val="00F44399"/>
    <w:rsid w:val="00F4664C"/>
    <w:rsid w:val="00F52885"/>
    <w:rsid w:val="00F6696A"/>
    <w:rsid w:val="00F67691"/>
    <w:rsid w:val="00F67A08"/>
    <w:rsid w:val="00F71DD8"/>
    <w:rsid w:val="00F77A9B"/>
    <w:rsid w:val="00F80D35"/>
    <w:rsid w:val="00F81B44"/>
    <w:rsid w:val="00F820E8"/>
    <w:rsid w:val="00F97813"/>
    <w:rsid w:val="00FA2326"/>
    <w:rsid w:val="00FA2CB2"/>
    <w:rsid w:val="00FA546F"/>
    <w:rsid w:val="00FB0976"/>
    <w:rsid w:val="00FB0A6A"/>
    <w:rsid w:val="00FB11A2"/>
    <w:rsid w:val="00FB196E"/>
    <w:rsid w:val="00FB46B0"/>
    <w:rsid w:val="00FB4E9A"/>
    <w:rsid w:val="00FB585E"/>
    <w:rsid w:val="00FC2C85"/>
    <w:rsid w:val="00FD7224"/>
    <w:rsid w:val="00FE6066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9783A-C078-4F4B-B99D-BA66031D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PageNumber">
    <w:name w:val="page number"/>
    <w:basedOn w:val="Fontepargpadro1"/>
    <w:semiHidden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385F-CC54-4227-8037-15F9CEF1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2209</Words>
  <Characters>12595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Guilherme Zordan</cp:lastModifiedBy>
  <cp:revision>8487</cp:revision>
  <cp:lastPrinted>2009-08-14T12:04:00Z</cp:lastPrinted>
  <dcterms:created xsi:type="dcterms:W3CDTF">2015-09-10T00:54:00Z</dcterms:created>
  <dcterms:modified xsi:type="dcterms:W3CDTF">2015-11-15T16:48:00Z</dcterms:modified>
</cp:coreProperties>
</file>