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CF" w:rsidRDefault="005E66DF">
      <w:r w:rsidRPr="00F14DCB">
        <w:rPr>
          <w:b/>
        </w:rPr>
        <w:t>Average Price by Suburb</w:t>
      </w:r>
      <w:r>
        <w:t xml:space="preserve">: this information allows audience to understand </w:t>
      </w:r>
      <w:r w:rsidR="00F14DCB">
        <w:t xml:space="preserve">the housing price </w:t>
      </w:r>
      <w:r w:rsidR="00F14DCB">
        <w:t xml:space="preserve">in </w:t>
      </w:r>
      <w:r w:rsidR="00692696">
        <w:t>which</w:t>
      </w:r>
      <w:r w:rsidR="00F14DCB">
        <w:t xml:space="preserve"> suburb</w:t>
      </w:r>
      <w:r w:rsidR="00F14DCB">
        <w:t xml:space="preserve"> is highest </w:t>
      </w:r>
      <w:r w:rsidR="00692696">
        <w:t>and in which</w:t>
      </w:r>
      <w:r w:rsidR="00F14DCB">
        <w:t xml:space="preserve"> suburb is lowest.</w:t>
      </w:r>
    </w:p>
    <w:p w:rsidR="00F14DCB" w:rsidRDefault="00F14DCB"/>
    <w:p w:rsidR="00F14DCB" w:rsidRDefault="00F14DCB">
      <w:r w:rsidRPr="00F14DCB">
        <w:rPr>
          <w:b/>
        </w:rPr>
        <w:t>housing type proportion by Suburb</w:t>
      </w:r>
      <w:r>
        <w:rPr>
          <w:b/>
        </w:rPr>
        <w:t xml:space="preserve">: </w:t>
      </w:r>
      <w:r w:rsidRPr="00692696">
        <w:t xml:space="preserve">this information points out </w:t>
      </w:r>
      <w:r w:rsidR="00692696" w:rsidRPr="00692696">
        <w:t>in which suburb what type of housing are predominant, which may</w:t>
      </w:r>
      <w:r w:rsidRPr="00692696">
        <w:t xml:space="preserve"> help stakeholder to invest and build appropriate housing in </w:t>
      </w:r>
      <w:r w:rsidR="00692696" w:rsidRPr="00692696">
        <w:t>certain suburb</w:t>
      </w:r>
      <w:r w:rsidR="00692696">
        <w:t>.</w:t>
      </w:r>
    </w:p>
    <w:p w:rsidR="00692696" w:rsidRDefault="00692696"/>
    <w:p w:rsidR="00692696" w:rsidRDefault="00692696">
      <w:r w:rsidRPr="00692696">
        <w:rPr>
          <w:b/>
        </w:rPr>
        <w:t>Average Price by Date</w:t>
      </w:r>
      <w:r>
        <w:t>: we can know housing price trend by this and predict the price in the future</w:t>
      </w:r>
    </w:p>
    <w:p w:rsidR="00692696" w:rsidRDefault="00692696">
      <w:r w:rsidRPr="00692696">
        <w:rPr>
          <w:b/>
        </w:rPr>
        <w:t>bedroom proportion:</w:t>
      </w:r>
      <w:r>
        <w:t xml:space="preserve"> we can know the housing with how many bedrooms are popular.</w:t>
      </w:r>
    </w:p>
    <w:p w:rsidR="00692696" w:rsidRPr="00692696" w:rsidRDefault="00692696">
      <w:r w:rsidRPr="00692696">
        <w:rPr>
          <w:b/>
        </w:rPr>
        <w:t>Suburb by Method</w:t>
      </w:r>
      <w:r>
        <w:t>: indicating in which suburbs the housing is more likely to be sold or invested.</w:t>
      </w:r>
      <w:bookmarkStart w:id="0" w:name="_GoBack"/>
      <w:bookmarkEnd w:id="0"/>
    </w:p>
    <w:sectPr w:rsidR="00692696" w:rsidRPr="006926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9E"/>
    <w:rsid w:val="005E66DF"/>
    <w:rsid w:val="00692696"/>
    <w:rsid w:val="00800C9E"/>
    <w:rsid w:val="00AB7FFD"/>
    <w:rsid w:val="00F14DCB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28F5"/>
  <w15:chartTrackingRefBased/>
  <w15:docId w15:val="{B22BDBD7-E972-4FF5-9AF5-1FA46C62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2021-04-28T07:28:00Z</dcterms:created>
  <dcterms:modified xsi:type="dcterms:W3CDTF">2021-04-28T07:58:00Z</dcterms:modified>
</cp:coreProperties>
</file>