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07790F" w14:textId="1F15D07F" w:rsidR="00E34CE6" w:rsidRDefault="00E34CE6" w:rsidP="00FF2AE9">
      <w:pPr>
        <w:pStyle w:val="Title"/>
        <w:pBdr>
          <w:bottom w:val="single" w:sz="4" w:space="1" w:color="auto"/>
        </w:pBdr>
      </w:pPr>
      <w:r>
        <w:t>SongBase Project</w:t>
      </w:r>
    </w:p>
    <w:p w14:paraId="22EC6251" w14:textId="2B99694C" w:rsidR="00FF2AE9" w:rsidRDefault="00FF2AE9" w:rsidP="00FF2AE9">
      <w:pPr>
        <w:pStyle w:val="Heading1"/>
      </w:pPr>
      <w:r>
        <w:t>Overview of the Project</w:t>
      </w:r>
    </w:p>
    <w:p w14:paraId="25352D26" w14:textId="134A8029" w:rsidR="00FF2AE9" w:rsidRPr="00FF2AE9" w:rsidRDefault="00FF2AE9" w:rsidP="00FF2AE9">
      <w:r>
        <w:t>The SongBase Project is an online catalog of songs with a particular focus on tracing a song’s history and accessing related content. The project includes a portal app to manage and research song information, and an API for external apps to interact with the catalog.</w:t>
      </w:r>
    </w:p>
    <w:p w14:paraId="73BBE4DA" w14:textId="77777777" w:rsidR="00E34CE6" w:rsidRDefault="00E34CE6" w:rsidP="00FF2AE9">
      <w:pPr>
        <w:pStyle w:val="Heading1"/>
      </w:pPr>
      <w:r>
        <w:t>Data Objects</w:t>
      </w:r>
    </w:p>
    <w:p w14:paraId="0A476614" w14:textId="77777777" w:rsidR="00E34CE6" w:rsidRDefault="00E34CE6" w:rsidP="00E34CE6">
      <w:r>
        <w:t>Songs</w:t>
      </w:r>
    </w:p>
    <w:p w14:paraId="7023C070" w14:textId="77777777" w:rsidR="00E34CE6" w:rsidRDefault="00E34CE6" w:rsidP="00E34CE6">
      <w:pPr>
        <w:pStyle w:val="ListParagraph"/>
        <w:numPr>
          <w:ilvl w:val="0"/>
          <w:numId w:val="3"/>
        </w:numPr>
      </w:pPr>
      <w:r>
        <w:t>Songs have a Title</w:t>
      </w:r>
    </w:p>
    <w:p w14:paraId="269A8B37" w14:textId="77777777" w:rsidR="00E34CE6" w:rsidRDefault="00E34CE6" w:rsidP="00E34CE6">
      <w:pPr>
        <w:pStyle w:val="ListParagraph"/>
        <w:numPr>
          <w:ilvl w:val="0"/>
          <w:numId w:val="3"/>
        </w:numPr>
      </w:pPr>
      <w:r>
        <w:t>Songs have a Year written</w:t>
      </w:r>
    </w:p>
    <w:p w14:paraId="11DB80A5" w14:textId="5C843163" w:rsidR="00E34CE6" w:rsidRDefault="00E34CE6" w:rsidP="00E34CE6">
      <w:pPr>
        <w:pStyle w:val="ListParagraph"/>
        <w:numPr>
          <w:ilvl w:val="0"/>
          <w:numId w:val="3"/>
        </w:numPr>
      </w:pPr>
      <w:r>
        <w:t xml:space="preserve">Songs are written by one or more </w:t>
      </w:r>
      <w:r w:rsidR="005D4BB1">
        <w:t>Authors</w:t>
      </w:r>
      <w:r>
        <w:t xml:space="preserve"> – XREF_</w:t>
      </w:r>
      <w:r w:rsidR="006B193C">
        <w:t>Songs_Authors</w:t>
      </w:r>
    </w:p>
    <w:p w14:paraId="45078885" w14:textId="58F42B90" w:rsidR="005D4BB1" w:rsidRDefault="005D4BB1" w:rsidP="00E34CE6">
      <w:r>
        <w:t>Authors</w:t>
      </w:r>
    </w:p>
    <w:p w14:paraId="2A38086F" w14:textId="6264140B" w:rsidR="005D4BB1" w:rsidRDefault="007A5AF7" w:rsidP="005D4BB1">
      <w:pPr>
        <w:pStyle w:val="ListParagraph"/>
        <w:numPr>
          <w:ilvl w:val="0"/>
          <w:numId w:val="3"/>
        </w:numPr>
      </w:pPr>
      <w:r>
        <w:t>Author is a Person</w:t>
      </w:r>
      <w:r w:rsidR="005D4BB1">
        <w:t xml:space="preserve"> - </w:t>
      </w:r>
      <w:r w:rsidR="006B193C">
        <w:t>PersonId</w:t>
      </w:r>
    </w:p>
    <w:p w14:paraId="2CE2EE3E" w14:textId="55461870" w:rsidR="00E34CE6" w:rsidRDefault="006B193C" w:rsidP="00E34CE6">
      <w:r>
        <w:t>Persons</w:t>
      </w:r>
    </w:p>
    <w:p w14:paraId="18DA9220" w14:textId="3E3CC9E4" w:rsidR="00E34CE6" w:rsidRDefault="006B193C" w:rsidP="00E34CE6">
      <w:pPr>
        <w:pStyle w:val="ListParagraph"/>
        <w:numPr>
          <w:ilvl w:val="0"/>
          <w:numId w:val="2"/>
        </w:numPr>
      </w:pPr>
      <w:r>
        <w:t xml:space="preserve">Persons </w:t>
      </w:r>
      <w:r w:rsidR="00E34CE6">
        <w:t xml:space="preserve">have </w:t>
      </w:r>
      <w:r>
        <w:t xml:space="preserve">a </w:t>
      </w:r>
      <w:r w:rsidR="00E34CE6">
        <w:t>first/last name</w:t>
      </w:r>
    </w:p>
    <w:p w14:paraId="142481B0" w14:textId="1C21390B" w:rsidR="00E34CE6" w:rsidRDefault="006B193C" w:rsidP="00E34CE6">
      <w:pPr>
        <w:pStyle w:val="ListParagraph"/>
        <w:numPr>
          <w:ilvl w:val="0"/>
          <w:numId w:val="2"/>
        </w:numPr>
      </w:pPr>
      <w:r>
        <w:t>Persons</w:t>
      </w:r>
      <w:r w:rsidR="005D4BB1">
        <w:t xml:space="preserve"> </w:t>
      </w:r>
      <w:r w:rsidR="00E34CE6">
        <w:t>have one or more occupations – XREF_</w:t>
      </w:r>
      <w:r>
        <w:t>Occupations_Persons</w:t>
      </w:r>
    </w:p>
    <w:p w14:paraId="578FE8EB" w14:textId="77777777" w:rsidR="00E34CE6" w:rsidRDefault="00E34CE6" w:rsidP="00E34CE6">
      <w:r>
        <w:t>Occupations</w:t>
      </w:r>
    </w:p>
    <w:p w14:paraId="46E7711D" w14:textId="2D97361F" w:rsidR="00E34CE6" w:rsidRDefault="00E34CE6" w:rsidP="00E34CE6">
      <w:pPr>
        <w:pStyle w:val="ListParagraph"/>
        <w:numPr>
          <w:ilvl w:val="0"/>
          <w:numId w:val="2"/>
        </w:numPr>
      </w:pPr>
      <w:r>
        <w:t>Occupation</w:t>
      </w:r>
      <w:r w:rsidR="006B193C">
        <w:t>s</w:t>
      </w:r>
      <w:r>
        <w:t xml:space="preserve"> ha</w:t>
      </w:r>
      <w:r w:rsidR="006B193C">
        <w:t>ve</w:t>
      </w:r>
      <w:r>
        <w:t xml:space="preserve"> a name</w:t>
      </w:r>
    </w:p>
    <w:p w14:paraId="37EB3509" w14:textId="77777777" w:rsidR="00E34CE6" w:rsidRDefault="00E34CE6" w:rsidP="00E34CE6">
      <w:r>
        <w:t>Bands</w:t>
      </w:r>
    </w:p>
    <w:p w14:paraId="555E6965" w14:textId="77777777" w:rsidR="00E34CE6" w:rsidRDefault="00E34CE6" w:rsidP="00E34CE6">
      <w:pPr>
        <w:pStyle w:val="ListParagraph"/>
        <w:numPr>
          <w:ilvl w:val="0"/>
          <w:numId w:val="2"/>
        </w:numPr>
      </w:pPr>
      <w:r>
        <w:t>Bands have a name</w:t>
      </w:r>
    </w:p>
    <w:p w14:paraId="21FE1A57" w14:textId="1E929C30" w:rsidR="00E34CE6" w:rsidRDefault="00E34CE6" w:rsidP="00E34CE6">
      <w:pPr>
        <w:pStyle w:val="ListParagraph"/>
        <w:numPr>
          <w:ilvl w:val="0"/>
          <w:numId w:val="2"/>
        </w:numPr>
      </w:pPr>
      <w:r>
        <w:t xml:space="preserve">Bands have one or more </w:t>
      </w:r>
      <w:r w:rsidR="00765BEC">
        <w:t xml:space="preserve">musicians </w:t>
      </w:r>
      <w:r>
        <w:t>– XREF_Bands_Musicians</w:t>
      </w:r>
    </w:p>
    <w:p w14:paraId="772E9326" w14:textId="013F96A0" w:rsidR="00E34CE6" w:rsidRDefault="00E34CE6" w:rsidP="00E34CE6">
      <w:r>
        <w:t>Musicians</w:t>
      </w:r>
    </w:p>
    <w:p w14:paraId="7F821C76" w14:textId="003F6435" w:rsidR="006337AD" w:rsidRDefault="006337AD" w:rsidP="006337AD">
      <w:pPr>
        <w:pStyle w:val="ListParagraph"/>
        <w:numPr>
          <w:ilvl w:val="0"/>
          <w:numId w:val="2"/>
        </w:numPr>
      </w:pPr>
      <w:r>
        <w:t>Musician</w:t>
      </w:r>
      <w:r w:rsidR="007A5AF7">
        <w:t xml:space="preserve"> is a </w:t>
      </w:r>
      <w:r w:rsidR="006B193C">
        <w:t>Persons – PersonId</w:t>
      </w:r>
    </w:p>
    <w:p w14:paraId="59AB6F35" w14:textId="626BDEDA" w:rsidR="006337AD" w:rsidRDefault="006337AD" w:rsidP="006337AD">
      <w:pPr>
        <w:pStyle w:val="ListParagraph"/>
        <w:numPr>
          <w:ilvl w:val="0"/>
          <w:numId w:val="2"/>
        </w:numPr>
      </w:pPr>
      <w:r>
        <w:t>Musicians play one or more instruments – XREF_Musicians_Instruments</w:t>
      </w:r>
    </w:p>
    <w:p w14:paraId="50D00FCA" w14:textId="571DBA75" w:rsidR="00E34CE6" w:rsidRDefault="00E34CE6" w:rsidP="00E34CE6">
      <w:r>
        <w:t>Instruments</w:t>
      </w:r>
    </w:p>
    <w:p w14:paraId="2A86F3D2" w14:textId="014FABCE" w:rsidR="005D4BB1" w:rsidRDefault="005D4BB1" w:rsidP="005D4BB1">
      <w:pPr>
        <w:pStyle w:val="ListParagraph"/>
        <w:numPr>
          <w:ilvl w:val="0"/>
          <w:numId w:val="2"/>
        </w:numPr>
      </w:pPr>
      <w:r>
        <w:t>Instruments have a name</w:t>
      </w:r>
    </w:p>
    <w:p w14:paraId="687EB701" w14:textId="4C9C02C7" w:rsidR="00D37B64" w:rsidRDefault="00D37B64" w:rsidP="00D37B64">
      <w:pPr>
        <w:pStyle w:val="Heading1"/>
      </w:pPr>
      <w:r>
        <w:t>API</w:t>
      </w:r>
    </w:p>
    <w:p w14:paraId="18236888" w14:textId="3113D522" w:rsidR="00D37B64" w:rsidRDefault="00B64131" w:rsidP="00D37B64">
      <w:r>
        <w:t>Song</w:t>
      </w:r>
      <w:r w:rsidR="00D27C81">
        <w:t>/find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0"/>
        <w:gridCol w:w="1065"/>
        <w:gridCol w:w="4950"/>
      </w:tblGrid>
      <w:tr w:rsidR="002D69B6" w14:paraId="36F9ACEE" w14:textId="77777777" w:rsidTr="002D69B6">
        <w:trPr>
          <w:trHeight w:val="269"/>
        </w:trPr>
        <w:tc>
          <w:tcPr>
            <w:tcW w:w="2800" w:type="dxa"/>
          </w:tcPr>
          <w:p w14:paraId="76FAB616" w14:textId="225003C5" w:rsidR="002D69B6" w:rsidRDefault="002D69B6" w:rsidP="00D37B64">
            <w:r>
              <w:t>Parameter</w:t>
            </w:r>
          </w:p>
        </w:tc>
        <w:tc>
          <w:tcPr>
            <w:tcW w:w="1065" w:type="dxa"/>
          </w:tcPr>
          <w:p w14:paraId="0B286BD9" w14:textId="4B61F98A" w:rsidR="002D69B6" w:rsidRDefault="002D69B6" w:rsidP="00D37B64">
            <w:r>
              <w:t>Required</w:t>
            </w:r>
          </w:p>
        </w:tc>
        <w:tc>
          <w:tcPr>
            <w:tcW w:w="4950" w:type="dxa"/>
          </w:tcPr>
          <w:p w14:paraId="1E54D199" w14:textId="35723B2B" w:rsidR="002D69B6" w:rsidRDefault="002D69B6" w:rsidP="00D37B64">
            <w:r>
              <w:t>Description</w:t>
            </w:r>
          </w:p>
        </w:tc>
      </w:tr>
      <w:tr w:rsidR="002D69B6" w14:paraId="687D2A6B" w14:textId="77777777" w:rsidTr="002D69B6">
        <w:trPr>
          <w:trHeight w:val="269"/>
        </w:trPr>
        <w:tc>
          <w:tcPr>
            <w:tcW w:w="2800" w:type="dxa"/>
          </w:tcPr>
          <w:p w14:paraId="236BF1D7" w14:textId="77777777" w:rsidR="002D69B6" w:rsidRDefault="002D69B6" w:rsidP="00D37B64">
            <w:bookmarkStart w:id="0" w:name="_GoBack"/>
            <w:bookmarkEnd w:id="0"/>
          </w:p>
        </w:tc>
        <w:tc>
          <w:tcPr>
            <w:tcW w:w="1065" w:type="dxa"/>
          </w:tcPr>
          <w:p w14:paraId="7F29949A" w14:textId="77777777" w:rsidR="002D69B6" w:rsidRDefault="002D69B6" w:rsidP="00D37B64"/>
        </w:tc>
        <w:tc>
          <w:tcPr>
            <w:tcW w:w="4950" w:type="dxa"/>
          </w:tcPr>
          <w:p w14:paraId="4673EDF8" w14:textId="77777777" w:rsidR="002D69B6" w:rsidRDefault="002D69B6" w:rsidP="00D37B64"/>
        </w:tc>
      </w:tr>
      <w:tr w:rsidR="002D69B6" w14:paraId="3BC84D80" w14:textId="77777777" w:rsidTr="002D69B6">
        <w:trPr>
          <w:trHeight w:val="281"/>
        </w:trPr>
        <w:tc>
          <w:tcPr>
            <w:tcW w:w="2800" w:type="dxa"/>
          </w:tcPr>
          <w:p w14:paraId="24D13738" w14:textId="77777777" w:rsidR="002D69B6" w:rsidRDefault="002D69B6" w:rsidP="00D37B64"/>
        </w:tc>
        <w:tc>
          <w:tcPr>
            <w:tcW w:w="1065" w:type="dxa"/>
          </w:tcPr>
          <w:p w14:paraId="09402BD9" w14:textId="77777777" w:rsidR="002D69B6" w:rsidRDefault="002D69B6" w:rsidP="00D37B64"/>
        </w:tc>
        <w:tc>
          <w:tcPr>
            <w:tcW w:w="4950" w:type="dxa"/>
          </w:tcPr>
          <w:p w14:paraId="6B94853C" w14:textId="77777777" w:rsidR="002D69B6" w:rsidRDefault="002D69B6" w:rsidP="00D37B64"/>
        </w:tc>
      </w:tr>
      <w:tr w:rsidR="002D69B6" w14:paraId="6077951D" w14:textId="77777777" w:rsidTr="002D69B6">
        <w:trPr>
          <w:trHeight w:val="269"/>
        </w:trPr>
        <w:tc>
          <w:tcPr>
            <w:tcW w:w="2800" w:type="dxa"/>
          </w:tcPr>
          <w:p w14:paraId="0E520756" w14:textId="77777777" w:rsidR="002D69B6" w:rsidRDefault="002D69B6" w:rsidP="00D37B64"/>
        </w:tc>
        <w:tc>
          <w:tcPr>
            <w:tcW w:w="1065" w:type="dxa"/>
          </w:tcPr>
          <w:p w14:paraId="7BF02DEE" w14:textId="77777777" w:rsidR="002D69B6" w:rsidRDefault="002D69B6" w:rsidP="00D37B64"/>
        </w:tc>
        <w:tc>
          <w:tcPr>
            <w:tcW w:w="4950" w:type="dxa"/>
          </w:tcPr>
          <w:p w14:paraId="65614A98" w14:textId="77777777" w:rsidR="002D69B6" w:rsidRDefault="002D69B6" w:rsidP="00D37B64"/>
        </w:tc>
      </w:tr>
    </w:tbl>
    <w:p w14:paraId="60E43D03" w14:textId="77777777" w:rsidR="00D27C81" w:rsidRDefault="00D27C81" w:rsidP="00D37B64"/>
    <w:sectPr w:rsidR="00D27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40B2"/>
    <w:multiLevelType w:val="hybridMultilevel"/>
    <w:tmpl w:val="41FE1D3A"/>
    <w:lvl w:ilvl="0" w:tplc="C28AA4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E283A"/>
    <w:multiLevelType w:val="hybridMultilevel"/>
    <w:tmpl w:val="4336E0C0"/>
    <w:lvl w:ilvl="0" w:tplc="1BEA68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A1940"/>
    <w:multiLevelType w:val="hybridMultilevel"/>
    <w:tmpl w:val="03646F50"/>
    <w:lvl w:ilvl="0" w:tplc="FC54D6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A14"/>
    <w:rsid w:val="002D69B6"/>
    <w:rsid w:val="005D4BB1"/>
    <w:rsid w:val="006337AD"/>
    <w:rsid w:val="006B193C"/>
    <w:rsid w:val="006F5A14"/>
    <w:rsid w:val="00765BEC"/>
    <w:rsid w:val="007A5AF7"/>
    <w:rsid w:val="00B64131"/>
    <w:rsid w:val="00D27C81"/>
    <w:rsid w:val="00D37B64"/>
    <w:rsid w:val="00E34CE6"/>
    <w:rsid w:val="00FC5486"/>
    <w:rsid w:val="00FF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46108"/>
  <w15:chartTrackingRefBased/>
  <w15:docId w15:val="{BF5C552A-6A30-421B-93E4-C3021884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A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CE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34C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C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4CE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F2A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D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9</cp:revision>
  <dcterms:created xsi:type="dcterms:W3CDTF">2015-12-10T05:47:00Z</dcterms:created>
  <dcterms:modified xsi:type="dcterms:W3CDTF">2015-12-10T15:55:00Z</dcterms:modified>
</cp:coreProperties>
</file>