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b w:val="1"/>
          <w:sz w:val="36"/>
          <w:szCs w:val="36"/>
        </w:rPr>
      </w:pPr>
      <w:r w:rsidDel="00000000" w:rsidR="00000000" w:rsidRPr="00000000">
        <w:rPr>
          <w:b w:val="1"/>
          <w:sz w:val="36"/>
          <w:szCs w:val="36"/>
          <w:rtl w:val="0"/>
        </w:rPr>
        <w:t xml:space="preserve">END USER LICENCE AGREEMENT</w:t>
      </w:r>
    </w:p>
    <w:p w:rsidR="00000000" w:rsidDel="00000000" w:rsidP="00000000" w:rsidRDefault="00000000" w:rsidRPr="00000000" w14:paraId="00000002">
      <w:pPr>
        <w:spacing w:line="360" w:lineRule="auto"/>
        <w:rPr>
          <w:color w:val="434343"/>
        </w:rPr>
      </w:pPr>
      <w:r w:rsidDel="00000000" w:rsidR="00000000" w:rsidRPr="00000000">
        <w:rPr>
          <w:rtl w:val="0"/>
        </w:rPr>
      </w:r>
    </w:p>
    <w:p w:rsidR="00000000" w:rsidDel="00000000" w:rsidP="00000000" w:rsidRDefault="00000000" w:rsidRPr="00000000" w14:paraId="00000003">
      <w:pPr>
        <w:spacing w:line="360" w:lineRule="auto"/>
        <w:rPr>
          <w:b w:val="1"/>
          <w:color w:val="434343"/>
        </w:rPr>
      </w:pPr>
      <w:r w:rsidDel="00000000" w:rsidR="00000000" w:rsidRPr="00000000">
        <w:rPr>
          <w:b w:val="1"/>
          <w:color w:val="434343"/>
          <w:rtl w:val="0"/>
        </w:rPr>
        <w:t xml:space="preserve">Last updated December 27, 2024</w:t>
      </w:r>
    </w:p>
    <w:p w:rsidR="00000000" w:rsidDel="00000000" w:rsidP="00000000" w:rsidRDefault="00000000" w:rsidRPr="00000000" w14:paraId="00000004">
      <w:pPr>
        <w:spacing w:line="360" w:lineRule="auto"/>
        <w:rPr>
          <w:color w:val="434343"/>
        </w:rPr>
      </w:pPr>
      <w:r w:rsidDel="00000000" w:rsidR="00000000" w:rsidRPr="00000000">
        <w:rPr>
          <w:rtl w:val="0"/>
        </w:rPr>
      </w:r>
    </w:p>
    <w:p w:rsidR="00000000" w:rsidDel="00000000" w:rsidP="00000000" w:rsidRDefault="00000000" w:rsidRPr="00000000" w14:paraId="00000005">
      <w:pPr>
        <w:spacing w:line="360" w:lineRule="auto"/>
        <w:rPr>
          <w:color w:val="434343"/>
        </w:rPr>
      </w:pPr>
      <w:r w:rsidDel="00000000" w:rsidR="00000000" w:rsidRPr="00000000">
        <w:rPr>
          <w:color w:val="434343"/>
          <w:rtl w:val="0"/>
        </w:rPr>
        <w:t xml:space="preserve">ARVIPOA is licensed to You (End-User) by  Akosombo River View Land and Island Property Owners Association LBG, based in Ghana ('</w:t>
      </w:r>
      <w:r w:rsidDel="00000000" w:rsidR="00000000" w:rsidRPr="00000000">
        <w:rPr>
          <w:b w:val="1"/>
          <w:color w:val="434343"/>
          <w:rtl w:val="0"/>
        </w:rPr>
        <w:t xml:space="preserve">Licensor</w:t>
      </w:r>
      <w:r w:rsidDel="00000000" w:rsidR="00000000" w:rsidRPr="00000000">
        <w:rPr>
          <w:color w:val="434343"/>
          <w:rtl w:val="0"/>
        </w:rPr>
        <w:t xml:space="preserve">'), for use only under the terms of this Licence Agreement.</w:t>
      </w:r>
    </w:p>
    <w:p w:rsidR="00000000" w:rsidDel="00000000" w:rsidP="00000000" w:rsidRDefault="00000000" w:rsidRPr="00000000" w14:paraId="00000006">
      <w:pPr>
        <w:spacing w:line="360" w:lineRule="auto"/>
        <w:rPr>
          <w:color w:val="434343"/>
        </w:rPr>
      </w:pPr>
      <w:r w:rsidDel="00000000" w:rsidR="00000000" w:rsidRPr="00000000">
        <w:rPr>
          <w:rtl w:val="0"/>
        </w:rPr>
      </w:r>
    </w:p>
    <w:p w:rsidR="00000000" w:rsidDel="00000000" w:rsidP="00000000" w:rsidRDefault="00000000" w:rsidRPr="00000000" w14:paraId="00000007">
      <w:pPr>
        <w:spacing w:line="360" w:lineRule="auto"/>
        <w:rPr>
          <w:color w:val="434343"/>
        </w:rPr>
      </w:pPr>
      <w:r w:rsidDel="00000000" w:rsidR="00000000" w:rsidRPr="00000000">
        <w:rPr>
          <w:color w:val="434343"/>
          <w:rtl w:val="0"/>
        </w:rPr>
        <w:t xml:space="preserve">By downloading the Licensed Application from Apple's software distribution platform ('App Store') and Google's software distribution platform ('Play Store'), and any update thereto (as permitted by this Licence Agreement), You indicate that You agree to be bound by all of the terms and conditions of this Licence Agreement, and that You accept this Licence Agreement. App Store and Play Store are referred to in this Licence Agreement as '</w:t>
      </w:r>
      <w:r w:rsidDel="00000000" w:rsidR="00000000" w:rsidRPr="00000000">
        <w:rPr>
          <w:b w:val="1"/>
          <w:color w:val="434343"/>
          <w:rtl w:val="0"/>
        </w:rPr>
        <w:t xml:space="preserve">Services</w:t>
      </w:r>
      <w:r w:rsidDel="00000000" w:rsidR="00000000" w:rsidRPr="00000000">
        <w:rPr>
          <w:color w:val="434343"/>
          <w:rtl w:val="0"/>
        </w:rPr>
        <w:t xml:space="preserve">'.</w:t>
      </w:r>
    </w:p>
    <w:p w:rsidR="00000000" w:rsidDel="00000000" w:rsidP="00000000" w:rsidRDefault="00000000" w:rsidRPr="00000000" w14:paraId="00000008">
      <w:pPr>
        <w:spacing w:line="360" w:lineRule="auto"/>
        <w:rPr>
          <w:color w:val="434343"/>
        </w:rPr>
      </w:pPr>
      <w:r w:rsidDel="00000000" w:rsidR="00000000" w:rsidRPr="00000000">
        <w:rPr>
          <w:rtl w:val="0"/>
        </w:rPr>
      </w:r>
    </w:p>
    <w:p w:rsidR="00000000" w:rsidDel="00000000" w:rsidP="00000000" w:rsidRDefault="00000000" w:rsidRPr="00000000" w14:paraId="00000009">
      <w:pPr>
        <w:spacing w:line="360" w:lineRule="auto"/>
        <w:rPr>
          <w:color w:val="434343"/>
        </w:rPr>
      </w:pPr>
      <w:r w:rsidDel="00000000" w:rsidR="00000000" w:rsidRPr="00000000">
        <w:rPr>
          <w:color w:val="434343"/>
          <w:rtl w:val="0"/>
        </w:rPr>
        <w:t xml:space="preserve">The parties of this Licence Agreement acknowledge that the Services are not a Party to this Licence Agreement and are not bound by any provisions or obligations with regard to the Licensed Application, such as warranty, liability, maintenance, and support thereof. ARVIPOA, not the Services, is solely responsible for the Licensed Application and the content thereof.</w:t>
      </w:r>
    </w:p>
    <w:p w:rsidR="00000000" w:rsidDel="00000000" w:rsidP="00000000" w:rsidRDefault="00000000" w:rsidRPr="00000000" w14:paraId="0000000A">
      <w:pPr>
        <w:spacing w:line="360" w:lineRule="auto"/>
        <w:rPr>
          <w:color w:val="434343"/>
        </w:rPr>
      </w:pPr>
      <w:r w:rsidDel="00000000" w:rsidR="00000000" w:rsidRPr="00000000">
        <w:rPr>
          <w:rtl w:val="0"/>
        </w:rPr>
      </w:r>
    </w:p>
    <w:p w:rsidR="00000000" w:rsidDel="00000000" w:rsidP="00000000" w:rsidRDefault="00000000" w:rsidRPr="00000000" w14:paraId="0000000B">
      <w:pPr>
        <w:spacing w:line="360" w:lineRule="auto"/>
        <w:rPr>
          <w:color w:val="434343"/>
        </w:rPr>
      </w:pPr>
      <w:r w:rsidDel="00000000" w:rsidR="00000000" w:rsidRPr="00000000">
        <w:rPr>
          <w:color w:val="434343"/>
          <w:rtl w:val="0"/>
        </w:rPr>
        <w:t xml:space="preserve">This Licence Agreement may not provide for usage rules for the Licensed Application that are in conflict with the latest </w:t>
      </w:r>
      <w:hyperlink r:id="rId6">
        <w:r w:rsidDel="00000000" w:rsidR="00000000" w:rsidRPr="00000000">
          <w:rPr>
            <w:color w:val="1155cc"/>
            <w:u w:val="single"/>
            <w:rtl w:val="0"/>
          </w:rPr>
          <w:t xml:space="preserve">Apple Media Services Terms and Conditions</w:t>
        </w:r>
      </w:hyperlink>
      <w:r w:rsidDel="00000000" w:rsidR="00000000" w:rsidRPr="00000000">
        <w:rPr>
          <w:color w:val="434343"/>
          <w:rtl w:val="0"/>
        </w:rPr>
        <w:t xml:space="preserve"> and </w:t>
      </w:r>
      <w:hyperlink r:id="rId7">
        <w:r w:rsidDel="00000000" w:rsidR="00000000" w:rsidRPr="00000000">
          <w:rPr>
            <w:color w:val="1155cc"/>
            <w:u w:val="single"/>
            <w:rtl w:val="0"/>
          </w:rPr>
          <w:t xml:space="preserve">Google Play Terms of Service</w:t>
        </w:r>
      </w:hyperlink>
      <w:r w:rsidDel="00000000" w:rsidR="00000000" w:rsidRPr="00000000">
        <w:rPr>
          <w:color w:val="434343"/>
          <w:rtl w:val="0"/>
        </w:rPr>
        <w:t xml:space="preserve"> ('</w:t>
      </w:r>
      <w:r w:rsidDel="00000000" w:rsidR="00000000" w:rsidRPr="00000000">
        <w:rPr>
          <w:b w:val="1"/>
          <w:color w:val="434343"/>
          <w:rtl w:val="0"/>
        </w:rPr>
        <w:t xml:space="preserve">Usage Rules</w:t>
      </w:r>
      <w:r w:rsidDel="00000000" w:rsidR="00000000" w:rsidRPr="00000000">
        <w:rPr>
          <w:color w:val="434343"/>
          <w:rtl w:val="0"/>
        </w:rPr>
        <w:t xml:space="preserve">'). ARVIPOA acknowledges that it had the opportunity to review the Usage Rules and this Licence Agreement does not conflict with them.</w:t>
      </w:r>
    </w:p>
    <w:p w:rsidR="00000000" w:rsidDel="00000000" w:rsidP="00000000" w:rsidRDefault="00000000" w:rsidRPr="00000000" w14:paraId="0000000C">
      <w:pPr>
        <w:spacing w:line="360" w:lineRule="auto"/>
        <w:rPr>
          <w:color w:val="434343"/>
        </w:rPr>
      </w:pPr>
      <w:r w:rsidDel="00000000" w:rsidR="00000000" w:rsidRPr="00000000">
        <w:rPr>
          <w:rtl w:val="0"/>
        </w:rPr>
      </w:r>
    </w:p>
    <w:p w:rsidR="00000000" w:rsidDel="00000000" w:rsidP="00000000" w:rsidRDefault="00000000" w:rsidRPr="00000000" w14:paraId="0000000D">
      <w:pPr>
        <w:spacing w:line="360" w:lineRule="auto"/>
        <w:rPr>
          <w:color w:val="434343"/>
        </w:rPr>
      </w:pPr>
      <w:r w:rsidDel="00000000" w:rsidR="00000000" w:rsidRPr="00000000">
        <w:rPr>
          <w:color w:val="434343"/>
          <w:rtl w:val="0"/>
        </w:rPr>
        <w:t xml:space="preserve">ARVIPOA when purchased or downloaded through the Services, is licensed to You for use only under the terms of this Licence Agreement. The Licensor reserves all rights not expressly granted to You. ARVIPOA is to be used on devices that operate with Apple's operating systems ('iOS' and 'Mac OS') or Google's operating system ('Android').</w:t>
      </w:r>
    </w:p>
    <w:p w:rsidR="00000000" w:rsidDel="00000000" w:rsidP="00000000" w:rsidRDefault="00000000" w:rsidRPr="00000000" w14:paraId="0000000E">
      <w:pPr>
        <w:spacing w:line="360" w:lineRule="auto"/>
        <w:rPr>
          <w:color w:val="434343"/>
        </w:rPr>
      </w:pPr>
      <w:r w:rsidDel="00000000" w:rsidR="00000000" w:rsidRPr="00000000">
        <w:rPr>
          <w:rtl w:val="0"/>
        </w:rPr>
      </w:r>
    </w:p>
    <w:p w:rsidR="00000000" w:rsidDel="00000000" w:rsidP="00000000" w:rsidRDefault="00000000" w:rsidRPr="00000000" w14:paraId="0000000F">
      <w:pPr>
        <w:spacing w:line="360" w:lineRule="auto"/>
        <w:rPr>
          <w:b w:val="1"/>
          <w:color w:val="434343"/>
        </w:rPr>
      </w:pPr>
      <w:r w:rsidDel="00000000" w:rsidR="00000000" w:rsidRPr="00000000">
        <w:rPr>
          <w:rtl w:val="0"/>
        </w:rPr>
      </w:r>
    </w:p>
    <w:p w:rsidR="00000000" w:rsidDel="00000000" w:rsidP="00000000" w:rsidRDefault="00000000" w:rsidRPr="00000000" w14:paraId="00000010">
      <w:pPr>
        <w:spacing w:line="360" w:lineRule="auto"/>
        <w:rPr>
          <w:color w:val="434343"/>
        </w:rPr>
      </w:pPr>
      <w:r w:rsidDel="00000000" w:rsidR="00000000" w:rsidRPr="00000000">
        <w:rPr>
          <w:b w:val="1"/>
          <w:color w:val="434343"/>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spacing w:before="60" w:line="36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j8cbb1x51klp">
            <w:r w:rsidDel="00000000" w:rsidR="00000000" w:rsidRPr="00000000">
              <w:rPr>
                <w:color w:val="1155cc"/>
                <w:u w:val="single"/>
                <w:rtl w:val="0"/>
              </w:rPr>
              <w:t xml:space="preserve">1. THE APPLICATION</w:t>
            </w:r>
          </w:hyperlink>
          <w:r w:rsidDel="00000000" w:rsidR="00000000" w:rsidRPr="00000000">
            <w:rPr>
              <w:rtl w:val="0"/>
            </w:rPr>
          </w:r>
        </w:p>
        <w:p w:rsidR="00000000" w:rsidDel="00000000" w:rsidP="00000000" w:rsidRDefault="00000000" w:rsidRPr="00000000" w14:paraId="00000012">
          <w:pPr>
            <w:widowControl w:val="0"/>
            <w:spacing w:before="60" w:line="360" w:lineRule="auto"/>
            <w:rPr>
              <w:color w:val="1155cc"/>
              <w:u w:val="single"/>
            </w:rPr>
          </w:pPr>
          <w:hyperlink w:anchor="_drupvlvw5jxf">
            <w:r w:rsidDel="00000000" w:rsidR="00000000" w:rsidRPr="00000000">
              <w:rPr>
                <w:color w:val="1155cc"/>
                <w:u w:val="single"/>
                <w:rtl w:val="0"/>
              </w:rPr>
              <w:t xml:space="preserve">2. SCOPE OF LICENCE</w:t>
            </w:r>
          </w:hyperlink>
          <w:r w:rsidDel="00000000" w:rsidR="00000000" w:rsidRPr="00000000">
            <w:rPr>
              <w:rtl w:val="0"/>
            </w:rPr>
          </w:r>
        </w:p>
        <w:p w:rsidR="00000000" w:rsidDel="00000000" w:rsidP="00000000" w:rsidRDefault="00000000" w:rsidRPr="00000000" w14:paraId="00000013">
          <w:pPr>
            <w:widowControl w:val="0"/>
            <w:spacing w:before="60" w:line="360" w:lineRule="auto"/>
            <w:rPr>
              <w:color w:val="1155cc"/>
              <w:u w:val="single"/>
            </w:rPr>
          </w:pPr>
          <w:hyperlink w:anchor="_l0bklvuuhltg">
            <w:r w:rsidDel="00000000" w:rsidR="00000000" w:rsidRPr="00000000">
              <w:rPr>
                <w:color w:val="1155cc"/>
                <w:u w:val="single"/>
                <w:rtl w:val="0"/>
              </w:rPr>
              <w:t xml:space="preserve">3. TECHNICAL REQUIREMENTS</w:t>
            </w:r>
          </w:hyperlink>
          <w:r w:rsidDel="00000000" w:rsidR="00000000" w:rsidRPr="00000000">
            <w:rPr>
              <w:rtl w:val="0"/>
            </w:rPr>
          </w:r>
        </w:p>
        <w:p w:rsidR="00000000" w:rsidDel="00000000" w:rsidP="00000000" w:rsidRDefault="00000000" w:rsidRPr="00000000" w14:paraId="00000014">
          <w:pPr>
            <w:widowControl w:val="0"/>
            <w:spacing w:before="60" w:line="360" w:lineRule="auto"/>
            <w:rPr>
              <w:color w:val="1155cc"/>
              <w:u w:val="single"/>
            </w:rPr>
          </w:pPr>
          <w:hyperlink w:anchor="_8e7lbdd7zjwq">
            <w:r w:rsidDel="00000000" w:rsidR="00000000" w:rsidRPr="00000000">
              <w:rPr>
                <w:color w:val="1155cc"/>
                <w:u w:val="single"/>
                <w:rtl w:val="0"/>
              </w:rPr>
              <w:t xml:space="preserve">4. MAINTENANCE AND SUPPORT</w:t>
            </w:r>
          </w:hyperlink>
          <w:r w:rsidDel="00000000" w:rsidR="00000000" w:rsidRPr="00000000">
            <w:rPr>
              <w:rtl w:val="0"/>
            </w:rPr>
          </w:r>
        </w:p>
        <w:p w:rsidR="00000000" w:rsidDel="00000000" w:rsidP="00000000" w:rsidRDefault="00000000" w:rsidRPr="00000000" w14:paraId="00000015">
          <w:pPr>
            <w:widowControl w:val="0"/>
            <w:spacing w:before="60" w:line="360" w:lineRule="auto"/>
            <w:rPr>
              <w:color w:val="1155cc"/>
              <w:u w:val="single"/>
            </w:rPr>
          </w:pPr>
          <w:hyperlink w:anchor="_asz0o6o9zraf">
            <w:r w:rsidDel="00000000" w:rsidR="00000000" w:rsidRPr="00000000">
              <w:rPr>
                <w:color w:val="1155cc"/>
                <w:u w:val="single"/>
                <w:rtl w:val="0"/>
              </w:rPr>
              <w:t xml:space="preserve">5. USE OF DATA</w:t>
            </w:r>
          </w:hyperlink>
          <w:r w:rsidDel="00000000" w:rsidR="00000000" w:rsidRPr="00000000">
            <w:rPr>
              <w:rtl w:val="0"/>
            </w:rPr>
          </w:r>
        </w:p>
        <w:p w:rsidR="00000000" w:rsidDel="00000000" w:rsidP="00000000" w:rsidRDefault="00000000" w:rsidRPr="00000000" w14:paraId="00000016">
          <w:pPr>
            <w:widowControl w:val="0"/>
            <w:spacing w:before="60" w:line="360" w:lineRule="auto"/>
            <w:rPr>
              <w:color w:val="1155cc"/>
              <w:u w:val="single"/>
            </w:rPr>
          </w:pPr>
          <w:hyperlink w:anchor="_8ppvygfckhgg">
            <w:r w:rsidDel="00000000" w:rsidR="00000000" w:rsidRPr="00000000">
              <w:rPr>
                <w:color w:val="1155cc"/>
                <w:u w:val="single"/>
                <w:rtl w:val="0"/>
              </w:rPr>
              <w:t xml:space="preserve">6. CONTRIBUTION LICENCE</w:t>
            </w:r>
          </w:hyperlink>
          <w:r w:rsidDel="00000000" w:rsidR="00000000" w:rsidRPr="00000000">
            <w:rPr>
              <w:rtl w:val="0"/>
            </w:rPr>
          </w:r>
        </w:p>
        <w:p w:rsidR="00000000" w:rsidDel="00000000" w:rsidP="00000000" w:rsidRDefault="00000000" w:rsidRPr="00000000" w14:paraId="00000017">
          <w:pPr>
            <w:widowControl w:val="0"/>
            <w:spacing w:before="60" w:line="360" w:lineRule="auto"/>
            <w:rPr>
              <w:color w:val="1155cc"/>
              <w:u w:val="single"/>
            </w:rPr>
          </w:pPr>
          <w:hyperlink w:anchor="_cyw931311yq6">
            <w:r w:rsidDel="00000000" w:rsidR="00000000" w:rsidRPr="00000000">
              <w:rPr>
                <w:color w:val="1155cc"/>
                <w:u w:val="single"/>
                <w:rtl w:val="0"/>
              </w:rPr>
              <w:t xml:space="preserve">7. LIABILITY</w:t>
            </w:r>
          </w:hyperlink>
          <w:r w:rsidDel="00000000" w:rsidR="00000000" w:rsidRPr="00000000">
            <w:rPr>
              <w:rtl w:val="0"/>
            </w:rPr>
          </w:r>
        </w:p>
        <w:p w:rsidR="00000000" w:rsidDel="00000000" w:rsidP="00000000" w:rsidRDefault="00000000" w:rsidRPr="00000000" w14:paraId="00000018">
          <w:pPr>
            <w:widowControl w:val="0"/>
            <w:spacing w:before="60" w:line="360" w:lineRule="auto"/>
            <w:rPr>
              <w:color w:val="1155cc"/>
              <w:u w:val="single"/>
            </w:rPr>
          </w:pPr>
          <w:hyperlink w:anchor="_cha16muyt92y">
            <w:r w:rsidDel="00000000" w:rsidR="00000000" w:rsidRPr="00000000">
              <w:rPr>
                <w:color w:val="1155cc"/>
                <w:u w:val="single"/>
                <w:rtl w:val="0"/>
              </w:rPr>
              <w:t xml:space="preserve">8. WARRANTY</w:t>
            </w:r>
          </w:hyperlink>
          <w:r w:rsidDel="00000000" w:rsidR="00000000" w:rsidRPr="00000000">
            <w:rPr>
              <w:rtl w:val="0"/>
            </w:rPr>
          </w:r>
        </w:p>
        <w:p w:rsidR="00000000" w:rsidDel="00000000" w:rsidP="00000000" w:rsidRDefault="00000000" w:rsidRPr="00000000" w14:paraId="00000019">
          <w:pPr>
            <w:widowControl w:val="0"/>
            <w:spacing w:before="60" w:line="360" w:lineRule="auto"/>
            <w:rPr>
              <w:color w:val="1155cc"/>
              <w:u w:val="single"/>
            </w:rPr>
          </w:pPr>
          <w:hyperlink w:anchor="_y631vylsbbdk">
            <w:r w:rsidDel="00000000" w:rsidR="00000000" w:rsidRPr="00000000">
              <w:rPr>
                <w:color w:val="1155cc"/>
                <w:u w:val="single"/>
                <w:rtl w:val="0"/>
              </w:rPr>
              <w:t xml:space="preserve">9. PRODUCT CLAIMS</w:t>
            </w:r>
          </w:hyperlink>
          <w:r w:rsidDel="00000000" w:rsidR="00000000" w:rsidRPr="00000000">
            <w:rPr>
              <w:rtl w:val="0"/>
            </w:rPr>
          </w:r>
        </w:p>
        <w:p w:rsidR="00000000" w:rsidDel="00000000" w:rsidP="00000000" w:rsidRDefault="00000000" w:rsidRPr="00000000" w14:paraId="0000001A">
          <w:pPr>
            <w:widowControl w:val="0"/>
            <w:spacing w:before="60" w:line="360" w:lineRule="auto"/>
            <w:rPr>
              <w:color w:val="1155cc"/>
              <w:u w:val="single"/>
            </w:rPr>
          </w:pPr>
          <w:hyperlink w:anchor="_wal4qb5fw7q9">
            <w:r w:rsidDel="00000000" w:rsidR="00000000" w:rsidRPr="00000000">
              <w:rPr>
                <w:color w:val="1155cc"/>
                <w:u w:val="single"/>
                <w:rtl w:val="0"/>
              </w:rPr>
              <w:t xml:space="preserve">10. CONTACT INFORMATION</w:t>
            </w:r>
          </w:hyperlink>
          <w:r w:rsidDel="00000000" w:rsidR="00000000" w:rsidRPr="00000000">
            <w:rPr>
              <w:rtl w:val="0"/>
            </w:rPr>
          </w:r>
        </w:p>
        <w:p w:rsidR="00000000" w:rsidDel="00000000" w:rsidP="00000000" w:rsidRDefault="00000000" w:rsidRPr="00000000" w14:paraId="0000001B">
          <w:pPr>
            <w:widowControl w:val="0"/>
            <w:spacing w:before="60" w:line="360" w:lineRule="auto"/>
            <w:rPr>
              <w:color w:val="1155cc"/>
              <w:u w:val="single"/>
            </w:rPr>
          </w:pPr>
          <w:hyperlink w:anchor="_69nyqo14pv2g">
            <w:r w:rsidDel="00000000" w:rsidR="00000000" w:rsidRPr="00000000">
              <w:rPr>
                <w:color w:val="1155cc"/>
                <w:u w:val="single"/>
                <w:rtl w:val="0"/>
              </w:rPr>
              <w:t xml:space="preserve">11. TERMINATION</w:t>
            </w:r>
          </w:hyperlink>
          <w:r w:rsidDel="00000000" w:rsidR="00000000" w:rsidRPr="00000000">
            <w:rPr>
              <w:rtl w:val="0"/>
            </w:rPr>
          </w:r>
        </w:p>
        <w:p w:rsidR="00000000" w:rsidDel="00000000" w:rsidP="00000000" w:rsidRDefault="00000000" w:rsidRPr="00000000" w14:paraId="0000001C">
          <w:pPr>
            <w:widowControl w:val="0"/>
            <w:spacing w:before="60" w:line="360" w:lineRule="auto"/>
            <w:rPr>
              <w:color w:val="1155cc"/>
              <w:u w:val="single"/>
            </w:rPr>
          </w:pPr>
          <w:hyperlink w:anchor="_omvlf7bxlkn">
            <w:r w:rsidDel="00000000" w:rsidR="00000000" w:rsidRPr="00000000">
              <w:rPr>
                <w:color w:val="1155cc"/>
                <w:u w:val="single"/>
                <w:rtl w:val="0"/>
              </w:rPr>
              <w:t xml:space="preserve">12. THIRD-PARTY TERMS OF AGREEMENTS AND BENEFICIARY</w:t>
            </w:r>
          </w:hyperlink>
          <w:r w:rsidDel="00000000" w:rsidR="00000000" w:rsidRPr="00000000">
            <w:rPr>
              <w:rtl w:val="0"/>
            </w:rPr>
          </w:r>
        </w:p>
        <w:p w:rsidR="00000000" w:rsidDel="00000000" w:rsidP="00000000" w:rsidRDefault="00000000" w:rsidRPr="00000000" w14:paraId="0000001D">
          <w:pPr>
            <w:widowControl w:val="0"/>
            <w:spacing w:before="60" w:line="360" w:lineRule="auto"/>
            <w:rPr>
              <w:color w:val="1155cc"/>
              <w:u w:val="single"/>
            </w:rPr>
          </w:pPr>
          <w:hyperlink w:anchor="_1g2t571l94wo">
            <w:r w:rsidDel="00000000" w:rsidR="00000000" w:rsidRPr="00000000">
              <w:rPr>
                <w:color w:val="1155cc"/>
                <w:u w:val="single"/>
                <w:rtl w:val="0"/>
              </w:rPr>
              <w:t xml:space="preserve">13. INTELLECTUAL PROPERTY RIGHTS</w:t>
            </w:r>
          </w:hyperlink>
          <w:r w:rsidDel="00000000" w:rsidR="00000000" w:rsidRPr="00000000">
            <w:rPr>
              <w:rtl w:val="0"/>
            </w:rPr>
          </w:r>
        </w:p>
        <w:p w:rsidR="00000000" w:rsidDel="00000000" w:rsidP="00000000" w:rsidRDefault="00000000" w:rsidRPr="00000000" w14:paraId="0000001E">
          <w:pPr>
            <w:widowControl w:val="0"/>
            <w:spacing w:before="60" w:line="360" w:lineRule="auto"/>
            <w:rPr>
              <w:color w:val="1155cc"/>
              <w:u w:val="single"/>
            </w:rPr>
          </w:pPr>
          <w:hyperlink w:anchor="_kv8ttmucsz7a">
            <w:r w:rsidDel="00000000" w:rsidR="00000000" w:rsidRPr="00000000">
              <w:rPr>
                <w:color w:val="1155cc"/>
                <w:u w:val="single"/>
                <w:rtl w:val="0"/>
              </w:rPr>
              <w:t xml:space="preserve">14. APPLICABLE LAW</w:t>
            </w:r>
          </w:hyperlink>
          <w:r w:rsidDel="00000000" w:rsidR="00000000" w:rsidRPr="00000000">
            <w:rPr>
              <w:rtl w:val="0"/>
            </w:rPr>
          </w:r>
        </w:p>
        <w:p w:rsidR="00000000" w:rsidDel="00000000" w:rsidP="00000000" w:rsidRDefault="00000000" w:rsidRPr="00000000" w14:paraId="0000001F">
          <w:pPr>
            <w:widowControl w:val="0"/>
            <w:spacing w:before="60" w:line="360" w:lineRule="auto"/>
            <w:rPr>
              <w:color w:val="1155cc"/>
              <w:u w:val="single"/>
            </w:rPr>
          </w:pPr>
          <w:hyperlink w:anchor="_n7j9ng1d9f8c">
            <w:r w:rsidDel="00000000" w:rsidR="00000000" w:rsidRPr="00000000">
              <w:rPr>
                <w:color w:val="1155cc"/>
                <w:u w:val="single"/>
                <w:rtl w:val="0"/>
              </w:rPr>
              <w:t xml:space="preserve">15. MISCELLANEOUS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360" w:lineRule="auto"/>
        <w:rPr>
          <w:color w:val="434343"/>
        </w:rPr>
      </w:pPr>
      <w:r w:rsidDel="00000000" w:rsidR="00000000" w:rsidRPr="00000000">
        <w:rPr>
          <w:rtl w:val="0"/>
        </w:rPr>
      </w:r>
    </w:p>
    <w:p w:rsidR="00000000" w:rsidDel="00000000" w:rsidP="00000000" w:rsidRDefault="00000000" w:rsidRPr="00000000" w14:paraId="00000021">
      <w:pPr>
        <w:spacing w:line="360" w:lineRule="auto"/>
        <w:rPr>
          <w:color w:val="434343"/>
        </w:rPr>
      </w:pPr>
      <w:r w:rsidDel="00000000" w:rsidR="00000000" w:rsidRPr="00000000">
        <w:rPr>
          <w:rtl w:val="0"/>
        </w:rPr>
      </w:r>
    </w:p>
    <w:p w:rsidR="00000000" w:rsidDel="00000000" w:rsidP="00000000" w:rsidRDefault="00000000" w:rsidRPr="00000000" w14:paraId="00000022">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j8cbb1x51klp" w:id="0"/>
      <w:bookmarkEnd w:id="0"/>
      <w:r w:rsidDel="00000000" w:rsidR="00000000" w:rsidRPr="00000000">
        <w:rPr>
          <w:b w:val="1"/>
          <w:color w:val="000000"/>
          <w:rtl w:val="0"/>
        </w:rPr>
        <w:t xml:space="preserve">1. THE APPLICATION</w:t>
      </w:r>
    </w:p>
    <w:p w:rsidR="00000000" w:rsidDel="00000000" w:rsidP="00000000" w:rsidRDefault="00000000" w:rsidRPr="00000000" w14:paraId="00000023">
      <w:pPr>
        <w:spacing w:line="360" w:lineRule="auto"/>
        <w:rPr>
          <w:color w:val="434343"/>
        </w:rPr>
      </w:pPr>
      <w:r w:rsidDel="00000000" w:rsidR="00000000" w:rsidRPr="00000000">
        <w:rPr>
          <w:rtl w:val="0"/>
        </w:rPr>
      </w:r>
    </w:p>
    <w:p w:rsidR="00000000" w:rsidDel="00000000" w:rsidP="00000000" w:rsidRDefault="00000000" w:rsidRPr="00000000" w14:paraId="00000024">
      <w:pPr>
        <w:spacing w:line="360" w:lineRule="auto"/>
        <w:rPr>
          <w:color w:val="434343"/>
        </w:rPr>
      </w:pPr>
      <w:r w:rsidDel="00000000" w:rsidR="00000000" w:rsidRPr="00000000">
        <w:rPr>
          <w:color w:val="434343"/>
          <w:rtl w:val="0"/>
        </w:rPr>
        <w:t xml:space="preserve">ARVIPOA ('</w:t>
      </w:r>
      <w:r w:rsidDel="00000000" w:rsidR="00000000" w:rsidRPr="00000000">
        <w:rPr>
          <w:b w:val="1"/>
          <w:color w:val="434343"/>
          <w:rtl w:val="0"/>
        </w:rPr>
        <w:t xml:space="preserve">Licensed Application</w:t>
      </w:r>
      <w:r w:rsidDel="00000000" w:rsidR="00000000" w:rsidRPr="00000000">
        <w:rPr>
          <w:color w:val="434343"/>
          <w:rtl w:val="0"/>
        </w:rPr>
        <w:t xml:space="preserve">') is an app designed to connect property owners, buyers, and tenants through an innovative and secure digital platform, offering a seamless experience for property sales, rentals, and management. Leveraging cutting-edge technologies such as drone-assisted inspections, augmented reality tools, and smart utility systems, ARVIPOA ensures transparency, accuracy, and efficiency in all property transactions. Our mission is to simplify property dealings while fostering trust and security among all users. — and customized for iOS and Android mobile devices ('</w:t>
      </w:r>
      <w:r w:rsidDel="00000000" w:rsidR="00000000" w:rsidRPr="00000000">
        <w:rPr>
          <w:b w:val="1"/>
          <w:color w:val="434343"/>
          <w:rtl w:val="0"/>
        </w:rPr>
        <w:t xml:space="preserve">Devices</w:t>
      </w:r>
      <w:r w:rsidDel="00000000" w:rsidR="00000000" w:rsidRPr="00000000">
        <w:rPr>
          <w:color w:val="434343"/>
          <w:rtl w:val="0"/>
        </w:rPr>
        <w:t xml:space="preserve">').  </w:t>
      </w:r>
    </w:p>
    <w:p w:rsidR="00000000" w:rsidDel="00000000" w:rsidP="00000000" w:rsidRDefault="00000000" w:rsidRPr="00000000" w14:paraId="00000025">
      <w:pPr>
        <w:spacing w:line="360" w:lineRule="auto"/>
        <w:rPr>
          <w:color w:val="434343"/>
        </w:rPr>
      </w:pPr>
      <w:r w:rsidDel="00000000" w:rsidR="00000000" w:rsidRPr="00000000">
        <w:rPr>
          <w:rtl w:val="0"/>
        </w:rPr>
      </w:r>
    </w:p>
    <w:p w:rsidR="00000000" w:rsidDel="00000000" w:rsidP="00000000" w:rsidRDefault="00000000" w:rsidRPr="00000000" w14:paraId="00000026">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drupvlvw5jxf" w:id="1"/>
      <w:bookmarkEnd w:id="1"/>
      <w:r w:rsidDel="00000000" w:rsidR="00000000" w:rsidRPr="00000000">
        <w:rPr>
          <w:b w:val="1"/>
          <w:color w:val="000000"/>
          <w:rtl w:val="0"/>
        </w:rPr>
        <w:t xml:space="preserve">2. SCOPE OF LICENCE</w:t>
      </w:r>
    </w:p>
    <w:p w:rsidR="00000000" w:rsidDel="00000000" w:rsidP="00000000" w:rsidRDefault="00000000" w:rsidRPr="00000000" w14:paraId="00000027">
      <w:pP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28">
      <w:pPr>
        <w:spacing w:line="360" w:lineRule="auto"/>
        <w:rPr>
          <w:color w:val="434343"/>
        </w:rPr>
      </w:pPr>
      <w:r w:rsidDel="00000000" w:rsidR="00000000" w:rsidRPr="00000000">
        <w:rPr>
          <w:color w:val="434343"/>
          <w:rtl w:val="0"/>
        </w:rPr>
        <w:t xml:space="preserve">2.1  You are given a non-transferable, non-exclusive, non-sublicensable license to install and use the Licensed Application on any Devices that You (End-User) own or control and as permitted by the Usage Rules, with the exception that such Licensed Application may be accessed and used by other accounts associated with You (End-User, The Purchaser) via Family Sharing or volume purchasing.</w:t>
      </w:r>
    </w:p>
    <w:p w:rsidR="00000000" w:rsidDel="00000000" w:rsidP="00000000" w:rsidRDefault="00000000" w:rsidRPr="00000000" w14:paraId="00000029">
      <w:pPr>
        <w:spacing w:line="360" w:lineRule="auto"/>
        <w:rPr>
          <w:color w:val="434343"/>
        </w:rPr>
      </w:pPr>
      <w:r w:rsidDel="00000000" w:rsidR="00000000" w:rsidRPr="00000000">
        <w:rPr>
          <w:rtl w:val="0"/>
        </w:rPr>
      </w:r>
    </w:p>
    <w:p w:rsidR="00000000" w:rsidDel="00000000" w:rsidP="00000000" w:rsidRDefault="00000000" w:rsidRPr="00000000" w14:paraId="0000002A">
      <w:pPr>
        <w:spacing w:line="360" w:lineRule="auto"/>
        <w:rPr>
          <w:color w:val="434343"/>
        </w:rPr>
      </w:pPr>
      <w:r w:rsidDel="00000000" w:rsidR="00000000" w:rsidRPr="00000000">
        <w:rPr>
          <w:color w:val="434343"/>
          <w:rtl w:val="0"/>
        </w:rPr>
        <w:t xml:space="preserve">2.2  This license will also govern any updates of the Licensed Application provided by the Licensor that replaces, repair, and/or supplement the first Licensed Application unless a separate license is provided for such update, in which case the terms of that new license will govern.</w:t>
      </w:r>
    </w:p>
    <w:p w:rsidR="00000000" w:rsidDel="00000000" w:rsidP="00000000" w:rsidRDefault="00000000" w:rsidRPr="00000000" w14:paraId="0000002B">
      <w:pPr>
        <w:spacing w:line="360" w:lineRule="auto"/>
        <w:rPr>
          <w:color w:val="434343"/>
        </w:rPr>
      </w:pPr>
      <w:r w:rsidDel="00000000" w:rsidR="00000000" w:rsidRPr="00000000">
        <w:rPr>
          <w:rtl w:val="0"/>
        </w:rPr>
      </w:r>
    </w:p>
    <w:p w:rsidR="00000000" w:rsidDel="00000000" w:rsidP="00000000" w:rsidRDefault="00000000" w:rsidRPr="00000000" w14:paraId="0000002C">
      <w:pPr>
        <w:spacing w:line="360" w:lineRule="auto"/>
        <w:rPr>
          <w:color w:val="434343"/>
        </w:rPr>
      </w:pPr>
      <w:r w:rsidDel="00000000" w:rsidR="00000000" w:rsidRPr="00000000">
        <w:rPr>
          <w:color w:val="434343"/>
          <w:rtl w:val="0"/>
        </w:rPr>
        <w:t xml:space="preserve">2.3  You may not share or make the Licensed Application available to third parties (unless to the degree allowed by the Usage Rules, and with ARVIPOA's prior written consent), sell, rent, lend, lease, or otherwise redistribute the Licensed Application.</w:t>
      </w:r>
    </w:p>
    <w:p w:rsidR="00000000" w:rsidDel="00000000" w:rsidP="00000000" w:rsidRDefault="00000000" w:rsidRPr="00000000" w14:paraId="0000002D">
      <w:pPr>
        <w:spacing w:line="360" w:lineRule="auto"/>
        <w:rPr>
          <w:color w:val="434343"/>
        </w:rPr>
      </w:pPr>
      <w:r w:rsidDel="00000000" w:rsidR="00000000" w:rsidRPr="00000000">
        <w:rPr>
          <w:rtl w:val="0"/>
        </w:rPr>
      </w:r>
    </w:p>
    <w:p w:rsidR="00000000" w:rsidDel="00000000" w:rsidP="00000000" w:rsidRDefault="00000000" w:rsidRPr="00000000" w14:paraId="0000002E">
      <w:pPr>
        <w:spacing w:line="360" w:lineRule="auto"/>
        <w:rPr>
          <w:color w:val="434343"/>
        </w:rPr>
      </w:pPr>
      <w:r w:rsidDel="00000000" w:rsidR="00000000" w:rsidRPr="00000000">
        <w:rPr>
          <w:color w:val="434343"/>
          <w:rtl w:val="0"/>
        </w:rPr>
        <w:t xml:space="preserve">2.4  You may not reverse engineer, translate, disassemble, integrate, decompile, remove, modify, combine, create derivative works or updates of, adapt, or attempt to derive the source code of the Licensed Application, or any part thereof (except with ARVIPOA's prior written consent).</w:t>
      </w:r>
    </w:p>
    <w:p w:rsidR="00000000" w:rsidDel="00000000" w:rsidP="00000000" w:rsidRDefault="00000000" w:rsidRPr="00000000" w14:paraId="0000002F">
      <w:pPr>
        <w:spacing w:line="360" w:lineRule="auto"/>
        <w:rPr>
          <w:color w:val="434343"/>
        </w:rPr>
      </w:pPr>
      <w:r w:rsidDel="00000000" w:rsidR="00000000" w:rsidRPr="00000000">
        <w:rPr>
          <w:rtl w:val="0"/>
        </w:rPr>
      </w:r>
    </w:p>
    <w:p w:rsidR="00000000" w:rsidDel="00000000" w:rsidP="00000000" w:rsidRDefault="00000000" w:rsidRPr="00000000" w14:paraId="00000030">
      <w:pPr>
        <w:spacing w:line="360" w:lineRule="auto"/>
        <w:rPr>
          <w:color w:val="434343"/>
        </w:rPr>
      </w:pPr>
      <w:r w:rsidDel="00000000" w:rsidR="00000000" w:rsidRPr="00000000">
        <w:rPr>
          <w:color w:val="434343"/>
          <w:rtl w:val="0"/>
        </w:rPr>
        <w:t xml:space="preserve">2.5  You may not copy (excluding when expressly authorized by this license and the Usage Rules) or alter the Licensed Application or portions thereof. You may create and store copies only on devices that You own or control for backup keeping under the terms of this license, the Usage Rules, and any other terms and conditions that apply to the device or software used. You may not remove any intellectual property notices. You acknowledge that no unauthorized third parties may gain access to these copies at any time. If you sell your Devices to a third party, you must remove the Licensed Application from the Devices before doing so.</w:t>
      </w:r>
    </w:p>
    <w:p w:rsidR="00000000" w:rsidDel="00000000" w:rsidP="00000000" w:rsidRDefault="00000000" w:rsidRPr="00000000" w14:paraId="00000031">
      <w:pPr>
        <w:spacing w:line="360" w:lineRule="auto"/>
        <w:rPr>
          <w:color w:val="434343"/>
        </w:rPr>
      </w:pPr>
      <w:r w:rsidDel="00000000" w:rsidR="00000000" w:rsidRPr="00000000">
        <w:rPr>
          <w:rtl w:val="0"/>
        </w:rPr>
      </w:r>
    </w:p>
    <w:p w:rsidR="00000000" w:rsidDel="00000000" w:rsidP="00000000" w:rsidRDefault="00000000" w:rsidRPr="00000000" w14:paraId="00000032">
      <w:pPr>
        <w:spacing w:line="360" w:lineRule="auto"/>
        <w:rPr>
          <w:color w:val="434343"/>
        </w:rPr>
      </w:pPr>
      <w:r w:rsidDel="00000000" w:rsidR="00000000" w:rsidRPr="00000000">
        <w:rPr>
          <w:color w:val="434343"/>
          <w:rtl w:val="0"/>
        </w:rPr>
        <w:t xml:space="preserve">2.6  Violations of the obligations mentioned above, as well as the attempt of such infringement, may be subject to prosecution and damages.</w:t>
      </w:r>
    </w:p>
    <w:p w:rsidR="00000000" w:rsidDel="00000000" w:rsidP="00000000" w:rsidRDefault="00000000" w:rsidRPr="00000000" w14:paraId="00000033">
      <w:pPr>
        <w:spacing w:line="360" w:lineRule="auto"/>
        <w:rPr>
          <w:color w:val="434343"/>
        </w:rPr>
      </w:pPr>
      <w:r w:rsidDel="00000000" w:rsidR="00000000" w:rsidRPr="00000000">
        <w:rPr>
          <w:rtl w:val="0"/>
        </w:rPr>
      </w:r>
    </w:p>
    <w:p w:rsidR="00000000" w:rsidDel="00000000" w:rsidP="00000000" w:rsidRDefault="00000000" w:rsidRPr="00000000" w14:paraId="00000034">
      <w:pPr>
        <w:spacing w:line="360" w:lineRule="auto"/>
        <w:rPr>
          <w:color w:val="434343"/>
        </w:rPr>
      </w:pPr>
      <w:r w:rsidDel="00000000" w:rsidR="00000000" w:rsidRPr="00000000">
        <w:rPr>
          <w:color w:val="434343"/>
          <w:rtl w:val="0"/>
        </w:rPr>
        <w:t xml:space="preserve">2.7  Licensor reserves the right to modify the terms and conditions of licensing.</w:t>
      </w:r>
    </w:p>
    <w:p w:rsidR="00000000" w:rsidDel="00000000" w:rsidP="00000000" w:rsidRDefault="00000000" w:rsidRPr="00000000" w14:paraId="00000035">
      <w:pPr>
        <w:spacing w:line="360" w:lineRule="auto"/>
        <w:rPr>
          <w:color w:val="434343"/>
        </w:rPr>
      </w:pPr>
      <w:r w:rsidDel="00000000" w:rsidR="00000000" w:rsidRPr="00000000">
        <w:rPr>
          <w:rtl w:val="0"/>
        </w:rPr>
      </w:r>
    </w:p>
    <w:p w:rsidR="00000000" w:rsidDel="00000000" w:rsidP="00000000" w:rsidRDefault="00000000" w:rsidRPr="00000000" w14:paraId="00000036">
      <w:pPr>
        <w:spacing w:line="360" w:lineRule="auto"/>
        <w:rPr>
          <w:color w:val="434343"/>
        </w:rPr>
      </w:pPr>
      <w:r w:rsidDel="00000000" w:rsidR="00000000" w:rsidRPr="00000000">
        <w:rPr>
          <w:color w:val="434343"/>
          <w:rtl w:val="0"/>
        </w:rPr>
        <w:t xml:space="preserve">2.8  Nothing in this license should be interpreted to restrict third-party terms. When using the Licensed Application, You must ensure that You comply with applicable third-party terms and conditions.</w:t>
      </w:r>
    </w:p>
    <w:p w:rsidR="00000000" w:rsidDel="00000000" w:rsidP="00000000" w:rsidRDefault="00000000" w:rsidRPr="00000000" w14:paraId="00000037">
      <w:pPr>
        <w:spacing w:line="360" w:lineRule="auto"/>
        <w:rPr>
          <w:color w:val="434343"/>
        </w:rPr>
      </w:pPr>
      <w:r w:rsidDel="00000000" w:rsidR="00000000" w:rsidRPr="00000000">
        <w:rPr>
          <w:rtl w:val="0"/>
        </w:rPr>
      </w:r>
    </w:p>
    <w:p w:rsidR="00000000" w:rsidDel="00000000" w:rsidP="00000000" w:rsidRDefault="00000000" w:rsidRPr="00000000" w14:paraId="00000038">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l0bklvuuhltg" w:id="2"/>
      <w:bookmarkEnd w:id="2"/>
      <w:r w:rsidDel="00000000" w:rsidR="00000000" w:rsidRPr="00000000">
        <w:rPr>
          <w:b w:val="1"/>
          <w:color w:val="000000"/>
          <w:rtl w:val="0"/>
        </w:rPr>
        <w:t xml:space="preserve">3. TECHNICAL REQUIREMENTS</w:t>
      </w:r>
    </w:p>
    <w:p w:rsidR="00000000" w:rsidDel="00000000" w:rsidP="00000000" w:rsidRDefault="00000000" w:rsidRPr="00000000" w14:paraId="00000039">
      <w:pP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3A">
      <w:pPr>
        <w:spacing w:line="360" w:lineRule="auto"/>
        <w:rPr>
          <w:color w:val="434343"/>
        </w:rPr>
      </w:pPr>
      <w:r w:rsidDel="00000000" w:rsidR="00000000" w:rsidRPr="00000000">
        <w:rPr>
          <w:color w:val="434343"/>
          <w:rtl w:val="0"/>
        </w:rPr>
        <w:t xml:space="preserve">3.1 The licensor attempts to keep the Licensed Application updated so that it complies with modified/new versions of the firmware and new hardware. You are not granted right to claim such an update.</w:t>
      </w:r>
    </w:p>
    <w:p w:rsidR="00000000" w:rsidDel="00000000" w:rsidP="00000000" w:rsidRDefault="00000000" w:rsidRPr="00000000" w14:paraId="0000003B">
      <w:pPr>
        <w:spacing w:line="360" w:lineRule="auto"/>
        <w:rPr>
          <w:color w:val="434343"/>
        </w:rPr>
      </w:pPr>
      <w:r w:rsidDel="00000000" w:rsidR="00000000" w:rsidRPr="00000000">
        <w:rPr>
          <w:rtl w:val="0"/>
        </w:rPr>
      </w:r>
    </w:p>
    <w:p w:rsidR="00000000" w:rsidDel="00000000" w:rsidP="00000000" w:rsidRDefault="00000000" w:rsidRPr="00000000" w14:paraId="0000003C">
      <w:pPr>
        <w:spacing w:line="360" w:lineRule="auto"/>
        <w:rPr>
          <w:color w:val="434343"/>
        </w:rPr>
      </w:pPr>
      <w:r w:rsidDel="00000000" w:rsidR="00000000" w:rsidRPr="00000000">
        <w:rPr>
          <w:color w:val="434343"/>
          <w:rtl w:val="0"/>
        </w:rPr>
        <w:t xml:space="preserve">3.2  You acknowledge that it is Your responsibility to confirm and determine that the app end-user device on which You intend to use the Licensed Application satisfies the technical specifications mentioned above.</w:t>
      </w:r>
    </w:p>
    <w:p w:rsidR="00000000" w:rsidDel="00000000" w:rsidP="00000000" w:rsidRDefault="00000000" w:rsidRPr="00000000" w14:paraId="0000003D">
      <w:pPr>
        <w:spacing w:line="360" w:lineRule="auto"/>
        <w:rPr>
          <w:color w:val="434343"/>
        </w:rPr>
      </w:pPr>
      <w:r w:rsidDel="00000000" w:rsidR="00000000" w:rsidRPr="00000000">
        <w:rPr>
          <w:rtl w:val="0"/>
        </w:rPr>
      </w:r>
    </w:p>
    <w:p w:rsidR="00000000" w:rsidDel="00000000" w:rsidP="00000000" w:rsidRDefault="00000000" w:rsidRPr="00000000" w14:paraId="0000003E">
      <w:pPr>
        <w:spacing w:line="360" w:lineRule="auto"/>
        <w:rPr>
          <w:color w:val="434343"/>
        </w:rPr>
      </w:pPr>
      <w:r w:rsidDel="00000000" w:rsidR="00000000" w:rsidRPr="00000000">
        <w:rPr>
          <w:color w:val="434343"/>
          <w:rtl w:val="0"/>
        </w:rPr>
        <w:t xml:space="preserve">3.3  Licensor reserves the right to modify the technical specifications as it sees appropriate at any time.</w:t>
      </w:r>
    </w:p>
    <w:p w:rsidR="00000000" w:rsidDel="00000000" w:rsidP="00000000" w:rsidRDefault="00000000" w:rsidRPr="00000000" w14:paraId="0000003F">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eyvl1ceg62l6" w:id="3"/>
      <w:bookmarkEnd w:id="3"/>
      <w:r w:rsidDel="00000000" w:rsidR="00000000" w:rsidRPr="00000000">
        <w:rPr>
          <w:rtl w:val="0"/>
        </w:rPr>
      </w:r>
    </w:p>
    <w:p w:rsidR="00000000" w:rsidDel="00000000" w:rsidP="00000000" w:rsidRDefault="00000000" w:rsidRPr="00000000" w14:paraId="00000040">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8e7lbdd7zjwq" w:id="4"/>
      <w:bookmarkEnd w:id="4"/>
      <w:r w:rsidDel="00000000" w:rsidR="00000000" w:rsidRPr="00000000">
        <w:rPr>
          <w:b w:val="1"/>
          <w:color w:val="000000"/>
          <w:rtl w:val="0"/>
        </w:rPr>
        <w:t xml:space="preserve">4. MAINTENANCE AND SUPPORT</w:t>
      </w:r>
    </w:p>
    <w:p w:rsidR="00000000" w:rsidDel="00000000" w:rsidP="00000000" w:rsidRDefault="00000000" w:rsidRPr="00000000" w14:paraId="00000041">
      <w:pPr>
        <w:spacing w:line="360" w:lineRule="auto"/>
        <w:rPr>
          <w:color w:val="434343"/>
        </w:rPr>
      </w:pPr>
      <w:r w:rsidDel="00000000" w:rsidR="00000000" w:rsidRPr="00000000">
        <w:rPr>
          <w:rtl w:val="0"/>
        </w:rPr>
      </w:r>
    </w:p>
    <w:p w:rsidR="00000000" w:rsidDel="00000000" w:rsidP="00000000" w:rsidRDefault="00000000" w:rsidRPr="00000000" w14:paraId="00000042">
      <w:pPr>
        <w:spacing w:line="360" w:lineRule="auto"/>
        <w:rPr>
          <w:color w:val="434343"/>
        </w:rPr>
      </w:pPr>
      <w:r w:rsidDel="00000000" w:rsidR="00000000" w:rsidRPr="00000000">
        <w:rPr>
          <w:color w:val="434343"/>
          <w:rtl w:val="0"/>
        </w:rPr>
        <w:t xml:space="preserve">4.1  The Licensor is solely responsible for providing any maintenance and support services for this Licensed Application. You can reach the Licensor at the email address listed in the App Store or Play Store Overview for this Licensed Application.</w:t>
      </w:r>
    </w:p>
    <w:p w:rsidR="00000000" w:rsidDel="00000000" w:rsidP="00000000" w:rsidRDefault="00000000" w:rsidRPr="00000000" w14:paraId="00000043">
      <w:pPr>
        <w:spacing w:line="360" w:lineRule="auto"/>
        <w:rPr>
          <w:color w:val="434343"/>
        </w:rPr>
      </w:pPr>
      <w:r w:rsidDel="00000000" w:rsidR="00000000" w:rsidRPr="00000000">
        <w:rPr>
          <w:rtl w:val="0"/>
        </w:rPr>
      </w:r>
    </w:p>
    <w:p w:rsidR="00000000" w:rsidDel="00000000" w:rsidP="00000000" w:rsidRDefault="00000000" w:rsidRPr="00000000" w14:paraId="00000044">
      <w:pPr>
        <w:spacing w:line="360" w:lineRule="auto"/>
        <w:rPr>
          <w:color w:val="434343"/>
        </w:rPr>
      </w:pPr>
      <w:r w:rsidDel="00000000" w:rsidR="00000000" w:rsidRPr="00000000">
        <w:rPr>
          <w:color w:val="434343"/>
          <w:rtl w:val="0"/>
        </w:rPr>
        <w:t xml:space="preserve">4.2  ARVIPOA and the End-User acknowledge that the Services have no obligation whatsoever to furnish any maintenance and support services with respect to the Licensed Application.</w:t>
      </w:r>
    </w:p>
    <w:p w:rsidR="00000000" w:rsidDel="00000000" w:rsidP="00000000" w:rsidRDefault="00000000" w:rsidRPr="00000000" w14:paraId="00000045">
      <w:pP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46">
      <w:pPr>
        <w:spacing w:line="360" w:lineRule="auto"/>
        <w:rPr>
          <w:color w:val="434343"/>
        </w:rPr>
      </w:pPr>
      <w:r w:rsidDel="00000000" w:rsidR="00000000" w:rsidRPr="00000000">
        <w:rPr>
          <w:rtl w:val="0"/>
        </w:rPr>
      </w:r>
    </w:p>
    <w:p w:rsidR="00000000" w:rsidDel="00000000" w:rsidP="00000000" w:rsidRDefault="00000000" w:rsidRPr="00000000" w14:paraId="00000047">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asz0o6o9zraf" w:id="5"/>
      <w:bookmarkEnd w:id="5"/>
      <w:r w:rsidDel="00000000" w:rsidR="00000000" w:rsidRPr="00000000">
        <w:rPr>
          <w:b w:val="1"/>
          <w:color w:val="000000"/>
          <w:rtl w:val="0"/>
        </w:rPr>
        <w:t xml:space="preserve">5. USE OF DATA</w:t>
      </w:r>
    </w:p>
    <w:p w:rsidR="00000000" w:rsidDel="00000000" w:rsidP="00000000" w:rsidRDefault="00000000" w:rsidRPr="00000000" w14:paraId="00000048">
      <w:pPr>
        <w:spacing w:line="360" w:lineRule="auto"/>
        <w:rPr>
          <w:color w:val="434343"/>
        </w:rPr>
      </w:pPr>
      <w:r w:rsidDel="00000000" w:rsidR="00000000" w:rsidRPr="00000000">
        <w:rPr>
          <w:rtl w:val="0"/>
        </w:rPr>
      </w:r>
    </w:p>
    <w:p w:rsidR="00000000" w:rsidDel="00000000" w:rsidP="00000000" w:rsidRDefault="00000000" w:rsidRPr="00000000" w14:paraId="00000049">
      <w:pPr>
        <w:spacing w:line="360" w:lineRule="auto"/>
        <w:rPr>
          <w:color w:val="434343"/>
        </w:rPr>
      </w:pPr>
      <w:r w:rsidDel="00000000" w:rsidR="00000000" w:rsidRPr="00000000">
        <w:rPr>
          <w:color w:val="434343"/>
          <w:rtl w:val="0"/>
        </w:rPr>
        <w:t xml:space="preserve">You acknowledge that the Licensor will be able to access and adjust Your downloaded Licensed Application content and Your personal information, and that the Licensor's use of such material and information is subject to Your legal agreements with the Licensor and the Licensor's privacy policy.</w:t>
      </w:r>
    </w:p>
    <w:p w:rsidR="00000000" w:rsidDel="00000000" w:rsidP="00000000" w:rsidRDefault="00000000" w:rsidRPr="00000000" w14:paraId="0000004A">
      <w:pPr>
        <w:spacing w:line="360" w:lineRule="auto"/>
        <w:rPr>
          <w:color w:val="434343"/>
        </w:rPr>
      </w:pPr>
      <w:r w:rsidDel="00000000" w:rsidR="00000000" w:rsidRPr="00000000">
        <w:rPr>
          <w:rtl w:val="0"/>
        </w:rPr>
      </w:r>
    </w:p>
    <w:p w:rsidR="00000000" w:rsidDel="00000000" w:rsidP="00000000" w:rsidRDefault="00000000" w:rsidRPr="00000000" w14:paraId="0000004B">
      <w:pPr>
        <w:spacing w:line="360" w:lineRule="auto"/>
        <w:rPr>
          <w:color w:val="434343"/>
        </w:rPr>
      </w:pPr>
      <w:r w:rsidDel="00000000" w:rsidR="00000000" w:rsidRPr="00000000">
        <w:rPr>
          <w:color w:val="434343"/>
          <w:rtl w:val="0"/>
        </w:rPr>
        <w:t xml:space="preserve">You acknowledge that the Licensor may periodically collect and use technical data and related information about your device, system, application software, and peripherals, offer product support, facilitate the software updates, and for purposes of providing other services to you (if any) related to the Licensed Application. Licensor may also use this information to improve its products or to provide services or technologies to you, as long as it is in a form that does not personally identify you.</w:t>
      </w:r>
    </w:p>
    <w:p w:rsidR="00000000" w:rsidDel="00000000" w:rsidP="00000000" w:rsidRDefault="00000000" w:rsidRPr="00000000" w14:paraId="0000004C">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cldul919udor" w:id="6"/>
      <w:bookmarkEnd w:id="6"/>
      <w:r w:rsidDel="00000000" w:rsidR="00000000" w:rsidRPr="00000000">
        <w:rPr>
          <w:rtl w:val="0"/>
        </w:rPr>
      </w:r>
    </w:p>
    <w:p w:rsidR="00000000" w:rsidDel="00000000" w:rsidP="00000000" w:rsidRDefault="00000000" w:rsidRPr="00000000" w14:paraId="0000004D">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8ppvygfckhgg" w:id="7"/>
      <w:bookmarkEnd w:id="7"/>
      <w:r w:rsidDel="00000000" w:rsidR="00000000" w:rsidRPr="00000000">
        <w:rPr>
          <w:b w:val="1"/>
          <w:color w:val="000000"/>
          <w:rtl w:val="0"/>
        </w:rPr>
        <w:t xml:space="preserve">6. CONTRIBUTION LICENCE</w:t>
      </w:r>
    </w:p>
    <w:p w:rsidR="00000000" w:rsidDel="00000000" w:rsidP="00000000" w:rsidRDefault="00000000" w:rsidRPr="00000000" w14:paraId="0000004E">
      <w:pP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4F">
      <w:pPr>
        <w:spacing w:line="360" w:lineRule="auto"/>
        <w:rPr>
          <w:color w:val="434343"/>
        </w:rPr>
      </w:pPr>
      <w:r w:rsidDel="00000000" w:rsidR="00000000" w:rsidRPr="00000000">
        <w:rPr>
          <w:color w:val="434343"/>
          <w:rtl w:val="0"/>
        </w:rPr>
        <w:t xml:space="preserve">By posting your Contributions to any part of the Licensed Application, you automatically grant, and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display, reformat, translate, transmit, excerpt (in whole or in part), and distribute such Contributions (including, without limitation, your image and voice) for any purpose, commercial advertising, or otherwise, and to prepare derivative works of, or incorporate in other works, such as Contributions, and grant and authorize sublicenses of the foregoing. The use and distribution may occur in any media format and through any media channels.</w:t>
      </w:r>
    </w:p>
    <w:p w:rsidR="00000000" w:rsidDel="00000000" w:rsidP="00000000" w:rsidRDefault="00000000" w:rsidRPr="00000000" w14:paraId="00000050">
      <w:pPr>
        <w:spacing w:line="360" w:lineRule="auto"/>
        <w:rPr>
          <w:color w:val="434343"/>
        </w:rPr>
      </w:pPr>
      <w:r w:rsidDel="00000000" w:rsidR="00000000" w:rsidRPr="00000000">
        <w:rPr>
          <w:rtl w:val="0"/>
        </w:rPr>
      </w:r>
    </w:p>
    <w:p w:rsidR="00000000" w:rsidDel="00000000" w:rsidP="00000000" w:rsidRDefault="00000000" w:rsidRPr="00000000" w14:paraId="00000051">
      <w:pPr>
        <w:spacing w:line="360" w:lineRule="auto"/>
        <w:rPr>
          <w:color w:val="434343"/>
        </w:rPr>
      </w:pPr>
      <w:r w:rsidDel="00000000" w:rsidR="00000000" w:rsidRPr="00000000">
        <w:rPr>
          <w:color w:val="434343"/>
          <w:rtl w:val="0"/>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rsidR="00000000" w:rsidDel="00000000" w:rsidP="00000000" w:rsidRDefault="00000000" w:rsidRPr="00000000" w14:paraId="00000052">
      <w:pPr>
        <w:spacing w:line="360" w:lineRule="auto"/>
        <w:rPr>
          <w:color w:val="434343"/>
        </w:rPr>
      </w:pPr>
      <w:r w:rsidDel="00000000" w:rsidR="00000000" w:rsidRPr="00000000">
        <w:rPr>
          <w:rtl w:val="0"/>
        </w:rPr>
      </w:r>
    </w:p>
    <w:p w:rsidR="00000000" w:rsidDel="00000000" w:rsidP="00000000" w:rsidRDefault="00000000" w:rsidRPr="00000000" w14:paraId="00000053">
      <w:pPr>
        <w:spacing w:line="360" w:lineRule="auto"/>
        <w:rPr>
          <w:color w:val="434343"/>
        </w:rPr>
      </w:pPr>
      <w:r w:rsidDel="00000000" w:rsidR="00000000" w:rsidRPr="00000000">
        <w:rPr>
          <w:color w:val="434343"/>
          <w:rtl w:val="0"/>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in the Licensed Application. You are solely responsible for your Contributions to the Licensed Application and you expressly agree to exonerate us from any and all responsibility and to refrain from any legal action against us regarding your Contributions.</w:t>
      </w:r>
    </w:p>
    <w:p w:rsidR="00000000" w:rsidDel="00000000" w:rsidP="00000000" w:rsidRDefault="00000000" w:rsidRPr="00000000" w14:paraId="00000054">
      <w:pPr>
        <w:spacing w:line="360" w:lineRule="auto"/>
        <w:rPr>
          <w:color w:val="434343"/>
        </w:rPr>
      </w:pPr>
      <w:r w:rsidDel="00000000" w:rsidR="00000000" w:rsidRPr="00000000">
        <w:rPr>
          <w:rtl w:val="0"/>
        </w:rPr>
      </w:r>
    </w:p>
    <w:p w:rsidR="00000000" w:rsidDel="00000000" w:rsidP="00000000" w:rsidRDefault="00000000" w:rsidRPr="00000000" w14:paraId="00000055">
      <w:pPr>
        <w:spacing w:line="360" w:lineRule="auto"/>
        <w:rPr>
          <w:color w:val="434343"/>
        </w:rPr>
      </w:pPr>
      <w:r w:rsidDel="00000000" w:rsidR="00000000" w:rsidRPr="00000000">
        <w:rPr>
          <w:color w:val="434343"/>
          <w:rtl w:val="0"/>
        </w:rPr>
        <w:t xml:space="preserve">We have the right, in our sole and absolute discretion, (1) to edit, redact, or otherwise change any Contributions; (2) to recategorize any Contributions to place them in more appropriate locations in the Licensed Application; and (3) to prescreen or delete any Contributions at any time and for any reason, without notice. We have no obligation to monitor your Contributions.</w:t>
      </w:r>
    </w:p>
    <w:p w:rsidR="00000000" w:rsidDel="00000000" w:rsidP="00000000" w:rsidRDefault="00000000" w:rsidRPr="00000000" w14:paraId="00000056">
      <w:pPr>
        <w:spacing w:line="360" w:lineRule="auto"/>
        <w:rPr>
          <w:color w:val="434343"/>
        </w:rPr>
      </w:pPr>
      <w:r w:rsidDel="00000000" w:rsidR="00000000" w:rsidRPr="00000000">
        <w:rPr>
          <w:rtl w:val="0"/>
        </w:rPr>
      </w:r>
    </w:p>
    <w:p w:rsidR="00000000" w:rsidDel="00000000" w:rsidP="00000000" w:rsidRDefault="00000000" w:rsidRPr="00000000" w14:paraId="00000057">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cyw931311yq6" w:id="8"/>
      <w:bookmarkEnd w:id="8"/>
      <w:r w:rsidDel="00000000" w:rsidR="00000000" w:rsidRPr="00000000">
        <w:rPr>
          <w:b w:val="1"/>
          <w:color w:val="000000"/>
          <w:rtl w:val="0"/>
        </w:rPr>
        <w:t xml:space="preserve">7. LIABILITY</w:t>
      </w:r>
    </w:p>
    <w:p w:rsidR="00000000" w:rsidDel="00000000" w:rsidP="00000000" w:rsidRDefault="00000000" w:rsidRPr="00000000" w14:paraId="00000058">
      <w:pP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59">
      <w:pPr>
        <w:spacing w:line="360" w:lineRule="auto"/>
        <w:rPr>
          <w:color w:val="434343"/>
        </w:rPr>
      </w:pPr>
      <w:r w:rsidDel="00000000" w:rsidR="00000000" w:rsidRPr="00000000">
        <w:rPr>
          <w:color w:val="434343"/>
          <w:rtl w:val="0"/>
        </w:rPr>
        <w:t xml:space="preserve">7.1 The Licensor's responsibility in the case of violation of obligations and tort shall be limited to intent and gross negligence. Only in case of a breach of essential contractual duties (cardinal obligations), the Licensor shall also be liable in case of slight negligence. In any case, liability shall be limited to foreseeable, contractually typical damages. The limitation mentioned above does not apply to injuries to life, limb, or health.</w:t>
      </w:r>
    </w:p>
    <w:p w:rsidR="00000000" w:rsidDel="00000000" w:rsidP="00000000" w:rsidRDefault="00000000" w:rsidRPr="00000000" w14:paraId="0000005A">
      <w:pPr>
        <w:spacing w:line="360" w:lineRule="auto"/>
        <w:rPr>
          <w:color w:val="434343"/>
        </w:rPr>
      </w:pPr>
      <w:r w:rsidDel="00000000" w:rsidR="00000000" w:rsidRPr="00000000">
        <w:rPr>
          <w:rtl w:val="0"/>
        </w:rPr>
      </w:r>
    </w:p>
    <w:p w:rsidR="00000000" w:rsidDel="00000000" w:rsidP="00000000" w:rsidRDefault="00000000" w:rsidRPr="00000000" w14:paraId="0000005B">
      <w:pPr>
        <w:spacing w:line="360" w:lineRule="auto"/>
        <w:rPr>
          <w:color w:val="434343"/>
        </w:rPr>
      </w:pPr>
      <w:r w:rsidDel="00000000" w:rsidR="00000000" w:rsidRPr="00000000">
        <w:rPr>
          <w:color w:val="434343"/>
          <w:rtl w:val="0"/>
        </w:rPr>
        <w:t xml:space="preserve">7.2 The Licensor takes no accountability or responsibility for any damages caused due to a breach of duties according to Section 2 of this Licence Agreement. To avoid data loss, You are required to make use of backup functions of the Licensed Application to the extent allowed by applicable third-party terms and conditions of use. You are aware that in case of alterations or manipulations of the Licensed Application, You will not have access to the Licensed Application.</w:t>
      </w:r>
    </w:p>
    <w:p w:rsidR="00000000" w:rsidDel="00000000" w:rsidP="00000000" w:rsidRDefault="00000000" w:rsidRPr="00000000" w14:paraId="0000005C">
      <w:pPr>
        <w:spacing w:line="360" w:lineRule="auto"/>
        <w:rPr>
          <w:color w:val="434343"/>
        </w:rPr>
      </w:pPr>
      <w:r w:rsidDel="00000000" w:rsidR="00000000" w:rsidRPr="00000000">
        <w:rPr>
          <w:rtl w:val="0"/>
        </w:rPr>
      </w:r>
    </w:p>
    <w:p w:rsidR="00000000" w:rsidDel="00000000" w:rsidP="00000000" w:rsidRDefault="00000000" w:rsidRPr="00000000" w14:paraId="0000005D">
      <w:pPr>
        <w:spacing w:line="360" w:lineRule="auto"/>
        <w:rPr>
          <w:color w:val="434343"/>
        </w:rPr>
      </w:pPr>
      <w:r w:rsidDel="00000000" w:rsidR="00000000" w:rsidRPr="00000000">
        <w:rPr>
          <w:rtl w:val="0"/>
        </w:rPr>
      </w:r>
    </w:p>
    <w:p w:rsidR="00000000" w:rsidDel="00000000" w:rsidP="00000000" w:rsidRDefault="00000000" w:rsidRPr="00000000" w14:paraId="0000005E">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cha16muyt92y" w:id="9"/>
      <w:bookmarkEnd w:id="9"/>
      <w:r w:rsidDel="00000000" w:rsidR="00000000" w:rsidRPr="00000000">
        <w:rPr>
          <w:b w:val="1"/>
          <w:color w:val="000000"/>
          <w:rtl w:val="0"/>
        </w:rPr>
        <w:t xml:space="preserve">8. WARRANTY</w:t>
      </w:r>
    </w:p>
    <w:p w:rsidR="00000000" w:rsidDel="00000000" w:rsidP="00000000" w:rsidRDefault="00000000" w:rsidRPr="00000000" w14:paraId="0000005F">
      <w:pPr>
        <w:spacing w:line="360" w:lineRule="auto"/>
        <w:rPr>
          <w:color w:val="434343"/>
        </w:rPr>
      </w:pPr>
      <w:r w:rsidDel="00000000" w:rsidR="00000000" w:rsidRPr="00000000">
        <w:rPr>
          <w:rtl w:val="0"/>
        </w:rPr>
      </w:r>
    </w:p>
    <w:p w:rsidR="00000000" w:rsidDel="00000000" w:rsidP="00000000" w:rsidRDefault="00000000" w:rsidRPr="00000000" w14:paraId="00000060">
      <w:pPr>
        <w:spacing w:line="360" w:lineRule="auto"/>
        <w:rPr>
          <w:color w:val="434343"/>
        </w:rPr>
      </w:pPr>
      <w:r w:rsidDel="00000000" w:rsidR="00000000" w:rsidRPr="00000000">
        <w:rPr>
          <w:color w:val="434343"/>
          <w:rtl w:val="0"/>
        </w:rPr>
        <w:t xml:space="preserve">8.1  Licensor warrants that the Licensed Application is free of spyware, trojan horses, viruses, or any other malware at the time of Your download. The licensor warrants that the Licensed Application works as described in the user documentation.</w:t>
      </w:r>
    </w:p>
    <w:p w:rsidR="00000000" w:rsidDel="00000000" w:rsidP="00000000" w:rsidRDefault="00000000" w:rsidRPr="00000000" w14:paraId="00000061">
      <w:pPr>
        <w:spacing w:line="360" w:lineRule="auto"/>
        <w:rPr>
          <w:color w:val="434343"/>
        </w:rPr>
      </w:pPr>
      <w:r w:rsidDel="00000000" w:rsidR="00000000" w:rsidRPr="00000000">
        <w:rPr>
          <w:rtl w:val="0"/>
        </w:rPr>
      </w:r>
    </w:p>
    <w:p w:rsidR="00000000" w:rsidDel="00000000" w:rsidP="00000000" w:rsidRDefault="00000000" w:rsidRPr="00000000" w14:paraId="00000062">
      <w:pPr>
        <w:spacing w:line="360" w:lineRule="auto"/>
        <w:rPr>
          <w:color w:val="434343"/>
        </w:rPr>
      </w:pPr>
      <w:r w:rsidDel="00000000" w:rsidR="00000000" w:rsidRPr="00000000">
        <w:rPr>
          <w:color w:val="434343"/>
          <w:rtl w:val="0"/>
        </w:rPr>
        <w:t xml:space="preserve">8.2  No warranty is provided for the Licensed Application that is not executable on the device, that has been unauthorisedly modified, handled inappropriately or culpably, combined or installed with inappropriate hardware or software, used with inappropriate accessories, regardless if by Yourself or by third parties, or if there are any other reasons outside of ARVIPOA's sphere of influence that affect the executability of the Licensed Application.</w:t>
      </w:r>
    </w:p>
    <w:p w:rsidR="00000000" w:rsidDel="00000000" w:rsidP="00000000" w:rsidRDefault="00000000" w:rsidRPr="00000000" w14:paraId="00000063">
      <w:pPr>
        <w:spacing w:line="360" w:lineRule="auto"/>
        <w:rPr>
          <w:color w:val="434343"/>
        </w:rPr>
      </w:pPr>
      <w:r w:rsidDel="00000000" w:rsidR="00000000" w:rsidRPr="00000000">
        <w:rPr>
          <w:rtl w:val="0"/>
        </w:rPr>
      </w:r>
    </w:p>
    <w:p w:rsidR="00000000" w:rsidDel="00000000" w:rsidP="00000000" w:rsidRDefault="00000000" w:rsidRPr="00000000" w14:paraId="00000064">
      <w:pPr>
        <w:spacing w:line="360" w:lineRule="auto"/>
        <w:rPr>
          <w:color w:val="434343"/>
        </w:rPr>
      </w:pPr>
      <w:r w:rsidDel="00000000" w:rsidR="00000000" w:rsidRPr="00000000">
        <w:rPr>
          <w:color w:val="434343"/>
          <w:rtl w:val="0"/>
        </w:rPr>
        <w:t xml:space="preserve">8.3  You are required to inspect the Licensed Application immediately after installing it and notify ARVIPOA about issues discovered without delay by email provided in </w:t>
      </w:r>
      <w:hyperlink w:anchor="_wal4qb5fw7q9">
        <w:r w:rsidDel="00000000" w:rsidR="00000000" w:rsidRPr="00000000">
          <w:rPr>
            <w:color w:val="1155cc"/>
            <w:u w:val="single"/>
            <w:rtl w:val="0"/>
          </w:rPr>
          <w:t xml:space="preserve">Contact Information</w:t>
        </w:r>
      </w:hyperlink>
      <w:r w:rsidDel="00000000" w:rsidR="00000000" w:rsidRPr="00000000">
        <w:rPr>
          <w:color w:val="434343"/>
          <w:rtl w:val="0"/>
        </w:rPr>
        <w:t xml:space="preserve">. The defect report will be taken into consideration and further investigated if it has been emailed within a period of thirty (30) days after discovery.</w:t>
      </w:r>
    </w:p>
    <w:p w:rsidR="00000000" w:rsidDel="00000000" w:rsidP="00000000" w:rsidRDefault="00000000" w:rsidRPr="00000000" w14:paraId="00000065">
      <w:pPr>
        <w:spacing w:line="360" w:lineRule="auto"/>
        <w:rPr>
          <w:color w:val="434343"/>
        </w:rPr>
      </w:pPr>
      <w:r w:rsidDel="00000000" w:rsidR="00000000" w:rsidRPr="00000000">
        <w:rPr>
          <w:rtl w:val="0"/>
        </w:rPr>
      </w:r>
    </w:p>
    <w:p w:rsidR="00000000" w:rsidDel="00000000" w:rsidP="00000000" w:rsidRDefault="00000000" w:rsidRPr="00000000" w14:paraId="00000066">
      <w:pPr>
        <w:spacing w:line="360" w:lineRule="auto"/>
        <w:rPr>
          <w:color w:val="434343"/>
        </w:rPr>
      </w:pPr>
      <w:r w:rsidDel="00000000" w:rsidR="00000000" w:rsidRPr="00000000">
        <w:rPr>
          <w:color w:val="434343"/>
          <w:rtl w:val="0"/>
        </w:rPr>
        <w:t xml:space="preserve">8.4  If we confirm that the Licensed Application is defective, ARVIPOA reserves a choice to remedy the situation either by means of solving the defect or substitute delivery.</w:t>
      </w:r>
    </w:p>
    <w:p w:rsidR="00000000" w:rsidDel="00000000" w:rsidP="00000000" w:rsidRDefault="00000000" w:rsidRPr="00000000" w14:paraId="00000067">
      <w:pPr>
        <w:spacing w:line="360" w:lineRule="auto"/>
        <w:rPr>
          <w:color w:val="434343"/>
        </w:rPr>
      </w:pPr>
      <w:r w:rsidDel="00000000" w:rsidR="00000000" w:rsidRPr="00000000">
        <w:rPr>
          <w:rtl w:val="0"/>
        </w:rPr>
      </w:r>
    </w:p>
    <w:p w:rsidR="00000000" w:rsidDel="00000000" w:rsidP="00000000" w:rsidRDefault="00000000" w:rsidRPr="00000000" w14:paraId="00000068">
      <w:pPr>
        <w:spacing w:line="360" w:lineRule="auto"/>
        <w:rPr>
          <w:color w:val="434343"/>
        </w:rPr>
      </w:pPr>
      <w:r w:rsidDel="00000000" w:rsidR="00000000" w:rsidRPr="00000000">
        <w:rPr>
          <w:color w:val="434343"/>
          <w:rtl w:val="0"/>
        </w:rPr>
        <w:t xml:space="preserve">8.5  In the event of any failure of the Licensed Application to conform to any applicable warranty, You may notify the Services Store Operator and Your Licensed Application purchase price will be refunded to You. To the maximum extent permitted by applicable law, the Services Store Operator will have no other warranty obligation whatsoever with respect to the Licensed Application, and any other losses, claims, damages, liabilities, expenses, and costs attributable to any negligence to adhere to any warranty.</w:t>
      </w:r>
    </w:p>
    <w:p w:rsidR="00000000" w:rsidDel="00000000" w:rsidP="00000000" w:rsidRDefault="00000000" w:rsidRPr="00000000" w14:paraId="00000069">
      <w:pP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6A">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y631vylsbbdk" w:id="10"/>
      <w:bookmarkEnd w:id="10"/>
      <w:r w:rsidDel="00000000" w:rsidR="00000000" w:rsidRPr="00000000">
        <w:rPr>
          <w:b w:val="1"/>
          <w:color w:val="000000"/>
          <w:rtl w:val="0"/>
        </w:rPr>
        <w:t xml:space="preserve">9. PRODUCT CLAIMS</w:t>
      </w:r>
    </w:p>
    <w:p w:rsidR="00000000" w:rsidDel="00000000" w:rsidP="00000000" w:rsidRDefault="00000000" w:rsidRPr="00000000" w14:paraId="0000006B">
      <w:pPr>
        <w:spacing w:line="360" w:lineRule="auto"/>
        <w:rPr>
          <w:color w:val="434343"/>
        </w:rPr>
      </w:pPr>
      <w:r w:rsidDel="00000000" w:rsidR="00000000" w:rsidRPr="00000000">
        <w:rPr>
          <w:rtl w:val="0"/>
        </w:rPr>
      </w:r>
    </w:p>
    <w:p w:rsidR="00000000" w:rsidDel="00000000" w:rsidP="00000000" w:rsidRDefault="00000000" w:rsidRPr="00000000" w14:paraId="0000006C">
      <w:pPr>
        <w:spacing w:line="360" w:lineRule="auto"/>
        <w:rPr>
          <w:color w:val="434343"/>
        </w:rPr>
      </w:pPr>
      <w:r w:rsidDel="00000000" w:rsidR="00000000" w:rsidRPr="00000000">
        <w:rPr>
          <w:color w:val="434343"/>
          <w:rtl w:val="0"/>
        </w:rPr>
        <w:t xml:space="preserve">ARVIPOA and the End-User acknowledge that ARVIPOA, and not the Services, is responsible for addressing any claims of the End-User or any third party relating to the Licensed Application or the End-User’s possession and/or use of that Licensed Application, including, but not limited to:</w:t>
      </w:r>
    </w:p>
    <w:p w:rsidR="00000000" w:rsidDel="00000000" w:rsidP="00000000" w:rsidRDefault="00000000" w:rsidRPr="00000000" w14:paraId="0000006D">
      <w:pPr>
        <w:spacing w:line="360" w:lineRule="auto"/>
        <w:rPr>
          <w:color w:val="434343"/>
        </w:rPr>
      </w:pPr>
      <w:r w:rsidDel="00000000" w:rsidR="00000000" w:rsidRPr="00000000">
        <w:rPr>
          <w:rtl w:val="0"/>
        </w:rPr>
      </w:r>
    </w:p>
    <w:p w:rsidR="00000000" w:rsidDel="00000000" w:rsidP="00000000" w:rsidRDefault="00000000" w:rsidRPr="00000000" w14:paraId="0000006E">
      <w:pPr>
        <w:spacing w:line="360" w:lineRule="auto"/>
        <w:ind w:left="300" w:firstLine="0"/>
        <w:rPr>
          <w:color w:val="434343"/>
        </w:rPr>
      </w:pPr>
      <w:r w:rsidDel="00000000" w:rsidR="00000000" w:rsidRPr="00000000">
        <w:rPr>
          <w:color w:val="434343"/>
          <w:rtl w:val="0"/>
        </w:rPr>
        <w:t xml:space="preserve">(i) product liability claims;</w:t>
      </w:r>
    </w:p>
    <w:p w:rsidR="00000000" w:rsidDel="00000000" w:rsidP="00000000" w:rsidRDefault="00000000" w:rsidRPr="00000000" w14:paraId="0000006F">
      <w:pP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70">
      <w:pPr>
        <w:spacing w:line="360" w:lineRule="auto"/>
        <w:ind w:left="300" w:firstLine="0"/>
        <w:rPr>
          <w:color w:val="434343"/>
        </w:rPr>
      </w:pPr>
      <w:r w:rsidDel="00000000" w:rsidR="00000000" w:rsidRPr="00000000">
        <w:rPr>
          <w:color w:val="434343"/>
          <w:rtl w:val="0"/>
        </w:rPr>
        <w:t xml:space="preserve">(ii) any claim that the Licensed Application fails to conform to any applicable legal or regulatory requirement; and</w:t>
      </w:r>
    </w:p>
    <w:p w:rsidR="00000000" w:rsidDel="00000000" w:rsidP="00000000" w:rsidRDefault="00000000" w:rsidRPr="00000000" w14:paraId="00000071">
      <w:pPr>
        <w:spacing w:line="360" w:lineRule="auto"/>
        <w:rPr>
          <w:color w:val="434343"/>
        </w:rPr>
      </w:pPr>
      <w:r w:rsidDel="00000000" w:rsidR="00000000" w:rsidRPr="00000000">
        <w:rPr>
          <w:rtl w:val="0"/>
        </w:rPr>
      </w:r>
    </w:p>
    <w:p w:rsidR="00000000" w:rsidDel="00000000" w:rsidP="00000000" w:rsidRDefault="00000000" w:rsidRPr="00000000" w14:paraId="00000072">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wal4qb5fw7q9" w:id="11"/>
      <w:bookmarkEnd w:id="11"/>
      <w:r w:rsidDel="00000000" w:rsidR="00000000" w:rsidRPr="00000000">
        <w:rPr>
          <w:b w:val="1"/>
          <w:color w:val="000000"/>
          <w:rtl w:val="0"/>
        </w:rPr>
        <w:t xml:space="preserve">10. CONTACT INFORMATION</w:t>
      </w:r>
    </w:p>
    <w:p w:rsidR="00000000" w:rsidDel="00000000" w:rsidP="00000000" w:rsidRDefault="00000000" w:rsidRPr="00000000" w14:paraId="00000073">
      <w:pPr>
        <w:spacing w:line="360" w:lineRule="auto"/>
        <w:rPr>
          <w:color w:val="434343"/>
        </w:rPr>
      </w:pPr>
      <w:r w:rsidDel="00000000" w:rsidR="00000000" w:rsidRPr="00000000">
        <w:rPr>
          <w:rtl w:val="0"/>
        </w:rPr>
      </w:r>
    </w:p>
    <w:p w:rsidR="00000000" w:rsidDel="00000000" w:rsidP="00000000" w:rsidRDefault="00000000" w:rsidRPr="00000000" w14:paraId="00000074">
      <w:pPr>
        <w:spacing w:line="360" w:lineRule="auto"/>
        <w:rPr>
          <w:color w:val="434343"/>
        </w:rPr>
      </w:pPr>
      <w:r w:rsidDel="00000000" w:rsidR="00000000" w:rsidRPr="00000000">
        <w:rPr>
          <w:color w:val="434343"/>
          <w:rtl w:val="0"/>
        </w:rPr>
        <w:t xml:space="preserve">For general inquiries, complaints, questions, or claims concerning the Licensed Application, please contact us at: </w:t>
      </w:r>
      <w:hyperlink r:id="rId8">
        <w:r w:rsidDel="00000000" w:rsidR="00000000" w:rsidRPr="00000000">
          <w:rPr>
            <w:color w:val="1155cc"/>
            <w:u w:val="single"/>
            <w:rtl w:val="0"/>
          </w:rPr>
          <w:t xml:space="preserve">support@arvipoa.org</w:t>
        </w:r>
      </w:hyperlink>
      <w:r w:rsidDel="00000000" w:rsidR="00000000" w:rsidRPr="00000000">
        <w:rPr>
          <w:rtl w:val="0"/>
        </w:rPr>
      </w:r>
    </w:p>
    <w:p w:rsidR="00000000" w:rsidDel="00000000" w:rsidP="00000000" w:rsidRDefault="00000000" w:rsidRPr="00000000" w14:paraId="00000075">
      <w:pPr>
        <w:spacing w:line="360" w:lineRule="auto"/>
        <w:rPr>
          <w:color w:val="434343"/>
        </w:rPr>
      </w:pPr>
      <w:r w:rsidDel="00000000" w:rsidR="00000000" w:rsidRPr="00000000">
        <w:rPr>
          <w:rtl w:val="0"/>
        </w:rPr>
      </w:r>
    </w:p>
    <w:p w:rsidR="00000000" w:rsidDel="00000000" w:rsidP="00000000" w:rsidRDefault="00000000" w:rsidRPr="00000000" w14:paraId="00000076">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69nyqo14pv2g" w:id="12"/>
      <w:bookmarkEnd w:id="12"/>
      <w:r w:rsidDel="00000000" w:rsidR="00000000" w:rsidRPr="00000000">
        <w:rPr>
          <w:b w:val="1"/>
          <w:color w:val="000000"/>
          <w:rtl w:val="0"/>
        </w:rPr>
        <w:t xml:space="preserve">11. TERMINATION</w:t>
      </w:r>
    </w:p>
    <w:p w:rsidR="00000000" w:rsidDel="00000000" w:rsidP="00000000" w:rsidRDefault="00000000" w:rsidRPr="00000000" w14:paraId="00000077">
      <w:pPr>
        <w:spacing w:line="360" w:lineRule="auto"/>
        <w:rPr>
          <w:color w:val="434343"/>
        </w:rPr>
      </w:pPr>
      <w:r w:rsidDel="00000000" w:rsidR="00000000" w:rsidRPr="00000000">
        <w:rPr>
          <w:rtl w:val="0"/>
        </w:rPr>
      </w:r>
    </w:p>
    <w:p w:rsidR="00000000" w:rsidDel="00000000" w:rsidP="00000000" w:rsidRDefault="00000000" w:rsidRPr="00000000" w14:paraId="00000078">
      <w:pPr>
        <w:spacing w:line="360" w:lineRule="auto"/>
        <w:rPr>
          <w:color w:val="434343"/>
        </w:rPr>
      </w:pPr>
      <w:r w:rsidDel="00000000" w:rsidR="00000000" w:rsidRPr="00000000">
        <w:rPr>
          <w:color w:val="434343"/>
          <w:rtl w:val="0"/>
        </w:rPr>
        <w:t xml:space="preserve">The license is valid until terminated by ARVIPOA or by You. Your rights under this license will terminate automatically and without notice from ARVIPOA if You fail to adhere to any term(s) of this license. Upon Licence termination, You shall stop all use of the Licensed Application, and destroy all copies, full or partial, of the Licensed Application.</w:t>
      </w:r>
    </w:p>
    <w:p w:rsidR="00000000" w:rsidDel="00000000" w:rsidP="00000000" w:rsidRDefault="00000000" w:rsidRPr="00000000" w14:paraId="00000079">
      <w:pPr>
        <w:spacing w:line="360" w:lineRule="auto"/>
        <w:rPr>
          <w:color w:val="434343"/>
        </w:rPr>
      </w:pPr>
      <w:r w:rsidDel="00000000" w:rsidR="00000000" w:rsidRPr="00000000">
        <w:rPr>
          <w:color w:val="434343"/>
          <w:rtl w:val="0"/>
        </w:rPr>
        <w:t xml:space="preserve">      </w:t>
      </w:r>
    </w:p>
    <w:p w:rsidR="00000000" w:rsidDel="00000000" w:rsidP="00000000" w:rsidRDefault="00000000" w:rsidRPr="00000000" w14:paraId="0000007A">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omvlf7bxlkn" w:id="13"/>
      <w:bookmarkEnd w:id="13"/>
      <w:r w:rsidDel="00000000" w:rsidR="00000000" w:rsidRPr="00000000">
        <w:rPr>
          <w:b w:val="1"/>
          <w:color w:val="000000"/>
          <w:rtl w:val="0"/>
        </w:rPr>
        <w:t xml:space="preserve">12. THIRD-PARTY TERMS OF AGREEMENTS AND BENEFICIARY</w:t>
      </w:r>
    </w:p>
    <w:p w:rsidR="00000000" w:rsidDel="00000000" w:rsidP="00000000" w:rsidRDefault="00000000" w:rsidRPr="00000000" w14:paraId="0000007B">
      <w:pPr>
        <w:spacing w:line="360" w:lineRule="auto"/>
        <w:rPr>
          <w:color w:val="434343"/>
        </w:rPr>
      </w:pPr>
      <w:r w:rsidDel="00000000" w:rsidR="00000000" w:rsidRPr="00000000">
        <w:rPr>
          <w:rtl w:val="0"/>
        </w:rPr>
      </w:r>
    </w:p>
    <w:p w:rsidR="00000000" w:rsidDel="00000000" w:rsidP="00000000" w:rsidRDefault="00000000" w:rsidRPr="00000000" w14:paraId="0000007C">
      <w:pPr>
        <w:spacing w:line="360" w:lineRule="auto"/>
        <w:rPr>
          <w:color w:val="434343"/>
        </w:rPr>
      </w:pPr>
      <w:r w:rsidDel="00000000" w:rsidR="00000000" w:rsidRPr="00000000">
        <w:rPr>
          <w:color w:val="434343"/>
          <w:rtl w:val="0"/>
        </w:rPr>
        <w:t xml:space="preserve">ARVIPOA represents and warrants that ARVIPOA will comply with applicable third-party terms of agreement when using a Licensed Application.</w:t>
      </w:r>
    </w:p>
    <w:p w:rsidR="00000000" w:rsidDel="00000000" w:rsidP="00000000" w:rsidRDefault="00000000" w:rsidRPr="00000000" w14:paraId="0000007D">
      <w:pPr>
        <w:spacing w:line="360" w:lineRule="auto"/>
        <w:rPr>
          <w:color w:val="434343"/>
        </w:rPr>
      </w:pPr>
      <w:r w:rsidDel="00000000" w:rsidR="00000000" w:rsidRPr="00000000">
        <w:rPr>
          <w:rtl w:val="0"/>
        </w:rPr>
      </w:r>
    </w:p>
    <w:p w:rsidR="00000000" w:rsidDel="00000000" w:rsidP="00000000" w:rsidRDefault="00000000" w:rsidRPr="00000000" w14:paraId="0000007E">
      <w:pPr>
        <w:spacing w:line="360" w:lineRule="auto"/>
        <w:rPr>
          <w:color w:val="434343"/>
        </w:rPr>
      </w:pPr>
      <w:r w:rsidDel="00000000" w:rsidR="00000000" w:rsidRPr="00000000">
        <w:rPr>
          <w:color w:val="434343"/>
          <w:rtl w:val="0"/>
        </w:rPr>
        <w:t xml:space="preserve">In accordance with Section 9 of the 'Instructions for Minimum Terms of Developer's End-User Licence Agreement', both Apple and Google and their subsidiaries shall be third-party beneficiaries of this End User Licence Agreement and — upon Your acceptance of the terms and conditions of this Licence Agreement, both Apple and Google will have the right (and will be deemed to have accepted the right) to enforce this End User Licence Agreement against You as a third-party beneficiary thereof.</w:t>
      </w:r>
    </w:p>
    <w:p w:rsidR="00000000" w:rsidDel="00000000" w:rsidP="00000000" w:rsidRDefault="00000000" w:rsidRPr="00000000" w14:paraId="0000007F">
      <w:pPr>
        <w:spacing w:line="360" w:lineRule="auto"/>
        <w:rPr>
          <w:color w:val="434343"/>
        </w:rPr>
      </w:pPr>
      <w:r w:rsidDel="00000000" w:rsidR="00000000" w:rsidRPr="00000000">
        <w:rPr>
          <w:rtl w:val="0"/>
        </w:rPr>
      </w:r>
    </w:p>
    <w:p w:rsidR="00000000" w:rsidDel="00000000" w:rsidP="00000000" w:rsidRDefault="00000000" w:rsidRPr="00000000" w14:paraId="00000080">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1g2t571l94wo" w:id="14"/>
      <w:bookmarkEnd w:id="14"/>
      <w:r w:rsidDel="00000000" w:rsidR="00000000" w:rsidRPr="00000000">
        <w:rPr>
          <w:b w:val="1"/>
          <w:color w:val="000000"/>
          <w:rtl w:val="0"/>
        </w:rPr>
        <w:t xml:space="preserve">13. INTELLECTUAL PROPERTY RIGHTS</w:t>
      </w:r>
    </w:p>
    <w:p w:rsidR="00000000" w:rsidDel="00000000" w:rsidP="00000000" w:rsidRDefault="00000000" w:rsidRPr="00000000" w14:paraId="00000081">
      <w:pPr>
        <w:spacing w:line="360" w:lineRule="auto"/>
        <w:rPr>
          <w:color w:val="434343"/>
        </w:rPr>
      </w:pPr>
      <w:r w:rsidDel="00000000" w:rsidR="00000000" w:rsidRPr="00000000">
        <w:rPr>
          <w:rtl w:val="0"/>
        </w:rPr>
      </w:r>
    </w:p>
    <w:p w:rsidR="00000000" w:rsidDel="00000000" w:rsidP="00000000" w:rsidRDefault="00000000" w:rsidRPr="00000000" w14:paraId="00000082">
      <w:pPr>
        <w:spacing w:line="360" w:lineRule="auto"/>
        <w:rPr>
          <w:color w:val="434343"/>
        </w:rPr>
      </w:pPr>
      <w:r w:rsidDel="00000000" w:rsidR="00000000" w:rsidRPr="00000000">
        <w:rPr>
          <w:color w:val="434343"/>
          <w:rtl w:val="0"/>
        </w:rPr>
        <w:t xml:space="preserve">ARVIPOA and the End-User acknowledge that, in the event of any third-party claim that the Licensed Application or the End-User's possession and use of that Licensed Application infringes on the third party's intellectual property rights, ARVIPOA, and not the Services, will be solely responsible for the investigation, defense, settlement, and discharge or any such intellectual property infringement claims.</w:t>
      </w:r>
    </w:p>
    <w:p w:rsidR="00000000" w:rsidDel="00000000" w:rsidP="00000000" w:rsidRDefault="00000000" w:rsidRPr="00000000" w14:paraId="00000083">
      <w:pPr>
        <w:spacing w:line="360" w:lineRule="auto"/>
        <w:rPr>
          <w:color w:val="434343"/>
        </w:rPr>
      </w:pPr>
      <w:r w:rsidDel="00000000" w:rsidR="00000000" w:rsidRPr="00000000">
        <w:rPr>
          <w:rtl w:val="0"/>
        </w:rPr>
      </w:r>
    </w:p>
    <w:p w:rsidR="00000000" w:rsidDel="00000000" w:rsidP="00000000" w:rsidRDefault="00000000" w:rsidRPr="00000000" w14:paraId="00000084">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kv8ttmucsz7a" w:id="15"/>
      <w:bookmarkEnd w:id="15"/>
      <w:r w:rsidDel="00000000" w:rsidR="00000000" w:rsidRPr="00000000">
        <w:rPr>
          <w:b w:val="1"/>
          <w:color w:val="000000"/>
          <w:rtl w:val="0"/>
        </w:rPr>
        <w:t xml:space="preserve">14. APPLICABLE LAW</w:t>
      </w:r>
    </w:p>
    <w:p w:rsidR="00000000" w:rsidDel="00000000" w:rsidP="00000000" w:rsidRDefault="00000000" w:rsidRPr="00000000" w14:paraId="00000085">
      <w:pPr>
        <w:spacing w:line="360" w:lineRule="auto"/>
        <w:rPr>
          <w:color w:val="434343"/>
        </w:rPr>
      </w:pPr>
      <w:r w:rsidDel="00000000" w:rsidR="00000000" w:rsidRPr="00000000">
        <w:rPr>
          <w:rtl w:val="0"/>
        </w:rPr>
      </w:r>
    </w:p>
    <w:p w:rsidR="00000000" w:rsidDel="00000000" w:rsidP="00000000" w:rsidRDefault="00000000" w:rsidRPr="00000000" w14:paraId="00000086">
      <w:pPr>
        <w:spacing w:line="360" w:lineRule="auto"/>
        <w:rPr>
          <w:color w:val="434343"/>
        </w:rPr>
      </w:pPr>
      <w:r w:rsidDel="00000000" w:rsidR="00000000" w:rsidRPr="00000000">
        <w:rPr>
          <w:color w:val="434343"/>
          <w:rtl w:val="0"/>
        </w:rPr>
        <w:t xml:space="preserve">This License Agreement is governed by and defined following the laws of Ghana. ARVIPOA and yourself irrevocably consent that the courts of Ghana shall have exclusive jurisdiction to resolve any dispute which may arise in connection with these Legal Terms.</w:t>
      </w:r>
    </w:p>
    <w:p w:rsidR="00000000" w:rsidDel="00000000" w:rsidP="00000000" w:rsidRDefault="00000000" w:rsidRPr="00000000" w14:paraId="00000087">
      <w:pPr>
        <w:spacing w:line="360" w:lineRule="auto"/>
        <w:rPr>
          <w:color w:val="434343"/>
        </w:rPr>
      </w:pPr>
      <w:r w:rsidDel="00000000" w:rsidR="00000000" w:rsidRPr="00000000">
        <w:rPr>
          <w:rtl w:val="0"/>
        </w:rPr>
      </w:r>
    </w:p>
    <w:p w:rsidR="00000000" w:rsidDel="00000000" w:rsidP="00000000" w:rsidRDefault="00000000" w:rsidRPr="00000000" w14:paraId="00000088">
      <w:pPr>
        <w:spacing w:line="360" w:lineRule="auto"/>
        <w:rPr>
          <w:color w:val="434343"/>
        </w:rPr>
      </w:pPr>
      <w:r w:rsidDel="00000000" w:rsidR="00000000" w:rsidRPr="00000000">
        <w:rPr>
          <w:rtl w:val="0"/>
        </w:rPr>
      </w:r>
    </w:p>
    <w:p w:rsidR="00000000" w:rsidDel="00000000" w:rsidP="00000000" w:rsidRDefault="00000000" w:rsidRPr="00000000" w14:paraId="00000089">
      <w:pPr>
        <w:spacing w:line="360" w:lineRule="auto"/>
        <w:rPr>
          <w:color w:val="434343"/>
        </w:rPr>
      </w:pPr>
      <w:r w:rsidDel="00000000" w:rsidR="00000000" w:rsidRPr="00000000">
        <w:rPr>
          <w:rtl w:val="0"/>
        </w:rPr>
      </w:r>
    </w:p>
    <w:p w:rsidR="00000000" w:rsidDel="00000000" w:rsidP="00000000" w:rsidRDefault="00000000" w:rsidRPr="00000000" w14:paraId="0000008A">
      <w:pPr>
        <w:pStyle w:val="Heading3"/>
        <w:pBdr>
          <w:top w:color="d9d9e3" w:space="0" w:sz="0" w:val="none"/>
          <w:left w:color="d9d9e3" w:space="0" w:sz="0" w:val="none"/>
          <w:bottom w:color="d9d9e3" w:space="0" w:sz="0" w:val="none"/>
          <w:right w:color="d9d9e3" w:space="0" w:sz="0" w:val="none"/>
          <w:between w:color="d9d9e3" w:space="0" w:sz="0" w:val="none"/>
        </w:pBdr>
        <w:spacing w:after="0" w:before="0" w:line="360" w:lineRule="auto"/>
        <w:rPr>
          <w:b w:val="1"/>
          <w:color w:val="000000"/>
        </w:rPr>
      </w:pPr>
      <w:bookmarkStart w:colFirst="0" w:colLast="0" w:name="_n7j9ng1d9f8c" w:id="16"/>
      <w:bookmarkEnd w:id="16"/>
      <w:r w:rsidDel="00000000" w:rsidR="00000000" w:rsidRPr="00000000">
        <w:rPr>
          <w:b w:val="1"/>
          <w:color w:val="000000"/>
          <w:rtl w:val="0"/>
        </w:rPr>
        <w:t xml:space="preserve">15. MISCELLANEOUS</w:t>
      </w:r>
    </w:p>
    <w:p w:rsidR="00000000" w:rsidDel="00000000" w:rsidP="00000000" w:rsidRDefault="00000000" w:rsidRPr="00000000" w14:paraId="0000008B">
      <w:pPr>
        <w:spacing w:line="360" w:lineRule="auto"/>
        <w:rPr>
          <w:color w:val="434343"/>
        </w:rPr>
      </w:pPr>
      <w:r w:rsidDel="00000000" w:rsidR="00000000" w:rsidRPr="00000000">
        <w:rPr>
          <w:rtl w:val="0"/>
        </w:rPr>
      </w:r>
    </w:p>
    <w:p w:rsidR="00000000" w:rsidDel="00000000" w:rsidP="00000000" w:rsidRDefault="00000000" w:rsidRPr="00000000" w14:paraId="0000008C">
      <w:pPr>
        <w:spacing w:line="360" w:lineRule="auto"/>
        <w:rPr>
          <w:color w:val="434343"/>
        </w:rPr>
      </w:pPr>
      <w:r w:rsidDel="00000000" w:rsidR="00000000" w:rsidRPr="00000000">
        <w:rPr>
          <w:color w:val="434343"/>
          <w:rtl w:val="0"/>
        </w:rPr>
        <w:t xml:space="preserve">15.1  If any of the terms of this agreement should be or become invalid, the validity of the remaining provisions shall not be affected. Invalid terms will be replaced by valid ones formulated in a way that will achieve the primary purpose.</w:t>
      </w:r>
    </w:p>
    <w:p w:rsidR="00000000" w:rsidDel="00000000" w:rsidP="00000000" w:rsidRDefault="00000000" w:rsidRPr="00000000" w14:paraId="0000008D">
      <w:pPr>
        <w:spacing w:line="360" w:lineRule="auto"/>
        <w:rPr>
          <w:color w:val="434343"/>
        </w:rPr>
      </w:pPr>
      <w:r w:rsidDel="00000000" w:rsidR="00000000" w:rsidRPr="00000000">
        <w:rPr>
          <w:color w:val="434343"/>
          <w:rtl w:val="0"/>
        </w:rPr>
        <w:tab/>
        <w:t xml:space="preserve">           </w:t>
      </w:r>
    </w:p>
    <w:p w:rsidR="00000000" w:rsidDel="00000000" w:rsidP="00000000" w:rsidRDefault="00000000" w:rsidRPr="00000000" w14:paraId="0000008E">
      <w:pPr>
        <w:spacing w:line="360" w:lineRule="auto"/>
        <w:rPr>
          <w:color w:val="434343"/>
        </w:rPr>
      </w:pPr>
      <w:r w:rsidDel="00000000" w:rsidR="00000000" w:rsidRPr="00000000">
        <w:rPr>
          <w:color w:val="434343"/>
          <w:rtl w:val="0"/>
        </w:rPr>
        <w:t xml:space="preserve">15.2  Collateral agreements, changes, and amendments are only valid if laid down in writing. The preceding clause can only be waived in writing.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pple.com/legal/internet-services/itunes/us/terms.html" TargetMode="External"/><Relationship Id="rId7" Type="http://schemas.openxmlformats.org/officeDocument/2006/relationships/hyperlink" Target="https://play.google.com/intl/en_US/about/play-terms/" TargetMode="External"/><Relationship Id="rId8" Type="http://schemas.openxmlformats.org/officeDocument/2006/relationships/hyperlink" Target="mailto:support@arvipo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