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</w:p>
    <w:p>
      <w:pPr>
        <w:jc w:val="center"/>
      </w:pPr>
      <w:r>
        <w:rPr>
          <w:b/>
        </w:rPr>
        <w:t>Purchase Order Entry Process</w:t>
      </w:r>
    </w:p>
    <w:p>
      <w:r>
        <w:t>Generated : 12-Jul-2026 00:57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Creating a purchase order for materials and services in SAP Business One.</w:t>
      </w:r>
    </w:p>
    <w:p>
      <w:pPr>
        <w:pStyle w:val="Heading1"/>
      </w:pPr>
      <w:r>
        <w:t>Procedure</w:t>
      </w:r>
    </w:p>
    <w:p>
      <w:pPr>
        <w:pStyle w:val="Heading2"/>
      </w:pPr>
      <w:r>
        <w:t>Step 1</w:t>
      </w:r>
    </w:p>
    <w:p>
      <w:r>
        <w:rPr>
          <w:b/>
        </w:rPr>
        <w:t>Open Purchase Order Creation Window</w:t>
      </w:r>
    </w:p>
    <w:p>
      <w:r>
        <w:t>Open the Purchase Order creation window from the SAP menu.</w:t>
      </w:r>
    </w:p>
    <w:p>
      <w:pPr>
        <w:pStyle w:val="Heading2"/>
      </w:pPr>
      <w:r>
        <w:t>Step 2</w:t>
      </w:r>
    </w:p>
    <w:p>
      <w:r>
        <w:rPr>
          <w:b/>
        </w:rPr>
        <w:t>Enter Document Overview Details</w:t>
      </w:r>
    </w:p>
    <w:p>
      <w:r>
        <w:t>Fill in the document overview section with relevant details such as vendor, document date, purchase order number, and delivery address.</w:t>
      </w:r>
    </w:p>
    <w:p>
      <w:pPr>
        <w:pStyle w:val="Heading2"/>
      </w:pPr>
      <w:r>
        <w:t>Step 3</w:t>
      </w:r>
    </w:p>
    <w:p>
      <w:r>
        <w:rPr>
          <w:b/>
        </w:rPr>
        <w:t>Save Purchase Order</w:t>
      </w:r>
    </w:p>
    <w:p>
      <w:r>
        <w:t>Click on the 'Save' button to save the initial draft of the purchase order.</w:t>
      </w:r>
    </w:p>
    <w:p>
      <w:pPr>
        <w:pStyle w:val="Heading2"/>
      </w:pPr>
      <w:r>
        <w:t>Step 4</w:t>
      </w:r>
    </w:p>
    <w:p>
      <w:r>
        <w:rPr>
          <w:b/>
        </w:rPr>
        <w:t>Add Material Details</w:t>
      </w:r>
    </w:p>
    <w:p>
      <w:r>
        <w:t>Enter the material details including item number, quantity, unit price, and other relevant information.</w:t>
      </w:r>
    </w:p>
    <w:p>
      <w:pPr>
        <w:pStyle w:val="Heading2"/>
      </w:pPr>
      <w:r>
        <w:t>Step 5</w:t>
      </w:r>
    </w:p>
    <w:p>
      <w:r>
        <w:rPr>
          <w:b/>
        </w:rPr>
        <w:t>Save and Confirm Purchase Order</w:t>
      </w:r>
    </w:p>
    <w:p>
      <w:r>
        <w:t>Click on 'Save' again to save the material details. Then click on 'Confirm' to finalize the purchase order.</w:t>
      </w:r>
    </w:p>
    <w:p>
      <w:pPr>
        <w:pStyle w:val="Heading2"/>
      </w:pPr>
      <w:r>
        <w:t>Step 6</w:t>
      </w:r>
    </w:p>
    <w:p>
      <w:r>
        <w:rPr>
          <w:b/>
        </w:rPr>
        <w:t>Review Document Overview</w:t>
      </w:r>
    </w:p>
    <w:p>
      <w:r>
        <w:t>Review and confirm that all fields are correctly filled in, especially checking vendor details, document date, and purchase order number.</w:t>
      </w:r>
    </w:p>
    <w:p>
      <w:pPr>
        <w:pStyle w:val="Heading2"/>
      </w:pPr>
      <w:r>
        <w:t>Step 7</w:t>
      </w:r>
    </w:p>
    <w:p>
      <w:r>
        <w:rPr>
          <w:b/>
        </w:rPr>
        <w:t>Enter Vendor Number</w:t>
      </w:r>
    </w:p>
    <w:p>
      <w:r>
        <w:t>Manually enter the supplier's number if it is not automatically populated.</w:t>
      </w:r>
    </w:p>
    <w:p>
      <w:pPr>
        <w:pStyle w:val="Heading2"/>
      </w:pPr>
      <w:r>
        <w:t>Step 8</w:t>
      </w:r>
    </w:p>
    <w:p>
      <w:r>
        <w:rPr>
          <w:b/>
        </w:rPr>
        <w:t>Save Purchase Order Again</w:t>
      </w:r>
    </w:p>
    <w:p>
      <w:r>
        <w:t>Click on 'Save' to save any changes made in the vendor details section.</w:t>
      </w:r>
    </w:p>
    <w:p>
      <w:pPr>
        <w:pStyle w:val="Heading2"/>
      </w:pPr>
      <w:r>
        <w:t>Step 9</w:t>
      </w:r>
    </w:p>
    <w:p>
      <w:r>
        <w:rPr>
          <w:b/>
        </w:rPr>
        <w:t>Review and Confirm Document</w:t>
      </w:r>
    </w:p>
    <w:p>
      <w:r>
        <w:t>Check all sections of the purchase order for accuracy, including vendor information, delivery date, and quantity.</w:t>
      </w:r>
    </w:p>
    <w:p>
      <w:pPr>
        <w:pStyle w:val="Heading2"/>
      </w:pPr>
      <w:r>
        <w:t>Step 10</w:t>
      </w:r>
    </w:p>
    <w:p>
      <w:r>
        <w:rPr>
          <w:b/>
        </w:rPr>
        <w:t>Enter Purchase Organization</w:t>
      </w:r>
    </w:p>
    <w:p>
      <w:r>
        <w:t>Manually enter or select the purchasing organization if it is not automatically filled in.</w:t>
      </w:r>
    </w:p>
    <w:p>
      <w:pPr>
        <w:pStyle w:val="Heading2"/>
      </w:pPr>
      <w:r>
        <w:t>Step 11</w:t>
      </w:r>
    </w:p>
    <w:p>
      <w:r>
        <w:rPr>
          <w:b/>
        </w:rPr>
        <w:t>Select Purchase Group and Company Code</w:t>
      </w:r>
    </w:p>
    <w:p>
      <w:r>
        <w:t>Ensure that the purchase group and company code are correctly selected or entered, if they are not pre-filled.</w:t>
      </w:r>
    </w:p>
    <w:p>
      <w:pPr>
        <w:pStyle w:val="Heading2"/>
      </w:pPr>
      <w:r>
        <w:t>Step 12</w:t>
      </w:r>
    </w:p>
    <w:p>
      <w:r>
        <w:rPr>
          <w:b/>
        </w:rPr>
        <w:t>Enter Material Details Manually</w:t>
      </w:r>
    </w:p>
    <w:p>
      <w:r>
        <w:t>If necessary, enter material details manually since some fields might be empty or auto-populated incorrectly.</w:t>
      </w:r>
    </w:p>
    <w:p>
      <w:pPr>
        <w:pStyle w:val="Heading2"/>
      </w:pPr>
      <w:r>
        <w:t>Step 13</w:t>
      </w:r>
    </w:p>
    <w:p>
      <w:r>
        <w:rPr>
          <w:b/>
        </w:rPr>
        <w:t>Check and Fill in Document Information</w:t>
      </w:r>
    </w:p>
    <w:p>
      <w:r>
        <w:t>Verify that all document information is correctly filled, including delivery date, purchase order number, and plant details.</w:t>
      </w:r>
    </w:p>
    <w:p>
      <w:pPr>
        <w:pStyle w:val="Heading2"/>
      </w:pPr>
      <w:r>
        <w:t>Step 14</w:t>
      </w:r>
    </w:p>
    <w:p>
      <w:r>
        <w:rPr>
          <w:b/>
        </w:rPr>
        <w:t>Review Purchase Order Details</w:t>
      </w:r>
    </w:p>
    <w:p>
      <w:r>
        <w:t>Ensure the purchase order details are accurate by reviewing all sections of the document overview.</w:t>
      </w:r>
    </w:p>
    <w:p>
      <w:pPr>
        <w:pStyle w:val="Heading2"/>
      </w:pPr>
      <w:r>
        <w:t>Step 15</w:t>
      </w:r>
    </w:p>
    <w:p>
      <w:r>
        <w:rPr>
          <w:b/>
        </w:rPr>
        <w:t>Manually Enter Missing Information</w:t>
      </w:r>
    </w:p>
    <w:p>
      <w:r>
        <w:t>Enter any missing information manually if it is not automatically populated.</w:t>
      </w:r>
    </w:p>
    <w:p>
      <w:pPr>
        <w:pStyle w:val="Heading2"/>
      </w:pPr>
      <w:r>
        <w:t>Step 16</w:t>
      </w:r>
    </w:p>
    <w:p>
      <w:r>
        <w:rPr>
          <w:b/>
        </w:rPr>
        <w:t>Check Document Overview Again</w:t>
      </w:r>
    </w:p>
    <w:p>
      <w:r>
        <w:t>Review the document overview to ensure all fields are correctly filled in and save any changes made.</w:t>
      </w:r>
    </w:p>
    <w:p>
      <w:pPr>
        <w:pStyle w:val="Heading2"/>
      </w:pPr>
      <w:r>
        <w:t>Step 17</w:t>
      </w:r>
    </w:p>
    <w:p>
      <w:r>
        <w:rPr>
          <w:b/>
        </w:rPr>
        <w:t>Add Material or Service Details</w:t>
      </w:r>
    </w:p>
    <w:p>
      <w:r>
        <w:t>Enter material or service details including item number, quantity, unit price, etc., to the purchase order.</w:t>
      </w:r>
    </w:p>
    <w:p>
      <w:pPr>
        <w:pStyle w:val="Heading2"/>
      </w:pPr>
      <w:r>
        <w:t>Step 18</w:t>
      </w:r>
    </w:p>
    <w:p>
      <w:r>
        <w:rPr>
          <w:b/>
        </w:rPr>
        <w:t>Enter Material Number</w:t>
      </w:r>
    </w:p>
    <w:p>
      <w:r>
        <w:t>In the material field, enter the material number for the item being purchased.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AI Technical Documentation 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