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01" w:rsidRPr="00BD0301" w:rsidRDefault="00BD0301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en-US"/>
        </w:rPr>
        <w:t xml:space="preserve">PACKAGE: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36"/>
          <w:szCs w:val="36"/>
          <w:lang w:val="en-US"/>
        </w:rPr>
        <w:t>AdvancedMapViewer</w:t>
      </w:r>
      <w:proofErr w:type="spellEnd"/>
    </w:p>
    <w:p w:rsidR="008653BF" w:rsidRPr="000753D0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0753D0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AdvancedMapViewer</w:t>
      </w:r>
      <w:proofErr w:type="spellEnd"/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map application which uses the features from the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mapsforge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library. The map can be centered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to the current GPS coordinate. A simple file browser for selecting the map file is also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included. Some preferences can be adjusted via the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EditPreferences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activity and </w:t>
      </w:r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screenshots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of the map may be taken in different image formats.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java.text.DateFormat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java.util.Date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org.mapsforge.android.maps.ArrayCircleOverlay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org.mapsforge.android.maps.GeoPoint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org.mapsforge.android.maps.MapController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org.mapsforge.android.maps.MapDatabase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org.mapsforge.android.maps.MapViewMode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org.mapsforge.android.maps.OverlayCircle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android.graphics.drawable.AnimationDrawable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android.location.LocationProvider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android.os.PowerManager.WakeLock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android.view.LayoutInflater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android.view.MenuItem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android.view.View.OnClickListener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android.widget.ImageView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7C3818" w:rsidRDefault="008653BF" w:rsidP="008653B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397225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397225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CacheSizePreference</w:t>
      </w:r>
      <w:proofErr w:type="spellEnd"/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Preferences class for adjusting the cache size.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EditPreferences</w:t>
      </w:r>
      <w:proofErr w:type="spellEnd"/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Activity to edit the application preferences.</w:t>
      </w:r>
      <w:proofErr w:type="gramEnd"/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653BF" w:rsidRPr="000A4EC6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0A4EC6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FilePicker</w:t>
      </w:r>
      <w:proofErr w:type="spellEnd"/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77E27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FilePicker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displays the contents of directories. The user can navigate within the 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system and select a single file whose path is then returned to the calling activity. The orderi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ng of directory contents can be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specified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setFileComparator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Comparator)}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By default </w:t>
      </w:r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subfolders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and files are grouped and each group is ordered alphabetically. </w:t>
      </w:r>
    </w:p>
    <w:p w:rsidR="00477E27" w:rsidRDefault="00477E27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8653BF" w:rsidRPr="008653BF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activated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setFileDisplayFilter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to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restrict the displayed files and fo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lders. By default all files and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folders are visible</w:t>
      </w:r>
      <w:proofErr w:type="gram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63595A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8653BF" w:rsidRPr="0063595A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Another </w:t>
      </w: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applied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</w:t>
      </w:r>
      <w:r w:rsidR="0063595A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@link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#</w:t>
      </w:r>
      <w:proofErr w:type="spellStart"/>
      <w:proofErr w:type="gram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setFileSelectFilter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ch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eck if a selected file is valid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before its path is returned. </w:t>
      </w:r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By default all files are</w:t>
      </w:r>
      <w:r w:rsidR="006359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considered as valid and can be selected by the user.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android.app.AlertDialog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android.app.Dialog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android.widget.AdapterView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android.widget.GridView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7C3818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3595A" w:rsidRPr="000A4EC6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0A4EC6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FilePickerIconAdapter</w:t>
      </w:r>
      <w:proofErr w:type="spellEnd"/>
    </w:p>
    <w:p w:rsid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An adapter for the </w:t>
      </w:r>
      <w:proofErr w:type="spell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FilePicker</w:t>
      </w:r>
      <w:proofErr w:type="spellEnd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GridView</w:t>
      </w:r>
      <w:proofErr w:type="spellEnd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proofErr w:type="gramEnd"/>
    </w:p>
    <w:p w:rsid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</w:t>
      </w:r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android.widget.BaseAdapter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7C3818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03046" w:rsidRPr="000A4EC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0A4EC6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InfoView</w:t>
      </w:r>
      <w:proofErr w:type="spellEnd"/>
    </w:p>
    <w:p w:rsid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color w:val="3F5FBF"/>
          <w:sz w:val="20"/>
          <w:szCs w:val="20"/>
          <w:lang w:val="en-US"/>
        </w:rPr>
        <w:t>Simple activity to display the info web page from the assets folder.</w:t>
      </w:r>
      <w:proofErr w:type="gramEnd"/>
    </w:p>
    <w:p w:rsid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C3818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android.webkit.WebView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5832" w:rsidRPr="007C3818" w:rsidRDefault="007A5832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5832" w:rsidRPr="000A4EC6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0A4EC6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MoveSpeedPreference</w:t>
      </w:r>
      <w:proofErr w:type="spellEnd"/>
    </w:p>
    <w:p w:rsidR="00193D6F" w:rsidRPr="007C3818" w:rsidRDefault="00193D6F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93D6F" w:rsidRPr="00193D6F" w:rsidRDefault="00193D6F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6F">
        <w:rPr>
          <w:rFonts w:ascii="Courier New" w:hAnsi="Courier New" w:cs="Courier New"/>
          <w:color w:val="3F5FBF"/>
          <w:sz w:val="20"/>
          <w:szCs w:val="20"/>
          <w:lang w:val="en-US"/>
        </w:rPr>
        <w:t>Preferences class for adjusting the move speed.</w:t>
      </w:r>
    </w:p>
    <w:p w:rsidR="007A5832" w:rsidRPr="00193D6F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A5832" w:rsidRPr="007A5832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5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5832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5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Default="00BD0301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D0301" w:rsidRPr="000A4EC6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0A4EC6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SeekBarPreference</w:t>
      </w:r>
      <w:proofErr w:type="spellEnd"/>
    </w:p>
    <w:p w:rsid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This abstract class provides all code for a seek bar preference. Deriving classes only need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to set the current and maximum value of the seek bar. An optional text message above the seek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bar is also supported as well as an optional current value message below the seek bar.</w:t>
      </w:r>
    </w:p>
    <w:p w:rsid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android.preference.DialogPreference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android.widget.LinearLayout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7C3818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android.widget.SeekBar.OnSeekBarChangeListener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38A2" w:rsidRPr="008727D0" w:rsidRDefault="00711519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PACKAGE: </w:t>
      </w:r>
      <w:proofErr w:type="spellStart"/>
      <w:r w:rsidR="00C238A2" w:rsidRPr="008727D0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MapForges</w:t>
      </w:r>
      <w:proofErr w:type="spellEnd"/>
    </w:p>
    <w:p w:rsidR="008727D0" w:rsidRPr="004131DA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ArrayCircleOverlay</w:t>
      </w:r>
      <w:proofErr w:type="spellEnd"/>
    </w:p>
    <w:p w:rsidR="008727D0" w:rsidRDefault="008727D0" w:rsidP="008727D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ArrayCircleOverlay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CircleOverlay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 using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Default paints for all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OverlayCircle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OverlayCircles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} without individual paints can be defined via the constructor.</w:t>
      </w: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ArrayCircleOverlay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handles tap events on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CircleOverlays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by displaying their title in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AlertDialog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To change this behavior, override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</w:p>
    <w:p w:rsidR="000722BE" w:rsidRPr="008727D0" w:rsidRDefault="000722BE" w:rsidP="008727D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27D0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</w:t>
      </w:r>
      <w:r>
        <w:rPr>
          <w:rFonts w:ascii="Courier New" w:hAnsi="Courier New" w:cs="Courier New"/>
          <w:color w:val="000000"/>
          <w:sz w:val="20"/>
          <w:szCs w:val="20"/>
        </w:rPr>
        <w:t>id.app.AlertDialog.Builder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27D0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38A2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1519" w:rsidRPr="00835B91" w:rsidRDefault="00711519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ArrayItemizedOverlay</w:t>
      </w:r>
      <w:proofErr w:type="spellEnd"/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ArrayItemizedOverlay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ItemizedOverlay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using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A default marker for 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OverlayItem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OverlayItems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without an individual marker can be defined via the.</w:t>
      </w: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ArrayItemizedOverlay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handles tap events on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OverlayItems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by displaying their title and description in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AlertDialog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To change this behavior, override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 xml:space="preserve"> &lt;p&gt;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4131DA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ArrayWay</w:t>
      </w:r>
      <w:proofErr w:type="spellEnd"/>
    </w:p>
    <w:p w:rsidR="000722BE" w:rsidRPr="007C3818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ArrayWayOverlay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WayOverlay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 using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Default paints for all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OverlayWay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OverlayWays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} without individual paints can be defined via the constructor.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android.app.AlertDialog.Builder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22BE" w:rsidRPr="007C3818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B31C6" w:rsidRPr="004131DA" w:rsidRDefault="0066736F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CanvasRenderer</w:t>
      </w:r>
      <w:proofErr w:type="spellEnd"/>
    </w:p>
    <w:p w:rsidR="00F728A5" w:rsidRDefault="00F728A5" w:rsidP="00F7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728A5" w:rsidRPr="00F728A5" w:rsidRDefault="00F728A5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28A5">
        <w:rPr>
          <w:rFonts w:ascii="Courier New" w:hAnsi="Courier New" w:cs="Courier New"/>
          <w:color w:val="3F5FBF"/>
          <w:sz w:val="20"/>
          <w:szCs w:val="20"/>
          <w:lang w:val="en-US"/>
        </w:rPr>
        <w:t>A map renderer which uses a Canvas for drawing.</w:t>
      </w:r>
      <w:proofErr w:type="gramEnd"/>
    </w:p>
    <w:p w:rsidR="00F728A5" w:rsidRDefault="00F728A5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Default="000722BE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</w:t>
      </w:r>
      <w:r w:rsidRPr="0066736F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Canvas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FD21F3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Default="0066736F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CircleContainer</w:t>
      </w:r>
      <w:proofErr w:type="spellEnd"/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4131DA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CircleOverlay</w:t>
      </w:r>
      <w:proofErr w:type="spellEnd"/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CircleOverlay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OverlayCircle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OverlayCircles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. The class defines some methods to access the backing data structure of deriving subclasses.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Besides organizing the redrawing process it handles tap events from the user to check if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OverlayCircle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has been touched and </w:t>
      </w:r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must be executed.</w:t>
      </w: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proofErr w:type="gram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The</w:t>
      </w:r>
      <w:proofErr w:type="gram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overlay may be used to indicate positions which have a known accuracy, such as GPS fixes.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The radius of the circles is specified in meters and will be automatically converted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pixels at each redraw.</w:t>
      </w: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 xml:space="preserve"> &lt;p&gt;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7C3818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CoastlineAlgorithm</w:t>
      </w:r>
      <w:proofErr w:type="spellEnd"/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FD21F3" w:rsidRDefault="00FD21F3" w:rsidP="00BE029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CoastlineAlgorithm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generates closed polygons from disjoint </w:t>
      </w:r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coastline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segments.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algorithm is based on the close</w:t>
      </w: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areas.pl script, written by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Frederik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Ramm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for the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Osmarender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program. This implementation is optimized for high performance and memory reusing.</w:t>
      </w: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java.util.HashSet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0E6975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E69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>java.util.TreeMap</w:t>
      </w:r>
      <w:proofErr w:type="spellEnd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6975" w:rsidRPr="000E6975" w:rsidRDefault="000E6975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6975" w:rsidRDefault="000E6975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 w:rsidRPr="000E69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Coast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line</w:t>
      </w:r>
      <w:r w:rsidRPr="000E69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Way</w:t>
      </w:r>
      <w:proofErr w:type="spellEnd"/>
    </w:p>
    <w:p w:rsidR="000E6975" w:rsidRDefault="000E6975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E6975" w:rsidRPr="000E6975" w:rsidRDefault="000E6975" w:rsidP="000E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>CoastlineWay</w:t>
      </w:r>
      <w:proofErr w:type="spellEnd"/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special way to outline a sea or an island.</w:t>
      </w:r>
    </w:p>
    <w:p w:rsidR="000E6975" w:rsidRPr="000E6975" w:rsidRDefault="000E6975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Pr="004131DA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DatabaseMapGenerator</w:t>
      </w:r>
      <w:proofErr w:type="spellEnd"/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P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reads map data from a database and renders them.</w:t>
      </w: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android.graphics.DashPathEffect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android.graphics.Paint.Align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E0296" w:rsidRPr="004131DA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DependencyCache</w:t>
      </w:r>
      <w:proofErr w:type="spellEnd"/>
    </w:p>
    <w:p w:rsid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BE0296" w:rsidRPr="00BE0296" w:rsidRDefault="00BE0296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This class process the methods for the Dependency Cache. It's connected with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LabelPlacement</w:t>
      </w:r>
      <w:proofErr w:type="spellEnd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class. The main goal is, to remove double labels and symbols that are already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rendered, from the actual tile. Labels and symbols that, would be rendered on an already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drawn Tile, will be deleted too.</w:t>
      </w:r>
    </w:p>
    <w:p w:rsid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java.util.Hashtable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Default="00BE0296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Deserializer</w:t>
      </w:r>
      <w:proofErr w:type="spellEnd"/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This class converts byte arrays to numbers.</w:t>
      </w:r>
    </w:p>
    <w:p w:rsidR="00C1319A" w:rsidRDefault="00C1319A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GeoPoint</w:t>
      </w:r>
      <w:proofErr w:type="spellEnd"/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711519" w:rsidRDefault="00C1319A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>GeoPoint</w:t>
      </w:r>
      <w:proofErr w:type="spellEnd"/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represents an immutable pair of latitude and longitude coordinates. Both values</w:t>
      </w:r>
      <w:r w:rsidRPr="007115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>are internally stored as integer numbers.</w:t>
      </w:r>
    </w:p>
    <w:p w:rsidR="00C1319A" w:rsidRPr="00EF0940" w:rsidRDefault="00C1319A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ImmutablePoint</w:t>
      </w:r>
      <w:proofErr w:type="spellEnd"/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  <w:lang w:val="en-US"/>
        </w:rPr>
        <w:t>A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n </w:t>
      </w: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ImmutablePoint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represents </w:t>
      </w:r>
      <w:proofErr w:type="gram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an</w:t>
      </w:r>
      <w:proofErr w:type="gram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fixed pair of float coordinates.</w:t>
      </w:r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IndexCacheEntryKey</w:t>
      </w:r>
      <w:proofErr w:type="spellEnd"/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An immutable container class which is the key for the index cache.</w:t>
      </w:r>
      <w:proofErr w:type="gramEnd"/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F0940" w:rsidRPr="004131DA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ItemizedOverlay</w:t>
      </w:r>
      <w:proofErr w:type="spellEnd"/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EF0940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ItemizedOverlay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OverlayItem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OverlayItems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. The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class defines some methods to access the backing data structure of deriving subclasses.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Besides organizing the redrawing process it handles tap events from the user to check if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OverlayItem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has been touched and </w:t>
      </w:r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must be executed.</w:t>
      </w:r>
    </w:p>
    <w:p w:rsidR="00C1319A" w:rsidRDefault="00C1319A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LabelPlacement</w:t>
      </w:r>
      <w:proofErr w:type="spellEnd"/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This class place the labels form POIs, area labels and normal labels. The main target is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avoiding collisions of these different labels.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java.util.PriorityQueue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LayersIds</w:t>
      </w:r>
      <w:proofErr w:type="spellEnd"/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List of all layers that are used for correct rendering.</w:t>
      </w:r>
      <w:proofErr w:type="gramEnd"/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LineClipping</w:t>
      </w:r>
      <w:proofErr w:type="spellEnd"/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Fast implementation of the </w:t>
      </w:r>
      <w:r w:rsidRPr="00C1319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Cohen</w:t>
      </w:r>
      <w:r w:rsidRPr="00C1319A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C1319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Sutherland</w:t>
      </w: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line clipping algorithm.</w:t>
      </w:r>
      <w:proofErr w:type="gramEnd"/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1319A" w:rsidRPr="004131D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Logger</w:t>
      </w:r>
    </w:p>
    <w:p w:rsidR="00C1319A" w:rsidRPr="007C3818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Class used for logging text to the console.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android.util.Log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1519" w:rsidRDefault="00711519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574376" w:rsidRPr="004131DA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MapActivity</w:t>
      </w:r>
      <w:proofErr w:type="spellEnd"/>
    </w:p>
    <w:p w:rsid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MapActivity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the abstract base class which must be extended in order to use a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. There are no abstract methods in this implementation that subclasses need to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override. In addition, no API key or registration is required.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</w:p>
    <w:p w:rsidR="00574376" w:rsidRP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subclass may create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either via one of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constructors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or by inflating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XML layout file. It i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 possible to use more than one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at the same time as each of them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works independently from the others</w:t>
      </w:r>
      <w:proofErr w:type="gram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574376" w:rsidRP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When the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MapActivity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shut down, the current center position, zoom level and map file of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are saved in a preferences file and restored automatically during the setup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process of 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Pr="007C3818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477E27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77E27" w:rsidRPr="004131DA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MapController</w:t>
      </w:r>
      <w:proofErr w:type="spellEnd"/>
    </w:p>
    <w:p w:rsid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77E27" w:rsidRPr="00477E27" w:rsidRDefault="00477E27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used to </w:t>
      </w:r>
      <w:r w:rsidRPr="00477E27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programmatically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modify the position and zoom level of a map. Each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assigned to a single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instance. To retrieve 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for </w:t>
      </w:r>
      <w:proofErr w:type="gram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given</w:t>
      </w:r>
      <w:proofErr w:type="gram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, call the </w:t>
      </w:r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>MapView#getController</w:t>
      </w:r>
      <w:proofErr w:type="spellEnd"/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>()}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77E27" w:rsidRP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Default="0060464D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Default="004B4D7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Default="004B4D7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Default="004B4D7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Default="004B4D7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Default="004B4D7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4131DA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MapDatabase</w:t>
      </w:r>
      <w:proofErr w:type="spellEnd"/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A database class for reading binary map files. Byte order is big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endian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java.io.UnsupportedEncodingException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Pr="00574376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MapDatabaseIndexCache</w:t>
      </w:r>
      <w:proofErr w:type="spellEnd"/>
    </w:p>
    <w:p w:rsid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4D79">
        <w:rPr>
          <w:rFonts w:ascii="Courier New" w:hAnsi="Courier New" w:cs="Courier New"/>
          <w:color w:val="3F5FBF"/>
          <w:sz w:val="20"/>
          <w:szCs w:val="20"/>
          <w:lang w:val="en-US"/>
        </w:rPr>
        <w:t>A cache for database index blocks with a fixed size and LRU policy.</w:t>
      </w:r>
    </w:p>
    <w:p w:rsid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4D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4D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Pr="007C3818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Default="004B4D7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MapFileParameters</w:t>
      </w:r>
      <w:proofErr w:type="spellEnd"/>
    </w:p>
    <w:p w:rsidR="005D2950" w:rsidRPr="007C3818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Holds all parameters of a map file.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MapGenerator</w:t>
      </w:r>
      <w:proofErr w:type="spellEnd"/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provides map images. This abstract base class handles all thread specific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actions and provides the queue for jobs, which need to be processed and scheduled.</w:t>
      </w: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MapGeneratorJob</w:t>
      </w:r>
      <w:proofErr w:type="spellEnd"/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A container class that holds all immutable rendering parameters for a single map image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together with a mutable priority field, which indicates the importance of this task.</w:t>
      </w: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7C3818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7C3818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MapMover</w:t>
      </w:r>
      <w:proofErr w:type="spellEnd"/>
    </w:p>
    <w:p w:rsidR="005D2950" w:rsidRPr="007C3818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MapMover</w:t>
      </w:r>
      <w:proofErr w:type="spellEnd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moves the map horizontally and vertically at a constant speed. It runs in a</w:t>
      </w:r>
      <w:r w:rsidRPr="005D29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separate thread to avoid blocking the UI thread.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MapnikTileDownload</w:t>
      </w:r>
      <w:proofErr w:type="spellEnd"/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D21C7C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Mapnik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 at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OpenStreetMap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proofErr w:type="gramEnd"/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4131DA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MapPatterns</w:t>
      </w:r>
      <w:proofErr w:type="spellEnd"/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This class holds all patterns that can be rendered on the map. All bitmaps are created when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MapPatterns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 is called and are recycled when the </w:t>
      </w:r>
      <w:proofErr w:type="gram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recycle(</w:t>
      </w:r>
      <w:proofErr w:type="gram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) method is called.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7C3818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android.graphics.BitmapShader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7C3818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android.graphics.Shader.TileMode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Pr="004131DA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MapSymbols</w:t>
      </w:r>
      <w:proofErr w:type="spellEnd"/>
    </w:p>
    <w:p w:rsidR="00D21C7C" w:rsidRPr="007C3818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D21C7C" w:rsidRDefault="00D21C7C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This class holds all symbols that can be rendered on the map. All bitmaps are created when</w:t>
      </w:r>
      <w:r w:rsidRPr="00D21C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MapSymbols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 is called and are recycled when the recycle() method is called.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464D" w:rsidRPr="004131DA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MapView</w:t>
      </w:r>
      <w:proofErr w:type="spellEnd"/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shows a map on the display of the device. It handles all user input and touch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gestures to move and zoom the map. This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also comes with an integrated scale bar,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which can be activated via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setScaleBar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 built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in zoom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controls can be enabled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with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setBuiltInZoomControls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getController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 returns a 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programmatically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modify the position and zoom level of the map.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This implementation supports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offline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rendering as well as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downloading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images (tiles)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over an Internet connection. All possible operation modes are listed in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enumeration. The operation mode of 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set in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constructor and changed at runtime with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Some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parameters like the maximum pos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sible zoom level or the default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starting point depend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on the selected operation mode</w:t>
      </w:r>
      <w:proofErr w:type="gram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offline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rendering mode a special database file is required which contains the map data.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Such map files can be stored in any readable folder. The current map file for 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set by calling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setMapFile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(String)}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To retrieve a 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MapDatabase</w:t>
      </w:r>
      <w:proofErr w:type="spell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that returns some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metadata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about the map file, use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getMapDatabase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 tiles are automatically cached in a separate directory on the memory card. The size 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this cache may be adjusted via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setMemoryCardCacheSize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setMemoryCardCachePersistence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 sets the cache persistence.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Overlay Overlays}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used to display geographical data such as points and ways.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draw an overlay on top of the map, add it to the list returned by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getOverlays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Overlays may be added or removed from the list at any time.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All text fields from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TextField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 can be overridden at runtime via the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setText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TextField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, String)}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 default texts are in English</w:t>
      </w:r>
      <w:proofErr w:type="gram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android.os.Build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android.os.Handler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android.os.Message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android.view.ScaleGestureDetector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android.view.ViewConfiguration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7C3818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android.widget.ZoomControls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7C3818" w:rsidRDefault="009C240F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MapViewMode</w:t>
      </w:r>
      <w:proofErr w:type="spellEnd"/>
    </w:p>
    <w:p w:rsid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MapViewMode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 lists all possible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MapView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operating modes. To check if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MapViewMode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requires an Internet connection, use the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requiresInternetConnection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method.</w:t>
      </w: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A2F59" w:rsidRPr="004131DA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MercatorProjection</w:t>
      </w:r>
      <w:proofErr w:type="spellEnd"/>
    </w:p>
    <w:p w:rsidR="00EA2F59" w:rsidRPr="00EA2F59" w:rsidRDefault="00EA2F59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performance optimized implementation of the spherical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Mercator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projection.</w:t>
      </w:r>
    </w:p>
    <w:p w:rsidR="00EA2F59" w:rsidRP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2F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OpenCycleMapTileDownload</w:t>
      </w:r>
      <w:proofErr w:type="spellEnd"/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OpenCycleMap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server.</w:t>
      </w: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OsmarendererTileDownload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A2F59" w:rsidRPr="00EA2F59" w:rsidRDefault="00EA2F59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EA2F59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MapGenerator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TilesAtHome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 at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OpenStreetMap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4131DA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Overlay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Overlay is the abstract base class for all types of overlays. It handles the </w:t>
      </w:r>
      <w:r w:rsidRPr="007C3818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lifecycle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of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 thread and implements those parts of the redrawing process which all overlays have 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common.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To add an overlay to a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, create a subclass of this class and add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instance to the list returned by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{@</w:t>
      </w:r>
      <w:proofErr w:type="spellStart"/>
      <w:r>
        <w:rPr>
          <w:rFonts w:ascii="Courier New" w:hAnsi="Courier New" w:cs="Courier New"/>
          <w:color w:val="3F3FBF"/>
          <w:sz w:val="20"/>
          <w:szCs w:val="20"/>
          <w:lang w:val="en-US"/>
        </w:rPr>
        <w:t>link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getOverlays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 When an overlay gets removed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from the list,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the corresponding thread is automatically interrupted and all its resources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are freed. Re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adding a previously r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emoved overlay to the list will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therefore cause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IllegalThreadStateException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proofErr w:type="gram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240F" w:rsidRPr="004131DA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OverlayCircle</w:t>
      </w:r>
      <w:proofErr w:type="spellEnd"/>
    </w:p>
    <w:p w:rsidR="009C240F" w:rsidRPr="00EA2F59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OverlayCircle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circle on a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CircleOverlay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. 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rendering parameters like color, stroke width, pattern and transparency can be configured via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two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{@link Paint}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objects. Each circle is drawn twice </w:t>
      </w:r>
      <w:r w:rsidRPr="009C240F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once with each paint object </w:t>
      </w:r>
      <w:r>
        <w:rPr>
          <w:rFonts w:ascii="Courier New" w:hAnsi="Courier New" w:cs="Courier New"/>
          <w:color w:val="7F7F9F"/>
          <w:sz w:val="20"/>
          <w:szCs w:val="20"/>
          <w:lang w:val="en-US"/>
        </w:rPr>
        <w:t>–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allow for different outlines and fillings.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C3818" w:rsidRPr="004131DA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OverlayItem</w:t>
      </w:r>
      <w:proofErr w:type="spellEnd"/>
    </w:p>
    <w:p w:rsidR="007C3818" w:rsidRPr="004131DA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OverlayItem</w:t>
      </w:r>
      <w:proofErr w:type="spellEnd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element on an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ItemizedOverlay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, such 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position, marker, title and textual description.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711519" w:rsidRDefault="008727D0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C3818" w:rsidRPr="004131DA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OverlayWay</w:t>
      </w:r>
      <w:proofErr w:type="spellEnd"/>
    </w:p>
    <w:p w:rsidR="007C3818" w:rsidRPr="004131DA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OverlayWay</w:t>
      </w:r>
      <w:proofErr w:type="spellEnd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way on a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WayOverlay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 All rendering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parameters like color, stroke width, pattern and transparency can be configured via two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{@link Paint}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objects. Each way is drawn twice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once with each paint object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allow for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different outlines and fillings.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:rsidR="007C3818" w:rsidRPr="004131DA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PointTextContainer</w:t>
      </w:r>
      <w:proofErr w:type="spellEnd"/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4131DA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Projection</w:t>
      </w:r>
    </w:p>
    <w:p w:rsidR="00A768E2" w:rsidRPr="004131DA" w:rsidRDefault="00A768E2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 Projection translates between the pixel coordinate system on the screen and geographical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points on the earth. To retrieve the currently used Projection for a given 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, call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getProjection</w:t>
      </w:r>
      <w:proofErr w:type="spellEnd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7C3818" w:rsidRPr="00A768E2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A768E2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Default="00A768E2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Default="00A768E2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ShapeContainer</w:t>
      </w:r>
      <w:proofErr w:type="spellEnd"/>
    </w:p>
    <w:p w:rsidR="00A768E2" w:rsidRDefault="00A768E2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4131DA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ShapePaintContainer</w:t>
      </w:r>
      <w:proofErr w:type="spellEnd"/>
    </w:p>
    <w:p w:rsidR="00A768E2" w:rsidRPr="004131DA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ShapeType</w:t>
      </w:r>
      <w:proofErr w:type="spellEnd"/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SutherlandHodgmanClipping</w:t>
      </w:r>
      <w:proofErr w:type="spellEnd"/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Implementation of the </w:t>
      </w:r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Sutherland</w:t>
      </w:r>
      <w:r w:rsidRPr="00A768E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Hodgman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clipping algorithm.</w:t>
      </w:r>
      <w:proofErr w:type="gramEnd"/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4131DA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SymbolContainer</w:t>
      </w:r>
      <w:proofErr w:type="spellEnd"/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TagIDsNodes</w:t>
      </w:r>
      <w:proofErr w:type="spellEnd"/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TagIDsWays</w:t>
      </w:r>
      <w:proofErr w:type="spellEnd"/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768E2" w:rsidRPr="004131DA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Tile</w:t>
      </w: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 tile represents a rectangular part of the world map. All tiles can be identified by their 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and Y number together with their zoom level. The actual area that a tile covers on a map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depends on the underlying map projection.</w:t>
      </w: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Pr="004131DA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TileDownloadMapGenerator</w:t>
      </w:r>
      <w:proofErr w:type="spellEnd"/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tiles from a server. To build an implementation for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certain tile server, extend this class and implement the abstract methods.</w:t>
      </w: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java.net.URL;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java.net.UnknownHostException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46122" w:rsidRPr="004131DA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TileMemoryCardCache</w:t>
      </w:r>
      <w:proofErr w:type="spellEnd"/>
    </w:p>
    <w:p w:rsidR="00D46122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46122" w:rsidRPr="00D46122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A thread</w:t>
      </w:r>
      <w:r w:rsidRPr="00D4612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safe cache for image files with a fixed size and LRU policy.</w:t>
      </w:r>
    </w:p>
    <w:p w:rsidR="00D46122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java.io.FileNotFoundException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java.io.FilenameFilter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java.io.ObjectOutputStream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D4612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D46122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Pr="004131DA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TileRAMCache</w:t>
      </w:r>
      <w:proofErr w:type="spellEnd"/>
    </w:p>
    <w:p w:rsid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A thread</w:t>
      </w:r>
      <w:r w:rsidRPr="00D4612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safe cache for bitmap images with a fixed size and LRU policy.</w:t>
      </w:r>
    </w:p>
    <w:p w:rsid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E011B5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E011B5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1223" w:rsidRPr="007C3818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35B91" w:rsidRDefault="00E011B5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WayContainer</w:t>
      </w:r>
      <w:proofErr w:type="spellEnd"/>
    </w:p>
    <w:p w:rsidR="00E011B5" w:rsidRDefault="00E011B5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WayOverlay</w:t>
      </w:r>
      <w:proofErr w:type="spellEnd"/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WayOverlay</w:t>
      </w:r>
      <w:proofErr w:type="spellEnd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OverlayWay</w:t>
      </w:r>
      <w:proofErr w:type="spellEnd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OverlayWays</w:t>
      </w:r>
      <w:proofErr w:type="spellEnd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. The 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defines some methods to access the backing data structure of deriving subclasses.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11B5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The overlay may be used to show additional ways such as calculated routes. Closed polygons,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for example buildings or areas, are also supported. A way node sequence is considered as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closed polygon if the first and the last way node are equal.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7C3818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7C3818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E011B5" w:rsidRPr="004131DA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WayTextContainer</w:t>
      </w:r>
      <w:proofErr w:type="spellEnd"/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011B5" w:rsidRPr="004131DA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  <w:proofErr w:type="spell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ZoomAnimator</w:t>
      </w:r>
      <w:proofErr w:type="spellEnd"/>
    </w:p>
    <w:p w:rsidR="00E011B5" w:rsidRPr="004131DA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011B5" w:rsidRPr="004131DA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5B91" w:rsidRPr="007C3818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35B91" w:rsidRPr="007C3818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E1781A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</w:p>
    <w:p w:rsidR="00E1781A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</w:p>
    <w:p w:rsidR="00E1781A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</w:p>
    <w:p w:rsidR="001A44BA" w:rsidRPr="00C238A2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  <w:proofErr w:type="spellStart"/>
      <w:r w:rsidRPr="00C238A2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Bibliothek</w:t>
      </w:r>
      <w:proofErr w:type="spellEnd"/>
    </w:p>
    <w:p w:rsidR="008311C9" w:rsidRDefault="008311C9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JAVA</w:t>
      </w: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00E" w:rsidRPr="0060464D" w:rsidRDefault="00A1600E" w:rsidP="00A1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00E" w:rsidRPr="0060464D" w:rsidRDefault="00A1600E" w:rsidP="00A1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java.io.UnsupportedEncodingException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70B8" w:rsidRPr="004131DA" w:rsidRDefault="00DD70B8" w:rsidP="00DD7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70B8" w:rsidRPr="004131DA" w:rsidRDefault="00DD70B8" w:rsidP="00DD7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5261" w:rsidRDefault="00285261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852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>java.io.InputStream</w:t>
      </w:r>
      <w:proofErr w:type="spell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111829" w:rsidRDefault="00111829" w:rsidP="00111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java.io.FileNotFoundException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111829" w:rsidRDefault="00111829" w:rsidP="00111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java.io.FilenameFilter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285261" w:rsidRDefault="00111829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java.io.ObjectOutputStream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5032" w:rsidRDefault="00F95032" w:rsidP="00F95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java.lang.Comparable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5261" w:rsidRPr="00285261" w:rsidRDefault="00285261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52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java.net.URL;</w:t>
      </w:r>
    </w:p>
    <w:p w:rsidR="00285261" w:rsidRPr="00285261" w:rsidRDefault="0028526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java.net.UnknownHostException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Pr="0060464D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java.text.DateFormat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3E8" w:rsidRPr="008727D0" w:rsidRDefault="002203E8" w:rsidP="00220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Pr="0060464D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java.util.Date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727D0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20106" w:rsidRPr="00204D4F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java.util.HashSet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20106" w:rsidRPr="00204D4F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java.util.TreeMap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java.util.Hashtable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9F3F9B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B7D" w:rsidRPr="00425DED" w:rsidRDefault="00993B7D" w:rsidP="00993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D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>java.util.PriorityQueue</w:t>
      </w:r>
      <w:proofErr w:type="spellEnd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C7C" w:rsidRPr="004131DA" w:rsidRDefault="00ED2C7C" w:rsidP="00ED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B3A" w:rsidRPr="00CC067E" w:rsidRDefault="00ED2C7C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1700F" w:rsidRDefault="00F1700F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C067E" w:rsidRDefault="00CC067E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C067E" w:rsidRDefault="00CC067E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1D2D8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1D2D87">
        <w:rPr>
          <w:rFonts w:ascii="Courier New" w:hAnsi="Courier New" w:cs="Courier New"/>
          <w:b/>
          <w:bCs/>
          <w:color w:val="7F0055"/>
          <w:sz w:val="20"/>
          <w:szCs w:val="20"/>
        </w:rPr>
        <w:t>ANDROID-APP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r w:rsidR="00310728">
        <w:rPr>
          <w:rFonts w:ascii="Courier New" w:hAnsi="Courier New" w:cs="Courier New"/>
          <w:color w:val="000000"/>
          <w:sz w:val="20"/>
          <w:szCs w:val="20"/>
        </w:rPr>
        <w:t>awt.Dialog</w:t>
      </w:r>
      <w:proofErr w:type="spellEnd"/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1404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>android.app.</w:t>
      </w:r>
      <w:r w:rsidRPr="00914047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Dialog</w:t>
      </w:r>
      <w:proofErr w:type="spellEnd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r w:rsidR="00310728">
        <w:rPr>
          <w:rFonts w:ascii="Courier New" w:hAnsi="Courier New" w:cs="Courier New"/>
          <w:color w:val="000000"/>
          <w:sz w:val="20"/>
          <w:szCs w:val="20"/>
        </w:rPr>
        <w:t>awt.Dialog</w:t>
      </w:r>
      <w:proofErr w:type="spellEnd"/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B49D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B49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49DF">
        <w:rPr>
          <w:rFonts w:ascii="Courier New" w:hAnsi="Courier New" w:cs="Courier New"/>
          <w:color w:val="000000"/>
          <w:sz w:val="20"/>
          <w:szCs w:val="20"/>
          <w:lang w:val="en-US"/>
        </w:rPr>
        <w:t>android.app.Alert</w:t>
      </w:r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Dialog.Builder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ANDROID-CONTENT</w:t>
      </w: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ED59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</w:t>
      </w:r>
      <w:r w:rsidR="001D2D87">
        <w:rPr>
          <w:rFonts w:ascii="Courier New" w:hAnsi="Courier New" w:cs="Courier New"/>
          <w:color w:val="000000"/>
          <w:sz w:val="20"/>
          <w:szCs w:val="20"/>
          <w:lang w:val="en-US"/>
        </w:rPr>
        <w:t>OK</w:t>
      </w:r>
    </w:p>
    <w:p w:rsidR="00914047" w:rsidRPr="00914047" w:rsidRDefault="001D2D8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interface</w:t>
      </w:r>
      <w:proofErr w:type="spellEnd"/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1D2D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//OK</w:t>
      </w:r>
    </w:p>
    <w:p w:rsidR="00914047" w:rsidRPr="00914047" w:rsidRDefault="001D2D8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interface</w:t>
      </w:r>
      <w:proofErr w:type="spellEnd"/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1D2D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//OK</w:t>
      </w:r>
    </w:p>
    <w:p w:rsidR="00914047" w:rsidRPr="00914047" w:rsidRDefault="001D2D8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spellEnd"/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1D2D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//OK</w:t>
      </w:r>
    </w:p>
    <w:p w:rsidR="00914047" w:rsidRPr="00914047" w:rsidRDefault="001D2D8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interface</w:t>
      </w:r>
      <w:proofErr w:type="spellEnd"/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1D2D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//OK</w:t>
      </w:r>
    </w:p>
    <w:p w:rsidR="001D2D87" w:rsidRPr="001D2D87" w:rsidRDefault="001D2D87" w:rsidP="001D2D8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interface</w:t>
      </w:r>
    </w:p>
    <w:p w:rsidR="00914047" w:rsidRDefault="00914047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ANDROID-GRAPHICS</w:t>
      </w: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CF43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//OK</w:t>
      </w:r>
    </w:p>
    <w:p w:rsidR="0008482E" w:rsidRPr="0008482E" w:rsidRDefault="0008482E" w:rsidP="000848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  <w:lang w:val="en-US"/>
        </w:rPr>
      </w:pPr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The Color class defines methods for creating and converting color </w:t>
      </w:r>
      <w:proofErr w:type="spellStart"/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>ints</w:t>
      </w:r>
      <w:proofErr w:type="spellEnd"/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. Colors are represented as packed </w:t>
      </w:r>
      <w:proofErr w:type="spellStart"/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>ints</w:t>
      </w:r>
      <w:proofErr w:type="spellEnd"/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, made up of 4 bytes: alpha, red, green, blue. The values are </w:t>
      </w:r>
      <w:proofErr w:type="spellStart"/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>unpremultiplied</w:t>
      </w:r>
      <w:proofErr w:type="spellEnd"/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>, meaning any transparency is stored solely in the alpha component, and not in the color components. The components are stored as follows (alpha &lt;&lt; 24) | (red &lt;&lt; 16) | (green &lt;&lt; 8) | blue. Each component ranges between 0</w:t>
      </w:r>
      <w:proofErr w:type="gramStart"/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>..255</w:t>
      </w:r>
      <w:proofErr w:type="gramEnd"/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 with 0 meaning no contribution for that component, and 255 meaning 100% contribution. Thus opaque-black would be 0xFF000000 (100% opaque but no contributions from red, green, or blue), and opaque-white would be 0xFFFFFFFF</w:t>
      </w:r>
    </w:p>
    <w:p w:rsidR="00C96D10" w:rsidRPr="00C96D10" w:rsidRDefault="00C96D10" w:rsidP="00C96D10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9E46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</w:t>
      </w:r>
      <w:r w:rsidR="0000030B">
        <w:rPr>
          <w:rFonts w:ascii="Courier New" w:hAnsi="Courier New" w:cs="Courier New"/>
          <w:color w:val="000000"/>
          <w:sz w:val="20"/>
          <w:szCs w:val="20"/>
          <w:lang w:val="en-US"/>
        </w:rPr>
        <w:t>??</w:t>
      </w:r>
    </w:p>
    <w:p w:rsidR="0008482E" w:rsidRPr="0008482E" w:rsidRDefault="0008482E" w:rsidP="00011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08482E">
        <w:rPr>
          <w:rStyle w:val="apple-style-span"/>
          <w:rFonts w:cstheme="minorHAnsi"/>
          <w:color w:val="333333"/>
          <w:sz w:val="20"/>
          <w:szCs w:val="20"/>
          <w:lang w:val="en-US"/>
        </w:rPr>
        <w:t>The Paint class holds the style and color information about how to draw geometries, text and bitmaps.</w:t>
      </w:r>
    </w:p>
    <w:p w:rsidR="00BC1F91" w:rsidRPr="00BC1F91" w:rsidRDefault="002B66D7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</w:p>
    <w:p w:rsidR="0000030B" w:rsidRDefault="0000030B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D7" w:rsidRPr="002B66D7" w:rsidRDefault="002B66D7" w:rsidP="006F04B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2B66D7">
        <w:rPr>
          <w:rStyle w:val="apple-style-span"/>
          <w:rFonts w:cstheme="minorHAnsi"/>
          <w:color w:val="333333"/>
          <w:sz w:val="20"/>
          <w:szCs w:val="20"/>
          <w:lang w:val="en-US"/>
        </w:rPr>
        <w:t>Rect</w:t>
      </w:r>
      <w:proofErr w:type="spellEnd"/>
      <w:r w:rsidRPr="002B66D7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 holds four integer coordinates for a rectangle. The rectangle is represented by the coordinates of its 4 edges (left, top, right bottom). These fields can be accessed directly. Use width() and height() to retrieve the rectangle's width and height. Note: most methods do not check to see that the coordinates are sorted correctly (i.e. left &lt;= right and top &lt;= bottom).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java.awt.Rectangle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D332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//OK</w:t>
      </w:r>
    </w:p>
    <w:p w:rsidR="006F04B9" w:rsidRPr="00BE28C4" w:rsidRDefault="006F04B9" w:rsidP="00011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Specifies the known formats a bitmap can be compressed into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083C" w:rsidRPr="00BE28C4" w:rsidRDefault="00EB083C" w:rsidP="00BD651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Creates Bitmap objects from various sources, including files, streams, and byte-arrays.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android.graphics.BitmapShader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736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//OK</w:t>
      </w:r>
    </w:p>
    <w:p w:rsidR="00BE28C4" w:rsidRPr="00BE28C4" w:rsidRDefault="00BE28C4" w:rsidP="00BD65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Shader</w:t>
      </w:r>
      <w:proofErr w:type="spellEnd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 used to draw a bitmap as a texture. The bitmap can be repeated or mirrored by setting the tiling mode.</w:t>
      </w:r>
    </w:p>
    <w:p w:rsidR="00BC1F91" w:rsidRPr="00BC1F91" w:rsidRDefault="0073678B" w:rsidP="00BD6514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8C4" w:rsidRPr="00BE28C4" w:rsidRDefault="00BE28C4" w:rsidP="00BD65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Shader</w:t>
      </w:r>
      <w:proofErr w:type="spellEnd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 is the based class for objects that return horizontal spans of colors during drawing. A subclass of </w:t>
      </w:r>
      <w:proofErr w:type="spellStart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Shader</w:t>
      </w:r>
      <w:proofErr w:type="spellEnd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 is installed in a Paint calling </w:t>
      </w:r>
      <w:proofErr w:type="spellStart"/>
      <w:proofErr w:type="gramStart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paint.setShader</w:t>
      </w:r>
      <w:proofErr w:type="spellEnd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shader</w:t>
      </w:r>
      <w:proofErr w:type="spellEnd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). After that any object (other than a bitmap) that is drawn with that paint will get its color(s) from the </w:t>
      </w:r>
      <w:proofErr w:type="spellStart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shader</w:t>
      </w:r>
      <w:proofErr w:type="spellEnd"/>
      <w:r w:rsidRPr="00BE28C4">
        <w:rPr>
          <w:rStyle w:val="apple-style-span"/>
          <w:rFonts w:cstheme="minorHAnsi"/>
          <w:color w:val="333333"/>
          <w:sz w:val="20"/>
          <w:szCs w:val="20"/>
          <w:lang w:val="en-US"/>
        </w:rPr>
        <w:t>.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4131DA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28C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android.graphics.Shader.TileMode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195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//OK</w:t>
      </w:r>
    </w:p>
    <w:p w:rsidR="00BE28C4" w:rsidRPr="00D823F9" w:rsidRDefault="00BE28C4" w:rsidP="00BD65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D823F9">
        <w:rPr>
          <w:rFonts w:cstheme="minorHAnsi"/>
          <w:color w:val="000000"/>
          <w:sz w:val="20"/>
          <w:szCs w:val="20"/>
          <w:lang w:val="en-US"/>
        </w:rPr>
        <w:t>Enum</w:t>
      </w:r>
      <w:proofErr w:type="spellEnd"/>
    </w:p>
    <w:p w:rsidR="00BC1F91" w:rsidRPr="00BC1F91" w:rsidRDefault="00195A56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BC1F91" w:rsidRPr="00BD6514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28C4" w:rsidRDefault="00EC7B03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C7B0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8C4" w:rsidRPr="00BE28C4" w:rsidRDefault="00BE28C4" w:rsidP="00BE28C4">
      <w:pPr>
        <w:pStyle w:val="StandardWeb"/>
        <w:spacing w:before="0" w:beforeAutospacing="0" w:after="240" w:afterAutospacing="0" w:line="312" w:lineRule="atLeast"/>
        <w:jc w:val="both"/>
        <w:rPr>
          <w:rFonts w:asciiTheme="minorHAnsi" w:hAnsiTheme="minorHAnsi" w:cstheme="minorHAnsi"/>
          <w:color w:val="333333"/>
          <w:sz w:val="20"/>
          <w:szCs w:val="20"/>
          <w:lang w:val="en-US"/>
        </w:rPr>
      </w:pPr>
      <w:proofErr w:type="gramStart"/>
      <w:r w:rsidRPr="00BE28C4">
        <w:rPr>
          <w:rFonts w:asciiTheme="minorHAnsi" w:hAnsiTheme="minorHAnsi" w:cstheme="minorHAnsi"/>
          <w:color w:val="333333"/>
          <w:sz w:val="20"/>
          <w:szCs w:val="20"/>
          <w:lang w:val="en-US"/>
        </w:rPr>
        <w:t>Provides classes to manage a variety of visual elements that are intended for display only, such as bitmaps and gradients.</w:t>
      </w:r>
      <w:proofErr w:type="gramEnd"/>
      <w:r w:rsidRPr="00BE28C4">
        <w:rPr>
          <w:rFonts w:asciiTheme="minorHAnsi" w:hAnsiTheme="minorHAnsi" w:cstheme="minorHAnsi"/>
          <w:color w:val="333333"/>
          <w:sz w:val="20"/>
          <w:szCs w:val="20"/>
          <w:lang w:val="en-US"/>
        </w:rPr>
        <w:t xml:space="preserve"> These elements are often used by widgets as background images or simply as indicators (for example, a volume level indicator).</w:t>
      </w:r>
      <w:r>
        <w:rPr>
          <w:rFonts w:asciiTheme="minorHAnsi" w:hAnsiTheme="minorHAnsi" w:cstheme="minorHAnsi"/>
          <w:color w:val="333333"/>
          <w:sz w:val="20"/>
          <w:szCs w:val="20"/>
          <w:lang w:val="en-US"/>
        </w:rPr>
        <w:t xml:space="preserve"> </w:t>
      </w:r>
      <w:r w:rsidRPr="00BE28C4">
        <w:rPr>
          <w:rFonts w:asciiTheme="minorHAnsi" w:hAnsiTheme="minorHAnsi" w:cstheme="minorHAnsi"/>
          <w:color w:val="333333"/>
          <w:sz w:val="20"/>
          <w:szCs w:val="20"/>
          <w:lang w:val="en-US"/>
        </w:rPr>
        <w:t xml:space="preserve">You can create most of these </w:t>
      </w:r>
      <w:proofErr w:type="spellStart"/>
      <w:r w:rsidRPr="00BE28C4">
        <w:rPr>
          <w:rFonts w:asciiTheme="minorHAnsi" w:hAnsiTheme="minorHAnsi" w:cstheme="minorHAnsi"/>
          <w:color w:val="333333"/>
          <w:sz w:val="20"/>
          <w:szCs w:val="20"/>
          <w:lang w:val="en-US"/>
        </w:rPr>
        <w:t>drawables</w:t>
      </w:r>
      <w:proofErr w:type="spellEnd"/>
      <w:r w:rsidRPr="00BE28C4">
        <w:rPr>
          <w:rFonts w:asciiTheme="minorHAnsi" w:hAnsiTheme="minorHAnsi" w:cstheme="minorHAnsi"/>
          <w:color w:val="333333"/>
          <w:sz w:val="20"/>
          <w:szCs w:val="20"/>
          <w:lang w:val="en-US"/>
        </w:rPr>
        <w:t xml:space="preserve"> using XML, as described in</w:t>
      </w:r>
      <w:r w:rsidRPr="00BE28C4">
        <w:rPr>
          <w:rStyle w:val="apple-converted-space"/>
          <w:rFonts w:asciiTheme="minorHAnsi" w:hAnsiTheme="minorHAnsi" w:cstheme="minorHAnsi"/>
          <w:color w:val="333333"/>
          <w:sz w:val="20"/>
          <w:szCs w:val="20"/>
          <w:lang w:val="en-US"/>
        </w:rPr>
        <w:t> </w:t>
      </w:r>
      <w:proofErr w:type="spellStart"/>
      <w:r w:rsidRPr="00BE28C4">
        <w:rPr>
          <w:rFonts w:asciiTheme="minorHAnsi" w:hAnsiTheme="minorHAnsi" w:cstheme="minorHAnsi"/>
          <w:color w:val="333333"/>
          <w:sz w:val="20"/>
          <w:szCs w:val="20"/>
        </w:rPr>
        <w:fldChar w:fldCharType="begin"/>
      </w:r>
      <w:r w:rsidRPr="00BE28C4">
        <w:rPr>
          <w:rFonts w:asciiTheme="minorHAnsi" w:hAnsiTheme="minorHAnsi" w:cstheme="minorHAnsi"/>
          <w:color w:val="333333"/>
          <w:sz w:val="20"/>
          <w:szCs w:val="20"/>
          <w:lang w:val="en-US"/>
        </w:rPr>
        <w:instrText xml:space="preserve"> HYPERLINK "http://developer.android.com/guide/topics/resources/drawable-resource.html" </w:instrText>
      </w:r>
      <w:r w:rsidRPr="00BE28C4">
        <w:rPr>
          <w:rFonts w:asciiTheme="minorHAnsi" w:hAnsiTheme="minorHAnsi" w:cstheme="minorHAnsi"/>
          <w:color w:val="333333"/>
          <w:sz w:val="20"/>
          <w:szCs w:val="20"/>
        </w:rPr>
        <w:fldChar w:fldCharType="separate"/>
      </w:r>
      <w:r w:rsidRPr="00BE28C4">
        <w:rPr>
          <w:rStyle w:val="Hyperlink"/>
          <w:rFonts w:asciiTheme="minorHAnsi" w:hAnsiTheme="minorHAnsi" w:cstheme="minorHAnsi"/>
          <w:color w:val="006699"/>
          <w:sz w:val="20"/>
          <w:szCs w:val="20"/>
          <w:lang w:val="en-US"/>
        </w:rPr>
        <w:t>Drawable</w:t>
      </w:r>
      <w:proofErr w:type="spellEnd"/>
      <w:r w:rsidRPr="00BE28C4">
        <w:rPr>
          <w:rStyle w:val="Hyperlink"/>
          <w:rFonts w:asciiTheme="minorHAnsi" w:hAnsiTheme="minorHAnsi" w:cstheme="minorHAnsi"/>
          <w:color w:val="006699"/>
          <w:sz w:val="20"/>
          <w:szCs w:val="20"/>
          <w:lang w:val="en-US"/>
        </w:rPr>
        <w:t xml:space="preserve"> Resources</w:t>
      </w:r>
      <w:r w:rsidRPr="00BE28C4">
        <w:rPr>
          <w:rFonts w:asciiTheme="minorHAnsi" w:hAnsiTheme="minorHAnsi" w:cstheme="minorHAnsi"/>
          <w:color w:val="333333"/>
          <w:sz w:val="20"/>
          <w:szCs w:val="20"/>
        </w:rPr>
        <w:fldChar w:fldCharType="end"/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8653BF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android.graphics.drawable.AnimationDrawable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23F9" w:rsidRPr="00D823F9" w:rsidRDefault="00D823F9" w:rsidP="00D823F9">
      <w:pPr>
        <w:pStyle w:val="StandardWeb"/>
        <w:spacing w:before="0" w:beforeAutospacing="0" w:after="240" w:afterAutospacing="0" w:line="312" w:lineRule="atLeast"/>
        <w:rPr>
          <w:rFonts w:asciiTheme="minorHAnsi" w:hAnsiTheme="minorHAnsi" w:cstheme="minorHAnsi"/>
          <w:color w:val="333333"/>
          <w:sz w:val="20"/>
          <w:szCs w:val="20"/>
          <w:lang w:val="en-US"/>
        </w:rPr>
      </w:pPr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 xml:space="preserve">An object used to create frame-by-frame animations, defined by a series of </w:t>
      </w:r>
      <w:proofErr w:type="spellStart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Drawable</w:t>
      </w:r>
      <w:proofErr w:type="spellEnd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 xml:space="preserve"> objects, which can be used as a View object's background.</w:t>
      </w:r>
    </w:p>
    <w:p w:rsidR="00D823F9" w:rsidRPr="00D823F9" w:rsidRDefault="00D823F9" w:rsidP="00D823F9">
      <w:pPr>
        <w:pStyle w:val="StandardWeb"/>
        <w:spacing w:before="0" w:beforeAutospacing="0" w:after="240" w:afterAutospacing="0" w:line="312" w:lineRule="atLeast"/>
        <w:rPr>
          <w:rFonts w:asciiTheme="minorHAnsi" w:hAnsiTheme="minorHAnsi" w:cstheme="minorHAnsi"/>
          <w:color w:val="333333"/>
          <w:sz w:val="20"/>
          <w:szCs w:val="20"/>
          <w:lang w:val="en-US"/>
        </w:rPr>
      </w:pPr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The simplest way to create a frame-by-frame animation is to define the animation in an XML file, placed in the res/</w:t>
      </w:r>
      <w:proofErr w:type="spellStart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drawable</w:t>
      </w:r>
      <w:proofErr w:type="spellEnd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/ folder, and set it as the background to a View object. Then, call</w:t>
      </w:r>
      <w:r w:rsidRPr="00D823F9">
        <w:rPr>
          <w:rStyle w:val="apple-converted-space"/>
          <w:rFonts w:asciiTheme="minorHAnsi" w:hAnsiTheme="minorHAnsi" w:cstheme="minorHAnsi"/>
          <w:color w:val="333333"/>
          <w:sz w:val="20"/>
          <w:szCs w:val="20"/>
          <w:lang w:val="en-US"/>
        </w:rPr>
        <w:t> </w:t>
      </w:r>
      <w:hyperlink r:id="rId6" w:anchor="run()" w:history="1">
        <w:proofErr w:type="gramStart"/>
        <w:r w:rsidRPr="00D823F9">
          <w:rPr>
            <w:rStyle w:val="Hyperlink"/>
            <w:rFonts w:asciiTheme="minorHAnsi" w:hAnsiTheme="minorHAnsi" w:cstheme="minorHAnsi"/>
            <w:color w:val="006699"/>
            <w:sz w:val="20"/>
            <w:szCs w:val="20"/>
            <w:lang w:val="en-US"/>
          </w:rPr>
          <w:t>run(</w:t>
        </w:r>
        <w:proofErr w:type="gramEnd"/>
        <w:r w:rsidRPr="00D823F9">
          <w:rPr>
            <w:rStyle w:val="Hyperlink"/>
            <w:rFonts w:asciiTheme="minorHAnsi" w:hAnsiTheme="minorHAnsi" w:cstheme="minorHAnsi"/>
            <w:color w:val="006699"/>
            <w:sz w:val="20"/>
            <w:szCs w:val="20"/>
            <w:lang w:val="en-US"/>
          </w:rPr>
          <w:t>)</w:t>
        </w:r>
      </w:hyperlink>
      <w:r w:rsidRPr="00D823F9">
        <w:rPr>
          <w:rStyle w:val="apple-converted-space"/>
          <w:rFonts w:asciiTheme="minorHAnsi" w:hAnsiTheme="minorHAnsi" w:cstheme="minorHAnsi"/>
          <w:color w:val="333333"/>
          <w:sz w:val="20"/>
          <w:szCs w:val="20"/>
          <w:lang w:val="en-US"/>
        </w:rPr>
        <w:t> </w:t>
      </w:r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to start the animation.</w:t>
      </w:r>
    </w:p>
    <w:p w:rsidR="00D823F9" w:rsidRPr="00D823F9" w:rsidRDefault="00D823F9" w:rsidP="00D823F9">
      <w:pPr>
        <w:pStyle w:val="StandardWeb"/>
        <w:spacing w:before="0" w:beforeAutospacing="0" w:after="240" w:afterAutospacing="0" w:line="312" w:lineRule="atLeast"/>
        <w:rPr>
          <w:rFonts w:asciiTheme="minorHAnsi" w:hAnsiTheme="minorHAnsi" w:cstheme="minorHAnsi"/>
          <w:color w:val="333333"/>
          <w:sz w:val="20"/>
          <w:szCs w:val="20"/>
          <w:lang w:val="en-US"/>
        </w:rPr>
      </w:pPr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 xml:space="preserve">An </w:t>
      </w:r>
      <w:proofErr w:type="spellStart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AnimationDrawable</w:t>
      </w:r>
      <w:proofErr w:type="spellEnd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 xml:space="preserve"> defined in XML consists of a single</w:t>
      </w:r>
      <w:r w:rsidRPr="00D823F9">
        <w:rPr>
          <w:rStyle w:val="apple-converted-space"/>
          <w:rFonts w:asciiTheme="minorHAnsi" w:hAnsiTheme="minorHAnsi" w:cstheme="minorHAnsi"/>
          <w:color w:val="333333"/>
          <w:sz w:val="20"/>
          <w:szCs w:val="20"/>
          <w:lang w:val="en-US"/>
        </w:rPr>
        <w:t> </w:t>
      </w:r>
      <w:r w:rsidRPr="00D823F9">
        <w:rPr>
          <w:rStyle w:val="HTMLCode"/>
          <w:rFonts w:asciiTheme="minorHAnsi" w:hAnsiTheme="minorHAnsi" w:cstheme="minorHAnsi"/>
          <w:color w:val="007000"/>
          <w:lang w:val="en-US"/>
        </w:rPr>
        <w:t>&lt;animation-list&gt;</w:t>
      </w:r>
      <w:r w:rsidRPr="00D823F9">
        <w:rPr>
          <w:rStyle w:val="apple-converted-space"/>
          <w:rFonts w:asciiTheme="minorHAnsi" w:hAnsiTheme="minorHAnsi" w:cstheme="minorHAnsi"/>
          <w:color w:val="333333"/>
          <w:sz w:val="20"/>
          <w:szCs w:val="20"/>
          <w:lang w:val="en-US"/>
        </w:rPr>
        <w:t> </w:t>
      </w:r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element, and a series of nested</w:t>
      </w:r>
      <w:r w:rsidRPr="00D823F9">
        <w:rPr>
          <w:rStyle w:val="apple-converted-space"/>
          <w:rFonts w:asciiTheme="minorHAnsi" w:hAnsiTheme="minorHAnsi" w:cstheme="minorHAnsi"/>
          <w:color w:val="333333"/>
          <w:sz w:val="20"/>
          <w:szCs w:val="20"/>
          <w:lang w:val="en-US"/>
        </w:rPr>
        <w:t> </w:t>
      </w:r>
      <w:r w:rsidRPr="00D823F9">
        <w:rPr>
          <w:rStyle w:val="HTMLCode"/>
          <w:rFonts w:asciiTheme="minorHAnsi" w:hAnsiTheme="minorHAnsi" w:cstheme="minorHAnsi"/>
          <w:color w:val="007000"/>
          <w:lang w:val="en-US"/>
        </w:rPr>
        <w:t>&lt;item&gt;</w:t>
      </w:r>
      <w:r w:rsidRPr="00D823F9">
        <w:rPr>
          <w:rStyle w:val="apple-converted-space"/>
          <w:rFonts w:asciiTheme="minorHAnsi" w:hAnsiTheme="minorHAnsi" w:cstheme="minorHAnsi"/>
          <w:color w:val="333333"/>
          <w:sz w:val="20"/>
          <w:szCs w:val="20"/>
          <w:lang w:val="en-US"/>
        </w:rPr>
        <w:t> </w:t>
      </w:r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tags. Each item defines a frame of the animation. See the example below.</w:t>
      </w:r>
    </w:p>
    <w:p w:rsidR="00D823F9" w:rsidRPr="00D823F9" w:rsidRDefault="00D823F9" w:rsidP="00D823F9">
      <w:pPr>
        <w:pStyle w:val="StandardWeb"/>
        <w:spacing w:before="0" w:beforeAutospacing="0" w:after="240" w:afterAutospacing="0" w:line="312" w:lineRule="atLeast"/>
        <w:rPr>
          <w:rFonts w:asciiTheme="minorHAnsi" w:hAnsiTheme="minorHAnsi" w:cstheme="minorHAnsi"/>
          <w:color w:val="333333"/>
          <w:sz w:val="20"/>
          <w:szCs w:val="20"/>
          <w:lang w:val="en-US"/>
        </w:rPr>
      </w:pPr>
      <w:proofErr w:type="gramStart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spin_animation.xml</w:t>
      </w:r>
      <w:proofErr w:type="gramEnd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 xml:space="preserve"> file in res/</w:t>
      </w:r>
      <w:proofErr w:type="spellStart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drawable</w:t>
      </w:r>
      <w:proofErr w:type="spellEnd"/>
      <w:r w:rsidRPr="00D823F9">
        <w:rPr>
          <w:rFonts w:asciiTheme="minorHAnsi" w:hAnsiTheme="minorHAnsi" w:cstheme="minorHAnsi"/>
          <w:color w:val="333333"/>
          <w:sz w:val="20"/>
          <w:szCs w:val="20"/>
          <w:lang w:val="en-US"/>
        </w:rPr>
        <w:t>/ folder:</w:t>
      </w:r>
    </w:p>
    <w:p w:rsidR="005D45BA" w:rsidRPr="00B94930" w:rsidRDefault="00BC1F91" w:rsidP="00D50074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5D45BA" w:rsidRDefault="005D45BA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50074" w:rsidRDefault="00D50074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4B7D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//OK</w:t>
      </w:r>
    </w:p>
    <w:p w:rsidR="00D823F9" w:rsidRPr="00D823F9" w:rsidRDefault="00D823F9" w:rsidP="00D50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D823F9">
        <w:rPr>
          <w:rStyle w:val="apple-style-span"/>
          <w:rFonts w:cstheme="minorHAnsi"/>
          <w:color w:val="333333"/>
          <w:sz w:val="20"/>
          <w:szCs w:val="20"/>
        </w:rPr>
        <w:t xml:space="preserve">Point </w:t>
      </w:r>
      <w:proofErr w:type="spellStart"/>
      <w:r w:rsidRPr="00D823F9">
        <w:rPr>
          <w:rStyle w:val="apple-style-span"/>
          <w:rFonts w:cstheme="minorHAnsi"/>
          <w:color w:val="333333"/>
          <w:sz w:val="20"/>
          <w:szCs w:val="20"/>
        </w:rPr>
        <w:t>holds</w:t>
      </w:r>
      <w:proofErr w:type="spellEnd"/>
      <w:r w:rsidRPr="00D823F9">
        <w:rPr>
          <w:rStyle w:val="apple-style-span"/>
          <w:rFonts w:cstheme="minorHAnsi"/>
          <w:color w:val="333333"/>
          <w:sz w:val="20"/>
          <w:szCs w:val="20"/>
        </w:rPr>
        <w:t xml:space="preserve"> </w:t>
      </w:r>
      <w:proofErr w:type="spellStart"/>
      <w:r w:rsidRPr="00D823F9">
        <w:rPr>
          <w:rStyle w:val="apple-style-span"/>
          <w:rFonts w:cstheme="minorHAnsi"/>
          <w:color w:val="333333"/>
          <w:sz w:val="20"/>
          <w:szCs w:val="20"/>
        </w:rPr>
        <w:t>two</w:t>
      </w:r>
      <w:proofErr w:type="spellEnd"/>
      <w:r w:rsidRPr="00D823F9">
        <w:rPr>
          <w:rStyle w:val="apple-style-span"/>
          <w:rFonts w:cstheme="minorHAnsi"/>
          <w:color w:val="333333"/>
          <w:sz w:val="20"/>
          <w:szCs w:val="20"/>
        </w:rPr>
        <w:t xml:space="preserve"> integer </w:t>
      </w:r>
      <w:proofErr w:type="spellStart"/>
      <w:r w:rsidRPr="00D823F9">
        <w:rPr>
          <w:rStyle w:val="apple-style-span"/>
          <w:rFonts w:cstheme="minorHAnsi"/>
          <w:color w:val="333333"/>
          <w:sz w:val="20"/>
          <w:szCs w:val="20"/>
        </w:rPr>
        <w:t>coordinates</w:t>
      </w:r>
      <w:proofErr w:type="spellEnd"/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14047">
        <w:rPr>
          <w:rFonts w:ascii="Courier New" w:hAnsi="Courier New" w:cs="Courier New"/>
          <w:sz w:val="20"/>
          <w:szCs w:val="20"/>
          <w:lang w:val="en-US"/>
        </w:rPr>
        <w:t>P</w:t>
      </w:r>
      <w:r w:rsidR="009337F4">
        <w:rPr>
          <w:rFonts w:ascii="Courier New" w:hAnsi="Courier New" w:cs="Courier New"/>
          <w:sz w:val="20"/>
          <w:szCs w:val="20"/>
          <w:lang w:val="en-US"/>
        </w:rPr>
        <w:t>oint</w:t>
      </w:r>
      <w:proofErr w:type="spellEnd"/>
    </w:p>
    <w:p w:rsidR="00BC1F91" w:rsidRDefault="00BC1F91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="00D823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D823F9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="00D823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23F9" w:rsidRDefault="00D823F9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B94930">
        <w:rPr>
          <w:rFonts w:ascii="Courier New" w:hAnsi="Courier New" w:cs="Courier New"/>
          <w:sz w:val="20"/>
          <w:szCs w:val="20"/>
          <w:lang w:val="en-US"/>
        </w:rPr>
        <w:t>Image</w:t>
      </w:r>
      <w:proofErr w:type="spellEnd"/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23F9" w:rsidRPr="000A0198" w:rsidRDefault="00D823F9" w:rsidP="00F43F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  <w:lang w:val="en-US"/>
        </w:rPr>
      </w:pPr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The Canvas class holds the "draw" calls. To draw something, you need 4 basic components: A Bitmap to hold the pixels, a Canvas to host the draw calls (writing into the bitmap), a drawing primitive (e.g.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Rect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, Path, text, Bitmap), and a paint (to describe the colors and styles for the drawing).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90412">
        <w:rPr>
          <w:rFonts w:ascii="Courier New" w:hAnsi="Courier New" w:cs="Courier New"/>
          <w:sz w:val="20"/>
          <w:szCs w:val="20"/>
          <w:lang w:val="en-US"/>
        </w:rPr>
        <w:t>Canvas</w:t>
      </w:r>
      <w:proofErr w:type="spellEnd"/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195A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//OK</w:t>
      </w:r>
    </w:p>
    <w:p w:rsidR="00D823F9" w:rsidRPr="000A0198" w:rsidRDefault="00D823F9" w:rsidP="00F43F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  <w:lang w:val="en-US"/>
        </w:rPr>
      </w:pPr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The Matrix class holds a 3x3 matrix for transforming coordinates. Matrix does not have a constructor, so it must be explicitly initialized using either reset() - to construct an identity matrix, or one of the set..</w:t>
      </w:r>
      <w:proofErr w:type="gram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()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</w:rPr>
        <w:t>functions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</w:rPr>
        <w:t xml:space="preserve"> (e.g.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</w:rPr>
        <w:t>setTranslate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</w:rPr>
        <w:t xml:space="preserve">,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</w:rPr>
        <w:t>setRotate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</w:rPr>
        <w:t>, etc.)</w:t>
      </w:r>
      <w:proofErr w:type="gramEnd"/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50074" w:rsidRDefault="00607BF0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23F9" w:rsidRPr="000A0198" w:rsidRDefault="00D823F9" w:rsidP="00F43F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  <w:lang w:val="en-US"/>
        </w:rPr>
      </w:pPr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The Typeface class specifies the typeface and intrinsic style of a font. This is used in the paint, along with optionally Paint settings like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textSize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,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textSkewX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,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textScaleX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 to specify how text appears when drawn (and measured).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23F9" w:rsidRPr="000A0198" w:rsidRDefault="00D823F9" w:rsidP="000A019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  <w:lang w:val="en-US"/>
        </w:rPr>
      </w:pPr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The Path class encapsulates compound (multiple </w:t>
      </w:r>
      <w:proofErr w:type="gram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contour</w:t>
      </w:r>
      <w:proofErr w:type="gram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) geometric paths consisting of straight line segments, quadratic curves, and cubic curves. It can be drawn with </w:t>
      </w:r>
      <w:proofErr w:type="spellStart"/>
      <w:proofErr w:type="gram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canvas.drawPath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(</w:t>
      </w:r>
      <w:proofErr w:type="gram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path, paint), either filled or stroked (based on the paint's Style), or it can be used for clipping or to draw text on a path.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90412">
        <w:rPr>
          <w:rFonts w:ascii="Courier New" w:hAnsi="Courier New" w:cs="Courier New"/>
          <w:sz w:val="20"/>
          <w:szCs w:val="20"/>
          <w:lang w:val="en-US"/>
        </w:rPr>
        <w:t>GeneralPath</w:t>
      </w:r>
      <w:proofErr w:type="spellEnd"/>
    </w:p>
    <w:p w:rsidR="00BC1F91" w:rsidRDefault="00BC1F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20106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010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android.graphics.DashPathEffect</w:t>
      </w:r>
      <w:proofErr w:type="spell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23F9" w:rsidRDefault="000A0198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4131DA" w:rsidRDefault="00BC1F91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0106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010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android.graphics.Paint.Align</w:t>
      </w:r>
      <w:proofErr w:type="spell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823F9" w:rsidRPr="000A0198" w:rsidRDefault="000A0198" w:rsidP="00E201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Align specifies how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drawText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 aligns its text relative to the [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x</w:t>
      </w:r>
      <w:proofErr w:type="gramStart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>,y</w:t>
      </w:r>
      <w:proofErr w:type="spellEnd"/>
      <w:proofErr w:type="gramEnd"/>
      <w:r w:rsidRPr="000A0198">
        <w:rPr>
          <w:rStyle w:val="apple-style-span"/>
          <w:rFonts w:cstheme="minorHAnsi"/>
          <w:color w:val="333333"/>
          <w:sz w:val="20"/>
          <w:szCs w:val="20"/>
          <w:lang w:val="en-US"/>
        </w:rPr>
        <w:t xml:space="preserve">] coordinates. </w:t>
      </w:r>
      <w:r w:rsidRPr="000A0198">
        <w:rPr>
          <w:rStyle w:val="apple-style-span"/>
          <w:rFonts w:cstheme="minorHAnsi"/>
          <w:color w:val="333333"/>
          <w:sz w:val="20"/>
          <w:szCs w:val="20"/>
        </w:rPr>
        <w:t xml:space="preserve">The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</w:rPr>
        <w:t>default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</w:rPr>
        <w:t xml:space="preserve"> </w:t>
      </w:r>
      <w:proofErr w:type="spellStart"/>
      <w:r w:rsidRPr="000A0198">
        <w:rPr>
          <w:rStyle w:val="apple-style-span"/>
          <w:rFonts w:cstheme="minorHAnsi"/>
          <w:color w:val="333333"/>
          <w:sz w:val="20"/>
          <w:szCs w:val="20"/>
        </w:rPr>
        <w:t>is</w:t>
      </w:r>
      <w:proofErr w:type="spellEnd"/>
      <w:r w:rsidRPr="000A0198">
        <w:rPr>
          <w:rStyle w:val="apple-style-span"/>
          <w:rFonts w:cstheme="minorHAnsi"/>
          <w:color w:val="333333"/>
          <w:sz w:val="20"/>
          <w:szCs w:val="20"/>
        </w:rPr>
        <w:t xml:space="preserve"> LEFT</w:t>
      </w:r>
    </w:p>
    <w:p w:rsidR="00CC067E" w:rsidRPr="00D823F9" w:rsidRDefault="00BC1F91" w:rsidP="001A437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D823F9" w:rsidRPr="00CC067E" w:rsidRDefault="00D823F9" w:rsidP="000A0198">
      <w:pPr>
        <w:pStyle w:val="Listenabsatz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CC067E" w:rsidRDefault="001A4379" w:rsidP="00CC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CC067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ANDROID-LOCATION</w:t>
      </w: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android.location.LocationListener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android.location.LocationManager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android.location.LocationProvider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ANDROID-OS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android.os.PowerManager.WakeLock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android.os.Build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android.os.Handler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android.os.Message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ANDROID-PREFERENCES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559FA" w:rsidRDefault="005559FA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android.preference.DialogPreference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12614" w:rsidRDefault="00612614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Default="00F1700F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ANDROID-UTIL</w:t>
      </w:r>
    </w:p>
    <w:p w:rsidR="00F1700F" w:rsidRPr="00ED2C7C" w:rsidRDefault="00F1700F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D2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>android.util.Log</w:t>
      </w:r>
      <w:proofErr w:type="spellEnd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</w:t>
      </w:r>
      <w:r w:rsidR="00A9526A">
        <w:rPr>
          <w:rFonts w:ascii="Courier New" w:hAnsi="Courier New" w:cs="Courier New"/>
          <w:sz w:val="20"/>
          <w:szCs w:val="20"/>
          <w:lang w:val="en-US"/>
        </w:rPr>
        <w:t>util.logging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  <w:r w:rsidR="00A9526A">
        <w:rPr>
          <w:rFonts w:ascii="Courier New" w:hAnsi="Courier New" w:cs="Courier New"/>
          <w:sz w:val="20"/>
          <w:szCs w:val="20"/>
          <w:lang w:val="en-US"/>
        </w:rPr>
        <w:t>Logger</w:t>
      </w:r>
      <w:proofErr w:type="spellEnd"/>
    </w:p>
    <w:p w:rsidR="00BC1F91" w:rsidRDefault="00BC1F91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Pr="008653BF" w:rsidRDefault="00F1700F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ED59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//Ok </w:t>
      </w:r>
      <w:proofErr w:type="spellStart"/>
      <w:r w:rsidR="00ED593B">
        <w:rPr>
          <w:rFonts w:ascii="Courier New" w:hAnsi="Courier New" w:cs="Courier New"/>
          <w:color w:val="000000"/>
          <w:sz w:val="20"/>
          <w:szCs w:val="20"/>
          <w:lang w:val="en-US"/>
        </w:rPr>
        <w:t>Nur</w:t>
      </w:r>
      <w:proofErr w:type="spellEnd"/>
      <w:r w:rsidR="00ED59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Interface</w:t>
      </w:r>
    </w:p>
    <w:p w:rsidR="00BC1F91" w:rsidRPr="00140A0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40A01" w:rsidRDefault="00140A01" w:rsidP="00140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40A01" w:rsidRDefault="00140A01" w:rsidP="00140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android.util.SparseArray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SparseBooleanArray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0A01" w:rsidRPr="00140A01" w:rsidRDefault="00140A01" w:rsidP="00140A0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java.util.HashMap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/ Map /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SortMap</w:t>
      </w:r>
      <w:proofErr w:type="spellEnd"/>
    </w:p>
    <w:p w:rsidR="00140A01" w:rsidRPr="00140A01" w:rsidRDefault="00140A01" w:rsidP="00140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ANDROID-VIEW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android.view.LayoutInflater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</w:t>
      </w:r>
      <w:r w:rsidR="006D0D0A">
        <w:rPr>
          <w:rFonts w:ascii="Courier New" w:hAnsi="Courier New" w:cs="Courier New"/>
          <w:sz w:val="20"/>
          <w:szCs w:val="20"/>
          <w:lang w:val="en-US"/>
        </w:rPr>
        <w:t>awt.Menu</w:t>
      </w:r>
      <w:proofErr w:type="spellEnd"/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android.view.MenuItem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</w:t>
      </w:r>
      <w:r w:rsidR="006D0D0A">
        <w:rPr>
          <w:rFonts w:ascii="Courier New" w:hAnsi="Courier New" w:cs="Courier New"/>
          <w:sz w:val="20"/>
          <w:szCs w:val="20"/>
          <w:lang w:val="en-US"/>
        </w:rPr>
        <w:t>awt.MenuItem</w:t>
      </w:r>
      <w:proofErr w:type="spellEnd"/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android.view.View.OnClickListener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4E4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E453E" w:rsidRDefault="004E453E" w:rsidP="004E4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60464D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android.view.ScaleGestureDetector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60464D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android.view.ViewConfiguration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 w:rsidR="00BC1F91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Default="00F1700F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ANDROID-WIDGET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android.widget.ImageView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java.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android.widget.AdapterView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android.widget.GridView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android.widget.BaseAdapter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BD0301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android.widget.LinearLayout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android.widget.SeekBar.OnSeekBarChangeListener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Default="001A4379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FE1223" w:rsidRPr="00FE122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java.</w:t>
      </w:r>
    </w:p>
    <w:p w:rsidR="0040797D" w:rsidRDefault="0040797D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FE1223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E122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>android.widget.ZoomControls</w:t>
      </w:r>
      <w:proofErr w:type="spellEnd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2F6" w:rsidRPr="001C43DE" w:rsidRDefault="0040797D" w:rsidP="004E453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sectPr w:rsidR="008022F6" w:rsidRPr="001C4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55333"/>
    <w:multiLevelType w:val="hybridMultilevel"/>
    <w:tmpl w:val="444CA564"/>
    <w:lvl w:ilvl="0" w:tplc="0790811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  <w:color w:val="00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E7EAD"/>
    <w:multiLevelType w:val="hybridMultilevel"/>
    <w:tmpl w:val="090671C0"/>
    <w:lvl w:ilvl="0" w:tplc="7820D8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E2D5A"/>
    <w:multiLevelType w:val="hybridMultilevel"/>
    <w:tmpl w:val="5EE84860"/>
    <w:lvl w:ilvl="0" w:tplc="30C66F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91159"/>
    <w:multiLevelType w:val="hybridMultilevel"/>
    <w:tmpl w:val="89C01AC0"/>
    <w:lvl w:ilvl="0" w:tplc="714277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BF"/>
    <w:rsid w:val="0000030B"/>
    <w:rsid w:val="00011B3A"/>
    <w:rsid w:val="000722BE"/>
    <w:rsid w:val="000753D0"/>
    <w:rsid w:val="0008482E"/>
    <w:rsid w:val="000A0198"/>
    <w:rsid w:val="000A4EC6"/>
    <w:rsid w:val="000B49DF"/>
    <w:rsid w:val="000E6975"/>
    <w:rsid w:val="00111829"/>
    <w:rsid w:val="00140A01"/>
    <w:rsid w:val="00193D6F"/>
    <w:rsid w:val="00195A56"/>
    <w:rsid w:val="001A4379"/>
    <w:rsid w:val="001A44BA"/>
    <w:rsid w:val="001C43DE"/>
    <w:rsid w:val="001D2D87"/>
    <w:rsid w:val="00204D4F"/>
    <w:rsid w:val="002203E8"/>
    <w:rsid w:val="00285261"/>
    <w:rsid w:val="002B66D7"/>
    <w:rsid w:val="002D60F2"/>
    <w:rsid w:val="00310728"/>
    <w:rsid w:val="00397225"/>
    <w:rsid w:val="0040797D"/>
    <w:rsid w:val="00410B11"/>
    <w:rsid w:val="004131DA"/>
    <w:rsid w:val="00425DED"/>
    <w:rsid w:val="00462CCB"/>
    <w:rsid w:val="00477E27"/>
    <w:rsid w:val="004B4D79"/>
    <w:rsid w:val="004B7D3E"/>
    <w:rsid w:val="004E453E"/>
    <w:rsid w:val="00521265"/>
    <w:rsid w:val="005559FA"/>
    <w:rsid w:val="00574376"/>
    <w:rsid w:val="005B312C"/>
    <w:rsid w:val="005D2950"/>
    <w:rsid w:val="005D45BA"/>
    <w:rsid w:val="005E288B"/>
    <w:rsid w:val="0060464D"/>
    <w:rsid w:val="00607BF0"/>
    <w:rsid w:val="00612614"/>
    <w:rsid w:val="0063595A"/>
    <w:rsid w:val="006403EC"/>
    <w:rsid w:val="0066736F"/>
    <w:rsid w:val="006D0D0A"/>
    <w:rsid w:val="006F04B9"/>
    <w:rsid w:val="00703046"/>
    <w:rsid w:val="00711519"/>
    <w:rsid w:val="0073678B"/>
    <w:rsid w:val="007A5832"/>
    <w:rsid w:val="007C3818"/>
    <w:rsid w:val="008022F6"/>
    <w:rsid w:val="008311C9"/>
    <w:rsid w:val="00835B91"/>
    <w:rsid w:val="008653BF"/>
    <w:rsid w:val="008727D0"/>
    <w:rsid w:val="00891C08"/>
    <w:rsid w:val="00914047"/>
    <w:rsid w:val="00921100"/>
    <w:rsid w:val="009337F4"/>
    <w:rsid w:val="00960F43"/>
    <w:rsid w:val="00990412"/>
    <w:rsid w:val="00993B7D"/>
    <w:rsid w:val="009C240F"/>
    <w:rsid w:val="009E4638"/>
    <w:rsid w:val="009F3F9B"/>
    <w:rsid w:val="00A1600E"/>
    <w:rsid w:val="00A768E2"/>
    <w:rsid w:val="00A9526A"/>
    <w:rsid w:val="00B94930"/>
    <w:rsid w:val="00BB31C6"/>
    <w:rsid w:val="00BC1F91"/>
    <w:rsid w:val="00BD0301"/>
    <w:rsid w:val="00BD6514"/>
    <w:rsid w:val="00BE0296"/>
    <w:rsid w:val="00BE28C4"/>
    <w:rsid w:val="00C02A34"/>
    <w:rsid w:val="00C1319A"/>
    <w:rsid w:val="00C238A2"/>
    <w:rsid w:val="00C64488"/>
    <w:rsid w:val="00C96D10"/>
    <w:rsid w:val="00CC067E"/>
    <w:rsid w:val="00CF4359"/>
    <w:rsid w:val="00D21C7C"/>
    <w:rsid w:val="00D332FA"/>
    <w:rsid w:val="00D46122"/>
    <w:rsid w:val="00D50074"/>
    <w:rsid w:val="00D823F9"/>
    <w:rsid w:val="00DD70B8"/>
    <w:rsid w:val="00E011B5"/>
    <w:rsid w:val="00E1781A"/>
    <w:rsid w:val="00E20106"/>
    <w:rsid w:val="00E232A5"/>
    <w:rsid w:val="00EA2F59"/>
    <w:rsid w:val="00EB083C"/>
    <w:rsid w:val="00EC7B03"/>
    <w:rsid w:val="00ED2C7C"/>
    <w:rsid w:val="00ED593B"/>
    <w:rsid w:val="00EF0940"/>
    <w:rsid w:val="00F1700F"/>
    <w:rsid w:val="00F32F9B"/>
    <w:rsid w:val="00F33D32"/>
    <w:rsid w:val="00F43FE5"/>
    <w:rsid w:val="00F50C6C"/>
    <w:rsid w:val="00F728A5"/>
    <w:rsid w:val="00F95032"/>
    <w:rsid w:val="00FD21F3"/>
    <w:rsid w:val="00F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4488"/>
    <w:pPr>
      <w:ind w:left="720"/>
      <w:contextualSpacing/>
    </w:pPr>
  </w:style>
  <w:style w:type="character" w:customStyle="1" w:styleId="apple-style-span">
    <w:name w:val="apple-style-span"/>
    <w:basedOn w:val="Absatz-Standardschriftart"/>
    <w:rsid w:val="0008482E"/>
  </w:style>
  <w:style w:type="paragraph" w:styleId="StandardWeb">
    <w:name w:val="Normal (Web)"/>
    <w:basedOn w:val="Standard"/>
    <w:uiPriority w:val="99"/>
    <w:unhideWhenUsed/>
    <w:rsid w:val="00BE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BE28C4"/>
  </w:style>
  <w:style w:type="character" w:styleId="Hyperlink">
    <w:name w:val="Hyperlink"/>
    <w:basedOn w:val="Absatz-Standardschriftart"/>
    <w:uiPriority w:val="99"/>
    <w:semiHidden/>
    <w:unhideWhenUsed/>
    <w:rsid w:val="00BE28C4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D823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4488"/>
    <w:pPr>
      <w:ind w:left="720"/>
      <w:contextualSpacing/>
    </w:pPr>
  </w:style>
  <w:style w:type="character" w:customStyle="1" w:styleId="apple-style-span">
    <w:name w:val="apple-style-span"/>
    <w:basedOn w:val="Absatz-Standardschriftart"/>
    <w:rsid w:val="0008482E"/>
  </w:style>
  <w:style w:type="paragraph" w:styleId="StandardWeb">
    <w:name w:val="Normal (Web)"/>
    <w:basedOn w:val="Standard"/>
    <w:uiPriority w:val="99"/>
    <w:unhideWhenUsed/>
    <w:rsid w:val="00BE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BE28C4"/>
  </w:style>
  <w:style w:type="character" w:styleId="Hyperlink">
    <w:name w:val="Hyperlink"/>
    <w:basedOn w:val="Absatz-Standardschriftart"/>
    <w:uiPriority w:val="99"/>
    <w:semiHidden/>
    <w:unhideWhenUsed/>
    <w:rsid w:val="00BE28C4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D823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graphics/drawable/AnimationDrawab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4163</Words>
  <Characters>26230</Characters>
  <Application>Microsoft Office Word</Application>
  <DocSecurity>0</DocSecurity>
  <Lines>218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FU Berlin</Company>
  <LinksUpToDate>false</LinksUpToDate>
  <CharactersWithSpaces>30333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Martinus Dipobagio</dc:creator>
  <cp:lastModifiedBy>Martinus Dipobagio</cp:lastModifiedBy>
  <cp:revision>95</cp:revision>
  <cp:lastPrinted>2011-05-17T22:26:00Z</cp:lastPrinted>
  <dcterms:created xsi:type="dcterms:W3CDTF">2011-05-17T14:45:00Z</dcterms:created>
  <dcterms:modified xsi:type="dcterms:W3CDTF">2011-05-30T08:27:00Z</dcterms:modified>
</cp:coreProperties>
</file>