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421" w:hanging="851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506" w:right="-421" w:hanging="85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506" w:right="-421" w:hanging="85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образования “Национальный исследовательский университет ИТМО”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0C">
      <w:pPr>
        <w:spacing w:before="364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Учебно-исследовательская работа 2 (УИР 2)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  <w:rtl w:val="0"/>
        </w:rPr>
        <w:t xml:space="preserve">«Марковские модели систем массового обслуживания» </w:t>
      </w:r>
    </w:p>
    <w:p w:rsidR="00000000" w:rsidDel="00000000" w:rsidP="00000000" w:rsidRDefault="00000000" w:rsidRPr="00000000" w14:paraId="0000000E">
      <w:pPr>
        <w:spacing w:line="240" w:lineRule="auto"/>
        <w:ind w:left="801" w:right="70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090" w:right="109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Дисциплина: Моделирование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65" w:line="240" w:lineRule="auto"/>
        <w:ind w:left="1090" w:right="109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Вариант №39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Выполнили: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студенты группы Р3313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Пименова Екатерина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Поленов Кирилл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right="-705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Тропченко Андрей Александрович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="276" w:lineRule="auto"/>
        <w:rPr>
          <w:b w:val="1"/>
          <w:bCs w:val="1"/>
          <w:color w:val="7030a0"/>
          <w:sz w:val="28"/>
          <w:szCs w:val="28"/>
        </w:rPr>
      </w:pPr>
      <w:r w:rsidDel="00000000" w:rsidR="00000000" w:rsidRPr="00000000">
        <w:rPr>
          <w:b w:val="1"/>
          <w:bCs w:val="1"/>
          <w:color w:val="7030a0"/>
          <w:sz w:val="28"/>
          <w:szCs w:val="28"/>
          <w:rtl w:val="0"/>
        </w:rPr>
        <w:t xml:space="preserve">Оглавление</w:t>
      </w:r>
    </w:p>
    <w:sdt>
      <w:sdtPr>
        <w:id w:val="19194686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9qzik5798m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nbzv4n8e0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 №39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cymjzfccf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sen07v1vy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Расчет исходных параметров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dhmiyvair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k6husuf70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3hp4uvtvv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Перечень состояний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i3li7w6wo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Граф переходов Системы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3mkdwwr4k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Матрица интенсивностей переходов Системы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4dxwsahcj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Характеристики СИСТЕМЫ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aujbe1fmj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zrysuvkwj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196r1n9z3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Перечень состояний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m2t5cee6p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Граф переходов Системы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tjdhnv022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Матрица интенсивностей переходов Системы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dp3xeies6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Характеристики СИСТЕМЫ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08io8qy19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Сравнительный анализ и выбор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j62ux38sc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</w:t>
            </w:r>
          </w:hyperlink>
          <w:hyperlink w:anchor="_twj62ux38sc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keepNext w:val="0"/>
        <w:keepLines w:val="0"/>
        <w:widowControl w:val="0"/>
        <w:spacing w:after="240" w:before="240"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e9qzik5798m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Задание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spacing w:after="225" w:before="22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 работы </w:t>
      </w:r>
    </w:p>
    <w:p w:rsidR="00000000" w:rsidDel="00000000" w:rsidP="00000000" w:rsidRDefault="00000000" w:rsidRPr="00000000" w14:paraId="00000038">
      <w:pPr>
        <w:widowControl w:val="0"/>
        <w:spacing w:before="113.90625" w:line="228.96881103515625" w:lineRule="auto"/>
        <w:ind w:left="13.4783935546875" w:right="-2.2900390625" w:firstLine="719.35691833496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Изучение метода марковских случайных процессов и его применение для  исследования простейших моделей – систем массового обслуживания (СМО) с  однородным потоком заявок.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49.2138671875" w:line="240" w:lineRule="auto"/>
        <w:ind w:left="734.5200347900391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2. Содержание работы </w:t>
      </w:r>
    </w:p>
    <w:p w:rsidR="00000000" w:rsidDel="00000000" w:rsidP="00000000" w:rsidRDefault="00000000" w:rsidRPr="00000000" w14:paraId="0000003A">
      <w:pPr>
        <w:widowControl w:val="0"/>
        <w:spacing w:before="113.90625" w:line="229.18218612670898" w:lineRule="auto"/>
        <w:ind w:left="16.847991943359375" w:right="-2.039794921875" w:firstLine="715.7064056396484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Разработка и расчет марковских моделей одно- и многоканальных СМО с  однородным потоком заявок и выбор наилучшего варианта построения СМО в  соответствии с заданным критерием эффективности.  </w:t>
      </w:r>
    </w:p>
    <w:p w:rsidR="00000000" w:rsidDel="00000000" w:rsidP="00000000" w:rsidRDefault="00000000" w:rsidRPr="00000000" w14:paraId="0000003B">
      <w:pPr>
        <w:widowControl w:val="0"/>
        <w:spacing w:before="6.563720703125" w:line="228.96881103515625" w:lineRule="auto"/>
        <w:ind w:left="17.409591674804688" w:right="2.706298828125" w:firstLine="715.1448059082031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 процессе исследований для расчета характеристик функционирования  СМО используется программа MARK. </w:t>
      </w:r>
    </w:p>
    <w:p w:rsidR="00000000" w:rsidDel="00000000" w:rsidP="00000000" w:rsidRDefault="00000000" w:rsidRPr="00000000" w14:paraId="0000003C">
      <w:pPr>
        <w:widowControl w:val="0"/>
        <w:spacing w:before="249.212646484375" w:line="240" w:lineRule="auto"/>
        <w:ind w:left="732.2736358642578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3. Этапы работы </w:t>
      </w:r>
    </w:p>
    <w:p w:rsidR="00000000" w:rsidDel="00000000" w:rsidP="00000000" w:rsidRDefault="00000000" w:rsidRPr="00000000" w14:paraId="0000003D">
      <w:pPr>
        <w:widowControl w:val="0"/>
        <w:spacing w:before="113.90625" w:line="240" w:lineRule="auto"/>
        <w:ind w:left="739.2935943603516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3.1. Разработка марковских моделей исследуемых систем.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739.2935943603516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3.2. Освоение программы MARK. </w:t>
      </w:r>
    </w:p>
    <w:p w:rsidR="00000000" w:rsidDel="00000000" w:rsidP="00000000" w:rsidRDefault="00000000" w:rsidRPr="00000000" w14:paraId="0000003F">
      <w:pPr>
        <w:widowControl w:val="0"/>
        <w:spacing w:line="228.96788120269775" w:lineRule="auto"/>
        <w:ind w:left="6.73919677734375" w:right="2.708740234375" w:firstLine="732.5543975830078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3.3. Проведение расчетов по разработанным моделям и обработка  результатов. </w:t>
      </w:r>
    </w:p>
    <w:p w:rsidR="00000000" w:rsidDel="00000000" w:rsidP="00000000" w:rsidRDefault="00000000" w:rsidRPr="00000000" w14:paraId="00000040">
      <w:pPr>
        <w:widowControl w:val="0"/>
        <w:spacing w:before="6.8133544921875" w:line="240" w:lineRule="auto"/>
        <w:ind w:left="739.2935943603516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3.4. Анализ полученных результатов. </w:t>
      </w:r>
    </w:p>
    <w:p w:rsidR="00000000" w:rsidDel="00000000" w:rsidP="00000000" w:rsidRDefault="00000000" w:rsidRPr="00000000" w14:paraId="00000041">
      <w:pPr>
        <w:widowControl w:val="0"/>
        <w:spacing w:line="230.67694187164307" w:lineRule="auto"/>
        <w:ind w:left="13.759231567382812" w:right="1.865234375" w:firstLine="725.5343627929688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3.5. Выбор наилучшего варианта организации системы из двух вариантов  в соответствии с заданным критерием эффективности. </w:t>
      </w:r>
    </w:p>
    <w:p w:rsidR="00000000" w:rsidDel="00000000" w:rsidP="00000000" w:rsidRDefault="00000000" w:rsidRPr="00000000" w14:paraId="00000042">
      <w:pPr>
        <w:widowControl w:val="0"/>
        <w:spacing w:before="244.8138427734375" w:line="240" w:lineRule="auto"/>
        <w:ind w:left="734.8007965087891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4. Порядок выполнения работы </w:t>
      </w:r>
    </w:p>
    <w:p w:rsidR="00000000" w:rsidDel="00000000" w:rsidP="00000000" w:rsidRDefault="00000000" w:rsidRPr="00000000" w14:paraId="00000043">
      <w:pPr>
        <w:widowControl w:val="0"/>
        <w:spacing w:before="113.90625" w:line="240" w:lineRule="auto"/>
        <w:ind w:left="732.2736358642578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4.1. Получить вариант работы. </w:t>
      </w:r>
    </w:p>
    <w:p w:rsidR="00000000" w:rsidDel="00000000" w:rsidP="00000000" w:rsidRDefault="00000000" w:rsidRPr="00000000" w14:paraId="00000044">
      <w:pPr>
        <w:widowControl w:val="0"/>
        <w:spacing w:line="228.96831035614014" w:lineRule="auto"/>
        <w:ind w:left="17.409591674804688" w:right="1.865234375" w:firstLine="714.8640441894531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4.2. Построить графы переходов для заданных СИСТЕМЫ_1 и  СИСТЕМЫ_2. </w:t>
      </w:r>
    </w:p>
    <w:p w:rsidR="00000000" w:rsidDel="00000000" w:rsidP="00000000" w:rsidRDefault="00000000" w:rsidRPr="00000000" w14:paraId="00000045">
      <w:pPr>
        <w:widowControl w:val="0"/>
        <w:spacing w:before="6.812744140625" w:line="230.67694187164307" w:lineRule="auto"/>
        <w:ind w:left="13.4783935546875" w:right="2.1484375" w:firstLine="718.7952423095703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4.3. С использованием программы MARK рассчитать характеристики  марковского процесса для СИСТЕМЫ_1 и СИСТЕМЫ_2. </w:t>
      </w:r>
    </w:p>
    <w:p w:rsidR="00000000" w:rsidDel="00000000" w:rsidP="00000000" w:rsidRDefault="00000000" w:rsidRPr="00000000" w14:paraId="00000046">
      <w:pPr>
        <w:widowControl w:val="0"/>
        <w:spacing w:before="4.8138427734375" w:line="229.18190002441406" w:lineRule="auto"/>
        <w:ind w:left="16.847991943359375" w:right="1.864013671875" w:firstLine="715.4256439208984"/>
        <w:rPr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4.4. Проанализировать характеристики функционирования системы. 4.5. Выбрать и обосновать наилучший способ организации системы в  соответствии с заданным критерием эффективности.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line="275" w:lineRule="auto"/>
        <w:rPr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line="275" w:lineRule="auto"/>
        <w:rPr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widowControl w:val="0"/>
        <w:spacing w:after="240" w:line="275" w:lineRule="auto"/>
        <w:rPr/>
      </w:pPr>
      <w:bookmarkStart w:colFirst="0" w:colLast="0" w:name="_ginbzv4n8e0y" w:id="1"/>
      <w:bookmarkEnd w:id="1"/>
      <w:r w:rsidDel="00000000" w:rsidR="00000000" w:rsidRPr="00000000">
        <w:rPr>
          <w:rtl w:val="0"/>
        </w:rPr>
        <w:t xml:space="preserve">Вариант №39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26.14746093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.079999923706055"/>
          <w:szCs w:val="28.079999923706055"/>
          <w:rtl w:val="0"/>
        </w:rPr>
        <w:t xml:space="preserve">Таблица 1 -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Параметры структурной и функциональной организации</w:t>
      </w:r>
    </w:p>
    <w:tbl>
      <w:tblPr>
        <w:tblStyle w:val="Table1"/>
        <w:tblW w:w="9356.720504760742" w:type="dxa"/>
        <w:jc w:val="left"/>
        <w:tblInd w:w="125.380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200408935547"/>
        <w:gridCol w:w="1421.3998413085938"/>
        <w:gridCol w:w="1442.4002075195312"/>
        <w:gridCol w:w="1277.19970703125"/>
        <w:gridCol w:w="1274.4000244140625"/>
        <w:gridCol w:w="1282.2003173828125"/>
        <w:gridCol w:w="1416.0003662109375"/>
        <w:tblGridChange w:id="0">
          <w:tblGrid>
            <w:gridCol w:w="1243.1200408935547"/>
            <w:gridCol w:w="1421.3998413085938"/>
            <w:gridCol w:w="1442.4002075195312"/>
            <w:gridCol w:w="1277.19970703125"/>
            <w:gridCol w:w="1274.4000244140625"/>
            <w:gridCol w:w="1282.2003173828125"/>
            <w:gridCol w:w="1416.0003662109375"/>
          </w:tblGrid>
        </w:tblGridChange>
      </w:tblGrid>
      <w:tr>
        <w:trPr>
          <w:cantSplit w:val="0"/>
          <w:trHeight w:val="33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29.90779876708984" w:lineRule="auto"/>
              <w:ind w:left="165.8399200439453" w:right="91.840209960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Вариант  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СИСТЕМА_1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Вариант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СИСТЕМА_2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29.90779876708984" w:lineRule="auto"/>
              <w:ind w:left="177.8399658203125" w:right="162.72094726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 эффект.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ЕН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ЕН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.079999923706055"/>
                <w:szCs w:val="16.079999923706055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0/1/0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47.139892578125" w:line="240" w:lineRule="auto"/>
        <w:ind w:left="742.6631927490234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u w:val="single"/>
          <w:rtl w:val="0"/>
        </w:rPr>
        <w:t xml:space="preserve">Обозначения в таблице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spacing w:before="113.907470703125" w:line="240" w:lineRule="auto"/>
        <w:ind w:left="733.3968353271484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– число обслуживающих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Приборов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 системе; </w:t>
      </w:r>
    </w:p>
    <w:p w:rsidR="00000000" w:rsidDel="00000000" w:rsidP="00000000" w:rsidRDefault="00000000" w:rsidRPr="00000000" w14:paraId="00000067">
      <w:pPr>
        <w:widowControl w:val="0"/>
        <w:spacing w:line="214.31453704833984" w:lineRule="auto"/>
        <w:ind w:left="6.73919677734375" w:right="-2.537841796875" w:firstLine="726.6576385498047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 (E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– в одном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Приборов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.079999923706055"/>
          <w:szCs w:val="28.079999923706055"/>
          <w:rtl w:val="0"/>
        </w:rPr>
        <w:t xml:space="preserve">любом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) длительность обслуживания  распределена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.079999923706055"/>
          <w:szCs w:val="28.079999923706055"/>
          <w:rtl w:val="0"/>
        </w:rPr>
        <w:t xml:space="preserve">по закону Эрланга k-го порядка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widowControl w:val="0"/>
        <w:spacing w:before="14.8095703125" w:line="230.67747116088867" w:lineRule="auto"/>
        <w:ind w:left="13.4783935546875" w:right="61.494140625" w:firstLine="719.9184417724609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ЕН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Емкости Накопителей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X/Y/Z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 перед первым прибором,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 перед вторым прибором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 перед третьим прибором); </w:t>
      </w:r>
    </w:p>
    <w:p w:rsidR="00000000" w:rsidDel="00000000" w:rsidP="00000000" w:rsidRDefault="00000000" w:rsidRPr="00000000" w14:paraId="00000069">
      <w:pPr>
        <w:widowControl w:val="0"/>
        <w:spacing w:before="326.414794921875" w:line="229.1817283630371" w:lineRule="auto"/>
        <w:ind w:left="10.670394897460938" w:right="-1.39404296875" w:firstLine="744.90966796875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Указания: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1) заявка, поступившая в систему, с заданной вероятностью  занятия прибора направляется к соответствующему прибору и ставится в  очередь, либо теряется, если накопитель заполнен или отсутствует;  </w:t>
      </w:r>
    </w:p>
    <w:p w:rsidR="00000000" w:rsidDel="00000000" w:rsidP="00000000" w:rsidRDefault="00000000" w:rsidRPr="00000000" w14:paraId="0000006A">
      <w:pPr>
        <w:widowControl w:val="0"/>
        <w:spacing w:before="6.56494140625" w:line="228.96881103515625" w:lineRule="auto"/>
        <w:ind w:left="13.4783935546875" w:right="0.118408203125" w:firstLine="722.7265167236328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2) емкость накопителя, представленная одним числом, означает общий  накопитель перед всеми приборами; </w:t>
      </w:r>
    </w:p>
    <w:p w:rsidR="00000000" w:rsidDel="00000000" w:rsidP="00000000" w:rsidRDefault="00000000" w:rsidRPr="00000000" w14:paraId="0000006B">
      <w:pPr>
        <w:widowControl w:val="0"/>
        <w:spacing w:before="9.212646484375" w:line="228.96816730499268" w:lineRule="auto"/>
        <w:ind w:left="13.4783935546875" w:right="-5.826416015625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критерий эффективности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г)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минимальное время пребывания в системе заявок; </w:t>
      </w:r>
    </w:p>
    <w:p w:rsidR="00000000" w:rsidDel="00000000" w:rsidP="00000000" w:rsidRDefault="00000000" w:rsidRPr="00000000" w14:paraId="0000006C">
      <w:pPr>
        <w:widowControl w:val="0"/>
        <w:spacing w:before="315.505981445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.079999923706055"/>
          <w:szCs w:val="28.079999923706055"/>
          <w:rtl w:val="0"/>
        </w:rPr>
        <w:t xml:space="preserve">Таблица 2 -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Параметры нагрузки</w:t>
      </w:r>
    </w:p>
    <w:tbl>
      <w:tblPr>
        <w:tblStyle w:val="Table2"/>
        <w:tblW w:w="9825.0" w:type="dxa"/>
        <w:jc w:val="left"/>
        <w:tblInd w:w="-319.8990631103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950"/>
        <w:gridCol w:w="1500"/>
        <w:gridCol w:w="1500"/>
        <w:gridCol w:w="1500"/>
        <w:gridCol w:w="1500"/>
        <w:tblGridChange w:id="0">
          <w:tblGrid>
            <w:gridCol w:w="1875"/>
            <w:gridCol w:w="195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61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Номер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29.90779876708984" w:lineRule="auto"/>
              <w:ind w:left="131.99981689453125" w:right="105.9600830078125" w:hanging="4.07989501953125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варианта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(группы)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29.90829944610596" w:lineRule="auto"/>
              <w:ind w:left="178.55987548828125" w:right="94.0802001953125" w:hanging="52.319946289062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Интенс. потока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29.90829944610596" w:lineRule="auto"/>
              <w:ind w:left="122.39990234375" w:right="101.4404296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Ср.длит. обслуж.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29.90829944610596" w:lineRule="auto"/>
              <w:ind w:left="120.240478515625" w:right="92.52014160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Вероятности занятия прибора</w:t>
            </w:r>
          </w:p>
        </w:tc>
      </w:tr>
      <w:tr>
        <w:trPr>
          <w:cantSplit w:val="0"/>
          <w:trHeight w:val="36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8.36515998840332"/>
                <w:szCs w:val="28.36515998840332"/>
                <w:rtl w:val="0"/>
              </w:rPr>
              <w:t xml:space="preserve">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  <w:rtl w:val="0"/>
              </w:rPr>
              <w:t xml:space="preserve">1/с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П3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0,25</w:t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left="755.5800628662109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u w:val="single"/>
          <w:rtl w:val="0"/>
        </w:rPr>
        <w:t xml:space="preserve">Указания к табл.2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spacing w:before="116.307373046875" w:line="235.80342292785645" w:lineRule="auto"/>
        <w:ind w:left="730.3824615478516" w:right="-5.88623046875" w:firstLine="3.295135498046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Вероятности занятия прибора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определяются следующим образом: </w:t>
      </w:r>
      <w:r w:rsidDel="00000000" w:rsidR="00000000" w:rsidRPr="00000000">
        <w:rPr>
          <w:rFonts w:ascii="Noto Sans Symbols" w:cs="Noto Sans Symbols" w:eastAsia="Noto Sans Symbols" w:hAnsi="Noto Sans Symbols"/>
          <w:sz w:val="28.079999923706055"/>
          <w:szCs w:val="28.07999992370605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 случае трехканальной СМО выбираются из таблицы 2 (см.  вероятности занятия приборов П1, П2 и П3); </w:t>
      </w:r>
    </w:p>
    <w:p w:rsidR="00000000" w:rsidDel="00000000" w:rsidP="00000000" w:rsidRDefault="00000000" w:rsidRPr="00000000" w14:paraId="00000085">
      <w:pPr>
        <w:widowControl w:val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.079999923706055"/>
          <w:szCs w:val="28.07999992370605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 случае двухканальной СМО вероятность занятия прибора П1  </w:t>
      </w:r>
      <w:r w:rsidDel="00000000" w:rsidR="00000000" w:rsidRPr="00000000">
        <w:rPr>
          <w:rtl w:val="0"/>
        </w:rPr>
        <w:t xml:space="preserve">выбирается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из табл.2, а вероятность занятия прибора П2 принимается  равной сумме вероятностей занятия приборов П2 и П3; </w:t>
      </w:r>
    </w:p>
    <w:p w:rsidR="00000000" w:rsidDel="00000000" w:rsidP="00000000" w:rsidRDefault="00000000" w:rsidRPr="00000000" w14:paraId="00000086">
      <w:pPr>
        <w:widowControl w:val="0"/>
        <w:spacing w:before="28.162841796875" w:line="228.96881103515625" w:lineRule="auto"/>
        <w:ind w:left="1091.478500366211" w:right="1.24267578125" w:hanging="361.0960388183594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.079999923706055"/>
          <w:szCs w:val="28.07999992370605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 случае одноканальной СМО вероятность занятия прибора  принимается равной 1. </w:t>
      </w:r>
    </w:p>
    <w:p w:rsidR="00000000" w:rsidDel="00000000" w:rsidP="00000000" w:rsidRDefault="00000000" w:rsidRPr="00000000" w14:paraId="00000087">
      <w:pPr>
        <w:widowControl w:val="0"/>
        <w:spacing w:before="28.162841796875" w:line="228.96881103515625" w:lineRule="auto"/>
        <w:ind w:left="1091.478500366211" w:right="1.24267578125" w:hanging="361.0960388183594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28.162841796875" w:line="228.96881103515625" w:lineRule="auto"/>
        <w:ind w:left="1091.478500366211" w:right="1.24267578125" w:hanging="361.0960388183594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28.162841796875" w:line="228.96881103515625" w:lineRule="auto"/>
        <w:ind w:left="1091.478500366211" w:right="1.24267578125" w:hanging="361.0960388183594"/>
        <w:rPr>
          <w:rFonts w:ascii="Times New Roman" w:cs="Times New Roman" w:eastAsia="Times New Roman" w:hAnsi="Times New Roman"/>
          <w:sz w:val="30.079999923706055"/>
          <w:szCs w:val="30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30.079999923706055"/>
          <w:szCs w:val="30.079999923706055"/>
          <w:rtl w:val="0"/>
        </w:rPr>
        <w:t xml:space="preserve">В нашем варианте СМО1 двухканальная =&gt; вероятности занятия прибора: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pacing w:after="0" w:afterAutospacing="0" w:before="28.162841796875" w:line="228.96881103515625" w:lineRule="auto"/>
        <w:ind w:left="1440" w:right="1.24267578125" w:hanging="360"/>
        <w:rPr>
          <w:rFonts w:ascii="Times New Roman" w:cs="Times New Roman" w:eastAsia="Times New Roman" w:hAnsi="Times New Roman"/>
          <w:sz w:val="30.079999923706055"/>
          <w:szCs w:val="30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30.079999923706055"/>
          <w:szCs w:val="30.079999923706055"/>
          <w:rtl w:val="0"/>
        </w:rPr>
        <w:t xml:space="preserve">р(П1) = 0,3 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spacing w:before="0" w:beforeAutospacing="0" w:line="228.96881103515625" w:lineRule="auto"/>
        <w:ind w:left="1440" w:right="1.24267578125" w:hanging="360"/>
        <w:rPr>
          <w:rFonts w:ascii="Times New Roman" w:cs="Times New Roman" w:eastAsia="Times New Roman" w:hAnsi="Times New Roman"/>
          <w:sz w:val="30.079999923706055"/>
          <w:szCs w:val="30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30.079999923706055"/>
          <w:szCs w:val="30.079999923706055"/>
          <w:rtl w:val="0"/>
        </w:rPr>
        <w:t xml:space="preserve">р(П2) = 0,7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9hcymjzfccf5" w:id="2"/>
      <w:bookmarkEnd w:id="2"/>
      <w:r w:rsidDel="00000000" w:rsidR="00000000" w:rsidRPr="00000000">
        <w:rPr>
          <w:rtl w:val="0"/>
        </w:rPr>
        <w:t xml:space="preserve">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c9sen07v1vy9" w:id="3"/>
      <w:bookmarkEnd w:id="3"/>
      <w:r w:rsidDel="00000000" w:rsidR="00000000" w:rsidRPr="00000000">
        <w:rPr>
          <w:rtl w:val="0"/>
        </w:rPr>
        <w:t xml:space="preserve">Расчет исходных параметров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 Интенсивность потока заявок: λ = 0,8 1/с.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 Средняя длительность обслуживания: b = 5 с.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 Интенсивность обслуживания одного прибора: μ = 1/b = 1/5 = 0,2 1/с.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 Интенсивность обслуживания для закона Эрланга 2-го порядка: 2μ = 2  0,2 = 0,4 1/с.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527rn6m9jd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8rdhmiyvair2" w:id="5"/>
      <w:bookmarkEnd w:id="5"/>
      <w:r w:rsidDel="00000000" w:rsidR="00000000" w:rsidRPr="00000000">
        <w:rPr>
          <w:rtl w:val="0"/>
        </w:rPr>
        <w:t xml:space="preserve">Система 1</w:t>
      </w:r>
    </w:p>
    <w:p w:rsidR="00000000" w:rsidDel="00000000" w:rsidP="00000000" w:rsidRDefault="00000000" w:rsidRPr="00000000" w14:paraId="00000095">
      <w:pPr>
        <w:pStyle w:val="Heading3"/>
        <w:rPr>
          <w:u w:val="single"/>
        </w:rPr>
      </w:pPr>
      <w:bookmarkStart w:colFirst="0" w:colLast="0" w:name="_7xk6husuf70m" w:id="6"/>
      <w:bookmarkEnd w:id="6"/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Структура: 2 обслуживающих прибора (П1 и П2).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Накопители: Емкость 3 места перед П1 и 1 место перед П2.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Входной поток: Заявка поступает на П1 с вероятностью p(П1) = 0,3 и на П2 с вероятностью p(П2) = 0,45 + 0,25 = 0,7.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Интенсивности потоков на приборы: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λ₁ = λ  p(П1) = 0,8  0,3 = 0,24 1/с.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 λ₂ = λ  p(П2) = 0,8  0,7 = 0,56 1/с.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Потери: Заявка теряется, если соответствующий накопитель и прибор заняты.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276" w:lineRule="auto"/>
        <w:rPr>
          <w:b w:val="1"/>
          <w:bCs w:val="1"/>
        </w:rPr>
      </w:pPr>
      <w:bookmarkStart w:colFirst="0" w:colLast="0" w:name="_dh3hp4uvtvvn" w:id="7"/>
      <w:bookmarkEnd w:id="7"/>
      <w:r w:rsidDel="00000000" w:rsidR="00000000" w:rsidRPr="00000000">
        <w:rPr>
          <w:rtl w:val="0"/>
        </w:rPr>
        <w:t xml:space="preserve">Перечень состояний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Обозначим состояние системы как S(i, j), где: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`i` – число заявок у П1 (на обслуживании и в очереди), i ∈ {0, 1, 2, 3, 4}.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`j` – число заявок у П2 (на обслуживании и в очереди), j ∈ {0, 1, 2}.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Общее число состояний: (4+1)  (2+1) = 15.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55657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Стационарные вероятности состояний Системы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3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0"/>
        <w:gridCol w:w="1965"/>
        <w:gridCol w:w="1635"/>
        <w:gridCol w:w="4530"/>
        <w:tblGridChange w:id="0">
          <w:tblGrid>
            <w:gridCol w:w="1620"/>
            <w:gridCol w:w="1965"/>
            <w:gridCol w:w="1635"/>
            <w:gridCol w:w="4530"/>
          </w:tblGrid>
        </w:tblGridChange>
      </w:tblGrid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№ сост.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Обозн.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Вер-ть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S(0,0)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0" w:line="30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Система полностью свободна.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0.1472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на П2 обслуживается 1 заявка.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0.4137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П2 полностью занят (1 на обслуживании, 1 в очереди).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S(1,0)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обслуживается 1 заявка; П2 свободен.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S(1,1)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одной заявке обслуживается на П1 и П2.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S(1,2)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0.1484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обслуживается 1 заявка; П2 полностью занят.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S(2,0)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обслуживается 1 заявка, 1 в очереди; П2 свободен.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S(2,1)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0.0766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1 на обслуживании и 1 в очереди; на П2 обслуживается 1 заявка.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S(2,2)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1 на обслуживании и 1 в очереди; П2 полностью занят.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S(3,0)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обслуживается 1 заявка, 2 в очереди; П2 свободен.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S(3,1)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0.0214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1 на обслуживании и 2 в очереди; на П2 обслуживается 1 заявка.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S(3,2)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П1 1 на обслуживании и 2 в очереди; П2 полностью занят.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S(4,0)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полностью занят (1 на обслуживании, 3 в очереди); П2 свободен.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S(4,1)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полностью занят; на П2 обслуживается 1 заявка.</w:t>
            </w:r>
          </w:p>
        </w:tc>
      </w:tr>
      <w:tr>
        <w:trPr>
          <w:cantSplit w:val="0"/>
          <w:trHeight w:val="484.3388658715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line="360" w:lineRule="auto"/>
              <w:ind w:left="0" w:firstLine="0"/>
              <w:jc w:val="center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S(4,2)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line="300" w:lineRule="auto"/>
              <w:ind w:left="-1140" w:right="0" w:firstLine="998.267716535432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line="30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Система полностью заполнена.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(П1 и П2 и их очереди заняты).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ind w:left="0" w:firstLine="0"/>
        <w:rPr/>
      </w:pPr>
      <w:bookmarkStart w:colFirst="0" w:colLast="0" w:name="_kswb203d6no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ind w:left="0" w:firstLine="0"/>
        <w:rPr/>
      </w:pPr>
      <w:bookmarkStart w:colFirst="0" w:colLast="0" w:name="_8ni3li7w6woe" w:id="9"/>
      <w:bookmarkEnd w:id="9"/>
      <w:r w:rsidDel="00000000" w:rsidR="00000000" w:rsidRPr="00000000">
        <w:rPr>
          <w:rtl w:val="0"/>
        </w:rPr>
        <w:t xml:space="preserve">Граф переходов Системы 1</w:t>
      </w:r>
    </w:p>
    <w:p w:rsidR="00000000" w:rsidDel="00000000" w:rsidP="00000000" w:rsidRDefault="00000000" w:rsidRPr="00000000" w14:paraId="000000EC">
      <w:pPr>
        <w:spacing w:line="276" w:lineRule="auto"/>
        <w:ind w:hanging="850.3937007874016"/>
        <w:rPr>
          <w:sz w:val="26.079999923706055"/>
          <w:szCs w:val="26.079999923706055"/>
        </w:rPr>
      </w:pPr>
      <w:r w:rsidDel="00000000" w:rsidR="00000000" w:rsidRPr="00000000">
        <w:rPr>
          <w:sz w:val="26.079999923706055"/>
          <w:szCs w:val="26.079999923706055"/>
        </w:rPr>
        <w:drawing>
          <wp:inline distB="114300" distT="114300" distL="114300" distR="114300">
            <wp:extent cx="6862944" cy="16301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944" cy="163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ind w:left="0" w:firstLine="0"/>
        <w:rPr/>
      </w:pPr>
      <w:bookmarkStart w:colFirst="0" w:colLast="0" w:name="_864zy5c4ydr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ind w:left="0" w:firstLine="0"/>
        <w:rPr/>
      </w:pPr>
      <w:bookmarkStart w:colFirst="0" w:colLast="0" w:name="_we3mkdwwr4ke" w:id="11"/>
      <w:bookmarkEnd w:id="11"/>
      <w:r w:rsidDel="00000000" w:rsidR="00000000" w:rsidRPr="00000000">
        <w:rPr>
          <w:rtl w:val="0"/>
        </w:rPr>
        <w:t xml:space="preserve">Матрица интенсивностей переходов Системы 1</w:t>
      </w:r>
    </w:p>
    <w:p w:rsidR="00000000" w:rsidDel="00000000" w:rsidP="00000000" w:rsidRDefault="00000000" w:rsidRPr="00000000" w14:paraId="000000EF">
      <w:pPr>
        <w:spacing w:line="276" w:lineRule="auto"/>
        <w:ind w:hanging="850.3937007874016"/>
        <w:rPr>
          <w:sz w:val="26.079999923706055"/>
          <w:szCs w:val="26.079999923706055"/>
        </w:rPr>
      </w:pPr>
      <w:r w:rsidDel="00000000" w:rsidR="00000000" w:rsidRPr="00000000">
        <w:rPr>
          <w:sz w:val="26.079999923706055"/>
          <w:szCs w:val="26.079999923706055"/>
        </w:rPr>
        <w:drawing>
          <wp:inline distB="114300" distT="114300" distL="114300" distR="114300">
            <wp:extent cx="6694554" cy="34696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554" cy="3469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ind w:hanging="850.3937007874016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hanging="850.3937007874016"/>
        <w:rPr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hanging="850.3937007874016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ind w:hanging="850.3937007874016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widowControl w:val="0"/>
        <w:spacing w:before="0" w:line="240" w:lineRule="auto"/>
        <w:ind w:left="0" w:right="0" w:firstLine="0"/>
        <w:jc w:val="left"/>
        <w:rPr/>
      </w:pPr>
      <w:bookmarkStart w:colFirst="0" w:colLast="0" w:name="_xc4dxwsahcjy" w:id="12"/>
      <w:bookmarkEnd w:id="12"/>
      <w:r w:rsidDel="00000000" w:rsidR="00000000" w:rsidRPr="00000000">
        <w:rPr>
          <w:rtl w:val="0"/>
        </w:rPr>
        <w:t xml:space="preserve">Характеристики СИСТЕМЫ 1</w:t>
      </w:r>
    </w:p>
    <w:p w:rsidR="00000000" w:rsidDel="00000000" w:rsidP="00000000" w:rsidRDefault="00000000" w:rsidRPr="00000000" w14:paraId="000000F5">
      <w:pPr>
        <w:widowControl w:val="0"/>
        <w:spacing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"/>
        <w:tblW w:w="9975.0" w:type="dxa"/>
        <w:jc w:val="left"/>
        <w:tblInd w:w="-337.8189849853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75"/>
        <w:gridCol w:w="2493.75"/>
        <w:gridCol w:w="2493.75"/>
        <w:gridCol w:w="2493.75"/>
        <w:tblGridChange w:id="0">
          <w:tblGrid>
            <w:gridCol w:w="2493.75"/>
            <w:gridCol w:w="2493.75"/>
            <w:gridCol w:w="2493.75"/>
            <w:gridCol w:w="2493.75"/>
          </w:tblGrid>
        </w:tblGridChange>
      </w:tblGrid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Хар-ка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Прибор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Расчетная формула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СИСТ.1 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Нагрузка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ρ_i = λ_i / μ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1.2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2.8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4.0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K_з1 = 1 - ΣP(0,j)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0.3665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K_з2 = 1 - ΣP(i,0)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0.6728</w:t>
            </w:r>
          </w:p>
        </w:tc>
      </w:tr>
      <w:tr>
        <w:trPr>
          <w:cantSplit w:val="0"/>
          <w:trHeight w:val="314.400634765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K_з =( K_з1 + K_з2)/2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0.51965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Длина </w:t>
            </w:r>
          </w:p>
          <w:p w:rsidR="00000000" w:rsidDel="00000000" w:rsidP="00000000" w:rsidRDefault="00000000" w:rsidRPr="00000000" w14:paraId="00000113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очереди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L_q1 = 1ΣP(2,j) + 2ΣP(3,j) + 3ΣP(4,j)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0.3805</w:t>
            </w:r>
          </w:p>
        </w:tc>
      </w:tr>
      <w:tr>
        <w:trPr>
          <w:cantSplit w:val="0"/>
          <w:trHeight w:val="286.1999511718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L_q2 = 1ΣP(i,2)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0.8435 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L_q = L_q1 + L_q2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1.2240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</w:t>
            </w:r>
          </w:p>
          <w:p w:rsidR="00000000" w:rsidDel="00000000" w:rsidP="00000000" w:rsidRDefault="00000000" w:rsidRPr="00000000" w14:paraId="00000120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Заявок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L_s1 = L_q1 + K_з1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0.7470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L_s2 = L_q2 + K_з2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1.5163</w:t>
            </w:r>
          </w:p>
        </w:tc>
      </w:tr>
      <w:tr>
        <w:trPr>
          <w:cantSplit w:val="0"/>
          <w:trHeight w:val="314.3994140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L_s = L_s1 + L_s2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2.2633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</w:t>
            </w:r>
          </w:p>
          <w:p w:rsidR="00000000" w:rsidDel="00000000" w:rsidP="00000000" w:rsidRDefault="00000000" w:rsidRPr="00000000" w14:paraId="0000012D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ожидания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W_q1 = L_q1 / Λ₁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1.6028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W_q2 = L_q2 / Λ₂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3.7058</w:t>
            </w:r>
          </w:p>
        </w:tc>
      </w:tr>
      <w:tr>
        <w:trPr>
          <w:cantSplit w:val="0"/>
          <w:trHeight w:val="316.7999267578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W_q = L_q / Λ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2.6322 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</w:t>
            </w:r>
          </w:p>
          <w:p w:rsidR="00000000" w:rsidDel="00000000" w:rsidP="00000000" w:rsidRDefault="00000000" w:rsidRPr="00000000" w14:paraId="0000013A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пребывания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W_s1 = W_q1 + b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6.6028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W_s2 = W_q2 + b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8.7058</w:t>
            </w:r>
          </w:p>
        </w:tc>
      </w:tr>
      <w:tr>
        <w:trPr>
          <w:cantSplit w:val="0"/>
          <w:trHeight w:val="314.4000244140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W_s = L_s / Λ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4.0415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Вероятность </w:t>
            </w:r>
          </w:p>
          <w:p w:rsidR="00000000" w:rsidDel="00000000" w:rsidP="00000000" w:rsidRDefault="00000000" w:rsidRPr="00000000" w14:paraId="00000147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потери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P_пот1 = ΣP(4,j)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0.0107</w:t>
            </w:r>
          </w:p>
        </w:tc>
      </w:tr>
      <w:tr>
        <w:trPr>
          <w:cantSplit w:val="0"/>
          <w:trHeight w:val="285.9991455078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P_пот2 = ΣP(i,2)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0.8435</w:t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P_пот = (λ₁/λ)P_пот1 + (λ₂/λ)P_пот2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0.5945 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Λ₁ = λ₁(1 - P_пот1)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0.2374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Λ₂ = λ₂(1 - P_пот2)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0.2276</w:t>
            </w:r>
          </w:p>
        </w:tc>
      </w:tr>
      <w:tr>
        <w:trPr>
          <w:cantSplit w:val="0"/>
          <w:trHeight w:val="314.400634765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before="0" w:line="240" w:lineRule="auto"/>
              <w:ind w:lef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Λ = Λ₁ + Λ₂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0" w:line="240" w:lineRule="auto"/>
              <w:ind w:lef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0.4650</w:t>
            </w:r>
          </w:p>
        </w:tc>
      </w:tr>
    </w:tbl>
    <w:p w:rsidR="00000000" w:rsidDel="00000000" w:rsidP="00000000" w:rsidRDefault="00000000" w:rsidRPr="00000000" w14:paraId="0000015F">
      <w:pPr>
        <w:widowControl w:val="0"/>
        <w:spacing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widowControl w:val="0"/>
        <w:spacing w:before="0" w:line="276" w:lineRule="auto"/>
        <w:ind w:left="0" w:right="0" w:firstLine="0"/>
        <w:jc w:val="left"/>
        <w:rPr/>
      </w:pPr>
      <w:bookmarkStart w:colFirst="0" w:colLast="0" w:name="_gt0jld6vmn0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widowControl w:val="0"/>
        <w:spacing w:before="0" w:line="276" w:lineRule="auto"/>
        <w:ind w:left="0" w:right="0" w:firstLine="0"/>
        <w:jc w:val="left"/>
        <w:rPr/>
      </w:pPr>
      <w:bookmarkStart w:colFirst="0" w:colLast="0" w:name="_e3aujbe1fmjh" w:id="14"/>
      <w:bookmarkEnd w:id="14"/>
      <w:r w:rsidDel="00000000" w:rsidR="00000000" w:rsidRPr="00000000">
        <w:rPr>
          <w:rtl w:val="0"/>
        </w:rPr>
        <w:t xml:space="preserve">Система 2</w:t>
      </w:r>
    </w:p>
    <w:p w:rsidR="00000000" w:rsidDel="00000000" w:rsidP="00000000" w:rsidRDefault="00000000" w:rsidRPr="00000000" w14:paraId="00000162">
      <w:pPr>
        <w:pStyle w:val="Heading3"/>
        <w:ind w:left="0" w:firstLine="0"/>
        <w:rPr/>
      </w:pPr>
      <w:bookmarkStart w:colFirst="0" w:colLast="0" w:name="_5hzrysuvkwju" w:id="15"/>
      <w:bookmarkEnd w:id="15"/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Структура: 3 прибора (П1, П2, П3). П3 работает по закону Эрланга 2-го порядка (E2).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Накопители: 0 мест перед П1, 1 место перед П2, 0 мест перед П3.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Входной поток: Вероятности: p(П1)=0.3, p(П2)=0.45, p(П3)=0.25.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Интенсивности потоков на приборы: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 λ₁ = 0.8 * 0.3 = 0.24 1/с.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 λ₂ = 0.8 * 0.45 = 0.36 1/с.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 λ₃ = 0.8 * 0.25 = 0.20 1/с.</w:t>
      </w:r>
    </w:p>
    <w:p w:rsidR="00000000" w:rsidDel="00000000" w:rsidP="00000000" w:rsidRDefault="00000000" w:rsidRPr="00000000" w14:paraId="0000016A">
      <w:pPr>
        <w:pStyle w:val="Heading3"/>
        <w:spacing w:line="276" w:lineRule="auto"/>
        <w:ind w:left="0" w:firstLine="0"/>
        <w:rPr/>
      </w:pPr>
      <w:bookmarkStart w:colFirst="0" w:colLast="0" w:name="_z3196r1n9z3w" w:id="16"/>
      <w:bookmarkEnd w:id="16"/>
      <w:r w:rsidDel="00000000" w:rsidR="00000000" w:rsidRPr="00000000">
        <w:rPr>
          <w:rtl w:val="0"/>
        </w:rPr>
        <w:t xml:space="preserve">Перечень состояний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Обозначим состояние системы как S(i, j, k), где: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`i` – состояние П1 (0 - свободен, 1 - занят).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`j` – число заявок у П2 (0, 1, 2).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`k` – состояние П3 (0 - свободен, 1 - фаза 1, 2 - фаза 2).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Общее число состояний: 2 * 3 * 3 = 18</w:t>
      </w:r>
    </w:p>
    <w:p w:rsidR="00000000" w:rsidDel="00000000" w:rsidP="00000000" w:rsidRDefault="00000000" w:rsidRPr="00000000" w14:paraId="0000017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Стационарные вероятности состояний Системы 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35"/>
        <w:gridCol w:w="1425"/>
        <w:gridCol w:w="5565"/>
        <w:tblGridChange w:id="0">
          <w:tblGrid>
            <w:gridCol w:w="1590"/>
            <w:gridCol w:w="1335"/>
            <w:gridCol w:w="1425"/>
            <w:gridCol w:w="5565"/>
          </w:tblGrid>
        </w:tblGridChange>
      </w:tblGrid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5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№ сост.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6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Обозн.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7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Вер-ть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78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S(0,0,0)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0.1772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полностью свободна.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0.0886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и П2 свободны; на П3 заявка в 1-й фазе обслуживания.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0.0443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и П2 свободны; на П3 заявка во 2-й фазе обслуживания.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S(0,1,0)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0.0319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и П3 свободны; на П2 обслуживается 1 заявка.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S(0,1,1)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0.0159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на П2 обслуживается 1 заявка; на П3 заявка в 1-й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S(0,1,2)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на П2 обслуживается 1 заявка; на П3 заявка во 2-й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S(0,2,0)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и П3 свободны; П2 полностью занят (1 на обслуживании, 1 в очереди).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S(0,2,1)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П2 полностью занят; на П3 заявка в 1-й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S(0,2,2)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свободен; П2 полностью занят; на П3 заявка во 2-й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S(1,0,0)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0.2126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П2 и П3 свободны.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0.1063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П2 свободен; на П3 заявка в 1-й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0.0532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П2 свободен; на П3 заявка во 2-й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S(1,1,0)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0.0383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на П2 обслуживается 1 заявка; П3 свободен.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S(1,1,1)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0.0191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на П2 обслуживается 1 заявка; на П3 заявка в 1-й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S(1,1,2)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на П2 обслуживается 1 заявка; на П3 заявка во 2-й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S(1,2,0)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0.0138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П2 полностью занят (1 на обслуживании, 1 в очереди); П3 свободен.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S(1,2,1)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П1 занят; П2 полностью занят; на П3 заявка в 1-й фазе.</w:t>
            </w:r>
          </w:p>
        </w:tc>
      </w:tr>
      <w:tr>
        <w:trPr>
          <w:cantSplit w:val="0"/>
          <w:trHeight w:val="467.890838935738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S(1,2,2)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before="0" w:line="360" w:lineRule="auto"/>
              <w:ind w:left="0" w:firstLine="0"/>
              <w:rPr>
                <w:sz w:val="26.079999923706055"/>
                <w:szCs w:val="26.079999923706055"/>
              </w:rPr>
            </w:pPr>
            <w:r w:rsidDel="00000000" w:rsidR="00000000" w:rsidRPr="00000000">
              <w:rPr>
                <w:sz w:val="26.079999923706055"/>
                <w:szCs w:val="26.079999923706055"/>
                <w:rtl w:val="0"/>
              </w:rPr>
              <w:t xml:space="preserve"> 0.0034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приборы заняты, накопитель П2 заполнен.</w:t>
            </w:r>
          </w:p>
        </w:tc>
      </w:tr>
    </w:tbl>
    <w:p w:rsidR="00000000" w:rsidDel="00000000" w:rsidP="00000000" w:rsidRDefault="00000000" w:rsidRPr="00000000" w14:paraId="000001C1">
      <w:pPr>
        <w:spacing w:line="276" w:lineRule="auto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4nm2t5cee6p9" w:id="17"/>
      <w:bookmarkEnd w:id="17"/>
      <w:r w:rsidDel="00000000" w:rsidR="00000000" w:rsidRPr="00000000">
        <w:rPr>
          <w:rtl w:val="0"/>
        </w:rPr>
        <w:t xml:space="preserve">Граф переходов Системы 2</w:t>
      </w:r>
    </w:p>
    <w:p w:rsidR="00000000" w:rsidDel="00000000" w:rsidP="00000000" w:rsidRDefault="00000000" w:rsidRPr="00000000" w14:paraId="000001C3">
      <w:pPr>
        <w:spacing w:line="276" w:lineRule="auto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hanging="566.9291338582677"/>
        <w:rPr>
          <w:sz w:val="26.079999923706055"/>
          <w:szCs w:val="26.079999923706055"/>
        </w:rPr>
      </w:pPr>
      <w:r w:rsidDel="00000000" w:rsidR="00000000" w:rsidRPr="00000000">
        <w:rPr>
          <w:sz w:val="26.079999923706055"/>
          <w:szCs w:val="26.079999923706055"/>
        </w:rPr>
        <w:drawing>
          <wp:inline distB="114300" distT="114300" distL="114300" distR="114300">
            <wp:extent cx="6911517" cy="22502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1517" cy="225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b2tjdhnv022q" w:id="18"/>
      <w:bookmarkEnd w:id="18"/>
      <w:r w:rsidDel="00000000" w:rsidR="00000000" w:rsidRPr="00000000">
        <w:rPr>
          <w:rtl w:val="0"/>
        </w:rPr>
        <w:t xml:space="preserve">Матрица интенсивностей переходов Системы 2</w:t>
      </w:r>
    </w:p>
    <w:p w:rsidR="00000000" w:rsidDel="00000000" w:rsidP="00000000" w:rsidRDefault="00000000" w:rsidRPr="00000000" w14:paraId="000001C6">
      <w:pPr>
        <w:ind w:left="850.3937007874017" w:hanging="165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972087" cy="29966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087" cy="299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hanging="566.9291338582677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hanging="566.9291338582677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widowControl w:val="0"/>
        <w:spacing w:before="0" w:line="240" w:lineRule="auto"/>
        <w:ind w:left="0" w:right="0" w:firstLine="0"/>
        <w:jc w:val="left"/>
        <w:rPr/>
      </w:pPr>
      <w:bookmarkStart w:colFirst="0" w:colLast="0" w:name="_ngdp3xeies6e" w:id="19"/>
      <w:bookmarkEnd w:id="19"/>
      <w:r w:rsidDel="00000000" w:rsidR="00000000" w:rsidRPr="00000000">
        <w:rPr>
          <w:rtl w:val="0"/>
        </w:rPr>
        <w:t xml:space="preserve">Характеристики СИСТЕМЫ 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5.0" w:type="dxa"/>
        <w:jc w:val="left"/>
        <w:tblInd w:w="-337.8189849853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75"/>
        <w:gridCol w:w="2493.75"/>
        <w:gridCol w:w="2493.75"/>
        <w:gridCol w:w="2493.75"/>
        <w:tblGridChange w:id="0">
          <w:tblGrid>
            <w:gridCol w:w="2493.75"/>
            <w:gridCol w:w="2493.75"/>
            <w:gridCol w:w="2493.75"/>
            <w:gridCol w:w="2493.75"/>
          </w:tblGrid>
        </w:tblGridChange>
      </w:tblGrid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Хар-ка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Прибор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Расчетная формула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СИСТ.1 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Нагрузка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ρ_i = λ_i / μ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1.8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П3</w:t>
            </w:r>
          </w:p>
        </w:tc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Загрузка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K_з1 = ΣP(1,j,k)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0.5432 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K_з2 = ΣP(i,j &gt; 0,k)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0.1296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K_з3 = ΣP(i,j,k &gt; 0)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0.3344 </w:t>
            </w:r>
          </w:p>
        </w:tc>
      </w:tr>
      <w:tr>
        <w:trPr>
          <w:cantSplit w:val="0"/>
          <w:trHeight w:val="314.400634765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K_з = (K_з1+K_з2+K_з3)/3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0.3306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Длина </w:t>
            </w:r>
          </w:p>
          <w:p w:rsidR="00000000" w:rsidDel="00000000" w:rsidP="00000000" w:rsidRDefault="00000000" w:rsidRPr="00000000" w14:paraId="000001F0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очереди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L_q1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</w:tr>
      <w:tr>
        <w:trPr>
          <w:cantSplit w:val="0"/>
          <w:trHeight w:val="286.1999511718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L_q2 = 1*ΣP(i,2,k)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0.0442</w:t>
            </w:r>
          </w:p>
        </w:tc>
      </w:tr>
      <w:tr>
        <w:trPr>
          <w:cantSplit w:val="0"/>
          <w:trHeight w:val="286.1999511718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L_q3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L_q = L_q1 + L_q2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0.0442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</w:t>
            </w:r>
          </w:p>
          <w:p w:rsidR="00000000" w:rsidDel="00000000" w:rsidP="00000000" w:rsidRDefault="00000000" w:rsidRPr="00000000" w14:paraId="00000201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Заявок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L_s1 = L_q1 + K_з1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0.5432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L_s2 = L_q2 + K_з2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0.1738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L_s3 = L_q3+K_з3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0.3344</w:t>
            </w:r>
          </w:p>
        </w:tc>
      </w:tr>
      <w:tr>
        <w:trPr>
          <w:cantSplit w:val="0"/>
          <w:trHeight w:val="314.3994140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L_s = L_s1 + L_s2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1.0514 </w:t>
            </w:r>
          </w:p>
        </w:tc>
      </w:tr>
      <w:tr>
        <w:trPr>
          <w:cantSplit w:val="0"/>
          <w:trHeight w:val="316.799926757812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</w:t>
            </w:r>
          </w:p>
          <w:p w:rsidR="00000000" w:rsidDel="00000000" w:rsidP="00000000" w:rsidRDefault="00000000" w:rsidRPr="00000000" w14:paraId="00000212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ожидания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W_q = L_q / Λ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0.0753</w:t>
            </w:r>
          </w:p>
        </w:tc>
      </w:tr>
      <w:tr>
        <w:trPr>
          <w:cantSplit w:val="0"/>
          <w:trHeight w:val="314.400024414062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</w:t>
            </w:r>
          </w:p>
          <w:p w:rsidR="00000000" w:rsidDel="00000000" w:rsidP="00000000" w:rsidRDefault="00000000" w:rsidRPr="00000000" w14:paraId="00000217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пребывания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W_s = L_s / Λ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4.0042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Вероятность </w:t>
            </w:r>
          </w:p>
          <w:p w:rsidR="00000000" w:rsidDel="00000000" w:rsidP="00000000" w:rsidRDefault="00000000" w:rsidRPr="00000000" w14:paraId="0000021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потери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P_пот1 = K_з1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0.5432</w:t>
            </w:r>
          </w:p>
        </w:tc>
      </w:tr>
      <w:tr>
        <w:trPr>
          <w:cantSplit w:val="0"/>
          <w:trHeight w:val="285.9991455078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P_пот2 = ΣP(i,2,k)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0.0442</w:t>
            </w:r>
          </w:p>
        </w:tc>
      </w:tr>
      <w:tr>
        <w:trPr>
          <w:cantSplit w:val="0"/>
          <w:trHeight w:val="285.9991455078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P_пот3 = K_з3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0.3344</w:t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P_пот = Σ(λ_i/λ)P_пот_i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0.2831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restart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Λ₁ = λ₁(1 - P_пот1)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0.2374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Λ₂ = λ₂(1 - P_пот2)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0.2276</w:t>
            </w:r>
          </w:p>
        </w:tc>
      </w:tr>
      <w:tr>
        <w:trPr>
          <w:cantSplit w:val="0"/>
          <w:trHeight w:val="314.400634765625" w:hRule="atLeast"/>
          <w:tblHeader w:val="0"/>
        </w:trPr>
        <w:tc>
          <w:tcPr>
            <w:vMerge w:val="continue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before="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Сумм.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before="0" w:line="24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Λ = Λ₁ + Λ₂ 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0.4650</w:t>
            </w:r>
          </w:p>
        </w:tc>
      </w:tr>
    </w:tbl>
    <w:p w:rsidR="00000000" w:rsidDel="00000000" w:rsidP="00000000" w:rsidRDefault="00000000" w:rsidRPr="00000000" w14:paraId="00000238">
      <w:pPr>
        <w:widowControl w:val="0"/>
        <w:spacing w:before="0" w:lineRule="auto"/>
        <w:ind w:left="0" w:right="0" w:firstLine="0"/>
        <w:jc w:val="left"/>
        <w:rPr>
          <w:sz w:val="26.079999923706055"/>
          <w:szCs w:val="2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widowControl w:val="0"/>
        <w:spacing w:before="0" w:lineRule="auto"/>
        <w:ind w:left="0" w:right="0" w:firstLine="0"/>
        <w:jc w:val="left"/>
        <w:rPr/>
      </w:pPr>
      <w:bookmarkStart w:colFirst="0" w:colLast="0" w:name="_ur08io8qy19n" w:id="20"/>
      <w:bookmarkEnd w:id="20"/>
      <w:r w:rsidDel="00000000" w:rsidR="00000000" w:rsidRPr="00000000">
        <w:rPr>
          <w:rtl w:val="0"/>
        </w:rPr>
        <w:t xml:space="preserve">Сравнительный анализ и выбор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55"/>
        <w:gridCol w:w="2955"/>
        <w:tblGridChange w:id="0">
          <w:tblGrid>
            <w:gridCol w:w="2970"/>
            <w:gridCol w:w="2955"/>
            <w:gridCol w:w="2955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СИСТЕМА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СИСТЕМА 2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Суммарная вероятность потери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0.5945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0.2831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Суммарная длина очереди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1.2240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0.0442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Среднее время пребывания</w:t>
            </w:r>
          </w:p>
          <w:p w:rsidR="00000000" w:rsidDel="00000000" w:rsidP="00000000" w:rsidRDefault="00000000" w:rsidRPr="00000000" w14:paraId="00000245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(Ws),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4.0415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4.0042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rPr/>
      </w:pPr>
      <w:bookmarkStart w:colFirst="0" w:colLast="0" w:name="_twj62ux38sca" w:id="21"/>
      <w:bookmarkEnd w:id="21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24B">
      <w:pPr>
        <w:ind w:left="0" w:firstLine="720"/>
        <w:rPr/>
      </w:pPr>
      <w:r w:rsidDel="00000000" w:rsidR="00000000" w:rsidRPr="00000000">
        <w:rPr>
          <w:rtl w:val="0"/>
        </w:rPr>
        <w:t xml:space="preserve">В ходе выполнения учебно-исследовательской работы были разработаны и проанализированы две модели систем массового обслуживания. Для каждой системы был построен граф состояний, рассчитаны стационарные вероятности и на их основе определены ключевые характеристики функционирования.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hanging="283.46456692913375"/>
        <w:rPr/>
      </w:pPr>
      <w:r w:rsidDel="00000000" w:rsidR="00000000" w:rsidRPr="00000000">
        <w:rPr>
          <w:rtl w:val="0"/>
        </w:rPr>
        <w:t xml:space="preserve">Сравнение систем проводилось по заданному критерию эффективности (г) — </w:t>
      </w:r>
      <w:r w:rsidDel="00000000" w:rsidR="00000000" w:rsidRPr="00000000">
        <w:rPr>
          <w:b w:val="1"/>
          <w:bCs w:val="1"/>
          <w:rtl w:val="0"/>
        </w:rPr>
        <w:t xml:space="preserve">минимальное среднее время пребывания заявки в системе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hanging="283.46456692913375"/>
        <w:rPr/>
      </w:pPr>
      <w:r w:rsidDel="00000000" w:rsidR="00000000" w:rsidRPr="00000000">
        <w:rPr>
          <w:rtl w:val="0"/>
        </w:rPr>
        <w:t xml:space="preserve">Результаты расчетов показали:</w:t>
      </w:r>
    </w:p>
    <w:p w:rsidR="00000000" w:rsidDel="00000000" w:rsidP="00000000" w:rsidRDefault="00000000" w:rsidRPr="00000000" w14:paraId="00000250">
      <w:pPr>
        <w:ind w:hanging="283.46456692913375"/>
        <w:rPr/>
      </w:pPr>
      <w:r w:rsidDel="00000000" w:rsidR="00000000" w:rsidRPr="00000000">
        <w:rPr>
          <w:rtl w:val="0"/>
        </w:rPr>
        <w:t xml:space="preserve">*   Среднее время пребывания в Системе 1: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Ws₁ ≈ 4.04 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ind w:hanging="283.46456692913375"/>
        <w:rPr/>
      </w:pPr>
      <w:r w:rsidDel="00000000" w:rsidR="00000000" w:rsidRPr="00000000">
        <w:rPr>
          <w:rtl w:val="0"/>
        </w:rPr>
        <w:t xml:space="preserve">*   Среднее время пребывания в Системе 2: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Ws₂ ≈ 4.00 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720"/>
        <w:rPr/>
      </w:pPr>
      <w:r w:rsidDel="00000000" w:rsidR="00000000" w:rsidRPr="00000000">
        <w:rPr>
          <w:rtl w:val="0"/>
        </w:rPr>
        <w:t xml:space="preserve">Поскольку Ws₂ &lt; Ws₁, можно заключить, что Система 2 является более эффективной в соответствии с заданным критерием. Несмотря на то, что Система 1 имеет больше мест в накопителях, ее структура приводит к более длительному нахождению заявок в системе. Система 2, обладая тремя каналами (даже с ограниченными очередями), быстрее обрабатывает общий поток заявок, что и приводит к меньшему среднему времени пребывания.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.079999923706055"/>
        <w:szCs w:val="28.079999923706055"/>
        <w:lang w:val="ru"/>
      </w:rPr>
    </w:rPrDefault>
    <w:pPrDefault>
      <w:pPr>
        <w:spacing w:before="20.41748046875" w:line="276" w:lineRule="auto"/>
        <w:ind w:left="1084.7391510009766" w:right="1.240234375" w:hanging="354.35668945312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