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A4E05" w14:textId="77777777" w:rsidR="000C7F1B" w:rsidRDefault="009E3035" w:rsidP="00371D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42DFE730" w14:textId="77777777" w:rsidR="000C7F1B" w:rsidRDefault="009E3035" w:rsidP="00371D1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B50052" w14:textId="77777777" w:rsidR="000C7F1B" w:rsidRDefault="009E3035" w:rsidP="00371D11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14DA0223" w14:textId="77777777" w:rsidR="000C7F1B" w:rsidRDefault="000C7F1B" w:rsidP="00371D1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90C2F9" w14:textId="77777777" w:rsidR="000C7F1B" w:rsidRDefault="000C7F1B" w:rsidP="00371D11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6E947E28" w14:textId="77777777" w:rsidR="000C7F1B" w:rsidRDefault="000C7F1B" w:rsidP="00371D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B8AB1B" w14:textId="77777777" w:rsidR="000C7F1B" w:rsidRDefault="000C7F1B" w:rsidP="00371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891E46" w14:textId="77777777" w:rsidR="000C7F1B" w:rsidRDefault="000C7F1B" w:rsidP="00371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B39C0" w14:textId="77777777" w:rsidR="000C7F1B" w:rsidRDefault="009E3035" w:rsidP="00371D1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45C337D1" w14:textId="4448395E" w:rsidR="000C7F1B" w:rsidRDefault="009E3035" w:rsidP="00371D1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«Анализ личностных стратегий построения отношений: на пороге отношений»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Безопасность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6D412830" w14:textId="77777777" w:rsidR="000C7F1B" w:rsidRDefault="000C7F1B" w:rsidP="00371D1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AF9C6A" w14:textId="77777777" w:rsidR="000C7F1B" w:rsidRDefault="000C7F1B" w:rsidP="00371D1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</w:p>
    <w:p w14:paraId="27108CC4" w14:textId="12A80590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</w:p>
    <w:p w14:paraId="52EA25C0" w14:textId="63A90160" w:rsidR="00F33D88" w:rsidRDefault="00F33D88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Поленов Кирилл Александрович</w:t>
      </w:r>
    </w:p>
    <w:p w14:paraId="40F4F13A" w14:textId="65A6B05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</w:p>
    <w:p w14:paraId="46C7EC19" w14:textId="51FB9E32" w:rsidR="00F33D88" w:rsidRDefault="00F33D88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</w:p>
    <w:p w14:paraId="0FD7167D" w14:textId="3CF0C86B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Группа:</w:t>
      </w:r>
    </w:p>
    <w:p w14:paraId="7C458C0E" w14:textId="107FBBD1" w:rsidR="00F33D88" w:rsidRPr="00F33D88" w:rsidRDefault="00F33D88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P3113</w:t>
      </w:r>
    </w:p>
    <w:p w14:paraId="498679C6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6FA7BE4" w14:textId="7ACA848D" w:rsidR="000C7F1B" w:rsidRDefault="009E3035" w:rsidP="00371D11">
      <w:pPr>
        <w:spacing w:before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Федорова Антонина Владимировна</w:t>
      </w:r>
    </w:p>
    <w:p w14:paraId="126FC74D" w14:textId="77777777" w:rsidR="000C7F1B" w:rsidRDefault="000C7F1B" w:rsidP="00371D11">
      <w:pPr>
        <w:spacing w:before="240" w:line="240" w:lineRule="auto"/>
        <w:jc w:val="center"/>
      </w:pPr>
    </w:p>
    <w:p w14:paraId="653D96E8" w14:textId="77777777" w:rsidR="000C7F1B" w:rsidRDefault="000C7F1B" w:rsidP="00371D11">
      <w:pPr>
        <w:spacing w:before="240" w:line="240" w:lineRule="auto"/>
        <w:jc w:val="center"/>
      </w:pPr>
    </w:p>
    <w:p w14:paraId="06D33C7E" w14:textId="77777777" w:rsidR="000C7F1B" w:rsidRDefault="000C7F1B" w:rsidP="00371D11">
      <w:pPr>
        <w:spacing w:before="240" w:line="240" w:lineRule="auto"/>
        <w:jc w:val="center"/>
      </w:pPr>
    </w:p>
    <w:p w14:paraId="70C46B10" w14:textId="77777777" w:rsidR="000C7F1B" w:rsidRDefault="000C7F1B" w:rsidP="00371D11">
      <w:pPr>
        <w:spacing w:before="240" w:line="240" w:lineRule="auto"/>
        <w:jc w:val="center"/>
      </w:pPr>
    </w:p>
    <w:p w14:paraId="3A4C34FB" w14:textId="77777777" w:rsidR="000C7F1B" w:rsidRDefault="000C7F1B" w:rsidP="00371D11">
      <w:pPr>
        <w:spacing w:before="240" w:line="240" w:lineRule="auto"/>
        <w:jc w:val="center"/>
      </w:pPr>
    </w:p>
    <w:p w14:paraId="189957E1" w14:textId="77777777" w:rsidR="000C7F1B" w:rsidRDefault="000C7F1B" w:rsidP="00371D11">
      <w:pPr>
        <w:spacing w:before="240" w:line="240" w:lineRule="auto"/>
        <w:jc w:val="center"/>
      </w:pPr>
    </w:p>
    <w:p w14:paraId="4DCD0C48" w14:textId="464C211D" w:rsidR="000C7F1B" w:rsidRDefault="009E3035" w:rsidP="00371D11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E95268" wp14:editId="2E0B4935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D132D" w14:textId="77777777" w:rsidR="000C7F1B" w:rsidRDefault="009E3035" w:rsidP="00371D11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63B58A33" w14:textId="719F342B" w:rsidR="000C7F1B" w:rsidRDefault="009E3035" w:rsidP="00371D11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2023</w:t>
      </w:r>
    </w:p>
    <w:p w14:paraId="4683B319" w14:textId="77777777" w:rsidR="000C7F1B" w:rsidRDefault="000C7F1B" w:rsidP="00371D11">
      <w:pPr>
        <w:shd w:val="clear" w:color="auto" w:fill="FFFFFF"/>
        <w:spacing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AA77D" w14:textId="77777777" w:rsidR="000C7F1B" w:rsidRDefault="000C7F1B" w:rsidP="00371D11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0D784559" w14:textId="77777777" w:rsidR="000C7F1B" w:rsidRDefault="009E3035" w:rsidP="00371D11">
      <w:pPr>
        <w:shd w:val="clear" w:color="auto" w:fill="FFFFFF"/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проанализировать личностные стратегии построения отношений.</w:t>
      </w:r>
    </w:p>
    <w:p w14:paraId="5A092020" w14:textId="77777777" w:rsidR="000C7F1B" w:rsidRDefault="009E3035" w:rsidP="00371D11">
      <w:pPr>
        <w:shd w:val="clear" w:color="auto" w:fill="FFFFFF"/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 работы:</w:t>
      </w:r>
    </w:p>
    <w:p w14:paraId="2B225FB1" w14:textId="77777777" w:rsidR="000C7F1B" w:rsidRDefault="009E3035" w:rsidP="00371D11">
      <w:pPr>
        <w:numPr>
          <w:ilvl w:val="0"/>
          <w:numId w:val="1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стадию отношений для анализа;</w:t>
      </w:r>
    </w:p>
    <w:p w14:paraId="60BDCAA3" w14:textId="77777777" w:rsidR="000C7F1B" w:rsidRDefault="009E3035" w:rsidP="00371D11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выбранную стадию отношений в соответствии с предложенным заданием;</w:t>
      </w:r>
    </w:p>
    <w:p w14:paraId="6C13B80A" w14:textId="77777777" w:rsidR="000C7F1B" w:rsidRDefault="009E3035" w:rsidP="00371D11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полученные результаты;</w:t>
      </w:r>
    </w:p>
    <w:p w14:paraId="4B8835E4" w14:textId="77777777" w:rsidR="000C7F1B" w:rsidRDefault="009E3035" w:rsidP="00371D11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заполнить форму от</w:t>
      </w:r>
      <w:r>
        <w:rPr>
          <w:rFonts w:ascii="Times New Roman" w:eastAsia="Times New Roman" w:hAnsi="Times New Roman" w:cs="Times New Roman"/>
          <w:sz w:val="28"/>
          <w:szCs w:val="28"/>
        </w:rPr>
        <w:t>чета.</w:t>
      </w:r>
    </w:p>
    <w:p w14:paraId="43885926" w14:textId="77777777" w:rsidR="000C7F1B" w:rsidRDefault="000C7F1B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D0E12B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№1. Описание отношений </w:t>
      </w:r>
    </w:p>
    <w:p w14:paraId="485B0AB5" w14:textId="2AB7D971" w:rsidR="000C7F1B" w:rsidRDefault="00143E9A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Продолжите данные</w:t>
      </w:r>
      <w:r w:rsidR="009E30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фразы с характеристикой отношений:</w:t>
      </w:r>
    </w:p>
    <w:p w14:paraId="67B6A4A8" w14:textId="0E10E2B8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Мне бы хо</w:t>
      </w:r>
      <w:r w:rsidR="00143E9A">
        <w:rPr>
          <w:rFonts w:ascii="Times New Roman" w:eastAsia="Times New Roman" w:hAnsi="Times New Roman" w:cs="Times New Roman"/>
          <w:color w:val="000000"/>
          <w:sz w:val="28"/>
          <w:szCs w:val="28"/>
        </w:rPr>
        <w:t>телось, чтобы партнер умел развлекаться вместе со мной, чтобы у нас был схожий образ жизни, и чтобы я не занимал бОльшую часть его жизни</w:t>
      </w:r>
    </w:p>
    <w:p w14:paraId="64D7B83E" w14:textId="5CDB3809" w:rsidR="000C7F1B" w:rsidRDefault="00CB5E64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готов прощать партнеру излишнюю грубость в некоторые моменты, невнимательность к каким-то мелочам, о которых я ему рассказывал, в меру обидные слова в свою сторону</w:t>
      </w:r>
    </w:p>
    <w:p w14:paraId="42C3FBFD" w14:textId="542C5F28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совершенно точно не буду мириться с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 xml:space="preserve"> регулярными жалобами на свою жизнь, безответственность к своим действиям, насмешки и издёвки в мой адрес, изменой</w:t>
      </w:r>
    </w:p>
    <w:p w14:paraId="73A6EE1A" w14:textId="5A4BF5A8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бы хотел, чтобы партнер в домашней рутине отвечала з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>а приготовление еды, стирку вещей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я за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 xml:space="preserve"> мытье посуды, уборку квартиры и решение различных технических проблем, а также сборку мебели</w:t>
      </w:r>
    </w:p>
    <w:p w14:paraId="66094970" w14:textId="25B433E0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Идеально, если мы будем решать конф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ликты так: 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>разговором вживую, где каждый по очереди выслушает друг друга, объяснит мотивацию своих поступков и расскажет свои мысли в момент неприятной ситуации. После чего мы постараемся прийти к консенсусу или компромиссу</w:t>
      </w:r>
    </w:p>
    <w:p w14:paraId="0D534068" w14:textId="24BDF750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Круто, если бы партнер никогда не прекращал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 xml:space="preserve"> говорить мне о своих чувствах и проявлял тактильность по отношению ко мне</w:t>
      </w:r>
    </w:p>
    <w:p w14:paraId="4DDA8CC7" w14:textId="651D883A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Правило, которое стоит обговорить на старте для меня – это</w:t>
      </w:r>
      <w:r w:rsidR="00CB5E64">
        <w:rPr>
          <w:rFonts w:ascii="Times New Roman" w:eastAsia="Times New Roman" w:hAnsi="Times New Roman" w:cs="Times New Roman"/>
          <w:sz w:val="28"/>
          <w:szCs w:val="28"/>
        </w:rPr>
        <w:t xml:space="preserve"> измена. </w:t>
      </w:r>
      <w:r w:rsidR="00A51F1C">
        <w:rPr>
          <w:rFonts w:ascii="Times New Roman" w:eastAsia="Times New Roman" w:hAnsi="Times New Roman" w:cs="Times New Roman"/>
          <w:sz w:val="28"/>
          <w:szCs w:val="28"/>
        </w:rPr>
        <w:t>Для меня изменой считается поцелуй или секс</w:t>
      </w:r>
    </w:p>
    <w:p w14:paraId="54579492" w14:textId="4234C8D3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Смысл отношений для меня в том, чтобы </w:t>
      </w:r>
      <w:r w:rsidR="00A51F1C">
        <w:rPr>
          <w:rFonts w:ascii="Times New Roman" w:eastAsia="Times New Roman" w:hAnsi="Times New Roman" w:cs="Times New Roman"/>
          <w:sz w:val="28"/>
          <w:szCs w:val="28"/>
        </w:rPr>
        <w:t>в будущем построить семью со здоровыми отношениями между отцом и матерью, и воспитать психологически здоровых детей</w:t>
      </w:r>
    </w:p>
    <w:p w14:paraId="3EEB7C8E" w14:textId="67682324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Моя излюбленная стратегия справляться с трудностями в отношениях – это</w:t>
      </w:r>
      <w:r w:rsidR="00A51F1C">
        <w:rPr>
          <w:rFonts w:ascii="Times New Roman" w:eastAsia="Times New Roman" w:hAnsi="Times New Roman" w:cs="Times New Roman"/>
          <w:sz w:val="28"/>
          <w:szCs w:val="28"/>
        </w:rPr>
        <w:t xml:space="preserve"> наблюдать за собой и партнером во время возникновения неоднозначной ситуации, после чего рассказать партнеру о своих сомнениях и решить с ним этот вопрос</w:t>
      </w:r>
    </w:p>
    <w:p w14:paraId="6B16336B" w14:textId="517FD324" w:rsidR="000C7F1B" w:rsidRDefault="00A51F1C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Когда партнер говорит о своих чувствах, ухаживает за мной в каких-то бытовых ситуациях</w:t>
      </w:r>
      <w:r w:rsidR="009E303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выражает мне благодарность и проявляет ко мне заботу, </w:t>
      </w:r>
      <w:r w:rsidR="009E30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понимаю, что он меня любит. </w:t>
      </w:r>
    </w:p>
    <w:p w14:paraId="4DBF75EC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51BC7DC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 </w:t>
      </w:r>
    </w:p>
    <w:p w14:paraId="55CF16B1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Выводы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заданию №1 </w:t>
      </w:r>
    </w:p>
    <w:p w14:paraId="04A660FE" w14:textId="6054BDD9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роанализируйте есть ли расхождения в ожиданиях?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акие чувства у вас вызывают ожидания? Что нового вы узнали о себе или поняли пока выполняли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данное задание. </w:t>
      </w:r>
    </w:p>
    <w:p w14:paraId="2E040F64" w14:textId="17C12100" w:rsidR="005A0820" w:rsidRPr="005A0820" w:rsidRDefault="005A0820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Небольшие расхождения моих отношений с ожиданиями имеются, но не критичные. Я стараюсь сделать всё, что в моих силах, чтобы это исправить. Ожидания от отношений вызывают у меня радость, потому что я представляю себе идеального партнера, который соответствует всем моим ожиданиям. Чего-то нового я о себе не узнал, однако это задание помогло мне лучше и чётче структурировал свои потребности в отношениях.</w:t>
      </w:r>
    </w:p>
    <w:p w14:paraId="7DE397D5" w14:textId="77777777" w:rsidR="000C7F1B" w:rsidRDefault="000C7F1B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3722A3" w14:textId="77777777" w:rsidR="00371D11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№2. Прохождение теста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44C2FD" w14:textId="3C38B56F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Выполните </w:t>
      </w: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онлайн-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т</w:t>
        </w:r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 xml:space="preserve">ест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«Ценностные ориентации» по Рокичу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и напишите  3 </w:t>
      </w:r>
      <w:r>
        <w:rPr>
          <w:rFonts w:ascii="Times New Roman" w:eastAsia="Times New Roman" w:hAnsi="Times New Roman" w:cs="Times New Roman"/>
          <w:sz w:val="28"/>
          <w:szCs w:val="28"/>
        </w:rPr>
        <w:t>наиболее важных ценности:</w:t>
      </w:r>
    </w:p>
    <w:p w14:paraId="2BF91A16" w14:textId="33DB8D68" w:rsidR="000C7F1B" w:rsidRDefault="00A149AF" w:rsidP="00A149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Ценность 1 </w:t>
      </w:r>
      <w:r>
        <w:rPr>
          <w:rFonts w:ascii="Arial" w:hAnsi="Arial" w:cs="Arial"/>
          <w:color w:val="5E5E73"/>
          <w:sz w:val="27"/>
          <w:szCs w:val="27"/>
          <w:shd w:val="clear" w:color="auto" w:fill="FFFFFF"/>
        </w:rPr>
        <w:t xml:space="preserve">Духовное </w:t>
      </w:r>
      <w:r>
        <w:rPr>
          <w:rFonts w:ascii="Arial" w:hAnsi="Arial" w:cs="Arial"/>
          <w:color w:val="5E5E73"/>
          <w:sz w:val="27"/>
          <w:szCs w:val="27"/>
          <w:shd w:val="clear" w:color="auto" w:fill="FFFFFF"/>
        </w:rPr>
        <w:t>равновесие</w:t>
      </w:r>
    </w:p>
    <w:p w14:paraId="0E6A7DFC" w14:textId="0426A3B4" w:rsidR="000C7F1B" w:rsidRDefault="00A149AF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Ценность 2 </w:t>
      </w:r>
      <w:r>
        <w:rPr>
          <w:rFonts w:ascii="Arial" w:hAnsi="Arial" w:cs="Arial"/>
          <w:color w:val="5E5E73"/>
          <w:sz w:val="27"/>
          <w:szCs w:val="27"/>
          <w:shd w:val="clear" w:color="auto" w:fill="FFFFFF"/>
        </w:rPr>
        <w:t>Здоровье</w:t>
      </w:r>
    </w:p>
    <w:p w14:paraId="266FE4AC" w14:textId="71CB79D5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Ценность 3</w:t>
      </w:r>
      <w:r w:rsidR="00A149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149AF">
        <w:rPr>
          <w:rFonts w:ascii="Arial" w:hAnsi="Arial" w:cs="Arial"/>
          <w:color w:val="5E5E73"/>
          <w:sz w:val="27"/>
          <w:szCs w:val="27"/>
          <w:shd w:val="clear" w:color="auto" w:fill="FFFFFF"/>
        </w:rPr>
        <w:t>Дружба</w:t>
      </w:r>
    </w:p>
    <w:p w14:paraId="2DA44FD6" w14:textId="77777777" w:rsidR="000C7F1B" w:rsidRDefault="000C7F1B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9784CF" w14:textId="77777777" w:rsidR="000C7F1B" w:rsidRDefault="000C7F1B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CEB84A" w14:textId="77777777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Выводы к заданию №2 </w:t>
      </w:r>
    </w:p>
    <w:p w14:paraId="3380C67A" w14:textId="5015B2C9" w:rsidR="000C7F1B" w:rsidRDefault="009E3035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Проанализируйте,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какие чувства у вас вызывают ваши ценности? Согласуются ли они с вашими ожиданиями от отношений?</w:t>
      </w:r>
    </w:p>
    <w:p w14:paraId="6B78B8BC" w14:textId="151F27BD" w:rsidR="00A149AF" w:rsidRPr="00A149AF" w:rsidRDefault="00A149AF" w:rsidP="00371D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Мои ценности не вызывают у меня каких-то особенных эмоций. Я считаю довольно приземлёнными и распространёнными среди многих других людей. Они однозначно согласуются с моими ожиданиями от отношений, потому что больше всего я ценю в людях духовное равновесие и гармонию с самим собой, а также умение дружить, потому что прежде чем вступать в отношения нужно построить прочные дружеские отношения</w:t>
      </w:r>
    </w:p>
    <w:p w14:paraId="6E4AF6C2" w14:textId="77777777" w:rsidR="000C7F1B" w:rsidRDefault="000C7F1B" w:rsidP="00371D11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C7F1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07B3A"/>
    <w:multiLevelType w:val="multilevel"/>
    <w:tmpl w:val="88B2A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F1B"/>
    <w:rsid w:val="000C7F1B"/>
    <w:rsid w:val="00143E9A"/>
    <w:rsid w:val="00371D11"/>
    <w:rsid w:val="005A0820"/>
    <w:rsid w:val="009E3035"/>
    <w:rsid w:val="00A149AF"/>
    <w:rsid w:val="00A51F1C"/>
    <w:rsid w:val="00CB5E64"/>
    <w:rsid w:val="00F3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36F8"/>
  <w15:docId w15:val="{61399428-83B5-4610-A40C-DEFB22EE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ometrika.com/personality-and-temper/test-rokicha-value-orientation/" TargetMode="External"/><Relationship Id="rId3" Type="http://schemas.openxmlformats.org/officeDocument/2006/relationships/styles" Target="styles.xml"/><Relationship Id="rId7" Type="http://schemas.openxmlformats.org/officeDocument/2006/relationships/hyperlink" Target="https://testometrika.com/personality-and-temper/test-rokicha-value-orienta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b6vJ0Yknynkt1Za+W+gNh1Vsw==">CgMxLjAyCGguZ2pkZ3hzOAByITFDc0x0X0E4SzBoN0NWVVBvMFBXVW1oMlR5VlJ6SHBKYw==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Поленов Александр Николаевич</cp:lastModifiedBy>
  <cp:revision>6</cp:revision>
  <dcterms:created xsi:type="dcterms:W3CDTF">2023-08-08T14:34:00Z</dcterms:created>
  <dcterms:modified xsi:type="dcterms:W3CDTF">2024-03-28T19:07:00Z</dcterms:modified>
</cp:coreProperties>
</file>