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A6001" w14:textId="77777777" w:rsidR="00700680" w:rsidRPr="00700680" w:rsidRDefault="00147D90" w:rsidP="00F91F93">
      <w:r>
        <w:rPr>
          <w:lang w:val="en-US"/>
        </w:rPr>
        <w:pict w14:anchorId="66EBFA7B">
          <v:rect id="_x0000_i1025" style="width:235.6pt;height:2pt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81248A" w:rsidRPr="0017081E" w14:paraId="69B44233" w14:textId="77777777" w:rsidTr="0081248A">
        <w:tc>
          <w:tcPr>
            <w:tcW w:w="2500" w:type="pct"/>
          </w:tcPr>
          <w:p w14:paraId="5261C4B4" w14:textId="77777777" w:rsidR="0081248A" w:rsidRPr="002346E8" w:rsidRDefault="0081248A" w:rsidP="004D24D1">
            <w:pPr>
              <w:spacing w:line="449" w:lineRule="auto"/>
              <w:rPr>
                <w:rFonts w:eastAsia="Arial"/>
              </w:rPr>
            </w:pPr>
            <w:r w:rsidRPr="002346E8">
              <w:rPr>
                <w:rFonts w:eastAsia="Arial"/>
              </w:rPr>
              <w:t>Группа</w:t>
            </w:r>
            <w:r w:rsidRPr="002346E8">
              <w:rPr>
                <w:rFonts w:eastAsia="Arial"/>
                <w:u w:val="single"/>
              </w:rPr>
              <w:t xml:space="preserve">               </w:t>
            </w:r>
            <w:r w:rsidRPr="002346E8">
              <w:rPr>
                <w:rFonts w:eastAsia="Arial"/>
                <w:u w:val="single"/>
                <w:lang w:val="en-US"/>
              </w:rPr>
              <w:t>P</w:t>
            </w:r>
            <w:r w:rsidRPr="002346E8">
              <w:rPr>
                <w:rFonts w:eastAsia="Arial"/>
                <w:u w:val="single"/>
              </w:rPr>
              <w:t xml:space="preserve">3213, </w:t>
            </w:r>
            <w:r w:rsidRPr="002346E8">
              <w:rPr>
                <w:rFonts w:eastAsia="Arial"/>
                <w:u w:val="single"/>
                <w:lang w:val="en-US"/>
              </w:rPr>
              <w:t>P</w:t>
            </w:r>
            <w:r w:rsidRPr="002346E8">
              <w:rPr>
                <w:rFonts w:eastAsia="Arial"/>
                <w:u w:val="single"/>
              </w:rPr>
              <w:t xml:space="preserve">3211                      </w:t>
            </w:r>
            <w:r w:rsidRPr="002346E8">
              <w:rPr>
                <w:rFonts w:eastAsia="Arial"/>
              </w:rPr>
              <w:t xml:space="preserve">    К работе допущен</w:t>
            </w:r>
            <w:r w:rsidR="00D95121">
              <w:rPr>
                <w:rFonts w:eastAsia="Arial"/>
              </w:rPr>
              <w:t>ы</w:t>
            </w:r>
            <w:r w:rsidRPr="002346E8">
              <w:rPr>
                <w:rFonts w:eastAsia="Arial"/>
              </w:rPr>
              <w:t>___________________</w:t>
            </w:r>
            <w:r w:rsidRPr="002346E8">
              <w:rPr>
                <w:rFonts w:eastAsia="Arial"/>
                <w:u w:val="single" w:color="000000"/>
              </w:rPr>
              <w:t xml:space="preserve">         </w:t>
            </w:r>
            <w:r w:rsidRPr="002346E8">
              <w:rPr>
                <w:rFonts w:eastAsia="Arial"/>
              </w:rPr>
              <w:t xml:space="preserve"> </w:t>
            </w:r>
          </w:p>
        </w:tc>
        <w:tc>
          <w:tcPr>
            <w:tcW w:w="2500" w:type="pct"/>
            <w:vMerge w:val="restart"/>
          </w:tcPr>
          <w:p w14:paraId="0BC40C07" w14:textId="77777777" w:rsidR="00D95121" w:rsidRDefault="0081248A" w:rsidP="004D24D1">
            <w:pPr>
              <w:spacing w:line="449" w:lineRule="auto"/>
              <w:rPr>
                <w:rFonts w:eastAsia="Arial"/>
              </w:rPr>
            </w:pPr>
            <w:r w:rsidRPr="002346E8">
              <w:rPr>
                <w:rFonts w:eastAsia="Arial"/>
              </w:rPr>
              <w:t>Работа выполнен</w:t>
            </w:r>
            <w:r w:rsidRPr="002346E8">
              <w:rPr>
                <w:rFonts w:eastAsia="Arial"/>
                <w:u w:val="single"/>
              </w:rPr>
              <w:t xml:space="preserve">а___________________                                    </w:t>
            </w:r>
            <w:r w:rsidRPr="002346E8">
              <w:rPr>
                <w:rFonts w:eastAsia="Arial"/>
              </w:rPr>
              <w:t xml:space="preserve">                  Преподаватель</w:t>
            </w:r>
            <w:r w:rsidR="00D95121">
              <w:rPr>
                <w:rFonts w:eastAsia="Arial"/>
                <w:u w:val="single"/>
              </w:rPr>
              <w:t xml:space="preserve"> Иванов Владимир </w:t>
            </w:r>
            <w:r w:rsidRPr="002346E8">
              <w:rPr>
                <w:rFonts w:eastAsia="Arial"/>
                <w:u w:val="single"/>
              </w:rPr>
              <w:t>Сергеевич</w:t>
            </w:r>
          </w:p>
          <w:p w14:paraId="7B0E2BD3" w14:textId="77777777" w:rsidR="0081248A" w:rsidRPr="002346E8" w:rsidRDefault="0081248A" w:rsidP="004D24D1">
            <w:pPr>
              <w:spacing w:line="449" w:lineRule="auto"/>
              <w:rPr>
                <w:rFonts w:eastAsia="Arial"/>
              </w:rPr>
            </w:pPr>
            <w:r w:rsidRPr="002346E8">
              <w:rPr>
                <w:rFonts w:eastAsia="Arial"/>
              </w:rPr>
              <w:t>Отчет принят</w:t>
            </w:r>
            <w:r w:rsidRPr="002346E8">
              <w:rPr>
                <w:rFonts w:eastAsia="Arial"/>
                <w:u w:val="single"/>
              </w:rPr>
              <w:t>___________________</w:t>
            </w:r>
          </w:p>
        </w:tc>
      </w:tr>
      <w:tr w:rsidR="0081248A" w:rsidRPr="0017081E" w14:paraId="24171E88" w14:textId="77777777" w:rsidTr="0081248A">
        <w:tc>
          <w:tcPr>
            <w:tcW w:w="2500" w:type="pct"/>
          </w:tcPr>
          <w:p w14:paraId="435C84CE" w14:textId="77777777" w:rsidR="0081248A" w:rsidRPr="002346E8" w:rsidRDefault="0081248A" w:rsidP="004D24D1">
            <w:pPr>
              <w:spacing w:line="449" w:lineRule="auto"/>
              <w:rPr>
                <w:rFonts w:eastAsia="Arial"/>
              </w:rPr>
            </w:pPr>
            <w:r w:rsidRPr="002346E8">
              <w:rPr>
                <w:rFonts w:eastAsia="Arial"/>
              </w:rPr>
              <w:t>Студенты</w:t>
            </w:r>
            <w:r w:rsidRPr="002346E8">
              <w:rPr>
                <w:rFonts w:eastAsia="Arial"/>
                <w:u w:val="single"/>
              </w:rPr>
              <w:t xml:space="preserve"> Поленов Кирилл Александрович, Малышев Михаил Александрович_</w:t>
            </w:r>
            <w:r w:rsidRPr="002346E8">
              <w:rPr>
                <w:rFonts w:eastAsia="Arial"/>
              </w:rPr>
              <w:t xml:space="preserve">   </w:t>
            </w:r>
          </w:p>
        </w:tc>
        <w:tc>
          <w:tcPr>
            <w:tcW w:w="2500" w:type="pct"/>
            <w:vMerge/>
          </w:tcPr>
          <w:p w14:paraId="4F5FAA5A" w14:textId="77777777" w:rsidR="0081248A" w:rsidRPr="002346E8" w:rsidRDefault="0081248A" w:rsidP="004D24D1">
            <w:pPr>
              <w:spacing w:line="449" w:lineRule="auto"/>
              <w:rPr>
                <w:rFonts w:eastAsia="Arial"/>
              </w:rPr>
            </w:pPr>
          </w:p>
        </w:tc>
      </w:tr>
    </w:tbl>
    <w:p w14:paraId="25FB0719" w14:textId="3685099D" w:rsidR="0021632E" w:rsidRPr="003006D4" w:rsidRDefault="006C48AD" w:rsidP="009257A1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4D24D1">
        <w:rPr>
          <w:rFonts w:ascii="Cambria" w:hAnsi="Cambria" w:cs="Times New Roman"/>
          <w:b/>
          <w:spacing w:val="30"/>
          <w:sz w:val="40"/>
          <w:szCs w:val="36"/>
        </w:rPr>
        <w:t>1.0</w:t>
      </w:r>
      <w:r w:rsidR="003006D4" w:rsidRPr="003006D4">
        <w:rPr>
          <w:rFonts w:ascii="Cambria" w:hAnsi="Cambria" w:cs="Times New Roman"/>
          <w:b/>
          <w:spacing w:val="30"/>
          <w:sz w:val="40"/>
          <w:szCs w:val="36"/>
        </w:rPr>
        <w:t>5</w:t>
      </w:r>
    </w:p>
    <w:p w14:paraId="2A4C0CB2" w14:textId="77777777" w:rsidR="009257A1" w:rsidRDefault="00147D90" w:rsidP="009257A1">
      <w:r>
        <w:pict w14:anchorId="05F52BFC">
          <v:rect id="_x0000_i1026" style="width:482pt;height:1pt" o:hralign="center" o:hrstd="t" o:hrnoshade="t" o:hr="t" fillcolor="black" stroked="f"/>
        </w:pict>
      </w:r>
    </w:p>
    <w:p w14:paraId="428FCE7F" w14:textId="383D4D5B" w:rsidR="003F049E" w:rsidRPr="003006D4" w:rsidRDefault="004D24D1" w:rsidP="004D24D1">
      <w:pPr>
        <w:jc w:val="center"/>
        <w:rPr>
          <w:lang w:val="en-US"/>
        </w:rPr>
      </w:pPr>
      <w:r w:rsidRPr="008F4F79">
        <w:rPr>
          <w:rFonts w:ascii="Times New Roman" w:hAnsi="Times New Roman" w:cs="Times New Roman"/>
          <w:b/>
          <w:sz w:val="40"/>
          <w:szCs w:val="40"/>
        </w:rPr>
        <w:t>Исследование</w:t>
      </w:r>
      <w:r w:rsidR="003006D4">
        <w:rPr>
          <w:rFonts w:ascii="Times New Roman" w:hAnsi="Times New Roman" w:cs="Times New Roman"/>
          <w:b/>
          <w:sz w:val="40"/>
          <w:szCs w:val="40"/>
        </w:rPr>
        <w:t xml:space="preserve"> колебаний физического маятника</w:t>
      </w:r>
    </w:p>
    <w:p w14:paraId="21F1C311" w14:textId="77777777" w:rsidR="003F049E" w:rsidRPr="009257A1" w:rsidRDefault="00147D90" w:rsidP="003F049E">
      <w:r>
        <w:pict w14:anchorId="29A51A38">
          <v:rect id="_x0000_i1027" style="width:482pt;height:1pt" o:hralign="center" o:hrstd="t" o:hrnoshade="t" o:hr="t" fillcolor="black" stroked="f"/>
        </w:pict>
      </w:r>
    </w:p>
    <w:p w14:paraId="52D5305A" w14:textId="77777777" w:rsidR="006C48AD" w:rsidRPr="000431BB" w:rsidRDefault="006C48AD" w:rsidP="00BF624D">
      <w:pPr>
        <w:rPr>
          <w:b/>
        </w:rPr>
      </w:pPr>
      <w:r w:rsidRPr="00A6207D">
        <w:rPr>
          <w:b/>
        </w:rPr>
        <w:t>1</w:t>
      </w:r>
      <w:r w:rsidRPr="000431BB">
        <w:rPr>
          <w:b/>
        </w:rPr>
        <w:t>. Цель работы.</w:t>
      </w:r>
    </w:p>
    <w:p w14:paraId="57ACC9FB" w14:textId="399E0401" w:rsidR="004D24D1" w:rsidRPr="00944348" w:rsidRDefault="003006D4" w:rsidP="003006D4">
      <w:pPr>
        <w:pStyle w:val="ab"/>
        <w:numPr>
          <w:ilvl w:val="0"/>
          <w:numId w:val="4"/>
        </w:numPr>
        <w:rPr>
          <w:rFonts w:asciiTheme="majorHAnsi" w:hAnsiTheme="majorHAnsi"/>
          <w:sz w:val="28"/>
        </w:rPr>
      </w:pPr>
      <w:r w:rsidRPr="00944348">
        <w:rPr>
          <w:rFonts w:asciiTheme="majorHAnsi" w:hAnsiTheme="majorHAnsi"/>
          <w:sz w:val="28"/>
        </w:rPr>
        <w:t>Изучение характеристик затухающих колебаний физического маятника.</w:t>
      </w:r>
    </w:p>
    <w:p w14:paraId="58ED9A69" w14:textId="77777777" w:rsidR="00F0595E" w:rsidRPr="0018561F" w:rsidRDefault="00F0595E" w:rsidP="00BF624D">
      <w:pPr>
        <w:rPr>
          <w:rFonts w:asciiTheme="majorHAnsi" w:hAnsiTheme="majorHAnsi"/>
        </w:rPr>
      </w:pPr>
    </w:p>
    <w:p w14:paraId="56CA3685" w14:textId="0C0D03BA" w:rsidR="00BF624D" w:rsidRPr="003006D4" w:rsidRDefault="006C48AD" w:rsidP="00BF624D">
      <w:pPr>
        <w:rPr>
          <w:b/>
        </w:rPr>
      </w:pPr>
      <w:r w:rsidRPr="00A6207D">
        <w:rPr>
          <w:b/>
        </w:rPr>
        <w:t>2. Задачи, решаемые при выполнении работы.</w:t>
      </w:r>
    </w:p>
    <w:p w14:paraId="665269FA" w14:textId="27ACD334" w:rsidR="003006D4" w:rsidRPr="00944348" w:rsidRDefault="003006D4" w:rsidP="003006D4">
      <w:pPr>
        <w:pStyle w:val="ab"/>
        <w:numPr>
          <w:ilvl w:val="0"/>
          <w:numId w:val="4"/>
        </w:numPr>
        <w:rPr>
          <w:rFonts w:asciiTheme="majorHAnsi" w:hAnsiTheme="majorHAnsi"/>
          <w:sz w:val="28"/>
        </w:rPr>
      </w:pPr>
      <w:r w:rsidRPr="00944348">
        <w:rPr>
          <w:rFonts w:asciiTheme="majorHAnsi" w:hAnsiTheme="majorHAnsi"/>
          <w:sz w:val="28"/>
        </w:rPr>
        <w:t xml:space="preserve">Измерение периода затухающих колебаний. </w:t>
      </w:r>
    </w:p>
    <w:p w14:paraId="69057432" w14:textId="08138D50" w:rsidR="003006D4" w:rsidRPr="00944348" w:rsidRDefault="003006D4" w:rsidP="003006D4">
      <w:pPr>
        <w:pStyle w:val="ab"/>
        <w:numPr>
          <w:ilvl w:val="0"/>
          <w:numId w:val="4"/>
        </w:numPr>
        <w:rPr>
          <w:rFonts w:asciiTheme="majorHAnsi" w:hAnsiTheme="majorHAnsi"/>
          <w:sz w:val="28"/>
        </w:rPr>
      </w:pPr>
      <w:r w:rsidRPr="00944348">
        <w:rPr>
          <w:rFonts w:asciiTheme="majorHAnsi" w:hAnsiTheme="majorHAnsi"/>
          <w:sz w:val="28"/>
        </w:rPr>
        <w:t>Определение зависимости амплитуды затухающих колебаний физического маятника от времени.</w:t>
      </w:r>
    </w:p>
    <w:p w14:paraId="03F0648A" w14:textId="390C34F8" w:rsidR="003006D4" w:rsidRPr="00944348" w:rsidRDefault="003006D4" w:rsidP="003006D4">
      <w:pPr>
        <w:pStyle w:val="ab"/>
        <w:numPr>
          <w:ilvl w:val="0"/>
          <w:numId w:val="4"/>
        </w:numPr>
        <w:rPr>
          <w:rFonts w:asciiTheme="majorHAnsi" w:hAnsiTheme="majorHAnsi"/>
          <w:sz w:val="28"/>
        </w:rPr>
      </w:pPr>
      <w:r w:rsidRPr="00944348">
        <w:rPr>
          <w:rFonts w:asciiTheme="majorHAnsi" w:hAnsiTheme="majorHAnsi"/>
          <w:sz w:val="28"/>
        </w:rPr>
        <w:t>Определение зависимости периода колебаний от момента инерции физического маятника.</w:t>
      </w:r>
    </w:p>
    <w:p w14:paraId="384DBEFA" w14:textId="4368E83D" w:rsidR="003006D4" w:rsidRPr="00944348" w:rsidRDefault="003006D4" w:rsidP="003006D4">
      <w:pPr>
        <w:pStyle w:val="ab"/>
        <w:numPr>
          <w:ilvl w:val="0"/>
          <w:numId w:val="4"/>
        </w:numPr>
        <w:rPr>
          <w:rFonts w:asciiTheme="majorHAnsi" w:hAnsiTheme="majorHAnsi"/>
          <w:sz w:val="28"/>
        </w:rPr>
      </w:pPr>
      <w:r w:rsidRPr="00944348">
        <w:rPr>
          <w:rFonts w:asciiTheme="majorHAnsi" w:hAnsiTheme="majorHAnsi"/>
          <w:sz w:val="28"/>
        </w:rPr>
        <w:t>Определение преобладающего типа трения.</w:t>
      </w:r>
    </w:p>
    <w:p w14:paraId="02D93CD3" w14:textId="6913FFBA" w:rsidR="00BF624D" w:rsidRPr="00944348" w:rsidRDefault="003006D4" w:rsidP="003006D4">
      <w:pPr>
        <w:pStyle w:val="ab"/>
        <w:numPr>
          <w:ilvl w:val="0"/>
          <w:numId w:val="4"/>
        </w:numPr>
        <w:rPr>
          <w:rFonts w:asciiTheme="majorHAnsi" w:hAnsiTheme="majorHAnsi"/>
          <w:sz w:val="28"/>
        </w:rPr>
      </w:pPr>
      <w:r w:rsidRPr="00944348">
        <w:rPr>
          <w:rFonts w:asciiTheme="majorHAnsi" w:hAnsiTheme="majorHAnsi"/>
          <w:sz w:val="28"/>
        </w:rPr>
        <w:t>Определение экспериментальной и теоретической приведенных длин маятника при его разных конфигурациях.</w:t>
      </w:r>
    </w:p>
    <w:p w14:paraId="3F467ECD" w14:textId="77777777" w:rsidR="003006D4" w:rsidRPr="003006D4" w:rsidRDefault="003006D4" w:rsidP="003006D4">
      <w:pPr>
        <w:pStyle w:val="ab"/>
        <w:rPr>
          <w:rFonts w:asciiTheme="majorHAnsi" w:hAnsiTheme="majorHAnsi"/>
        </w:rPr>
      </w:pPr>
    </w:p>
    <w:p w14:paraId="62FF223F" w14:textId="77777777" w:rsidR="006C48AD" w:rsidRPr="0018561F" w:rsidRDefault="006C48AD" w:rsidP="00BF624D">
      <w:pPr>
        <w:rPr>
          <w:rFonts w:asciiTheme="majorHAnsi" w:hAnsiTheme="majorHAnsi"/>
        </w:rPr>
      </w:pPr>
      <w:r w:rsidRPr="00A6207D">
        <w:rPr>
          <w:b/>
        </w:rPr>
        <w:t>3. Объект исследования.</w:t>
      </w:r>
    </w:p>
    <w:p w14:paraId="70D1C28C" w14:textId="694A3C9E" w:rsidR="00BF624D" w:rsidRPr="00944348" w:rsidRDefault="003006D4" w:rsidP="003006D4">
      <w:pPr>
        <w:pStyle w:val="ab"/>
        <w:numPr>
          <w:ilvl w:val="0"/>
          <w:numId w:val="9"/>
        </w:numPr>
        <w:ind w:left="709" w:hanging="283"/>
        <w:rPr>
          <w:rFonts w:asciiTheme="majorHAnsi" w:hAnsiTheme="majorHAnsi"/>
          <w:sz w:val="28"/>
        </w:rPr>
      </w:pPr>
      <w:r w:rsidRPr="00944348">
        <w:rPr>
          <w:rFonts w:asciiTheme="majorHAnsi" w:hAnsiTheme="majorHAnsi"/>
          <w:sz w:val="28"/>
        </w:rPr>
        <w:t>Колебания физического маятника.</w:t>
      </w:r>
    </w:p>
    <w:p w14:paraId="3A2168C6" w14:textId="77777777" w:rsidR="00F0595E" w:rsidRPr="0018561F" w:rsidRDefault="00F0595E" w:rsidP="00BF624D">
      <w:pPr>
        <w:rPr>
          <w:rFonts w:asciiTheme="majorHAnsi" w:hAnsiTheme="majorHAnsi"/>
        </w:rPr>
      </w:pPr>
    </w:p>
    <w:p w14:paraId="2EBD4DC5" w14:textId="77777777" w:rsidR="006C48AD" w:rsidRPr="00A6207D" w:rsidRDefault="006C48AD" w:rsidP="00BF624D">
      <w:pPr>
        <w:rPr>
          <w:b/>
        </w:rPr>
      </w:pPr>
      <w:r w:rsidRPr="00A6207D">
        <w:rPr>
          <w:b/>
        </w:rPr>
        <w:t>4. Метод экспериментального исследования.</w:t>
      </w:r>
    </w:p>
    <w:p w14:paraId="29DC0D8D" w14:textId="1FFAB256" w:rsidR="00F0595E" w:rsidRPr="00944348" w:rsidRDefault="003006D4" w:rsidP="003006D4">
      <w:pPr>
        <w:pStyle w:val="ab"/>
        <w:widowControl/>
        <w:numPr>
          <w:ilvl w:val="0"/>
          <w:numId w:val="9"/>
        </w:numPr>
        <w:autoSpaceDE/>
        <w:autoSpaceDN/>
        <w:adjustRightInd/>
        <w:ind w:left="709"/>
        <w:rPr>
          <w:rFonts w:asciiTheme="majorHAnsi" w:hAnsiTheme="majorHAnsi"/>
          <w:sz w:val="28"/>
        </w:rPr>
      </w:pPr>
      <w:r w:rsidRPr="003006D4">
        <w:rPr>
          <w:rFonts w:asciiTheme="majorHAnsi" w:hAnsiTheme="majorHAnsi"/>
          <w:sz w:val="28"/>
        </w:rPr>
        <w:t xml:space="preserve">Прямое многократное измерение времени совершения 10 колебаний маятником в зависимости от расстояния боковых утяжелителей до центра и фиксирование результатов в таблице. Прямое многократное измерение времени достижения углов величиной 25, 20, 15, 10 и 5 градусов при начальной амплитуде 30 градусов. Косвенное измерение суммарного момента инерции грузов, момента инерции всей установки, приведённого расстояния до центра. Метод линейной регрессии для анализа зависимости между </w:t>
      </w:r>
      <w:r w:rsidRPr="00944348">
        <w:rPr>
          <w:rFonts w:asciiTheme="majorHAnsi" w:hAnsiTheme="majorHAnsi"/>
          <w:sz w:val="28"/>
        </w:rPr>
        <w:t>квадратом периода и моментом инерции установки. Сравнение результата в виде приведённого расстояния, полученного 2 различными методами.</w:t>
      </w:r>
      <w:r w:rsidR="00C6387E" w:rsidRPr="00944348">
        <w:rPr>
          <w:rFonts w:asciiTheme="majorHAnsi" w:hAnsiTheme="majorHAnsi"/>
        </w:rPr>
        <w:br w:type="page"/>
      </w:r>
    </w:p>
    <w:p w14:paraId="7A00A872" w14:textId="77777777" w:rsidR="006C48AD" w:rsidRPr="00A6207D" w:rsidRDefault="006C48AD" w:rsidP="00BF624D">
      <w:pPr>
        <w:rPr>
          <w:b/>
        </w:rPr>
      </w:pPr>
      <w:r w:rsidRPr="00A6207D">
        <w:rPr>
          <w:b/>
        </w:rPr>
        <w:lastRenderedPageBreak/>
        <w:t>5. Рабочие формулы и исходные данные.</w:t>
      </w:r>
    </w:p>
    <w:p w14:paraId="42256DFC" w14:textId="410BF320" w:rsidR="000431BB" w:rsidRDefault="003006D4" w:rsidP="00BF624D">
      <w:pPr>
        <w:rPr>
          <w:rFonts w:ascii="Cambria Math" w:hAnsi="Cambria Math"/>
          <w:sz w:val="28"/>
        </w:rPr>
      </w:pPr>
      <m:oMath>
        <m:r>
          <w:rPr>
            <w:rFonts w:ascii="Cambria Math" w:hAnsi="Cambria Math"/>
            <w:sz w:val="28"/>
          </w:rPr>
          <m:t>T=2π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I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mgl</m:t>
                </m:r>
              </m:den>
            </m:f>
          </m:e>
        </m:rad>
        <m:r>
          <w:rPr>
            <w:rFonts w:ascii="Cambria Math" w:hAnsi="Cambria Math"/>
            <w:sz w:val="28"/>
          </w:rPr>
          <m:t>=2π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пр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</w:rPr>
                  <m:t>mgl</m:t>
                </m:r>
              </m:den>
            </m:f>
          </m:e>
        </m:rad>
        <m:r>
          <w:rPr>
            <w:rFonts w:ascii="Cambria Math" w:hAnsi="Cambria Math"/>
            <w:sz w:val="28"/>
          </w:rPr>
          <m:t xml:space="preserve">, где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</w:rPr>
              <m:t>пр</m:t>
            </m:r>
          </m:sub>
        </m:sSub>
        <m:r>
          <w:rPr>
            <w:rFonts w:ascii="Cambria Math" w:hAnsi="Cambria Math"/>
            <w:sz w:val="28"/>
          </w:rPr>
          <m:t>-приведённая длина</m:t>
        </m:r>
      </m:oMath>
      <w:r w:rsidR="00021332">
        <w:rPr>
          <w:sz w:val="28"/>
        </w:rPr>
        <w:t xml:space="preserve">, </w:t>
      </w:r>
      <m:oMath>
        <m:r>
          <w:rPr>
            <w:rFonts w:ascii="Cambria Math" w:hAnsi="Cambria Math"/>
            <w:sz w:val="28"/>
            <w:lang w:val="en-US"/>
          </w:rPr>
          <m:t>l</m:t>
        </m:r>
      </m:oMath>
      <w:r w:rsidR="00021332">
        <w:rPr>
          <w:sz w:val="28"/>
        </w:rPr>
        <w:t xml:space="preserve"> </w:t>
      </w:r>
      <w:r w:rsidR="00021332" w:rsidRPr="00021332">
        <w:rPr>
          <w:rFonts w:ascii="Cambria Math" w:hAnsi="Cambria Math"/>
          <w:sz w:val="28"/>
        </w:rPr>
        <w:t>– расстояние между точкой подвеса и центром масс</w:t>
      </w:r>
    </w:p>
    <w:p w14:paraId="027AE93F" w14:textId="66C18F50" w:rsidR="00021332" w:rsidRDefault="00021332" w:rsidP="00BF624D">
      <w:pPr>
        <w:rPr>
          <w:rFonts w:ascii="Cambria Math" w:hAnsi="Cambria Math"/>
          <w:sz w:val="28"/>
        </w:rPr>
      </w:pPr>
    </w:p>
    <w:p w14:paraId="2AA3D631" w14:textId="15763F94" w:rsidR="00021332" w:rsidRPr="00021332" w:rsidRDefault="00021332" w:rsidP="00BF624D">
      <w:pPr>
        <w:rPr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</w:rPr>
            <m:t>T=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ср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sz w:val="28"/>
            </w:rPr>
            <m:t xml:space="preserve">, где </m:t>
          </m:r>
          <m:r>
            <w:rPr>
              <w:rFonts w:ascii="Cambria Math" w:hAnsi="Cambria Math"/>
              <w:sz w:val="28"/>
              <w:lang w:val="en-US"/>
            </w:rPr>
            <m:t>N</m:t>
          </m:r>
          <m:r>
            <w:rPr>
              <w:rFonts w:ascii="Cambria Math" w:hAnsi="Cambria Math"/>
              <w:sz w:val="28"/>
            </w:rPr>
            <m:t>-количество колебаний</m:t>
          </m:r>
        </m:oMath>
      </m:oMathPara>
    </w:p>
    <w:p w14:paraId="37FE6EFB" w14:textId="77777777" w:rsidR="00021332" w:rsidRPr="00021332" w:rsidRDefault="00021332" w:rsidP="00BF624D">
      <w:pPr>
        <w:rPr>
          <w:sz w:val="28"/>
        </w:rPr>
      </w:pPr>
    </w:p>
    <w:p w14:paraId="25AA0937" w14:textId="63848CFC" w:rsidR="003006D4" w:rsidRPr="000431BB" w:rsidRDefault="003006D4" w:rsidP="00BF624D">
      <w:pPr>
        <w:rPr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t=nT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</w:rPr>
            <m:t>-4n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з</m:t>
                  </m:r>
                </m:sub>
              </m:sSub>
            </m:sub>
          </m:sSub>
          <m:r>
            <w:rPr>
              <w:rFonts w:ascii="Cambria Math" w:hAnsi="Cambria Math"/>
              <w:sz w:val="28"/>
            </w:rPr>
            <m:t xml:space="preserve">, где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</w:rPr>
            <m:t xml:space="preserve">-начальня амплитуда, </m:t>
          </m:r>
          <m:r>
            <w:rPr>
              <w:rFonts w:ascii="Cambria Math" w:hAnsi="Cambria Math"/>
              <w:sz w:val="28"/>
              <w:lang w:val="en-US"/>
            </w:rPr>
            <m:t>n</m:t>
          </m:r>
          <m:r>
            <w:rPr>
              <w:rFonts w:ascii="Cambria Math" w:hAnsi="Cambria Math"/>
              <w:sz w:val="28"/>
            </w:rPr>
            <m:t>-количество колебаний, 2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з</m:t>
                  </m:r>
                </m:sub>
              </m:sSub>
            </m:sub>
          </m:sSub>
          <m:r>
            <w:rPr>
              <w:rFonts w:ascii="Cambria Math" w:hAnsi="Cambria Math"/>
              <w:sz w:val="28"/>
            </w:rPr>
            <m:t>-зона застоя</m:t>
          </m:r>
        </m:oMath>
      </m:oMathPara>
    </w:p>
    <w:p w14:paraId="6F219B2D" w14:textId="77777777" w:rsidR="000431BB" w:rsidRPr="00944348" w:rsidRDefault="000431BB" w:rsidP="00BF624D">
      <w:pPr>
        <w:rPr>
          <w:i/>
          <w:sz w:val="28"/>
        </w:rPr>
      </w:pPr>
    </w:p>
    <w:p w14:paraId="6C24458E" w14:textId="01BA4DA4" w:rsidR="003006D4" w:rsidRPr="000431BB" w:rsidRDefault="00147D90" w:rsidP="00BF624D">
      <w:pPr>
        <w:rPr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I</m:t>
              </m:r>
            </m:num>
            <m:den>
              <m:r>
                <w:rPr>
                  <w:rFonts w:ascii="Cambria Math" w:hAnsi="Cambria Math"/>
                  <w:sz w:val="28"/>
                </w:rPr>
                <m:t>ml</m:t>
              </m:r>
            </m:den>
          </m:f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ml</m:t>
              </m:r>
            </m:den>
          </m:f>
          <m:r>
            <w:rPr>
              <w:rFonts w:ascii="Cambria Math" w:hAnsi="Cambria Math"/>
              <w:sz w:val="28"/>
              <w:lang w:val="en-US"/>
            </w:rPr>
            <m:t xml:space="preserve">+l, </m:t>
          </m:r>
          <m:r>
            <w:rPr>
              <w:rFonts w:ascii="Cambria Math" w:hAnsi="Cambria Math"/>
              <w:sz w:val="28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</w:rPr>
            <m:t>-момент инерции относительно центра масс</m:t>
          </m:r>
        </m:oMath>
      </m:oMathPara>
    </w:p>
    <w:p w14:paraId="63413291" w14:textId="77777777" w:rsidR="000431BB" w:rsidRPr="00944348" w:rsidRDefault="000431BB" w:rsidP="00BF624D">
      <w:pPr>
        <w:rPr>
          <w:i/>
          <w:sz w:val="28"/>
        </w:rPr>
      </w:pPr>
    </w:p>
    <w:p w14:paraId="7E2DCF18" w14:textId="0729A0C3" w:rsidR="003006D4" w:rsidRPr="000431BB" w:rsidRDefault="00944348" w:rsidP="00BF624D">
      <w:pPr>
        <w:rPr>
          <w:i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n-1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b</m:t>
              </m:r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 xml:space="preserve">, где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 xml:space="preserve">-расстояние от центра до первой риски,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</w:rPr>
            <m:t xml:space="preserve">-расстояние между рисками, </m:t>
          </m:r>
          <m:r>
            <w:rPr>
              <w:rFonts w:ascii="Cambria Math" w:hAnsi="Cambria Math"/>
              <w:sz w:val="28"/>
              <w:lang w:val="en-US"/>
            </w:rPr>
            <m:t>b-высота утяжелителя</m:t>
          </m:r>
        </m:oMath>
      </m:oMathPara>
    </w:p>
    <w:p w14:paraId="630909D7" w14:textId="77777777" w:rsidR="000431BB" w:rsidRPr="00944348" w:rsidRDefault="000431BB" w:rsidP="00BF624D">
      <w:pPr>
        <w:rPr>
          <w:i/>
          <w:sz w:val="28"/>
        </w:rPr>
      </w:pPr>
    </w:p>
    <w:p w14:paraId="3144D166" w14:textId="39DFA1C1" w:rsidR="003006D4" w:rsidRPr="000431BB" w:rsidRDefault="00147D90" w:rsidP="00BF624D">
      <w:pPr>
        <w:rPr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</w:rPr>
                <m:t>гр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</w:rPr>
                <m:t>гр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верх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ниж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бок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</w:rPr>
            <m:t xml:space="preserve">,где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</w:rPr>
                <m:t>гр</m:t>
              </m:r>
            </m:sub>
          </m:sSub>
          <m:r>
            <w:rPr>
              <w:rFonts w:ascii="Cambria Math" w:hAnsi="Cambria Math"/>
              <w:sz w:val="28"/>
            </w:rPr>
            <m:t>-масса груза на маятнике,</m:t>
          </m:r>
          <w:bookmarkStart w:id="0" w:name="_GoBack"/>
          <w:bookmarkEnd w:id="0"/>
          <m:r>
            <w:rPr>
              <w:rFonts w:ascii="Cambria Math" w:hAnsi="Cambria Math"/>
              <w:sz w:val="28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</w:rPr>
                <m:t>верх</m:t>
              </m:r>
            </m:sub>
          </m:sSub>
          <m:r>
            <w:rPr>
              <w:rFonts w:ascii="Cambria Math" w:hAnsi="Cambria Math"/>
              <w:sz w:val="28"/>
            </w:rPr>
            <m:t xml:space="preserve">-расстояние между верхним утяжелителем и осью, 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</w:rPr>
                <m:t>ниж</m:t>
              </m:r>
            </m:sub>
          </m:sSub>
          <m:r>
            <w:rPr>
              <w:rFonts w:ascii="Cambria Math" w:hAnsi="Cambria Math"/>
              <w:sz w:val="28"/>
            </w:rPr>
            <m:t xml:space="preserve">-расстояние между нижним утяжелителем и осью, 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</w:rPr>
                <m:t>бок</m:t>
              </m:r>
            </m:sub>
          </m:sSub>
          <m:r>
            <w:rPr>
              <w:rFonts w:ascii="Cambria Math" w:hAnsi="Cambria Math"/>
              <w:sz w:val="28"/>
            </w:rPr>
            <m:t>-расстояние между боковым утяжелителем и осью</m:t>
          </m:r>
        </m:oMath>
      </m:oMathPara>
    </w:p>
    <w:p w14:paraId="534D292D" w14:textId="77777777" w:rsidR="000431BB" w:rsidRPr="000431BB" w:rsidRDefault="000431BB" w:rsidP="00BF624D">
      <w:pPr>
        <w:rPr>
          <w:sz w:val="28"/>
        </w:rPr>
      </w:pPr>
    </w:p>
    <w:p w14:paraId="2A409DAB" w14:textId="2BCC7BB9" w:rsidR="000431BB" w:rsidRPr="00944348" w:rsidRDefault="00147D90" w:rsidP="00BF624D">
      <w:pPr>
        <w:rPr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</w:rPr>
            <m:t>=8*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</w:rPr>
                <m:t>-3</m:t>
              </m:r>
            </m:sup>
          </m:sSup>
          <m:r>
            <w:rPr>
              <w:rFonts w:ascii="Cambria Math" w:hAnsi="Cambria Math"/>
              <w:sz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кг*м</m:t>
              </m:r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</w:rPr>
            <m:t>- момент инерции ступицы и крестовины</m:t>
          </m:r>
        </m:oMath>
      </m:oMathPara>
    </w:p>
    <w:p w14:paraId="70291206" w14:textId="77777777" w:rsidR="00C7160F" w:rsidRPr="009257A1" w:rsidRDefault="00C7160F" w:rsidP="00BF624D"/>
    <w:p w14:paraId="72A557E1" w14:textId="77777777" w:rsidR="006C48AD" w:rsidRPr="00A6207D" w:rsidRDefault="006C48AD" w:rsidP="009257A1">
      <w:pPr>
        <w:rPr>
          <w:b/>
        </w:rPr>
      </w:pPr>
      <w:r w:rsidRPr="00A6207D">
        <w:rPr>
          <w:b/>
        </w:rPr>
        <w:t>6. Измерительные приборы.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27"/>
        <w:gridCol w:w="3661"/>
        <w:gridCol w:w="1870"/>
        <w:gridCol w:w="1970"/>
        <w:gridCol w:w="1970"/>
      </w:tblGrid>
      <w:tr w:rsidR="00BF624D" w:rsidRPr="0018561F" w14:paraId="135406AE" w14:textId="77777777" w:rsidTr="000431BB">
        <w:trPr>
          <w:cantSplit/>
          <w:trHeight w:val="20"/>
        </w:trPr>
        <w:tc>
          <w:tcPr>
            <w:tcW w:w="356" w:type="pct"/>
            <w:vAlign w:val="center"/>
          </w:tcPr>
          <w:p w14:paraId="4C293B90" w14:textId="77777777" w:rsidR="006C48AD" w:rsidRPr="0018561F" w:rsidRDefault="006C48AD" w:rsidP="00BF624D">
            <w:pPr>
              <w:spacing w:before="120" w:after="120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№ п/п</w:t>
            </w:r>
          </w:p>
        </w:tc>
        <w:tc>
          <w:tcPr>
            <w:tcW w:w="1795" w:type="pct"/>
            <w:vAlign w:val="center"/>
          </w:tcPr>
          <w:p w14:paraId="64DEE1A5" w14:textId="77777777" w:rsidR="006C48AD" w:rsidRPr="0018561F" w:rsidRDefault="006C48AD" w:rsidP="00BF624D">
            <w:pPr>
              <w:spacing w:before="120" w:after="120"/>
              <w:jc w:val="center"/>
              <w:rPr>
                <w:rFonts w:asciiTheme="majorHAnsi" w:hAnsiTheme="majorHAnsi"/>
              </w:rPr>
            </w:pPr>
            <w:bookmarkStart w:id="1" w:name="_Toc154745494"/>
            <w:bookmarkStart w:id="2" w:name="_Toc154745610"/>
            <w:r w:rsidRPr="0018561F">
              <w:rPr>
                <w:rFonts w:asciiTheme="majorHAnsi" w:hAnsiTheme="majorHAnsi"/>
              </w:rPr>
              <w:t>Наименование</w:t>
            </w:r>
            <w:bookmarkEnd w:id="1"/>
            <w:bookmarkEnd w:id="2"/>
          </w:p>
        </w:tc>
        <w:tc>
          <w:tcPr>
            <w:tcW w:w="917" w:type="pct"/>
            <w:vAlign w:val="center"/>
          </w:tcPr>
          <w:p w14:paraId="55836B14" w14:textId="77777777" w:rsidR="006C48AD" w:rsidRPr="0018561F" w:rsidRDefault="006C48AD" w:rsidP="00BF624D">
            <w:pPr>
              <w:spacing w:before="120" w:after="120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Тип прибора</w:t>
            </w:r>
          </w:p>
        </w:tc>
        <w:tc>
          <w:tcPr>
            <w:tcW w:w="966" w:type="pct"/>
            <w:vAlign w:val="center"/>
          </w:tcPr>
          <w:p w14:paraId="2DAFCCF0" w14:textId="77777777" w:rsidR="006C48AD" w:rsidRPr="0018561F" w:rsidRDefault="006C48AD" w:rsidP="00BF624D">
            <w:pPr>
              <w:spacing w:before="120" w:after="120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Используемый</w:t>
            </w:r>
            <w:r w:rsidR="00BF624D" w:rsidRPr="0018561F">
              <w:rPr>
                <w:rFonts w:asciiTheme="majorHAnsi" w:hAnsiTheme="majorHAnsi"/>
              </w:rPr>
              <w:br/>
            </w:r>
            <w:r w:rsidRPr="0018561F">
              <w:rPr>
                <w:rFonts w:asciiTheme="majorHAnsi" w:hAnsiTheme="majorHAnsi"/>
              </w:rPr>
              <w:t>диапазон</w:t>
            </w:r>
          </w:p>
        </w:tc>
        <w:tc>
          <w:tcPr>
            <w:tcW w:w="966" w:type="pct"/>
            <w:vAlign w:val="center"/>
          </w:tcPr>
          <w:p w14:paraId="4C55D187" w14:textId="77777777" w:rsidR="006C48AD" w:rsidRPr="0018561F" w:rsidRDefault="006C48AD" w:rsidP="00BF624D">
            <w:pPr>
              <w:spacing w:before="120" w:after="120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Погрешность</w:t>
            </w:r>
            <w:r w:rsidR="00BF624D" w:rsidRPr="0018561F">
              <w:rPr>
                <w:rFonts w:asciiTheme="majorHAnsi" w:hAnsiTheme="majorHAnsi"/>
              </w:rPr>
              <w:br/>
            </w:r>
            <w:r w:rsidRPr="0018561F">
              <w:rPr>
                <w:rFonts w:asciiTheme="majorHAnsi" w:hAnsiTheme="majorHAnsi"/>
              </w:rPr>
              <w:t>прибора</w:t>
            </w:r>
          </w:p>
        </w:tc>
      </w:tr>
      <w:tr w:rsidR="00E80BC1" w:rsidRPr="0018561F" w14:paraId="2828E134" w14:textId="77777777" w:rsidTr="000431BB">
        <w:trPr>
          <w:cantSplit/>
          <w:trHeight w:val="20"/>
        </w:trPr>
        <w:tc>
          <w:tcPr>
            <w:tcW w:w="356" w:type="pct"/>
            <w:vAlign w:val="center"/>
          </w:tcPr>
          <w:p w14:paraId="19910480" w14:textId="77777777" w:rsidR="00E80BC1" w:rsidRPr="0018561F" w:rsidRDefault="00E80BC1" w:rsidP="00E80BC1">
            <w:pPr>
              <w:pStyle w:val="TableParagraph"/>
              <w:spacing w:before="117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95" w:type="pct"/>
            <w:vAlign w:val="center"/>
          </w:tcPr>
          <w:p w14:paraId="6B665A52" w14:textId="77777777" w:rsidR="00E80BC1" w:rsidRPr="0018561F" w:rsidRDefault="00E80BC1" w:rsidP="00E80BC1">
            <w:pPr>
              <w:pStyle w:val="TableParagraph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Секундомер</w:t>
            </w:r>
          </w:p>
        </w:tc>
        <w:tc>
          <w:tcPr>
            <w:tcW w:w="917" w:type="pct"/>
            <w:vAlign w:val="center"/>
          </w:tcPr>
          <w:p w14:paraId="50A3E1FE" w14:textId="77777777" w:rsidR="00E80BC1" w:rsidRPr="0018561F" w:rsidRDefault="00E80BC1" w:rsidP="00E80BC1">
            <w:pPr>
              <w:pStyle w:val="TableParagraph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 xml:space="preserve">Цифровой </w:t>
            </w:r>
          </w:p>
        </w:tc>
        <w:tc>
          <w:tcPr>
            <w:tcW w:w="966" w:type="pct"/>
            <w:vAlign w:val="center"/>
          </w:tcPr>
          <w:p w14:paraId="3A219DD2" w14:textId="3376A9FA" w:rsidR="00E80BC1" w:rsidRPr="0018561F" w:rsidRDefault="000431BB" w:rsidP="000431BB">
            <w:pPr>
              <w:pStyle w:val="TableParagraph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[0</w:t>
            </w:r>
            <w:r w:rsidR="00E80BC1"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 xml:space="preserve">; </w:t>
            </w:r>
            <w:r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240</w:t>
            </w:r>
            <w:r w:rsidR="00E80BC1"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] c</w:t>
            </w:r>
          </w:p>
        </w:tc>
        <w:tc>
          <w:tcPr>
            <w:tcW w:w="966" w:type="pct"/>
            <w:vAlign w:val="center"/>
          </w:tcPr>
          <w:p w14:paraId="36B0653F" w14:textId="77777777" w:rsidR="00E80BC1" w:rsidRPr="0018561F" w:rsidRDefault="00E80BC1" w:rsidP="00E80BC1">
            <w:pPr>
              <w:pStyle w:val="TableParagraph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0,005 с</w:t>
            </w:r>
          </w:p>
        </w:tc>
      </w:tr>
    </w:tbl>
    <w:p w14:paraId="264E265A" w14:textId="77777777" w:rsidR="00510551" w:rsidRPr="0018561F" w:rsidRDefault="00510551" w:rsidP="00BF624D">
      <w:pPr>
        <w:rPr>
          <w:rFonts w:asciiTheme="majorHAnsi" w:hAnsiTheme="majorHAnsi"/>
        </w:rPr>
      </w:pP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560"/>
        <w:gridCol w:w="5189"/>
        <w:gridCol w:w="4057"/>
      </w:tblGrid>
      <w:tr w:rsidR="000766A0" w:rsidRPr="0018561F" w14:paraId="783A3778" w14:textId="77777777" w:rsidTr="000431BB">
        <w:tc>
          <w:tcPr>
            <w:tcW w:w="9806" w:type="dxa"/>
            <w:gridSpan w:val="3"/>
          </w:tcPr>
          <w:p w14:paraId="1F220C2F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Параметры установки</w:t>
            </w:r>
          </w:p>
        </w:tc>
      </w:tr>
      <w:tr w:rsidR="000766A0" w:rsidRPr="0018561F" w14:paraId="771A5330" w14:textId="77777777" w:rsidTr="000431BB">
        <w:trPr>
          <w:trHeight w:val="128"/>
        </w:trPr>
        <w:tc>
          <w:tcPr>
            <w:tcW w:w="560" w:type="dxa"/>
          </w:tcPr>
          <w:p w14:paraId="6C6EF2F9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1.</w:t>
            </w:r>
          </w:p>
        </w:tc>
        <w:tc>
          <w:tcPr>
            <w:tcW w:w="5189" w:type="dxa"/>
          </w:tcPr>
          <w:p w14:paraId="776C2860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Масса каретки</w:t>
            </w:r>
          </w:p>
        </w:tc>
        <w:tc>
          <w:tcPr>
            <w:tcW w:w="4057" w:type="dxa"/>
          </w:tcPr>
          <w:p w14:paraId="0B55D6B3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(47,0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г</w:t>
            </w:r>
          </w:p>
        </w:tc>
      </w:tr>
      <w:tr w:rsidR="000766A0" w:rsidRPr="0018561F" w14:paraId="46A7DB1E" w14:textId="77777777" w:rsidTr="000431BB">
        <w:tc>
          <w:tcPr>
            <w:tcW w:w="560" w:type="dxa"/>
          </w:tcPr>
          <w:p w14:paraId="47F64130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2.</w:t>
            </w:r>
          </w:p>
        </w:tc>
        <w:tc>
          <w:tcPr>
            <w:tcW w:w="5189" w:type="dxa"/>
          </w:tcPr>
          <w:p w14:paraId="4D2FA5E1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Масса шайбы</w:t>
            </w:r>
          </w:p>
        </w:tc>
        <w:tc>
          <w:tcPr>
            <w:tcW w:w="4057" w:type="dxa"/>
          </w:tcPr>
          <w:p w14:paraId="37FB819B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(220,0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г</w:t>
            </w:r>
          </w:p>
        </w:tc>
      </w:tr>
      <w:tr w:rsidR="000766A0" w:rsidRPr="0018561F" w14:paraId="0C7F223D" w14:textId="77777777" w:rsidTr="000431BB">
        <w:tc>
          <w:tcPr>
            <w:tcW w:w="560" w:type="dxa"/>
          </w:tcPr>
          <w:p w14:paraId="308DF680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3.</w:t>
            </w:r>
          </w:p>
        </w:tc>
        <w:tc>
          <w:tcPr>
            <w:tcW w:w="5189" w:type="dxa"/>
          </w:tcPr>
          <w:p w14:paraId="513655DB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Масса грузов на крестовине</w:t>
            </w:r>
          </w:p>
        </w:tc>
        <w:tc>
          <w:tcPr>
            <w:tcW w:w="4057" w:type="dxa"/>
          </w:tcPr>
          <w:p w14:paraId="2C8885BB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(408,0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г</w:t>
            </w:r>
          </w:p>
        </w:tc>
      </w:tr>
      <w:tr w:rsidR="000766A0" w:rsidRPr="0018561F" w14:paraId="06A794C4" w14:textId="77777777" w:rsidTr="000431BB">
        <w:tc>
          <w:tcPr>
            <w:tcW w:w="560" w:type="dxa"/>
          </w:tcPr>
          <w:p w14:paraId="045146B2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4.</w:t>
            </w:r>
          </w:p>
        </w:tc>
        <w:tc>
          <w:tcPr>
            <w:tcW w:w="5189" w:type="dxa"/>
          </w:tcPr>
          <w:p w14:paraId="3D11C78C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Расстояние от оси до первой риски</w:t>
            </w:r>
          </w:p>
        </w:tc>
        <w:tc>
          <w:tcPr>
            <w:tcW w:w="4057" w:type="dxa"/>
          </w:tcPr>
          <w:p w14:paraId="6E211821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(57,0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мм</w:t>
            </w:r>
          </w:p>
        </w:tc>
      </w:tr>
      <w:tr w:rsidR="000766A0" w:rsidRPr="0018561F" w14:paraId="16EBAC60" w14:textId="77777777" w:rsidTr="000431BB">
        <w:tc>
          <w:tcPr>
            <w:tcW w:w="560" w:type="dxa"/>
          </w:tcPr>
          <w:p w14:paraId="6602D088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5.</w:t>
            </w:r>
          </w:p>
        </w:tc>
        <w:tc>
          <w:tcPr>
            <w:tcW w:w="5189" w:type="dxa"/>
          </w:tcPr>
          <w:p w14:paraId="1506ED7E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Расстояние между рисками</w:t>
            </w:r>
          </w:p>
        </w:tc>
        <w:tc>
          <w:tcPr>
            <w:tcW w:w="4057" w:type="dxa"/>
          </w:tcPr>
          <w:p w14:paraId="45D1A675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(25,0</w:t>
            </w:r>
            <w:r w:rsidRPr="0018561F">
              <w:rPr>
                <w:rFonts w:asciiTheme="majorHAnsi" w:hAnsiTheme="majorHAnsi"/>
                <w:lang w:val="en-US"/>
              </w:rPr>
              <w:t xml:space="preserve"> ± 0,</w:t>
            </w:r>
            <w:r w:rsidRPr="0018561F">
              <w:rPr>
                <w:rFonts w:asciiTheme="majorHAnsi" w:hAnsiTheme="majorHAnsi"/>
              </w:rPr>
              <w:t>2</w:t>
            </w:r>
            <w:r w:rsidRPr="0018561F">
              <w:rPr>
                <w:rFonts w:asciiTheme="majorHAnsi" w:hAnsiTheme="majorHAnsi"/>
                <w:lang w:val="en-US"/>
              </w:rPr>
              <w:t xml:space="preserve">) </w:t>
            </w:r>
            <w:r w:rsidRPr="0018561F">
              <w:rPr>
                <w:rFonts w:asciiTheme="majorHAnsi" w:hAnsiTheme="majorHAnsi"/>
              </w:rPr>
              <w:t>мм</w:t>
            </w:r>
          </w:p>
        </w:tc>
      </w:tr>
      <w:tr w:rsidR="000766A0" w:rsidRPr="0018561F" w14:paraId="426617FC" w14:textId="77777777" w:rsidTr="000431BB">
        <w:tc>
          <w:tcPr>
            <w:tcW w:w="560" w:type="dxa"/>
          </w:tcPr>
          <w:p w14:paraId="6A40987E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6.</w:t>
            </w:r>
          </w:p>
        </w:tc>
        <w:tc>
          <w:tcPr>
            <w:tcW w:w="5189" w:type="dxa"/>
          </w:tcPr>
          <w:p w14:paraId="4B270DC3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Диаметр ступицы</w:t>
            </w:r>
          </w:p>
        </w:tc>
        <w:tc>
          <w:tcPr>
            <w:tcW w:w="4057" w:type="dxa"/>
          </w:tcPr>
          <w:p w14:paraId="3447D293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(46,0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мм</w:t>
            </w:r>
          </w:p>
        </w:tc>
      </w:tr>
      <w:tr w:rsidR="000766A0" w:rsidRPr="0018561F" w14:paraId="206B587C" w14:textId="77777777" w:rsidTr="000431BB">
        <w:tc>
          <w:tcPr>
            <w:tcW w:w="560" w:type="dxa"/>
          </w:tcPr>
          <w:p w14:paraId="61B2FC6E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7.</w:t>
            </w:r>
          </w:p>
        </w:tc>
        <w:tc>
          <w:tcPr>
            <w:tcW w:w="5189" w:type="dxa"/>
          </w:tcPr>
          <w:p w14:paraId="2A8AF8A8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Диаметр груза на крестовине</w:t>
            </w:r>
          </w:p>
        </w:tc>
        <w:tc>
          <w:tcPr>
            <w:tcW w:w="4057" w:type="dxa"/>
          </w:tcPr>
          <w:p w14:paraId="3071FFB4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(40,0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мм</w:t>
            </w:r>
          </w:p>
        </w:tc>
      </w:tr>
      <w:tr w:rsidR="000766A0" w:rsidRPr="0018561F" w14:paraId="7A139472" w14:textId="77777777" w:rsidTr="000431BB">
        <w:tc>
          <w:tcPr>
            <w:tcW w:w="560" w:type="dxa"/>
          </w:tcPr>
          <w:p w14:paraId="512E5A72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8.</w:t>
            </w:r>
          </w:p>
        </w:tc>
        <w:tc>
          <w:tcPr>
            <w:tcW w:w="5189" w:type="dxa"/>
          </w:tcPr>
          <w:p w14:paraId="7A50B99A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Высота груза на крестовине</w:t>
            </w:r>
          </w:p>
        </w:tc>
        <w:tc>
          <w:tcPr>
            <w:tcW w:w="4057" w:type="dxa"/>
          </w:tcPr>
          <w:p w14:paraId="05ED4242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(40,0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мм</w:t>
            </w:r>
          </w:p>
        </w:tc>
      </w:tr>
      <w:tr w:rsidR="000766A0" w:rsidRPr="0018561F" w14:paraId="580234F1" w14:textId="77777777" w:rsidTr="000431BB">
        <w:tc>
          <w:tcPr>
            <w:tcW w:w="560" w:type="dxa"/>
          </w:tcPr>
          <w:p w14:paraId="5C32DBA3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9.</w:t>
            </w:r>
          </w:p>
        </w:tc>
        <w:tc>
          <w:tcPr>
            <w:tcW w:w="5189" w:type="dxa"/>
          </w:tcPr>
          <w:p w14:paraId="2620F0BB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  <w:lang w:val="en-US"/>
              </w:rPr>
            </w:pPr>
            <w:r w:rsidRPr="0018561F">
              <w:rPr>
                <w:rFonts w:asciiTheme="majorHAnsi" w:hAnsiTheme="majorHAnsi"/>
              </w:rPr>
              <w:t>Расстояние, проходимое грузом (</w:t>
            </w:r>
            <w:r w:rsidRPr="0018561F">
              <w:rPr>
                <w:rFonts w:asciiTheme="majorHAnsi" w:hAnsiTheme="majorHAnsi"/>
                <w:lang w:val="en-US"/>
              </w:rPr>
              <w:t>h)</w:t>
            </w:r>
          </w:p>
        </w:tc>
        <w:tc>
          <w:tcPr>
            <w:tcW w:w="4057" w:type="dxa"/>
          </w:tcPr>
          <w:p w14:paraId="58BFFAB7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(700,0</w:t>
            </w:r>
            <w:r w:rsidRPr="0018561F">
              <w:rPr>
                <w:rFonts w:asciiTheme="majorHAnsi" w:hAnsiTheme="majorHAnsi"/>
                <w:lang w:val="en-US"/>
              </w:rPr>
              <w:t xml:space="preserve"> ± 0,</w:t>
            </w:r>
            <w:r w:rsidRPr="0018561F">
              <w:rPr>
                <w:rFonts w:asciiTheme="majorHAnsi" w:hAnsiTheme="majorHAnsi"/>
              </w:rPr>
              <w:t>1</w:t>
            </w:r>
            <w:r w:rsidRPr="0018561F">
              <w:rPr>
                <w:rFonts w:asciiTheme="majorHAnsi" w:hAnsiTheme="majorHAnsi"/>
                <w:lang w:val="en-US"/>
              </w:rPr>
              <w:t xml:space="preserve">) </w:t>
            </w:r>
            <w:r w:rsidRPr="0018561F">
              <w:rPr>
                <w:rFonts w:asciiTheme="majorHAnsi" w:hAnsiTheme="majorHAnsi"/>
              </w:rPr>
              <w:t>мм</w:t>
            </w:r>
          </w:p>
        </w:tc>
      </w:tr>
    </w:tbl>
    <w:p w14:paraId="67B5E20E" w14:textId="77777777" w:rsidR="00510551" w:rsidRPr="0018561F" w:rsidRDefault="00C7160F" w:rsidP="00C7160F">
      <w:pPr>
        <w:widowControl/>
        <w:autoSpaceDE/>
        <w:autoSpaceDN/>
        <w:adjustRightInd/>
        <w:rPr>
          <w:rFonts w:asciiTheme="majorHAnsi" w:hAnsiTheme="majorHAnsi"/>
        </w:rPr>
      </w:pPr>
      <w:r w:rsidRPr="0018561F">
        <w:rPr>
          <w:rFonts w:asciiTheme="majorHAnsi" w:hAnsiTheme="majorHAnsi"/>
        </w:rPr>
        <w:br w:type="page"/>
      </w:r>
    </w:p>
    <w:p w14:paraId="47AE317D" w14:textId="77777777" w:rsidR="006C48AD" w:rsidRPr="00A6207D" w:rsidRDefault="00E17DE5" w:rsidP="00BF624D">
      <w:pPr>
        <w:rPr>
          <w:b/>
        </w:rPr>
      </w:pPr>
      <w:r w:rsidRPr="00A6207D">
        <w:rPr>
          <w:b/>
        </w:rPr>
        <w:lastRenderedPageBreak/>
        <w:t>7. Схема установки</w:t>
      </w:r>
    </w:p>
    <w:p w14:paraId="00AD72AA" w14:textId="77777777" w:rsidR="00BF624D" w:rsidRDefault="00BF624D" w:rsidP="00BF624D"/>
    <w:p w14:paraId="1914869A" w14:textId="77777777" w:rsidR="003F049E" w:rsidRDefault="00116211" w:rsidP="00BF624D">
      <w:r w:rsidRPr="00116211">
        <w:rPr>
          <w:noProof/>
        </w:rPr>
        <w:drawing>
          <wp:inline distT="0" distB="0" distL="0" distR="0" wp14:anchorId="3DEBAE9C" wp14:editId="15966F77">
            <wp:extent cx="4658375" cy="371526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872E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1.   Основание</w:t>
      </w:r>
    </w:p>
    <w:p w14:paraId="1B5ACEC3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2.   Рукоятка сцепления крестовин</w:t>
      </w:r>
    </w:p>
    <w:p w14:paraId="05BABEF3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3.   Устройства принудительного трения</w:t>
      </w:r>
    </w:p>
    <w:p w14:paraId="683C14EA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4.   Поперечина</w:t>
      </w:r>
    </w:p>
    <w:p w14:paraId="63FB4E64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5.   Груз крестовины</w:t>
      </w:r>
    </w:p>
    <w:p w14:paraId="3AFB360F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6.   Трубчатая направляющая</w:t>
      </w:r>
    </w:p>
    <w:p w14:paraId="5255AE39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7.   Передняя крестовина</w:t>
      </w:r>
    </w:p>
    <w:p w14:paraId="3C099334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8.   Задняя крестовина</w:t>
      </w:r>
    </w:p>
    <w:p w14:paraId="56610B34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9.   Шайбы каретки</w:t>
      </w:r>
    </w:p>
    <w:p w14:paraId="63F7B782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10. Каретка</w:t>
      </w:r>
    </w:p>
    <w:p w14:paraId="3147EC77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11. Система передних стоек</w:t>
      </w:r>
    </w:p>
    <w:p w14:paraId="2F475CD6" w14:textId="77777777" w:rsidR="000766A0" w:rsidRPr="00BF624D" w:rsidRDefault="000766A0" w:rsidP="000766A0">
      <w:pPr>
        <w:widowControl/>
        <w:autoSpaceDE/>
        <w:autoSpaceDN/>
        <w:adjustRightInd/>
      </w:pPr>
      <w:r>
        <w:br w:type="page"/>
      </w:r>
    </w:p>
    <w:p w14:paraId="5FC13BC8" w14:textId="77777777" w:rsidR="006C48AD" w:rsidRPr="00A6207D" w:rsidRDefault="006C48AD" w:rsidP="00BF624D">
      <w:pPr>
        <w:rPr>
          <w:b/>
        </w:rPr>
      </w:pPr>
      <w:r w:rsidRPr="00A6207D">
        <w:rPr>
          <w:b/>
        </w:rPr>
        <w:lastRenderedPageBreak/>
        <w:t>8. Результаты прямых измерений и их обработки (таблицы, примеры расчетов).</w:t>
      </w:r>
    </w:p>
    <w:p w14:paraId="131F50C9" w14:textId="741E84DC" w:rsidR="00BB14D2" w:rsidRDefault="00BB14D2" w:rsidP="00BF624D">
      <w:pPr>
        <w:rPr>
          <w:rFonts w:asciiTheme="majorHAnsi" w:hAnsiTheme="majorHAnsi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89"/>
        <w:gridCol w:w="2693"/>
      </w:tblGrid>
      <w:tr w:rsidR="000431BB" w14:paraId="7E6A8CF8" w14:textId="19441C08" w:rsidTr="000E2F51">
        <w:tc>
          <w:tcPr>
            <w:tcW w:w="2689" w:type="dxa"/>
            <w:vAlign w:val="center"/>
          </w:tcPr>
          <w:p w14:paraId="4B9A6D93" w14:textId="0FC002AA" w:rsidR="000431BB" w:rsidRDefault="00147D90" w:rsidP="000E2F51">
            <w:pPr>
              <w:jc w:val="center"/>
              <w:rPr>
                <w:rFonts w:asciiTheme="majorHAnsi" w:hAnsi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 сек</m:t>
                </m:r>
              </m:oMath>
            </m:oMathPara>
          </w:p>
        </w:tc>
        <w:tc>
          <w:tcPr>
            <w:tcW w:w="2693" w:type="dxa"/>
            <w:vAlign w:val="center"/>
          </w:tcPr>
          <w:p w14:paraId="64F42C4E" w14:textId="61375CF0" w:rsidR="000431BB" w:rsidRPr="000E2F51" w:rsidRDefault="000E2F51" w:rsidP="000E2F5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en-US"/>
              </w:rPr>
              <w:t>18.32</w:t>
            </w:r>
          </w:p>
        </w:tc>
      </w:tr>
      <w:tr w:rsidR="000431BB" w14:paraId="4EB3B638" w14:textId="06549E88" w:rsidTr="000E2F51">
        <w:tc>
          <w:tcPr>
            <w:tcW w:w="2689" w:type="dxa"/>
            <w:vAlign w:val="center"/>
          </w:tcPr>
          <w:p w14:paraId="58AF0DDD" w14:textId="491CCC65" w:rsidR="000431BB" w:rsidRDefault="00147D90" w:rsidP="000E2F51">
            <w:pPr>
              <w:jc w:val="center"/>
              <w:rPr>
                <w:rFonts w:asciiTheme="majorHAnsi" w:hAnsi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 сек</m:t>
                </m:r>
              </m:oMath>
            </m:oMathPara>
          </w:p>
        </w:tc>
        <w:tc>
          <w:tcPr>
            <w:tcW w:w="2693" w:type="dxa"/>
            <w:vAlign w:val="center"/>
          </w:tcPr>
          <w:p w14:paraId="775273FC" w14:textId="428BB5A1" w:rsidR="000431BB" w:rsidRDefault="000E2F51" w:rsidP="000E2F5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18</w:t>
            </w:r>
            <w:r>
              <w:rPr>
                <w:rFonts w:asciiTheme="majorHAnsi" w:hAnsiTheme="majorHAnsi"/>
                <w:lang w:val="en-US"/>
              </w:rPr>
              <w:t>.</w:t>
            </w:r>
            <w:r>
              <w:rPr>
                <w:rFonts w:asciiTheme="majorHAnsi" w:hAnsiTheme="majorHAnsi"/>
              </w:rPr>
              <w:t>38</w:t>
            </w:r>
          </w:p>
        </w:tc>
      </w:tr>
      <w:tr w:rsidR="000431BB" w14:paraId="5C435F90" w14:textId="31388DAC" w:rsidTr="000E2F51">
        <w:tc>
          <w:tcPr>
            <w:tcW w:w="2689" w:type="dxa"/>
            <w:vAlign w:val="center"/>
          </w:tcPr>
          <w:p w14:paraId="5F626180" w14:textId="2FFDAB94" w:rsidR="000431BB" w:rsidRDefault="00147D90" w:rsidP="000E2F51">
            <w:pPr>
              <w:jc w:val="center"/>
              <w:rPr>
                <w:rFonts w:asciiTheme="majorHAnsi" w:hAnsi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 сек</m:t>
                </m:r>
              </m:oMath>
            </m:oMathPara>
          </w:p>
        </w:tc>
        <w:tc>
          <w:tcPr>
            <w:tcW w:w="2693" w:type="dxa"/>
            <w:vAlign w:val="center"/>
          </w:tcPr>
          <w:p w14:paraId="619FD487" w14:textId="2598F8A3" w:rsidR="000431BB" w:rsidRPr="000E2F51" w:rsidRDefault="000E2F51" w:rsidP="000E2F51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18.14</w:t>
            </w:r>
          </w:p>
        </w:tc>
      </w:tr>
      <w:tr w:rsidR="000431BB" w14:paraId="2404FEEB" w14:textId="4BA91F1A" w:rsidTr="000E2F51">
        <w:tc>
          <w:tcPr>
            <w:tcW w:w="2689" w:type="dxa"/>
            <w:vAlign w:val="center"/>
          </w:tcPr>
          <w:p w14:paraId="1FB5FF04" w14:textId="68F0C89C" w:rsidR="000431BB" w:rsidRDefault="00147D90" w:rsidP="000E2F51">
            <w:pPr>
              <w:jc w:val="center"/>
              <w:rPr>
                <w:rFonts w:asciiTheme="majorHAnsi" w:hAnsi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ср</m:t>
                    </m:r>
                  </m:sub>
                </m:sSub>
                <m:r>
                  <w:rPr>
                    <w:rFonts w:ascii="Cambria Math" w:hAnsi="Cambria Math"/>
                  </w:rPr>
                  <m:t>, сек</m:t>
                </m:r>
              </m:oMath>
            </m:oMathPara>
          </w:p>
        </w:tc>
        <w:tc>
          <w:tcPr>
            <w:tcW w:w="2693" w:type="dxa"/>
            <w:vAlign w:val="center"/>
          </w:tcPr>
          <w:p w14:paraId="321AFD0A" w14:textId="74493EE7" w:rsidR="000431BB" w:rsidRPr="000E2F51" w:rsidRDefault="000E2F51" w:rsidP="000E2F51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18.28</w:t>
            </w:r>
          </w:p>
        </w:tc>
      </w:tr>
    </w:tbl>
    <w:p w14:paraId="395850B1" w14:textId="49C1B693" w:rsidR="00F0595E" w:rsidRDefault="00552C69" w:rsidP="000431BB">
      <w:pPr>
        <w:rPr>
          <w:rFonts w:ascii="Times New Roman" w:hAnsi="Times New Roman" w:cs="Times New Roman"/>
          <w:i/>
        </w:rPr>
      </w:pPr>
      <w:r w:rsidRPr="008549E4">
        <w:rPr>
          <w:rFonts w:ascii="Times New Roman" w:hAnsi="Times New Roman" w:cs="Times New Roman"/>
          <w:i/>
        </w:rPr>
        <w:t>Таблица 1. Результаты</w:t>
      </w:r>
      <w:r w:rsidR="000E2F51" w:rsidRPr="000E2F51">
        <w:rPr>
          <w:rFonts w:ascii="Times New Roman" w:hAnsi="Times New Roman" w:cs="Times New Roman"/>
          <w:i/>
        </w:rPr>
        <w:t xml:space="preserve"> </w:t>
      </w:r>
      <w:r w:rsidR="000E2F51">
        <w:rPr>
          <w:rFonts w:ascii="Times New Roman" w:hAnsi="Times New Roman" w:cs="Times New Roman"/>
          <w:i/>
        </w:rPr>
        <w:t>измерения</w:t>
      </w:r>
      <w:r w:rsidRPr="008549E4">
        <w:rPr>
          <w:rFonts w:ascii="Times New Roman" w:hAnsi="Times New Roman" w:cs="Times New Roman"/>
          <w:i/>
        </w:rPr>
        <w:t xml:space="preserve"> </w:t>
      </w:r>
      <w:r w:rsidR="000431BB">
        <w:rPr>
          <w:rFonts w:ascii="Times New Roman" w:hAnsi="Times New Roman" w:cs="Times New Roman"/>
          <w:i/>
        </w:rPr>
        <w:t>времени совершения маятником 10 колебаний при боковых грузах на 3 риске</w:t>
      </w:r>
    </w:p>
    <w:p w14:paraId="46834359" w14:textId="484FB5F5" w:rsidR="000431BB" w:rsidRDefault="000431BB" w:rsidP="000431BB">
      <w:pPr>
        <w:rPr>
          <w:rFonts w:ascii="Times New Roman" w:hAnsi="Times New Roman" w:cs="Times New Roman"/>
          <w:i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9"/>
        <w:gridCol w:w="1699"/>
        <w:gridCol w:w="1700"/>
        <w:gridCol w:w="1700"/>
        <w:gridCol w:w="1700"/>
        <w:gridCol w:w="1700"/>
      </w:tblGrid>
      <w:tr w:rsidR="000E2F51" w14:paraId="2064834D" w14:textId="77777777" w:rsidTr="000E2F51">
        <w:tc>
          <w:tcPr>
            <w:tcW w:w="1699" w:type="dxa"/>
            <w:vMerge w:val="restart"/>
            <w:vAlign w:val="center"/>
          </w:tcPr>
          <w:p w14:paraId="728A317F" w14:textId="1727C0D8" w:rsidR="000E2F51" w:rsidRPr="000E2F51" w:rsidRDefault="000E2F51" w:rsidP="000E2F51">
            <w:pPr>
              <w:jc w:val="center"/>
              <w:rPr>
                <w:rFonts w:ascii="Cambria" w:hAnsi="Cambria" w:cs="Times New Roman"/>
              </w:rPr>
            </w:pPr>
            <w:r w:rsidRPr="000E2F51">
              <w:rPr>
                <w:rFonts w:ascii="Cambria" w:hAnsi="Cambria" w:cs="Times New Roman"/>
              </w:rPr>
              <w:t>Время</w:t>
            </w:r>
          </w:p>
        </w:tc>
        <w:tc>
          <w:tcPr>
            <w:tcW w:w="8499" w:type="dxa"/>
            <w:gridSpan w:val="5"/>
            <w:vAlign w:val="center"/>
          </w:tcPr>
          <w:p w14:paraId="18055A43" w14:textId="6E337C8E" w:rsidR="000E2F51" w:rsidRPr="000E2F51" w:rsidRDefault="000E2F51" w:rsidP="000E2F51">
            <w:pPr>
              <w:jc w:val="center"/>
              <w:rPr>
                <w:rFonts w:ascii="Cambria" w:hAnsi="Cambria" w:cs="Times New Roman"/>
              </w:rPr>
            </w:pPr>
            <w:r w:rsidRPr="000E2F51">
              <w:rPr>
                <w:rFonts w:ascii="Cambria" w:hAnsi="Cambria" w:cs="Times New Roman"/>
              </w:rPr>
              <w:t>Амплитуда отклонения, градусы</w:t>
            </w:r>
          </w:p>
        </w:tc>
      </w:tr>
      <w:tr w:rsidR="000E2F51" w14:paraId="0EE4CC02" w14:textId="77777777" w:rsidTr="000E2F51">
        <w:tc>
          <w:tcPr>
            <w:tcW w:w="1699" w:type="dxa"/>
            <w:vMerge/>
            <w:vAlign w:val="center"/>
          </w:tcPr>
          <w:p w14:paraId="526DE51F" w14:textId="77777777" w:rsidR="000E2F51" w:rsidRPr="000E2F51" w:rsidRDefault="000E2F51" w:rsidP="000E2F51">
            <w:pPr>
              <w:jc w:val="center"/>
              <w:rPr>
                <w:rFonts w:ascii="Cambria" w:hAnsi="Cambria" w:cs="Times New Roman"/>
              </w:rPr>
            </w:pPr>
          </w:p>
        </w:tc>
        <w:tc>
          <w:tcPr>
            <w:tcW w:w="1699" w:type="dxa"/>
            <w:vAlign w:val="center"/>
          </w:tcPr>
          <w:p w14:paraId="5CFBB9C4" w14:textId="0990A3DC" w:rsidR="000E2F51" w:rsidRPr="000E2F51" w:rsidRDefault="000E2F51" w:rsidP="000E2F51">
            <w:pPr>
              <w:jc w:val="center"/>
              <w:rPr>
                <w:rFonts w:ascii="Cambria" w:hAnsi="Cambria" w:cs="Times New Roman"/>
              </w:rPr>
            </w:pPr>
            <w:r w:rsidRPr="000E2F51">
              <w:rPr>
                <w:rFonts w:ascii="Cambria" w:hAnsi="Cambria" w:cs="Times New Roman"/>
              </w:rPr>
              <w:t>25</w:t>
            </w:r>
          </w:p>
        </w:tc>
        <w:tc>
          <w:tcPr>
            <w:tcW w:w="1700" w:type="dxa"/>
            <w:vAlign w:val="center"/>
          </w:tcPr>
          <w:p w14:paraId="4012766F" w14:textId="1FE44F6E" w:rsidR="000E2F51" w:rsidRPr="000E2F51" w:rsidRDefault="000E2F51" w:rsidP="000E2F51">
            <w:pPr>
              <w:jc w:val="center"/>
              <w:rPr>
                <w:rFonts w:ascii="Cambria" w:hAnsi="Cambria" w:cs="Times New Roman"/>
              </w:rPr>
            </w:pPr>
            <w:r w:rsidRPr="000E2F51">
              <w:rPr>
                <w:rFonts w:ascii="Cambria" w:hAnsi="Cambria" w:cs="Times New Roman"/>
              </w:rPr>
              <w:t>20</w:t>
            </w:r>
          </w:p>
        </w:tc>
        <w:tc>
          <w:tcPr>
            <w:tcW w:w="1700" w:type="dxa"/>
            <w:vAlign w:val="center"/>
          </w:tcPr>
          <w:p w14:paraId="1F565F30" w14:textId="3B4EEA0F" w:rsidR="000E2F51" w:rsidRPr="000E2F51" w:rsidRDefault="000E2F51" w:rsidP="000E2F51">
            <w:pPr>
              <w:jc w:val="center"/>
              <w:rPr>
                <w:rFonts w:ascii="Cambria" w:hAnsi="Cambria" w:cs="Times New Roman"/>
              </w:rPr>
            </w:pPr>
            <w:r w:rsidRPr="000E2F51">
              <w:rPr>
                <w:rFonts w:ascii="Cambria" w:hAnsi="Cambria" w:cs="Times New Roman"/>
              </w:rPr>
              <w:t>15</w:t>
            </w:r>
          </w:p>
        </w:tc>
        <w:tc>
          <w:tcPr>
            <w:tcW w:w="1700" w:type="dxa"/>
            <w:vAlign w:val="center"/>
          </w:tcPr>
          <w:p w14:paraId="4F8E6644" w14:textId="04213599" w:rsidR="000E2F51" w:rsidRPr="000E2F51" w:rsidRDefault="000E2F51" w:rsidP="000E2F51">
            <w:pPr>
              <w:jc w:val="center"/>
              <w:rPr>
                <w:rFonts w:ascii="Cambria" w:hAnsi="Cambria" w:cs="Times New Roman"/>
              </w:rPr>
            </w:pPr>
            <w:r w:rsidRPr="000E2F51">
              <w:rPr>
                <w:rFonts w:ascii="Cambria" w:hAnsi="Cambria" w:cs="Times New Roman"/>
              </w:rPr>
              <w:t>10</w:t>
            </w:r>
          </w:p>
        </w:tc>
        <w:tc>
          <w:tcPr>
            <w:tcW w:w="1700" w:type="dxa"/>
            <w:vAlign w:val="center"/>
          </w:tcPr>
          <w:p w14:paraId="24F61087" w14:textId="63E4992E" w:rsidR="000E2F51" w:rsidRPr="000E2F51" w:rsidRDefault="000E2F51" w:rsidP="000E2F51">
            <w:pPr>
              <w:jc w:val="center"/>
              <w:rPr>
                <w:rFonts w:ascii="Cambria" w:hAnsi="Cambria" w:cs="Times New Roman"/>
              </w:rPr>
            </w:pPr>
            <w:r w:rsidRPr="000E2F51">
              <w:rPr>
                <w:rFonts w:ascii="Cambria" w:hAnsi="Cambria" w:cs="Times New Roman"/>
              </w:rPr>
              <w:t>5</w:t>
            </w:r>
          </w:p>
        </w:tc>
      </w:tr>
      <w:tr w:rsidR="000E2F51" w14:paraId="3E143FE6" w14:textId="77777777" w:rsidTr="000E2F51">
        <w:tc>
          <w:tcPr>
            <w:tcW w:w="1699" w:type="dxa"/>
            <w:vAlign w:val="center"/>
          </w:tcPr>
          <w:p w14:paraId="73530F52" w14:textId="7A1BDD55" w:rsidR="000E2F51" w:rsidRDefault="00147D90" w:rsidP="000E2F51">
            <w:pPr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 сек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547FBCB1" w14:textId="2465C87E" w:rsidR="000E2F51" w:rsidRPr="000E2F51" w:rsidRDefault="000E2F51" w:rsidP="000E2F51">
            <w:pPr>
              <w:jc w:val="center"/>
              <w:rPr>
                <w:rFonts w:ascii="Cambria" w:hAnsi="Cambria" w:cs="Times New Roman"/>
              </w:rPr>
            </w:pPr>
            <w:r w:rsidRPr="000E2F51">
              <w:rPr>
                <w:rFonts w:ascii="Cambria" w:hAnsi="Cambria" w:cs="Times New Roman"/>
              </w:rPr>
              <w:t>30.12</w:t>
            </w:r>
          </w:p>
        </w:tc>
        <w:tc>
          <w:tcPr>
            <w:tcW w:w="1700" w:type="dxa"/>
            <w:vAlign w:val="center"/>
          </w:tcPr>
          <w:p w14:paraId="4376AE8A" w14:textId="6172AE49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70</w:t>
            </w:r>
          </w:p>
        </w:tc>
        <w:tc>
          <w:tcPr>
            <w:tcW w:w="1700" w:type="dxa"/>
            <w:vAlign w:val="center"/>
          </w:tcPr>
          <w:p w14:paraId="3B12AE9D" w14:textId="5252CC4F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112</w:t>
            </w:r>
          </w:p>
        </w:tc>
        <w:tc>
          <w:tcPr>
            <w:tcW w:w="1700" w:type="dxa"/>
            <w:vAlign w:val="center"/>
          </w:tcPr>
          <w:p w14:paraId="56C185A4" w14:textId="4021A766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166</w:t>
            </w:r>
          </w:p>
        </w:tc>
        <w:tc>
          <w:tcPr>
            <w:tcW w:w="1700" w:type="dxa"/>
            <w:vAlign w:val="center"/>
          </w:tcPr>
          <w:p w14:paraId="5930BECA" w14:textId="10AA4702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237</w:t>
            </w:r>
          </w:p>
        </w:tc>
      </w:tr>
      <w:tr w:rsidR="000E2F51" w14:paraId="48604AB5" w14:textId="77777777" w:rsidTr="000E2F51">
        <w:tc>
          <w:tcPr>
            <w:tcW w:w="1699" w:type="dxa"/>
            <w:vAlign w:val="center"/>
          </w:tcPr>
          <w:p w14:paraId="29E41F57" w14:textId="006CD7F1" w:rsidR="000E2F51" w:rsidRDefault="00147D90" w:rsidP="000E2F51">
            <w:pPr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 сек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2F931CB5" w14:textId="38BEC8C9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33</w:t>
            </w:r>
          </w:p>
        </w:tc>
        <w:tc>
          <w:tcPr>
            <w:tcW w:w="1700" w:type="dxa"/>
            <w:vAlign w:val="center"/>
          </w:tcPr>
          <w:p w14:paraId="39C105E6" w14:textId="04A48CA2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74</w:t>
            </w:r>
          </w:p>
        </w:tc>
        <w:tc>
          <w:tcPr>
            <w:tcW w:w="1700" w:type="dxa"/>
            <w:vAlign w:val="center"/>
          </w:tcPr>
          <w:p w14:paraId="3D0C2099" w14:textId="5572ABE6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119</w:t>
            </w:r>
          </w:p>
        </w:tc>
        <w:tc>
          <w:tcPr>
            <w:tcW w:w="1700" w:type="dxa"/>
            <w:vAlign w:val="center"/>
          </w:tcPr>
          <w:p w14:paraId="154B5178" w14:textId="222B65E5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173</w:t>
            </w:r>
          </w:p>
        </w:tc>
        <w:tc>
          <w:tcPr>
            <w:tcW w:w="1700" w:type="dxa"/>
            <w:vAlign w:val="center"/>
          </w:tcPr>
          <w:p w14:paraId="058131CD" w14:textId="275E13F1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243</w:t>
            </w:r>
          </w:p>
        </w:tc>
      </w:tr>
      <w:tr w:rsidR="000E2F51" w14:paraId="5D6DCD0F" w14:textId="77777777" w:rsidTr="000E2F51">
        <w:tc>
          <w:tcPr>
            <w:tcW w:w="1699" w:type="dxa"/>
            <w:vAlign w:val="center"/>
          </w:tcPr>
          <w:p w14:paraId="311ED54D" w14:textId="5E768C8A" w:rsidR="000E2F51" w:rsidRDefault="00147D90" w:rsidP="000E2F51">
            <w:pPr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 сек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06E9B2C2" w14:textId="5AE819AB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34</w:t>
            </w:r>
          </w:p>
        </w:tc>
        <w:tc>
          <w:tcPr>
            <w:tcW w:w="1700" w:type="dxa"/>
            <w:vAlign w:val="center"/>
          </w:tcPr>
          <w:p w14:paraId="4E7B7067" w14:textId="1D376113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74</w:t>
            </w:r>
          </w:p>
        </w:tc>
        <w:tc>
          <w:tcPr>
            <w:tcW w:w="1700" w:type="dxa"/>
            <w:vAlign w:val="center"/>
          </w:tcPr>
          <w:p w14:paraId="7093F489" w14:textId="745547CB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119</w:t>
            </w:r>
          </w:p>
        </w:tc>
        <w:tc>
          <w:tcPr>
            <w:tcW w:w="1700" w:type="dxa"/>
            <w:vAlign w:val="center"/>
          </w:tcPr>
          <w:p w14:paraId="771912CB" w14:textId="0650A6CE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169</w:t>
            </w:r>
          </w:p>
        </w:tc>
        <w:tc>
          <w:tcPr>
            <w:tcW w:w="1700" w:type="dxa"/>
            <w:vAlign w:val="center"/>
          </w:tcPr>
          <w:p w14:paraId="17F2ECA9" w14:textId="56E0502D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244</w:t>
            </w:r>
          </w:p>
        </w:tc>
      </w:tr>
      <w:tr w:rsidR="000E2F51" w14:paraId="69E7D850" w14:textId="77777777" w:rsidTr="000E2F51">
        <w:tc>
          <w:tcPr>
            <w:tcW w:w="1699" w:type="dxa"/>
            <w:vAlign w:val="center"/>
          </w:tcPr>
          <w:p w14:paraId="5860A518" w14:textId="5B2E3436" w:rsidR="000E2F51" w:rsidRDefault="00147D90" w:rsidP="000E2F51">
            <w:pPr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ср</m:t>
                    </m:r>
                  </m:sub>
                </m:sSub>
                <m:r>
                  <w:rPr>
                    <w:rFonts w:ascii="Cambria Math" w:hAnsi="Cambria Math"/>
                  </w:rPr>
                  <m:t>, сек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0EAA7219" w14:textId="4DA8D569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36</w:t>
            </w:r>
          </w:p>
        </w:tc>
        <w:tc>
          <w:tcPr>
            <w:tcW w:w="1700" w:type="dxa"/>
            <w:vAlign w:val="center"/>
          </w:tcPr>
          <w:p w14:paraId="3BE7DD88" w14:textId="7B75CB95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76</w:t>
            </w:r>
          </w:p>
        </w:tc>
        <w:tc>
          <w:tcPr>
            <w:tcW w:w="1700" w:type="dxa"/>
            <w:vAlign w:val="center"/>
          </w:tcPr>
          <w:p w14:paraId="492A89F1" w14:textId="3CDAE654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122</w:t>
            </w:r>
          </w:p>
        </w:tc>
        <w:tc>
          <w:tcPr>
            <w:tcW w:w="1700" w:type="dxa"/>
            <w:vAlign w:val="center"/>
          </w:tcPr>
          <w:p w14:paraId="7FFAACBA" w14:textId="10C015E4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173</w:t>
            </w:r>
          </w:p>
        </w:tc>
        <w:tc>
          <w:tcPr>
            <w:tcW w:w="1700" w:type="dxa"/>
            <w:vAlign w:val="center"/>
          </w:tcPr>
          <w:p w14:paraId="4EC15507" w14:textId="7C8EA45E" w:rsidR="000E2F51" w:rsidRPr="000E2F51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245</w:t>
            </w:r>
          </w:p>
        </w:tc>
      </w:tr>
    </w:tbl>
    <w:p w14:paraId="6E470430" w14:textId="4DAD3C52" w:rsidR="000431BB" w:rsidRPr="00006522" w:rsidRDefault="000431BB" w:rsidP="000E2F51">
      <w:pPr>
        <w:rPr>
          <w:rFonts w:ascii="Times New Roman" w:hAnsi="Times New Roman" w:cs="Times New Roman"/>
          <w:i/>
        </w:rPr>
      </w:pPr>
      <w:r w:rsidRPr="009D177C">
        <w:rPr>
          <w:rFonts w:ascii="Times New Roman" w:hAnsi="Times New Roman" w:cs="Times New Roman"/>
          <w:i/>
        </w:rPr>
        <w:t>Т</w:t>
      </w:r>
      <w:r w:rsidR="000E2F51">
        <w:rPr>
          <w:rFonts w:ascii="Times New Roman" w:hAnsi="Times New Roman" w:cs="Times New Roman"/>
          <w:i/>
        </w:rPr>
        <w:t>аблица 2. Результаты</w:t>
      </w:r>
      <w:r w:rsidR="000E2F51" w:rsidRPr="000E2F51">
        <w:rPr>
          <w:rFonts w:ascii="Times New Roman" w:hAnsi="Times New Roman" w:cs="Times New Roman"/>
          <w:i/>
        </w:rPr>
        <w:t xml:space="preserve"> </w:t>
      </w:r>
      <w:r w:rsidR="000E2F51">
        <w:rPr>
          <w:rFonts w:ascii="Times New Roman" w:hAnsi="Times New Roman" w:cs="Times New Roman"/>
          <w:i/>
        </w:rPr>
        <w:t>измерения времени</w:t>
      </w:r>
      <w:r w:rsidR="000E2F51" w:rsidRPr="000E2F51">
        <w:rPr>
          <w:rFonts w:ascii="Times New Roman" w:hAnsi="Times New Roman" w:cs="Times New Roman"/>
          <w:i/>
        </w:rPr>
        <w:t xml:space="preserve"> дос</w:t>
      </w:r>
      <w:r w:rsidR="000E2F51">
        <w:rPr>
          <w:rFonts w:ascii="Times New Roman" w:hAnsi="Times New Roman" w:cs="Times New Roman"/>
          <w:i/>
        </w:rPr>
        <w:t xml:space="preserve">тижения определённого значения </w:t>
      </w:r>
      <w:r w:rsidR="000E2F51" w:rsidRPr="000E2F51">
        <w:rPr>
          <w:rFonts w:ascii="Times New Roman" w:hAnsi="Times New Roman" w:cs="Times New Roman"/>
          <w:i/>
        </w:rPr>
        <w:t>амплитуды отклонения</w:t>
      </w:r>
    </w:p>
    <w:p w14:paraId="15F608E9" w14:textId="15A28B67" w:rsidR="000431BB" w:rsidRDefault="000431BB" w:rsidP="000431BB">
      <w:pPr>
        <w:rPr>
          <w:rFonts w:ascii="Times New Roman" w:hAnsi="Times New Roman" w:cs="Times New Roman"/>
          <w:i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9"/>
        <w:gridCol w:w="1699"/>
        <w:gridCol w:w="1700"/>
        <w:gridCol w:w="1700"/>
        <w:gridCol w:w="1700"/>
        <w:gridCol w:w="1700"/>
      </w:tblGrid>
      <w:tr w:rsidR="000E2F51" w14:paraId="06F5D319" w14:textId="77777777" w:rsidTr="000E2F51">
        <w:tc>
          <w:tcPr>
            <w:tcW w:w="1699" w:type="dxa"/>
            <w:vAlign w:val="center"/>
          </w:tcPr>
          <w:p w14:paraId="2E468EA4" w14:textId="07597DF9" w:rsidR="000E2F51" w:rsidRDefault="000E2F51" w:rsidP="000E2F5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D55B2">
              <w:rPr>
                <w:rFonts w:ascii="Cambria" w:hAnsi="Cambria" w:cs="Times New Roman"/>
                <w:lang w:val="en-US"/>
              </w:rPr>
              <w:t>Риска</w:t>
            </w:r>
            <w:proofErr w:type="spellEnd"/>
          </w:p>
        </w:tc>
        <w:tc>
          <w:tcPr>
            <w:tcW w:w="1699" w:type="dxa"/>
            <w:vAlign w:val="center"/>
          </w:tcPr>
          <w:p w14:paraId="63DB0297" w14:textId="76BFE67A" w:rsidR="000E2F51" w:rsidRDefault="00147D90" w:rsidP="000E2F5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 сек</m:t>
                </m:r>
              </m:oMath>
            </m:oMathPara>
          </w:p>
        </w:tc>
        <w:tc>
          <w:tcPr>
            <w:tcW w:w="1700" w:type="dxa"/>
            <w:vAlign w:val="center"/>
          </w:tcPr>
          <w:p w14:paraId="63FF52F7" w14:textId="3FD68F33" w:rsidR="000E2F51" w:rsidRDefault="00147D90" w:rsidP="000E2F5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 сек</m:t>
                </m:r>
              </m:oMath>
            </m:oMathPara>
          </w:p>
        </w:tc>
        <w:tc>
          <w:tcPr>
            <w:tcW w:w="1700" w:type="dxa"/>
            <w:vAlign w:val="center"/>
          </w:tcPr>
          <w:p w14:paraId="551EAE16" w14:textId="24F20244" w:rsidR="000E2F51" w:rsidRDefault="00147D90" w:rsidP="000E2F5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 сек</m:t>
                </m:r>
              </m:oMath>
            </m:oMathPara>
          </w:p>
        </w:tc>
        <w:tc>
          <w:tcPr>
            <w:tcW w:w="1700" w:type="dxa"/>
            <w:vAlign w:val="center"/>
          </w:tcPr>
          <w:p w14:paraId="15097276" w14:textId="4BC82B30" w:rsidR="000E2F51" w:rsidRDefault="00147D90" w:rsidP="000E2F5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ср</m:t>
                    </m:r>
                  </m:sub>
                </m:sSub>
                <m:r>
                  <w:rPr>
                    <w:rFonts w:ascii="Cambria Math" w:hAnsi="Cambria Math"/>
                  </w:rPr>
                  <m:t>, сек</m:t>
                </m:r>
              </m:oMath>
            </m:oMathPara>
          </w:p>
        </w:tc>
        <w:tc>
          <w:tcPr>
            <w:tcW w:w="1700" w:type="dxa"/>
            <w:vAlign w:val="center"/>
          </w:tcPr>
          <w:p w14:paraId="2678E4FF" w14:textId="542B0DCB" w:rsidR="000E2F51" w:rsidRPr="00CD55B2" w:rsidRDefault="000E2F51" w:rsidP="000E2F51">
            <w:pPr>
              <w:jc w:val="center"/>
              <w:rPr>
                <w:rFonts w:ascii="Times New Roman" w:hAnsi="Times New Roman" w:cs="Times New Roman"/>
              </w:rPr>
            </w:pPr>
            <w:r w:rsidRPr="00CD55B2">
              <w:rPr>
                <w:rFonts w:ascii="Cambria" w:hAnsi="Cambria" w:cs="Times New Roman"/>
                <w:lang w:val="en-US"/>
              </w:rPr>
              <w:t>T</w:t>
            </w:r>
            <w:r w:rsidR="00CD55B2" w:rsidRPr="00CD55B2">
              <w:rPr>
                <w:rFonts w:ascii="Cambria" w:hAnsi="Cambria" w:cs="Times New Roman"/>
                <w:lang w:val="en-US"/>
              </w:rPr>
              <w:t xml:space="preserve">, </w:t>
            </w:r>
            <w:proofErr w:type="spellStart"/>
            <w:r w:rsidR="00CD55B2" w:rsidRPr="00CD55B2">
              <w:rPr>
                <w:rFonts w:ascii="Cambria" w:hAnsi="Cambria" w:cs="Times New Roman"/>
                <w:lang w:val="en-US"/>
              </w:rPr>
              <w:t>сек</w:t>
            </w:r>
            <w:proofErr w:type="spellEnd"/>
          </w:p>
        </w:tc>
      </w:tr>
      <w:tr w:rsidR="000E2F51" w14:paraId="0E6E9B00" w14:textId="77777777" w:rsidTr="000E2F51">
        <w:tc>
          <w:tcPr>
            <w:tcW w:w="1699" w:type="dxa"/>
            <w:vAlign w:val="center"/>
          </w:tcPr>
          <w:p w14:paraId="1FB00C00" w14:textId="72F13331" w:rsidR="000E2F51" w:rsidRPr="00CD55B2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CD55B2">
              <w:rPr>
                <w:rFonts w:ascii="Cambria" w:hAnsi="Cambria" w:cs="Times New Roman"/>
                <w:lang w:val="en-US"/>
              </w:rPr>
              <w:t>1</w:t>
            </w:r>
          </w:p>
        </w:tc>
        <w:tc>
          <w:tcPr>
            <w:tcW w:w="1699" w:type="dxa"/>
            <w:vAlign w:val="center"/>
          </w:tcPr>
          <w:p w14:paraId="3FC90C08" w14:textId="02F70FCB" w:rsidR="000E2F51" w:rsidRPr="00CD55B2" w:rsidRDefault="00CD55B2" w:rsidP="000E2F51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15</w:t>
            </w:r>
            <w:r>
              <w:rPr>
                <w:rFonts w:ascii="Cambria" w:hAnsi="Cambria" w:cs="Times New Roman"/>
                <w:lang w:val="en-US"/>
              </w:rPr>
              <w:t>.</w:t>
            </w:r>
            <w:r>
              <w:rPr>
                <w:rFonts w:ascii="Cambria" w:hAnsi="Cambria" w:cs="Times New Roman"/>
              </w:rPr>
              <w:t>92</w:t>
            </w:r>
          </w:p>
        </w:tc>
        <w:tc>
          <w:tcPr>
            <w:tcW w:w="1700" w:type="dxa"/>
            <w:vAlign w:val="center"/>
          </w:tcPr>
          <w:p w14:paraId="1EDF52F2" w14:textId="4852381E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16.33</w:t>
            </w:r>
          </w:p>
        </w:tc>
        <w:tc>
          <w:tcPr>
            <w:tcW w:w="1700" w:type="dxa"/>
            <w:vAlign w:val="center"/>
          </w:tcPr>
          <w:p w14:paraId="787DBEB0" w14:textId="0CB28871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15.97</w:t>
            </w:r>
          </w:p>
        </w:tc>
        <w:tc>
          <w:tcPr>
            <w:tcW w:w="1700" w:type="dxa"/>
            <w:vAlign w:val="center"/>
          </w:tcPr>
          <w:p w14:paraId="0B096FA9" w14:textId="001B74BF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</w:rPr>
              <w:t>16</w:t>
            </w:r>
            <w:r>
              <w:rPr>
                <w:rFonts w:ascii="Cambria" w:hAnsi="Cambria" w:cs="Times New Roman"/>
                <w:lang w:val="en-US"/>
              </w:rPr>
              <w:t>.07</w:t>
            </w:r>
          </w:p>
        </w:tc>
        <w:tc>
          <w:tcPr>
            <w:tcW w:w="1700" w:type="dxa"/>
            <w:vAlign w:val="center"/>
          </w:tcPr>
          <w:p w14:paraId="040D547B" w14:textId="2C7BF7D0" w:rsidR="000E2F51" w:rsidRPr="00021332" w:rsidRDefault="00021332" w:rsidP="000E2F51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1.607</w:t>
            </w:r>
          </w:p>
        </w:tc>
      </w:tr>
      <w:tr w:rsidR="000E2F51" w14:paraId="26F7206E" w14:textId="77777777" w:rsidTr="000E2F51">
        <w:tc>
          <w:tcPr>
            <w:tcW w:w="1699" w:type="dxa"/>
            <w:vAlign w:val="center"/>
          </w:tcPr>
          <w:p w14:paraId="443CF7D6" w14:textId="37AEF4F6" w:rsidR="000E2F51" w:rsidRPr="00CD55B2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CD55B2">
              <w:rPr>
                <w:rFonts w:ascii="Cambria" w:hAnsi="Cambria" w:cs="Times New Roman"/>
                <w:lang w:val="en-US"/>
              </w:rPr>
              <w:t>2</w:t>
            </w:r>
          </w:p>
        </w:tc>
        <w:tc>
          <w:tcPr>
            <w:tcW w:w="1699" w:type="dxa"/>
            <w:vAlign w:val="center"/>
          </w:tcPr>
          <w:p w14:paraId="71FCA65B" w14:textId="4997E14C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17.26</w:t>
            </w:r>
          </w:p>
        </w:tc>
        <w:tc>
          <w:tcPr>
            <w:tcW w:w="1700" w:type="dxa"/>
            <w:vAlign w:val="center"/>
          </w:tcPr>
          <w:p w14:paraId="0486D431" w14:textId="38766208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16.86</w:t>
            </w:r>
          </w:p>
        </w:tc>
        <w:tc>
          <w:tcPr>
            <w:tcW w:w="1700" w:type="dxa"/>
            <w:vAlign w:val="center"/>
          </w:tcPr>
          <w:p w14:paraId="43871B44" w14:textId="0A536DE0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17.14</w:t>
            </w:r>
          </w:p>
        </w:tc>
        <w:tc>
          <w:tcPr>
            <w:tcW w:w="1700" w:type="dxa"/>
            <w:vAlign w:val="center"/>
          </w:tcPr>
          <w:p w14:paraId="312DD3C6" w14:textId="681F3884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17.09</w:t>
            </w:r>
          </w:p>
        </w:tc>
        <w:tc>
          <w:tcPr>
            <w:tcW w:w="1700" w:type="dxa"/>
            <w:vAlign w:val="center"/>
          </w:tcPr>
          <w:p w14:paraId="46222520" w14:textId="5A3F1324" w:rsidR="000E2F51" w:rsidRPr="00021332" w:rsidRDefault="00021332" w:rsidP="000E2F51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1.709</w:t>
            </w:r>
          </w:p>
        </w:tc>
      </w:tr>
      <w:tr w:rsidR="000E2F51" w14:paraId="7F99F754" w14:textId="77777777" w:rsidTr="000E2F51">
        <w:tc>
          <w:tcPr>
            <w:tcW w:w="1699" w:type="dxa"/>
            <w:vAlign w:val="center"/>
          </w:tcPr>
          <w:p w14:paraId="71A3F3B3" w14:textId="1C1D026C" w:rsidR="000E2F51" w:rsidRPr="00CD55B2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CD55B2">
              <w:rPr>
                <w:rFonts w:ascii="Cambria" w:hAnsi="Cambria" w:cs="Times New Roman"/>
                <w:lang w:val="en-US"/>
              </w:rPr>
              <w:t>3</w:t>
            </w:r>
          </w:p>
        </w:tc>
        <w:tc>
          <w:tcPr>
            <w:tcW w:w="1699" w:type="dxa"/>
            <w:vAlign w:val="center"/>
          </w:tcPr>
          <w:p w14:paraId="39C90EC4" w14:textId="46551102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18.23</w:t>
            </w:r>
          </w:p>
        </w:tc>
        <w:tc>
          <w:tcPr>
            <w:tcW w:w="1700" w:type="dxa"/>
            <w:vAlign w:val="center"/>
          </w:tcPr>
          <w:p w14:paraId="71484F0A" w14:textId="7BB2117F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18.22</w:t>
            </w:r>
          </w:p>
        </w:tc>
        <w:tc>
          <w:tcPr>
            <w:tcW w:w="1700" w:type="dxa"/>
            <w:vAlign w:val="center"/>
          </w:tcPr>
          <w:p w14:paraId="7E0D2AAA" w14:textId="4FE0D1AB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18.73</w:t>
            </w:r>
          </w:p>
        </w:tc>
        <w:tc>
          <w:tcPr>
            <w:tcW w:w="1700" w:type="dxa"/>
            <w:vAlign w:val="center"/>
          </w:tcPr>
          <w:p w14:paraId="5A2ABBA9" w14:textId="34C26B41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18.39</w:t>
            </w:r>
          </w:p>
        </w:tc>
        <w:tc>
          <w:tcPr>
            <w:tcW w:w="1700" w:type="dxa"/>
            <w:vAlign w:val="center"/>
          </w:tcPr>
          <w:p w14:paraId="346E1EA2" w14:textId="5579D34C" w:rsidR="000E2F51" w:rsidRPr="00CD55B2" w:rsidRDefault="0002133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1.839</w:t>
            </w:r>
          </w:p>
        </w:tc>
      </w:tr>
      <w:tr w:rsidR="000E2F51" w14:paraId="37FC2299" w14:textId="77777777" w:rsidTr="000E2F51">
        <w:tc>
          <w:tcPr>
            <w:tcW w:w="1699" w:type="dxa"/>
            <w:vAlign w:val="center"/>
          </w:tcPr>
          <w:p w14:paraId="50B2407C" w14:textId="7D070699" w:rsidR="000E2F51" w:rsidRPr="00CD55B2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CD55B2">
              <w:rPr>
                <w:rFonts w:ascii="Cambria" w:hAnsi="Cambria" w:cs="Times New Roman"/>
                <w:lang w:val="en-US"/>
              </w:rPr>
              <w:t>4</w:t>
            </w:r>
          </w:p>
        </w:tc>
        <w:tc>
          <w:tcPr>
            <w:tcW w:w="1699" w:type="dxa"/>
            <w:vAlign w:val="center"/>
          </w:tcPr>
          <w:p w14:paraId="6160AF55" w14:textId="620EEF70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19.15</w:t>
            </w:r>
          </w:p>
        </w:tc>
        <w:tc>
          <w:tcPr>
            <w:tcW w:w="1700" w:type="dxa"/>
            <w:vAlign w:val="center"/>
          </w:tcPr>
          <w:p w14:paraId="55334B5C" w14:textId="63F38620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19.60</w:t>
            </w:r>
          </w:p>
        </w:tc>
        <w:tc>
          <w:tcPr>
            <w:tcW w:w="1700" w:type="dxa"/>
            <w:vAlign w:val="center"/>
          </w:tcPr>
          <w:p w14:paraId="2BDEEF73" w14:textId="6BA8EB78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19.39</w:t>
            </w:r>
          </w:p>
        </w:tc>
        <w:tc>
          <w:tcPr>
            <w:tcW w:w="1700" w:type="dxa"/>
            <w:vAlign w:val="center"/>
          </w:tcPr>
          <w:p w14:paraId="2294DF41" w14:textId="57E35743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19.38</w:t>
            </w:r>
          </w:p>
        </w:tc>
        <w:tc>
          <w:tcPr>
            <w:tcW w:w="1700" w:type="dxa"/>
            <w:vAlign w:val="center"/>
          </w:tcPr>
          <w:p w14:paraId="4445773C" w14:textId="1966F716" w:rsidR="000E2F51" w:rsidRPr="00CD55B2" w:rsidRDefault="0002133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1.938</w:t>
            </w:r>
          </w:p>
        </w:tc>
      </w:tr>
      <w:tr w:rsidR="000E2F51" w14:paraId="1BE8E267" w14:textId="77777777" w:rsidTr="000E2F51">
        <w:tc>
          <w:tcPr>
            <w:tcW w:w="1699" w:type="dxa"/>
            <w:vAlign w:val="center"/>
          </w:tcPr>
          <w:p w14:paraId="5EC80D57" w14:textId="2FACF091" w:rsidR="000E2F51" w:rsidRPr="00CD55B2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CD55B2">
              <w:rPr>
                <w:rFonts w:ascii="Cambria" w:hAnsi="Cambria" w:cs="Times New Roman"/>
                <w:lang w:val="en-US"/>
              </w:rPr>
              <w:t>5</w:t>
            </w:r>
          </w:p>
        </w:tc>
        <w:tc>
          <w:tcPr>
            <w:tcW w:w="1699" w:type="dxa"/>
            <w:vAlign w:val="center"/>
          </w:tcPr>
          <w:p w14:paraId="3BB4A091" w14:textId="71C1F4DD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21.11</w:t>
            </w:r>
          </w:p>
        </w:tc>
        <w:tc>
          <w:tcPr>
            <w:tcW w:w="1700" w:type="dxa"/>
            <w:vAlign w:val="center"/>
          </w:tcPr>
          <w:p w14:paraId="1B80ABFA" w14:textId="1F4D7795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20.62</w:t>
            </w:r>
          </w:p>
        </w:tc>
        <w:tc>
          <w:tcPr>
            <w:tcW w:w="1700" w:type="dxa"/>
            <w:vAlign w:val="center"/>
          </w:tcPr>
          <w:p w14:paraId="32524C5F" w14:textId="47F8910A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20.97</w:t>
            </w:r>
          </w:p>
        </w:tc>
        <w:tc>
          <w:tcPr>
            <w:tcW w:w="1700" w:type="dxa"/>
            <w:vAlign w:val="center"/>
          </w:tcPr>
          <w:p w14:paraId="1A4894FB" w14:textId="47F49398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20.90</w:t>
            </w:r>
          </w:p>
        </w:tc>
        <w:tc>
          <w:tcPr>
            <w:tcW w:w="1700" w:type="dxa"/>
            <w:vAlign w:val="center"/>
          </w:tcPr>
          <w:p w14:paraId="6D882B0F" w14:textId="4B25969F" w:rsidR="000E2F51" w:rsidRPr="00CD55B2" w:rsidRDefault="0002133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2.090</w:t>
            </w:r>
          </w:p>
        </w:tc>
      </w:tr>
      <w:tr w:rsidR="000E2F51" w14:paraId="3764806A" w14:textId="77777777" w:rsidTr="000E2F51">
        <w:tc>
          <w:tcPr>
            <w:tcW w:w="1699" w:type="dxa"/>
            <w:vAlign w:val="center"/>
          </w:tcPr>
          <w:p w14:paraId="504237F3" w14:textId="197983F0" w:rsidR="000E2F51" w:rsidRPr="00CD55B2" w:rsidRDefault="000E2F51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CD55B2">
              <w:rPr>
                <w:rFonts w:ascii="Cambria" w:hAnsi="Cambria" w:cs="Times New Roman"/>
                <w:lang w:val="en-US"/>
              </w:rPr>
              <w:t>6</w:t>
            </w:r>
          </w:p>
        </w:tc>
        <w:tc>
          <w:tcPr>
            <w:tcW w:w="1699" w:type="dxa"/>
            <w:vAlign w:val="center"/>
          </w:tcPr>
          <w:p w14:paraId="17693767" w14:textId="764B3CF5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22.39</w:t>
            </w:r>
          </w:p>
        </w:tc>
        <w:tc>
          <w:tcPr>
            <w:tcW w:w="1700" w:type="dxa"/>
            <w:vAlign w:val="center"/>
          </w:tcPr>
          <w:p w14:paraId="3A7F20E4" w14:textId="55BD4B05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22.44</w:t>
            </w:r>
          </w:p>
        </w:tc>
        <w:tc>
          <w:tcPr>
            <w:tcW w:w="1700" w:type="dxa"/>
            <w:vAlign w:val="center"/>
          </w:tcPr>
          <w:p w14:paraId="3A1DA6B1" w14:textId="652EBEA3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22.27</w:t>
            </w:r>
          </w:p>
        </w:tc>
        <w:tc>
          <w:tcPr>
            <w:tcW w:w="1700" w:type="dxa"/>
            <w:vAlign w:val="center"/>
          </w:tcPr>
          <w:p w14:paraId="1E90A24E" w14:textId="103BAF2A" w:rsidR="000E2F51" w:rsidRPr="00CD55B2" w:rsidRDefault="00CD55B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22.37</w:t>
            </w:r>
          </w:p>
        </w:tc>
        <w:tc>
          <w:tcPr>
            <w:tcW w:w="1700" w:type="dxa"/>
            <w:vAlign w:val="center"/>
          </w:tcPr>
          <w:p w14:paraId="2DAF412F" w14:textId="365E6CD5" w:rsidR="000E2F51" w:rsidRPr="00CD55B2" w:rsidRDefault="00021332" w:rsidP="000E2F51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2.237</w:t>
            </w:r>
          </w:p>
        </w:tc>
      </w:tr>
    </w:tbl>
    <w:p w14:paraId="03ED2F7F" w14:textId="51B436E2" w:rsidR="000431BB" w:rsidRPr="00CD55B2" w:rsidRDefault="000431BB" w:rsidP="00CD55B2">
      <w:pPr>
        <w:tabs>
          <w:tab w:val="left" w:pos="381"/>
        </w:tabs>
        <w:spacing w:before="161" w:after="240"/>
        <w:rPr>
          <w:rFonts w:ascii="Times New Roman" w:hAnsi="Times New Roman" w:cs="Times New Roman"/>
          <w:i/>
        </w:rPr>
      </w:pPr>
      <w:r w:rsidRPr="000431BB">
        <w:rPr>
          <w:rFonts w:ascii="Times New Roman" w:hAnsi="Times New Roman" w:cs="Times New Roman"/>
          <w:i/>
        </w:rPr>
        <w:t xml:space="preserve">Таблица 3. Результаты </w:t>
      </w:r>
      <w:r w:rsidR="00CD55B2">
        <w:rPr>
          <w:rFonts w:ascii="Times New Roman" w:hAnsi="Times New Roman" w:cs="Times New Roman"/>
          <w:i/>
        </w:rPr>
        <w:t xml:space="preserve">измерения </w:t>
      </w:r>
      <w:r w:rsidR="00CD55B2" w:rsidRPr="00CD55B2">
        <w:rPr>
          <w:rFonts w:ascii="Times New Roman" w:hAnsi="Times New Roman" w:cs="Times New Roman"/>
          <w:i/>
        </w:rPr>
        <w:t>времени совершения маятником 10 колебаний в зависимости от риски, на которую установлены боковые грузы</w:t>
      </w:r>
    </w:p>
    <w:p w14:paraId="15F1C044" w14:textId="77777777" w:rsidR="000431BB" w:rsidRDefault="000431BB" w:rsidP="000431BB">
      <w:pPr>
        <w:rPr>
          <w:rFonts w:ascii="Times New Roman" w:hAnsi="Times New Roman" w:cs="Times New Roman"/>
          <w:i/>
        </w:rPr>
      </w:pPr>
    </w:p>
    <w:p w14:paraId="2B917FE8" w14:textId="77777777" w:rsidR="000431BB" w:rsidRDefault="000431BB" w:rsidP="000431BB"/>
    <w:p w14:paraId="0C1C76A9" w14:textId="77777777" w:rsidR="006C45C3" w:rsidRDefault="006C45C3" w:rsidP="00BF624D"/>
    <w:p w14:paraId="3B00FB80" w14:textId="77777777" w:rsidR="006C48AD" w:rsidRPr="00A6207D" w:rsidRDefault="006C48AD" w:rsidP="00BF624D">
      <w:pPr>
        <w:rPr>
          <w:b/>
        </w:rPr>
      </w:pPr>
      <w:r w:rsidRPr="00A6207D">
        <w:rPr>
          <w:b/>
        </w:rPr>
        <w:t>9. Расчет результатов косвенных измерений (таблицы, примеры расчетов).</w:t>
      </w:r>
    </w:p>
    <w:p w14:paraId="2FBD29A1" w14:textId="77777777" w:rsidR="00D34034" w:rsidRDefault="00D34034" w:rsidP="00BF624D"/>
    <w:p w14:paraId="41EBEED3" w14:textId="474261B0" w:rsidR="00F91DC4" w:rsidRPr="00934109" w:rsidRDefault="002B54B1" w:rsidP="00934109">
      <w:pPr>
        <w:rPr>
          <w:rFonts w:ascii="Cambria" w:hAnsi="Cambria"/>
        </w:rPr>
      </w:pPr>
      <w:r w:rsidRPr="00934109">
        <w:rPr>
          <w:rFonts w:ascii="Cambria" w:hAnsi="Cambria"/>
        </w:rPr>
        <w:t>График зависимости A(t) приведен в пункте 11 «Графики». Исходя из вида графика, можно сделать вывод, что преобладающим типом трения является сухое.</w:t>
      </w:r>
    </w:p>
    <w:p w14:paraId="58AA7188" w14:textId="77777777" w:rsidR="0079416F" w:rsidRPr="00934109" w:rsidRDefault="0079416F" w:rsidP="00934109">
      <w:pPr>
        <w:rPr>
          <w:rFonts w:ascii="Cambria" w:hAnsi="Cambria"/>
        </w:rPr>
      </w:pPr>
    </w:p>
    <w:p w14:paraId="2FA62C5F" w14:textId="2142ECC1" w:rsidR="0079416F" w:rsidRPr="00066EA0" w:rsidRDefault="00232466" w:rsidP="00232466">
      <w:pPr>
        <w:tabs>
          <w:tab w:val="left" w:pos="381"/>
        </w:tabs>
        <w:spacing w:before="161"/>
        <w:rPr>
          <w:rFonts w:asciiTheme="majorHAnsi" w:hAnsiTheme="majorHAnsi" w:cs="Times New Roman"/>
        </w:rPr>
      </w:pPr>
      <m:oMath>
        <m:r>
          <m:rPr>
            <m:sty m:val="p"/>
          </m:rP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=-0.0958t+27.5</m:t>
        </m:r>
      </m:oMath>
      <w:r w:rsidR="00066EA0">
        <w:rPr>
          <w:rFonts w:asciiTheme="majorHAnsi" w:hAnsiTheme="majorHAnsi" w:cs="Times New Roman"/>
        </w:rPr>
        <w:tab/>
      </w:r>
      <w:r w:rsidR="00066EA0">
        <w:rPr>
          <w:rFonts w:asciiTheme="majorHAnsi" w:hAnsiTheme="majorHAnsi" w:cs="Times New Roman"/>
        </w:rPr>
        <w:tab/>
      </w:r>
      <w:r w:rsidR="00066EA0">
        <w:rPr>
          <w:rFonts w:asciiTheme="majorHAnsi" w:hAnsiTheme="majorHAnsi" w:cs="Times New Roman"/>
        </w:rPr>
        <w:tab/>
      </w:r>
      <w:r w:rsidR="00066EA0">
        <w:rPr>
          <w:rFonts w:asciiTheme="majorHAnsi" w:hAnsiTheme="majorHAnsi" w:cs="Times New Roman"/>
        </w:rPr>
        <w:tab/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t=nT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-4n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з</m:t>
                </m:r>
              </m:sub>
            </m:sSub>
          </m:sub>
        </m:sSub>
      </m:oMath>
    </w:p>
    <w:p w14:paraId="1FA09609" w14:textId="0D6A772A" w:rsidR="0079416F" w:rsidRPr="00D016D9" w:rsidRDefault="00147D90" w:rsidP="00F91DC4">
      <w:pPr>
        <w:tabs>
          <w:tab w:val="left" w:pos="381"/>
        </w:tabs>
        <w:spacing w:before="161"/>
        <w:rPr>
          <w:rFonts w:asciiTheme="majorHAnsi" w:hAnsiTheme="majorHAnsi" w:cs="Times New Roman"/>
          <w:iCs w:val="0"/>
        </w:rPr>
      </w:pPr>
      <m:oMath>
        <m:sSub>
          <m:sSubPr>
            <m:ctrlPr>
              <w:rPr>
                <w:rFonts w:ascii="Cambria Math" w:hAnsi="Cambria Math" w:cs="Times New Roman"/>
                <w:i/>
                <w:iCs w:val="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=27.5</m:t>
        </m:r>
      </m:oMath>
      <w:r w:rsidR="00066EA0">
        <w:rPr>
          <w:rFonts w:asciiTheme="majorHAnsi" w:hAnsiTheme="majorHAnsi" w:cs="Times New Roman"/>
          <w:iCs w:val="0"/>
        </w:rPr>
        <w:t xml:space="preserve"> </w:t>
      </w:r>
      <w:r w:rsidR="00066EA0">
        <w:rPr>
          <w:rFonts w:asciiTheme="majorHAnsi" w:hAnsiTheme="majorHAnsi" w:cs="Times New Roman"/>
          <w:iCs w:val="0"/>
        </w:rPr>
        <w:tab/>
      </w:r>
      <w:r w:rsidR="00066EA0">
        <w:rPr>
          <w:rFonts w:asciiTheme="majorHAnsi" w:hAnsiTheme="majorHAnsi" w:cs="Times New Roman"/>
          <w:iCs w:val="0"/>
        </w:rPr>
        <w:tab/>
      </w:r>
      <w:r w:rsidR="00066EA0">
        <w:rPr>
          <w:rFonts w:asciiTheme="majorHAnsi" w:hAnsiTheme="majorHAnsi" w:cs="Times New Roman"/>
          <w:iCs w:val="0"/>
        </w:rPr>
        <w:tab/>
      </w:r>
      <w:r w:rsidR="00066EA0">
        <w:rPr>
          <w:rFonts w:asciiTheme="majorHAnsi" w:hAnsiTheme="majorHAnsi" w:cs="Times New Roman"/>
          <w:iCs w:val="0"/>
        </w:rPr>
        <w:tab/>
      </w:r>
      <w:r w:rsidR="00066EA0">
        <w:rPr>
          <w:rFonts w:asciiTheme="majorHAnsi" w:hAnsiTheme="majorHAnsi" w:cs="Times New Roman"/>
          <w:iCs w:val="0"/>
        </w:rPr>
        <w:tab/>
      </w:r>
      <w:r w:rsidR="00066EA0">
        <w:rPr>
          <w:rFonts w:asciiTheme="majorHAnsi" w:hAnsiTheme="majorHAnsi" w:cs="Times New Roman"/>
          <w:iCs w:val="0"/>
        </w:rPr>
        <w:tab/>
      </w:r>
      <w:r w:rsidR="00066EA0">
        <w:rPr>
          <w:rFonts w:asciiTheme="majorHAnsi" w:hAnsiTheme="majorHAnsi" w:cs="Times New Roman"/>
          <w:iCs w:val="0"/>
        </w:rPr>
        <w:tab/>
      </w:r>
      <w:r w:rsidR="00066EA0">
        <w:rPr>
          <w:rFonts w:asciiTheme="majorHAnsi" w:hAnsiTheme="majorHAnsi" w:cs="Times New Roman"/>
          <w:iCs w:val="0"/>
        </w:rPr>
        <w:tab/>
      </w:r>
      <w:r w:rsidR="00066EA0">
        <w:rPr>
          <w:rFonts w:asciiTheme="majorHAnsi" w:hAnsiTheme="majorHAnsi" w:cs="Times New Roman"/>
          <w:iCs w:val="0"/>
        </w:rPr>
        <w:tab/>
      </w:r>
      <m:oMath>
        <m:r>
          <w:rPr>
            <w:rFonts w:ascii="Cambria Math" w:hAnsi="Cambria Math"/>
          </w:rPr>
          <m:t>4n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з</m:t>
                </m:r>
              </m:sub>
            </m:sSub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/>
          </w:rPr>
          <m:t>0.0958</m:t>
        </m:r>
        <m:r>
          <w:rPr>
            <w:rFonts w:ascii="Cambria Math" w:hAnsi="Cambria Math"/>
            <w:lang w:val="en-US"/>
          </w:rPr>
          <m:t>nT</m:t>
        </m:r>
      </m:oMath>
    </w:p>
    <w:p w14:paraId="1D993DA0" w14:textId="1C3CDFEE" w:rsidR="00232466" w:rsidRPr="0056322C" w:rsidRDefault="004C03FB" w:rsidP="00232466">
      <w:pPr>
        <w:tabs>
          <w:tab w:val="left" w:pos="381"/>
        </w:tabs>
        <w:spacing w:before="161"/>
        <w:rPr>
          <w:rFonts w:ascii="Times New Roman" w:hAnsi="Times New Roman" w:cs="Times New Roman"/>
          <w:i/>
        </w:rPr>
      </w:pPr>
      <m:oMath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з</m:t>
                </m:r>
              </m:sub>
            </m:sSub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/>
          </w:rPr>
          <m:t>0.0958</m:t>
        </m:r>
        <m:r>
          <w:rPr>
            <w:rFonts w:ascii="Cambria Math" w:hAnsi="Cambria Math"/>
            <w:lang w:val="en-US"/>
          </w:rPr>
          <m:t>T</m:t>
        </m:r>
      </m:oMath>
      <w:r w:rsidRPr="0056322C">
        <w:rPr>
          <w:rFonts w:ascii="Times New Roman" w:hAnsi="Times New Roman" w:cs="Times New Roman"/>
          <w:i/>
          <w:iCs w:val="0"/>
        </w:rPr>
        <w:t xml:space="preserve"> </w:t>
      </w:r>
      <w:r w:rsidRPr="0056322C">
        <w:rPr>
          <w:rFonts w:ascii="Times New Roman" w:hAnsi="Times New Roman" w:cs="Times New Roman"/>
          <w:i/>
          <w:iCs w:val="0"/>
        </w:rPr>
        <w:tab/>
      </w:r>
      <w:r w:rsidRPr="0056322C">
        <w:rPr>
          <w:rFonts w:ascii="Times New Roman" w:hAnsi="Times New Roman" w:cs="Times New Roman"/>
          <w:i/>
          <w:iCs w:val="0"/>
        </w:rPr>
        <w:tab/>
      </w:r>
      <w:r w:rsidRPr="0056322C">
        <w:rPr>
          <w:rFonts w:ascii="Times New Roman" w:hAnsi="Times New Roman" w:cs="Times New Roman"/>
          <w:i/>
          <w:iCs w:val="0"/>
        </w:rPr>
        <w:tab/>
      </w:r>
      <w:r w:rsidRPr="0056322C">
        <w:rPr>
          <w:rFonts w:ascii="Times New Roman" w:hAnsi="Times New Roman" w:cs="Times New Roman"/>
          <w:i/>
          <w:iCs w:val="0"/>
        </w:rPr>
        <w:tab/>
      </w:r>
      <w:r w:rsidRPr="0056322C">
        <w:rPr>
          <w:rFonts w:ascii="Times New Roman" w:hAnsi="Times New Roman" w:cs="Times New Roman"/>
          <w:i/>
          <w:iCs w:val="0"/>
        </w:rPr>
        <w:tab/>
      </w:r>
      <w:r w:rsidRPr="0056322C">
        <w:rPr>
          <w:rFonts w:ascii="Times New Roman" w:hAnsi="Times New Roman" w:cs="Times New Roman"/>
          <w:i/>
          <w:iCs w:val="0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2Δ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з</m:t>
                </m:r>
              </m:sub>
            </m:sSub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/>
          </w:rPr>
          <m:t>0.0479</m:t>
        </m:r>
        <m:r>
          <w:rPr>
            <w:rFonts w:ascii="Cambria Math" w:hAnsi="Cambria Math"/>
            <w:lang w:val="en-US"/>
          </w:rPr>
          <m:t>T</m:t>
        </m:r>
      </m:oMath>
    </w:p>
    <w:p w14:paraId="1E3E59C4" w14:textId="5AE7A303" w:rsidR="004C03FB" w:rsidRPr="004C03FB" w:rsidRDefault="00147D90" w:rsidP="00232466">
      <w:pPr>
        <w:tabs>
          <w:tab w:val="left" w:pos="381"/>
        </w:tabs>
        <w:spacing w:before="161"/>
        <w:rPr>
          <w:rFonts w:ascii="Times New Roman" w:hAnsi="Times New Roman" w:cs="Times New Roman"/>
          <w:i/>
          <w:iCs w:val="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з</m:t>
                  </m:r>
                </m:sub>
              </m:sSub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0.0479</m:t>
          </m:r>
          <m:r>
            <w:rPr>
              <w:rFonts w:ascii="Cambria Math" w:hAnsi="Cambria Math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18.28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=0.0876°</m:t>
          </m:r>
        </m:oMath>
      </m:oMathPara>
    </w:p>
    <w:p w14:paraId="2E6F810C" w14:textId="75FA5CBE" w:rsidR="00767D64" w:rsidRPr="00767D64" w:rsidRDefault="004C03FB" w:rsidP="00F91DC4">
      <w:pPr>
        <w:tabs>
          <w:tab w:val="left" w:pos="381"/>
        </w:tabs>
        <w:spacing w:before="161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=27.5-</m:t>
          </m:r>
          <m:r>
            <w:rPr>
              <w:rFonts w:ascii="Cambria Math" w:hAnsi="Cambria Math" w:cs="Times New Roman"/>
            </w:rPr>
            <m:t>2*0.0876*</m:t>
          </m:r>
          <m:r>
            <w:rPr>
              <w:rFonts w:ascii="Cambria Math" w:hAnsi="Cambria Math" w:cs="Times New Roman"/>
              <w:lang w:val="en-US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=0⇒27.5=0.1752*n⇒</m:t>
          </m:r>
        </m:oMath>
      </m:oMathPara>
    </w:p>
    <w:p w14:paraId="26DBD19E" w14:textId="3B568F4A" w:rsidR="00232466" w:rsidRPr="00767D64" w:rsidRDefault="00767D64" w:rsidP="00F91DC4">
      <w:pPr>
        <w:tabs>
          <w:tab w:val="left" w:pos="381"/>
        </w:tabs>
        <w:spacing w:before="161"/>
        <w:rPr>
          <w:rFonts w:ascii="Times New Roman" w:hAnsi="Times New Roman" w:cs="Times New Roman"/>
          <w:i/>
          <w:iCs w:val="0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n=157 </m:t>
          </m:r>
          <m:r>
            <w:rPr>
              <w:rFonts w:ascii="Cambria Math" w:hAnsi="Cambria Math"/>
            </w:rPr>
            <m:t>колебаний до полной остановки маятника</m:t>
          </m:r>
        </m:oMath>
      </m:oMathPara>
    </w:p>
    <w:p w14:paraId="58BD96B6" w14:textId="77777777" w:rsidR="00D72C65" w:rsidRDefault="00D72C65" w:rsidP="0056322C">
      <w:pPr>
        <w:widowControl/>
        <w:autoSpaceDE/>
        <w:autoSpaceDN/>
        <w:adjustRightInd/>
        <w:rPr>
          <w:rFonts w:ascii="Times New Roman" w:hAnsi="Times New Roman" w:cs="Times New Roman"/>
          <w:i/>
          <w:iCs w:val="0"/>
        </w:rPr>
      </w:pPr>
    </w:p>
    <w:p w14:paraId="7EDA506F" w14:textId="77777777" w:rsidR="00D72C65" w:rsidRDefault="00D72C65" w:rsidP="0056322C">
      <w:pPr>
        <w:widowControl/>
        <w:autoSpaceDE/>
        <w:autoSpaceDN/>
        <w:adjustRightInd/>
        <w:rPr>
          <w:rFonts w:ascii="Times New Roman" w:hAnsi="Times New Roman" w:cs="Times New Roman"/>
          <w:i/>
          <w:iCs w:val="0"/>
        </w:rPr>
      </w:pPr>
    </w:p>
    <w:p w14:paraId="539D1D71" w14:textId="77777777" w:rsidR="00D72C65" w:rsidRDefault="00D72C65" w:rsidP="0056322C">
      <w:pPr>
        <w:widowControl/>
        <w:autoSpaceDE/>
        <w:autoSpaceDN/>
        <w:adjustRightInd/>
        <w:rPr>
          <w:rFonts w:ascii="Times New Roman" w:hAnsi="Times New Roman" w:cs="Times New Roman"/>
          <w:i/>
          <w:iCs w:val="0"/>
        </w:rPr>
      </w:pPr>
    </w:p>
    <w:p w14:paraId="291F01DF" w14:textId="77777777" w:rsidR="00D72C65" w:rsidRDefault="00D72C65" w:rsidP="0056322C">
      <w:pPr>
        <w:widowControl/>
        <w:autoSpaceDE/>
        <w:autoSpaceDN/>
        <w:adjustRightInd/>
        <w:rPr>
          <w:rFonts w:ascii="Times New Roman" w:hAnsi="Times New Roman" w:cs="Times New Roman"/>
          <w:i/>
          <w:iCs w:val="0"/>
        </w:rPr>
      </w:pPr>
    </w:p>
    <w:p w14:paraId="43267104" w14:textId="1B5EA1FB" w:rsidR="00D72C65" w:rsidRDefault="00D72C65" w:rsidP="0056322C">
      <w:pPr>
        <w:widowControl/>
        <w:autoSpaceDE/>
        <w:autoSpaceDN/>
        <w:adjustRightInd/>
        <w:rPr>
          <w:rFonts w:ascii="Times New Roman" w:hAnsi="Times New Roman" w:cs="Times New Roman"/>
          <w:i/>
          <w:iCs w:val="0"/>
        </w:rPr>
      </w:pPr>
    </w:p>
    <w:p w14:paraId="1878D109" w14:textId="6DF7F83F" w:rsidR="00D72C65" w:rsidRDefault="00D72C65" w:rsidP="0056322C">
      <w:pPr>
        <w:widowControl/>
        <w:autoSpaceDE/>
        <w:autoSpaceDN/>
        <w:adjustRightInd/>
        <w:rPr>
          <w:rFonts w:ascii="Times New Roman" w:hAnsi="Times New Roman" w:cs="Times New Roman"/>
          <w:i/>
          <w:iCs w:val="0"/>
        </w:rPr>
      </w:pPr>
    </w:p>
    <w:p w14:paraId="5CFB68A5" w14:textId="672B71DA" w:rsidR="00D72C65" w:rsidRPr="00702798" w:rsidRDefault="00147D90" w:rsidP="0056322C">
      <w:pPr>
        <w:widowControl/>
        <w:autoSpaceDE/>
        <w:autoSpaceDN/>
        <w:adjustRightInd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верх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=57+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=77 мм</m:t>
          </m:r>
        </m:oMath>
      </m:oMathPara>
    </w:p>
    <w:p w14:paraId="0EE2C112" w14:textId="7B67815C" w:rsidR="00702798" w:rsidRPr="00446FF5" w:rsidRDefault="00147D90" w:rsidP="0056322C">
      <w:pPr>
        <w:widowControl/>
        <w:autoSpaceDE/>
        <w:autoSpaceDN/>
        <w:adjustRightInd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верх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=57+5*</m:t>
          </m:r>
          <m:r>
            <w:rPr>
              <w:rFonts w:ascii="Cambria Math" w:hAnsi="Cambria Math"/>
              <w:lang w:val="en-US"/>
            </w:rPr>
            <m:t>25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=202 мм</m:t>
          </m:r>
        </m:oMath>
      </m:oMathPara>
    </w:p>
    <w:p w14:paraId="4EB4F49E" w14:textId="11FC02ED" w:rsidR="00702798" w:rsidRPr="00446FF5" w:rsidRDefault="00147D90" w:rsidP="00702798">
      <w:pPr>
        <w:widowControl/>
        <w:autoSpaceDE/>
        <w:autoSpaceDN/>
        <w:adjustRightInd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бок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 риска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=57+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2-1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  <w:lang w:val="en-US"/>
            </w:rPr>
            <m:t>25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=102 мм</m:t>
          </m:r>
        </m:oMath>
      </m:oMathPara>
    </w:p>
    <w:p w14:paraId="08659DC7" w14:textId="568C8B36" w:rsidR="00446FF5" w:rsidRPr="002C1251" w:rsidRDefault="00147D90" w:rsidP="00702798">
      <w:pPr>
        <w:widowControl/>
        <w:autoSpaceDE/>
        <w:autoSpaceDN/>
        <w:adjustRightInd/>
        <w:rPr>
          <w:rFonts w:ascii="Times New Roman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 риска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верх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ниж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бок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en-US"/>
            </w:rPr>
            <m:t>.</m:t>
          </m:r>
          <m:r>
            <w:rPr>
              <w:rFonts w:ascii="Cambria Math" w:hAnsi="Cambria Math"/>
            </w:rPr>
            <m:t>408*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077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0.202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2*0.102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 w:cs="Times New Roman"/>
            </w:rPr>
            <m:t xml:space="preserve">=0.02756 </m:t>
          </m:r>
          <m:r>
            <m:rPr>
              <m:sty m:val="p"/>
            </m:rPr>
            <w:rPr>
              <w:rFonts w:ascii="Cambria Math" w:hAnsi="Cambria Math"/>
              <w:sz w:val="28"/>
            </w:rPr>
            <m:t xml:space="preserve">кг </m:t>
          </m:r>
          <m:r>
            <w:rPr>
              <w:rFonts w:ascii="Cambria Math" w:hAnsi="Cambria Math"/>
              <w:sz w:val="28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</m:oMath>
      </m:oMathPara>
    </w:p>
    <w:p w14:paraId="18F428F4" w14:textId="53C546BC" w:rsidR="002C1251" w:rsidRPr="00C80BBF" w:rsidRDefault="00501834" w:rsidP="00702798">
      <w:pPr>
        <w:widowControl/>
        <w:autoSpaceDE/>
        <w:autoSpaceDN/>
        <w:adjustRightInd/>
        <w:rPr>
          <w:rFonts w:ascii="Times New Roman" w:hAnsi="Times New Roman" w:cs="Times New Roman"/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 риска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cs="Times New Roman"/>
              <w:lang w:val="en-US"/>
            </w:rPr>
            <m:t>0.02756+8*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 w:cs="Times New Roman"/>
            </w:rPr>
            <m:t xml:space="preserve">=0.03556 </m:t>
          </m:r>
          <m:r>
            <m:rPr>
              <m:sty m:val="p"/>
            </m:rPr>
            <w:rPr>
              <w:rFonts w:ascii="Cambria Math" w:hAnsi="Cambria Math"/>
              <w:sz w:val="28"/>
            </w:rPr>
            <m:t xml:space="preserve">кг </m:t>
          </m:r>
          <m:r>
            <w:rPr>
              <w:rFonts w:ascii="Cambria Math" w:hAnsi="Cambria Math"/>
              <w:sz w:val="28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</m:oMath>
      </m:oMathPara>
    </w:p>
    <w:p w14:paraId="091AA4A3" w14:textId="0AC0D877" w:rsidR="00C80BBF" w:rsidRDefault="00C80BBF" w:rsidP="00702798">
      <w:pPr>
        <w:widowControl/>
        <w:autoSpaceDE/>
        <w:autoSpaceDN/>
        <w:adjustRightInd/>
        <w:rPr>
          <w:rFonts w:ascii="Times New Roman" w:hAnsi="Times New Roman" w:cs="Times New Roman"/>
          <w:i/>
          <w:sz w:val="28"/>
        </w:rPr>
      </w:pPr>
    </w:p>
    <w:p w14:paraId="233CFA0A" w14:textId="6D3818BD" w:rsidR="005512C2" w:rsidRPr="00DA1999" w:rsidRDefault="005512C2" w:rsidP="00702798">
      <w:pPr>
        <w:widowControl/>
        <w:autoSpaceDE/>
        <w:autoSpaceDN/>
        <w:adjustRightInd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iCs w:val="0"/>
        </w:rPr>
        <w:t>После аппроксимации зависимости квадрата периода от момента инерции с помощью линейной регрессии будет найден</w:t>
      </w:r>
      <w:r w:rsidR="00DA1999">
        <w:rPr>
          <w:rFonts w:asciiTheme="majorHAnsi" w:hAnsiTheme="majorHAnsi" w:cs="Times New Roman"/>
          <w:iCs w:val="0"/>
        </w:rPr>
        <w:t>о произведение</w:t>
      </w:r>
      <w:r>
        <w:rPr>
          <w:rFonts w:asciiTheme="majorHAnsi" w:hAnsiTheme="majorHAnsi" w:cs="Times New Roman"/>
          <w:iCs w:val="0"/>
        </w:rPr>
        <w:t xml:space="preserve"> </w:t>
      </w:r>
      <m:oMath>
        <m:r>
          <w:rPr>
            <w:rFonts w:ascii="Cambria Math" w:hAnsi="Cambria Math"/>
          </w:rPr>
          <m:t>ml</m:t>
        </m:r>
      </m:oMath>
      <w:r>
        <w:rPr>
          <w:rFonts w:asciiTheme="majorHAnsi" w:hAnsiTheme="majorHAnsi" w:cs="Times New Roman"/>
        </w:rPr>
        <w:t>. Значение углового коэффициента будет обозначаться</w:t>
      </w:r>
      <w:r w:rsidRPr="00DA1999">
        <w:rPr>
          <w:rFonts w:asciiTheme="majorHAnsi" w:hAnsiTheme="majorHAnsi"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α</m:t>
        </m:r>
      </m:oMath>
      <w:r w:rsidR="00DA1999">
        <w:rPr>
          <w:rFonts w:asciiTheme="majorHAnsi" w:hAnsiTheme="majorHAnsi" w:cs="Times New Roman"/>
          <w:lang w:val="en-US"/>
        </w:rPr>
        <w:t xml:space="preserve">. </w:t>
      </w:r>
      <m:oMath>
        <m:r>
          <w:rPr>
            <w:rFonts w:ascii="Cambria Math" w:hAnsi="Cambria Math" w:cs="Times New Roman"/>
            <w:lang w:val="en-US"/>
          </w:rPr>
          <m:t>α=84.3</m:t>
        </m:r>
      </m:oMath>
    </w:p>
    <w:p w14:paraId="1F296252" w14:textId="556CC54B" w:rsidR="00864B1D" w:rsidRPr="00DA1999" w:rsidRDefault="00C80BBF" w:rsidP="00702798">
      <w:pPr>
        <w:widowControl/>
        <w:autoSpaceDE/>
        <w:autoSpaceDN/>
        <w:adjustRightInd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T</m:t>
          </m:r>
          <m:r>
            <w:rPr>
              <w:rFonts w:ascii="Cambria Math" w:hAnsi="Cambria Math"/>
            </w:rPr>
            <m:t>=2π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mgl</m:t>
                  </m:r>
                </m:den>
              </m:f>
            </m:e>
          </m:rad>
          <m:r>
            <w:rPr>
              <w:rFonts w:ascii="Cambria Math" w:hAnsi="Cambria Math" w:cs="Times New Roman"/>
            </w:rPr>
            <m:t>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mgl</m:t>
              </m:r>
            </m:den>
          </m:f>
          <m:r>
            <w:rPr>
              <w:rFonts w:ascii="Cambria Math" w:hAnsi="Cambria Math"/>
            </w:rPr>
            <m:t>*I=</m:t>
          </m:r>
          <m:r>
            <w:rPr>
              <w:rFonts w:ascii="Cambria Math" w:hAnsi="Cambria Math" w:cs="Times New Roman"/>
              <w:lang w:val="en-US"/>
            </w:rPr>
            <m:t>α*I→ml=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 w:cs="Times New Roman"/>
                  <w:lang w:val="en-US"/>
                </w:rPr>
                <m:t>α</m:t>
              </m:r>
            </m:den>
          </m:f>
          <m:r>
            <w:rPr>
              <w:rFonts w:ascii="Cambria Math" w:hAnsi="Cambria Math" w:cs="Times New Roman"/>
            </w:rPr>
            <m:t>=0.04774 кг*м</m:t>
          </m:r>
        </m:oMath>
      </m:oMathPara>
    </w:p>
    <w:p w14:paraId="48D9B400" w14:textId="639602E5" w:rsidR="00DA1999" w:rsidRDefault="00DA1999" w:rsidP="00702798">
      <w:pPr>
        <w:widowControl/>
        <w:autoSpaceDE/>
        <w:autoSpaceDN/>
        <w:adjustRight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 w:val="0"/>
        </w:rPr>
        <w:t xml:space="preserve">Теперь можно вычислить расстояние от оси вращения до центра масс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теор</m:t>
            </m:r>
          </m:sub>
        </m:sSub>
      </m:oMath>
      <w:r>
        <w:rPr>
          <w:rFonts w:ascii="Times New Roman" w:hAnsi="Times New Roman" w:cs="Times New Roman"/>
        </w:rPr>
        <w:t>, предполагая, что основная масса сосредоточена в грузах на спицах</w:t>
      </w:r>
      <w:r w:rsidRPr="00DA1999">
        <w:rPr>
          <w:rFonts w:ascii="Times New Roman" w:hAnsi="Times New Roman" w:cs="Times New Roman"/>
        </w:rPr>
        <w:t>:</w:t>
      </w:r>
      <w:r w:rsidR="008A06CA" w:rsidRPr="008A06C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</w:rPr>
          <m:t>=0.408*4=1.632 кг</m:t>
        </m:r>
      </m:oMath>
    </w:p>
    <w:p w14:paraId="7FD8FBD6" w14:textId="610882D3" w:rsidR="00242D0E" w:rsidRPr="00135A59" w:rsidRDefault="00147D90" w:rsidP="009D2306">
      <w:pPr>
        <w:widowControl/>
        <w:autoSpaceDE/>
        <w:autoSpaceDN/>
        <w:adjustRightInd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теор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0.04774</m:t>
              </m:r>
            </m:num>
            <m:den>
              <m:r>
                <w:rPr>
                  <w:rFonts w:ascii="Cambria Math" w:hAnsi="Cambria Math"/>
                </w:rPr>
                <m:t>1.632</m:t>
              </m:r>
            </m:den>
          </m:f>
          <m:r>
            <w:rPr>
              <w:rFonts w:ascii="Cambria Math" w:hAnsi="Cambria Math"/>
            </w:rPr>
            <m:t>=0.0292 м</m:t>
          </m:r>
        </m:oMath>
      </m:oMathPara>
    </w:p>
    <w:p w14:paraId="1E8FD2A3" w14:textId="24F8E975" w:rsidR="00135A59" w:rsidRPr="00FA6B89" w:rsidRDefault="00147D90" w:rsidP="009D2306">
      <w:pPr>
        <w:widowControl/>
        <w:autoSpaceDE/>
        <w:autoSpaceDN/>
        <w:adjustRightInd/>
        <w:rPr>
          <w:rFonts w:ascii="Times New Roman" w:hAnsi="Times New Roman" w:cs="Times New Roman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пр эксп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 риска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*g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w:rPr>
                <w:rFonts w:ascii="Cambria Math" w:hAnsi="Cambria Math" w:cs="Times New Roman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/>
          </w:rPr>
          <m:t>0.7258</m:t>
        </m:r>
      </m:oMath>
      <w:r w:rsidR="00FA6B89" w:rsidRPr="00FA6B89">
        <w:rPr>
          <w:rFonts w:asciiTheme="majorHAnsi" w:hAnsiTheme="majorHAnsi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м</m:t>
        </m:r>
      </m:oMath>
    </w:p>
    <w:p w14:paraId="24CCD0B7" w14:textId="6FB18D97" w:rsidR="00D72C65" w:rsidRPr="00D72C65" w:rsidRDefault="00D72C65" w:rsidP="0056322C">
      <w:pPr>
        <w:widowControl/>
        <w:autoSpaceDE/>
        <w:autoSpaceDN/>
        <w:adjustRightInd/>
        <w:rPr>
          <w:rFonts w:ascii="Times New Roman" w:hAnsi="Times New Roman" w:cs="Times New Roman"/>
          <w:i/>
          <w:iCs w:val="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75"/>
        <w:gridCol w:w="1350"/>
        <w:gridCol w:w="1350"/>
        <w:gridCol w:w="1350"/>
        <w:gridCol w:w="1440"/>
        <w:gridCol w:w="1440"/>
        <w:gridCol w:w="1293"/>
      </w:tblGrid>
      <w:tr w:rsidR="0056322C" w14:paraId="7F68C242" w14:textId="77777777" w:rsidTr="00702798">
        <w:tc>
          <w:tcPr>
            <w:tcW w:w="1975" w:type="dxa"/>
          </w:tcPr>
          <w:p w14:paraId="6A9E82BA" w14:textId="180A1D21" w:rsidR="0056322C" w:rsidRPr="0056322C" w:rsidRDefault="0056322C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 w:rsidRPr="0056322C">
              <w:rPr>
                <w:rFonts w:asciiTheme="majorHAnsi" w:hAnsiTheme="majorHAnsi" w:cs="Times New Roman"/>
              </w:rPr>
              <w:t>Риск</w:t>
            </w:r>
            <w:r>
              <w:rPr>
                <w:rFonts w:asciiTheme="majorHAnsi" w:hAnsiTheme="majorHAnsi" w:cs="Times New Roman"/>
              </w:rPr>
              <w:t>а</w:t>
            </w:r>
          </w:p>
        </w:tc>
        <w:tc>
          <w:tcPr>
            <w:tcW w:w="1350" w:type="dxa"/>
          </w:tcPr>
          <w:p w14:paraId="5E0A053E" w14:textId="570C41B8" w:rsidR="0056322C" w:rsidRPr="0056322C" w:rsidRDefault="0056322C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1350" w:type="dxa"/>
          </w:tcPr>
          <w:p w14:paraId="4177F609" w14:textId="3D68A009" w:rsidR="0056322C" w:rsidRPr="0056322C" w:rsidRDefault="0056322C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1350" w:type="dxa"/>
          </w:tcPr>
          <w:p w14:paraId="3226A14B" w14:textId="71D054AE" w:rsidR="0056322C" w:rsidRPr="0056322C" w:rsidRDefault="0056322C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1440" w:type="dxa"/>
          </w:tcPr>
          <w:p w14:paraId="0F0694EA" w14:textId="604D8820" w:rsidR="0056322C" w:rsidRPr="0056322C" w:rsidRDefault="0056322C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1440" w:type="dxa"/>
          </w:tcPr>
          <w:p w14:paraId="0A8B803F" w14:textId="196C29A4" w:rsidR="0056322C" w:rsidRPr="0056322C" w:rsidRDefault="0056322C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5</w:t>
            </w:r>
          </w:p>
        </w:tc>
        <w:tc>
          <w:tcPr>
            <w:tcW w:w="1293" w:type="dxa"/>
          </w:tcPr>
          <w:p w14:paraId="24C39CF2" w14:textId="65862F46" w:rsidR="0056322C" w:rsidRPr="0056322C" w:rsidRDefault="0056322C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6</w:t>
            </w:r>
          </w:p>
        </w:tc>
      </w:tr>
      <w:tr w:rsidR="0023583D" w14:paraId="3D2C559B" w14:textId="77777777" w:rsidTr="00702798">
        <w:tc>
          <w:tcPr>
            <w:tcW w:w="1975" w:type="dxa"/>
          </w:tcPr>
          <w:p w14:paraId="70F14FB7" w14:textId="4BD8607A" w:rsidR="0023583D" w:rsidRPr="0056322C" w:rsidRDefault="00147D90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верх</m:t>
                  </m:r>
                </m:sub>
              </m:sSub>
            </m:oMath>
            <w:r w:rsidR="00702798">
              <w:rPr>
                <w:rFonts w:asciiTheme="majorHAnsi" w:hAnsiTheme="majorHAnsi" w:cs="Times New Roman"/>
                <w:sz w:val="28"/>
              </w:rPr>
              <w:t>, мм</w:t>
            </w:r>
          </w:p>
        </w:tc>
        <w:tc>
          <w:tcPr>
            <w:tcW w:w="8223" w:type="dxa"/>
            <w:gridSpan w:val="6"/>
          </w:tcPr>
          <w:p w14:paraId="35E56A50" w14:textId="3627128B" w:rsidR="0023583D" w:rsidRPr="0056322C" w:rsidRDefault="00702798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77</w:t>
            </w:r>
          </w:p>
        </w:tc>
      </w:tr>
      <w:tr w:rsidR="0023583D" w14:paraId="5FD5EA60" w14:textId="77777777" w:rsidTr="00702798">
        <w:tc>
          <w:tcPr>
            <w:tcW w:w="1975" w:type="dxa"/>
          </w:tcPr>
          <w:p w14:paraId="68DCED47" w14:textId="531FA030" w:rsidR="0023583D" w:rsidRPr="0056322C" w:rsidRDefault="00147D90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ниж</m:t>
                  </m:r>
                </m:sub>
              </m:sSub>
            </m:oMath>
            <w:r w:rsidR="00702798">
              <w:rPr>
                <w:rFonts w:asciiTheme="majorHAnsi" w:hAnsiTheme="majorHAnsi" w:cs="Times New Roman"/>
                <w:sz w:val="28"/>
              </w:rPr>
              <w:t>, мм</w:t>
            </w:r>
          </w:p>
        </w:tc>
        <w:tc>
          <w:tcPr>
            <w:tcW w:w="8223" w:type="dxa"/>
            <w:gridSpan w:val="6"/>
          </w:tcPr>
          <w:p w14:paraId="19D6C87C" w14:textId="381D4D6C" w:rsidR="0023583D" w:rsidRPr="0056322C" w:rsidRDefault="00702798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202</w:t>
            </w:r>
          </w:p>
        </w:tc>
      </w:tr>
      <w:tr w:rsidR="0056322C" w14:paraId="415C7D47" w14:textId="77777777" w:rsidTr="00702798">
        <w:tc>
          <w:tcPr>
            <w:tcW w:w="1975" w:type="dxa"/>
          </w:tcPr>
          <w:p w14:paraId="2C8D60F5" w14:textId="48803C19" w:rsidR="0056322C" w:rsidRPr="0056322C" w:rsidRDefault="00147D90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бок</m:t>
                  </m:r>
                </m:sub>
              </m:sSub>
            </m:oMath>
            <w:r w:rsidR="00702798">
              <w:rPr>
                <w:rFonts w:asciiTheme="majorHAnsi" w:hAnsiTheme="majorHAnsi" w:cs="Times New Roman"/>
                <w:sz w:val="28"/>
              </w:rPr>
              <w:t>, мм</w:t>
            </w:r>
          </w:p>
        </w:tc>
        <w:tc>
          <w:tcPr>
            <w:tcW w:w="1350" w:type="dxa"/>
          </w:tcPr>
          <w:p w14:paraId="46CD690D" w14:textId="187878B4" w:rsidR="0056322C" w:rsidRPr="00702798" w:rsidRDefault="00702798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77</w:t>
            </w:r>
          </w:p>
        </w:tc>
        <w:tc>
          <w:tcPr>
            <w:tcW w:w="1350" w:type="dxa"/>
          </w:tcPr>
          <w:p w14:paraId="5143ED97" w14:textId="4B875437" w:rsidR="0056322C" w:rsidRPr="0056322C" w:rsidRDefault="00702798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102</w:t>
            </w:r>
          </w:p>
        </w:tc>
        <w:tc>
          <w:tcPr>
            <w:tcW w:w="1350" w:type="dxa"/>
          </w:tcPr>
          <w:p w14:paraId="35FE99D7" w14:textId="472A9C11" w:rsidR="0056322C" w:rsidRPr="0056322C" w:rsidRDefault="00702798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127</w:t>
            </w:r>
          </w:p>
        </w:tc>
        <w:tc>
          <w:tcPr>
            <w:tcW w:w="1440" w:type="dxa"/>
          </w:tcPr>
          <w:p w14:paraId="03609ABC" w14:textId="78049371" w:rsidR="0056322C" w:rsidRPr="0056322C" w:rsidRDefault="00702798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152</w:t>
            </w:r>
          </w:p>
        </w:tc>
        <w:tc>
          <w:tcPr>
            <w:tcW w:w="1440" w:type="dxa"/>
          </w:tcPr>
          <w:p w14:paraId="2C1CD8AB" w14:textId="3227A2CF" w:rsidR="0056322C" w:rsidRPr="0056322C" w:rsidRDefault="00702798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177</w:t>
            </w:r>
          </w:p>
        </w:tc>
        <w:tc>
          <w:tcPr>
            <w:tcW w:w="1293" w:type="dxa"/>
          </w:tcPr>
          <w:p w14:paraId="69B0DEB4" w14:textId="4C86A2D7" w:rsidR="0056322C" w:rsidRPr="0056322C" w:rsidRDefault="00702798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202</w:t>
            </w:r>
          </w:p>
        </w:tc>
      </w:tr>
      <w:tr w:rsidR="0056322C" w14:paraId="7D9B237B" w14:textId="77777777" w:rsidTr="00702798">
        <w:tc>
          <w:tcPr>
            <w:tcW w:w="1975" w:type="dxa"/>
          </w:tcPr>
          <w:p w14:paraId="143ED720" w14:textId="334D7CF1" w:rsidR="0056322C" w:rsidRPr="0056322C" w:rsidRDefault="00147D90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гр</m:t>
                  </m:r>
                </m:sub>
              </m:sSub>
            </m:oMath>
            <w:r w:rsidR="00702798">
              <w:rPr>
                <w:rFonts w:asciiTheme="majorHAnsi" w:hAnsiTheme="majorHAnsi" w:cs="Times New Roman"/>
                <w:sz w:val="28"/>
              </w:rPr>
              <w:t xml:space="preserve">, </w:t>
            </w:r>
            <w:r w:rsidR="00D016D9">
              <w:rPr>
                <w:rFonts w:asciiTheme="majorHAnsi" w:hAnsiTheme="majorHAnsi"/>
                <w:sz w:val="28"/>
              </w:rPr>
              <w:t>кг</w:t>
            </w:r>
            <w:r w:rsidR="00702798">
              <w:rPr>
                <w:rFonts w:asciiTheme="majorHAnsi" w:hAnsiTheme="majorHAnsi"/>
                <w:sz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oMath>
          </w:p>
        </w:tc>
        <w:tc>
          <w:tcPr>
            <w:tcW w:w="1350" w:type="dxa"/>
          </w:tcPr>
          <w:p w14:paraId="49CFA14B" w14:textId="42F17D57" w:rsidR="0056322C" w:rsidRPr="002C1251" w:rsidRDefault="002C1251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0.02391</w:t>
            </w:r>
          </w:p>
        </w:tc>
        <w:tc>
          <w:tcPr>
            <w:tcW w:w="1350" w:type="dxa"/>
          </w:tcPr>
          <w:p w14:paraId="3D6B9CB4" w14:textId="0AC1E2E7" w:rsidR="0056322C" w:rsidRPr="002C1251" w:rsidRDefault="002C1251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0.02756</w:t>
            </w:r>
          </w:p>
        </w:tc>
        <w:tc>
          <w:tcPr>
            <w:tcW w:w="1350" w:type="dxa"/>
          </w:tcPr>
          <w:p w14:paraId="646772CA" w14:textId="4B531E4D" w:rsidR="0056322C" w:rsidRPr="002C1251" w:rsidRDefault="002C1251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 w:rsidRPr="002C1251">
              <w:rPr>
                <w:rFonts w:asciiTheme="majorHAnsi" w:hAnsiTheme="majorHAnsi" w:cs="Times New Roman"/>
                <w:lang w:val="en-US"/>
              </w:rPr>
              <w:t>0.0322</w:t>
            </w:r>
            <w:r>
              <w:rPr>
                <w:rFonts w:asciiTheme="majorHAnsi" w:hAnsiTheme="majorHAnsi" w:cs="Times New Roman"/>
                <w:lang w:val="en-US"/>
              </w:rPr>
              <w:t>3</w:t>
            </w:r>
          </w:p>
        </w:tc>
        <w:tc>
          <w:tcPr>
            <w:tcW w:w="1440" w:type="dxa"/>
          </w:tcPr>
          <w:p w14:paraId="6FABA192" w14:textId="5D8925F6" w:rsidR="0056322C" w:rsidRPr="0056322C" w:rsidRDefault="002C1251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  <w:lang w:val="en-US"/>
              </w:rPr>
              <w:t>0.03792</w:t>
            </w:r>
          </w:p>
        </w:tc>
        <w:tc>
          <w:tcPr>
            <w:tcW w:w="1440" w:type="dxa"/>
          </w:tcPr>
          <w:p w14:paraId="2662575A" w14:textId="5331EB27" w:rsidR="0056322C" w:rsidRPr="002C1251" w:rsidRDefault="002C1251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 w:rsidRPr="002C1251">
              <w:rPr>
                <w:rFonts w:asciiTheme="majorHAnsi" w:hAnsiTheme="majorHAnsi" w:cs="Times New Roman"/>
                <w:lang w:val="en-US"/>
              </w:rPr>
              <w:t>0.04463</w:t>
            </w:r>
          </w:p>
        </w:tc>
        <w:tc>
          <w:tcPr>
            <w:tcW w:w="1293" w:type="dxa"/>
          </w:tcPr>
          <w:p w14:paraId="25BDCE2C" w14:textId="2E073401" w:rsidR="0056322C" w:rsidRPr="0056322C" w:rsidRDefault="002C1251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 w:rsidRPr="002C1251">
              <w:rPr>
                <w:rFonts w:asciiTheme="majorHAnsi" w:hAnsiTheme="majorHAnsi" w:cs="Times New Roman"/>
              </w:rPr>
              <w:t>0.05236</w:t>
            </w:r>
          </w:p>
        </w:tc>
      </w:tr>
      <w:tr w:rsidR="0056322C" w14:paraId="4D0F6C46" w14:textId="77777777" w:rsidTr="00702798">
        <w:tc>
          <w:tcPr>
            <w:tcW w:w="1975" w:type="dxa"/>
          </w:tcPr>
          <w:p w14:paraId="43AD1A0C" w14:textId="701A8820" w:rsidR="0056322C" w:rsidRPr="00702798" w:rsidRDefault="0056322C" w:rsidP="0056322C">
            <w:pPr>
              <w:widowControl/>
              <w:autoSpaceDE/>
              <w:autoSpaceDN/>
              <w:adjustRightInd/>
              <w:jc w:val="center"/>
              <w:rPr>
                <w:rFonts w:ascii="Cambria Math" w:hAnsi="Cambria Math" w:cs="Times New Roman"/>
                <w:iCs w:val="0"/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lang w:val="en-US"/>
                </w:rPr>
                <m:t>I</m:t>
              </m:r>
            </m:oMath>
            <w:r w:rsidR="00702798">
              <w:rPr>
                <w:rFonts w:ascii="Cambria Math" w:hAnsi="Cambria Math" w:cs="Times New Roman"/>
                <w:sz w:val="28"/>
              </w:rPr>
              <w:t xml:space="preserve">, </w:t>
            </w:r>
            <w:r w:rsidR="00D016D9">
              <w:rPr>
                <w:rFonts w:ascii="Cambria Math" w:hAnsi="Cambria Math"/>
                <w:sz w:val="28"/>
              </w:rPr>
              <w:t>кг</w:t>
            </w:r>
            <w:r w:rsidR="00702798">
              <w:rPr>
                <w:rFonts w:asciiTheme="majorHAnsi" w:hAnsiTheme="majorHAnsi"/>
                <w:sz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oMath>
          </w:p>
        </w:tc>
        <w:tc>
          <w:tcPr>
            <w:tcW w:w="1350" w:type="dxa"/>
          </w:tcPr>
          <w:p w14:paraId="62CD1BA5" w14:textId="4E5FE7F1" w:rsidR="0056322C" w:rsidRPr="00501834" w:rsidRDefault="00501834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</w:rPr>
              <w:t>0</w:t>
            </w:r>
            <w:r>
              <w:rPr>
                <w:rFonts w:asciiTheme="majorHAnsi" w:hAnsiTheme="majorHAnsi" w:cs="Times New Roman"/>
                <w:lang w:val="en-US"/>
              </w:rPr>
              <w:t>.03191</w:t>
            </w:r>
          </w:p>
        </w:tc>
        <w:tc>
          <w:tcPr>
            <w:tcW w:w="1350" w:type="dxa"/>
          </w:tcPr>
          <w:p w14:paraId="71AA683F" w14:textId="066AB2C3" w:rsidR="0056322C" w:rsidRPr="00501834" w:rsidRDefault="00501834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0.03556</w:t>
            </w:r>
          </w:p>
        </w:tc>
        <w:tc>
          <w:tcPr>
            <w:tcW w:w="1350" w:type="dxa"/>
          </w:tcPr>
          <w:p w14:paraId="316E3AE3" w14:textId="6ECAA95C" w:rsidR="0056322C" w:rsidRPr="00501834" w:rsidRDefault="00501834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0.</w:t>
            </w:r>
            <w:r w:rsidR="001B15C1">
              <w:rPr>
                <w:rFonts w:asciiTheme="majorHAnsi" w:hAnsiTheme="majorHAnsi" w:cs="Times New Roman"/>
                <w:lang w:val="en-US"/>
              </w:rPr>
              <w:t>0</w:t>
            </w:r>
            <w:r>
              <w:rPr>
                <w:rFonts w:asciiTheme="majorHAnsi" w:hAnsiTheme="majorHAnsi" w:cs="Times New Roman"/>
                <w:lang w:val="en-US"/>
              </w:rPr>
              <w:t>4023</w:t>
            </w:r>
          </w:p>
        </w:tc>
        <w:tc>
          <w:tcPr>
            <w:tcW w:w="1440" w:type="dxa"/>
          </w:tcPr>
          <w:p w14:paraId="6CD5F5FF" w14:textId="0465D9D4" w:rsidR="0056322C" w:rsidRPr="00501834" w:rsidRDefault="00501834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0.04592</w:t>
            </w:r>
          </w:p>
        </w:tc>
        <w:tc>
          <w:tcPr>
            <w:tcW w:w="1440" w:type="dxa"/>
          </w:tcPr>
          <w:p w14:paraId="674B282D" w14:textId="36AFEDD0" w:rsidR="0056322C" w:rsidRPr="00501834" w:rsidRDefault="00501834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0.05263</w:t>
            </w:r>
          </w:p>
        </w:tc>
        <w:tc>
          <w:tcPr>
            <w:tcW w:w="1293" w:type="dxa"/>
          </w:tcPr>
          <w:p w14:paraId="49513FF5" w14:textId="4010FC19" w:rsidR="0056322C" w:rsidRPr="00501834" w:rsidRDefault="00501834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0.06036</w:t>
            </w:r>
          </w:p>
        </w:tc>
      </w:tr>
      <w:tr w:rsidR="0056322C" w14:paraId="3FF235B0" w14:textId="77777777" w:rsidTr="00702798">
        <w:tc>
          <w:tcPr>
            <w:tcW w:w="1975" w:type="dxa"/>
          </w:tcPr>
          <w:p w14:paraId="63B9A433" w14:textId="54031552" w:rsidR="0056322C" w:rsidRPr="0056322C" w:rsidRDefault="00147D90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i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пр эксп</m:t>
                  </m:r>
                </m:sub>
              </m:sSub>
            </m:oMath>
            <w:r w:rsidR="00702798">
              <w:rPr>
                <w:rFonts w:asciiTheme="majorHAnsi" w:hAnsiTheme="majorHAnsi" w:cs="Times New Roman"/>
                <w:i/>
                <w:sz w:val="28"/>
              </w:rPr>
              <w:t xml:space="preserve">, </w:t>
            </w:r>
            <m:oMath>
              <m:r>
                <w:rPr>
                  <w:rFonts w:ascii="Cambria Math" w:hAnsi="Cambria Math"/>
                  <w:sz w:val="28"/>
                </w:rPr>
                <m:t>м</m:t>
              </m:r>
            </m:oMath>
          </w:p>
        </w:tc>
        <w:tc>
          <w:tcPr>
            <w:tcW w:w="1350" w:type="dxa"/>
          </w:tcPr>
          <w:p w14:paraId="63DD3282" w14:textId="08308CDB" w:rsidR="0056322C" w:rsidRPr="00135A59" w:rsidRDefault="00FA6B89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 w:rsidRPr="00FA6B89">
              <w:rPr>
                <w:rFonts w:asciiTheme="majorHAnsi" w:hAnsiTheme="majorHAnsi" w:cs="Times New Roman"/>
                <w:lang w:val="en-US"/>
              </w:rPr>
              <w:t>0.6417</w:t>
            </w:r>
          </w:p>
        </w:tc>
        <w:tc>
          <w:tcPr>
            <w:tcW w:w="1350" w:type="dxa"/>
          </w:tcPr>
          <w:p w14:paraId="37E79A57" w14:textId="22CF953D" w:rsidR="0056322C" w:rsidRPr="00FA6B89" w:rsidRDefault="00FA6B89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0.7258</w:t>
            </w:r>
          </w:p>
        </w:tc>
        <w:tc>
          <w:tcPr>
            <w:tcW w:w="1350" w:type="dxa"/>
          </w:tcPr>
          <w:p w14:paraId="4B18D1C6" w14:textId="14AC5370" w:rsidR="0056322C" w:rsidRPr="00FA6B89" w:rsidRDefault="00FA6B89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 w:rsidRPr="00FA6B89">
              <w:rPr>
                <w:rFonts w:asciiTheme="majorHAnsi" w:hAnsiTheme="majorHAnsi" w:cs="Times New Roman"/>
              </w:rPr>
              <w:t>0.840</w:t>
            </w:r>
            <w:r>
              <w:rPr>
                <w:rFonts w:asciiTheme="majorHAnsi" w:hAnsiTheme="majorHAnsi" w:cs="Times New Roman"/>
                <w:lang w:val="en-US"/>
              </w:rPr>
              <w:t>4</w:t>
            </w:r>
          </w:p>
        </w:tc>
        <w:tc>
          <w:tcPr>
            <w:tcW w:w="1440" w:type="dxa"/>
          </w:tcPr>
          <w:p w14:paraId="12346E6D" w14:textId="3A0AB442" w:rsidR="0056322C" w:rsidRPr="00FA6B89" w:rsidRDefault="00FA6B89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 w:rsidRPr="00FA6B89">
              <w:rPr>
                <w:rFonts w:asciiTheme="majorHAnsi" w:hAnsiTheme="majorHAnsi" w:cs="Times New Roman"/>
              </w:rPr>
              <w:t>0.933</w:t>
            </w:r>
            <w:r>
              <w:rPr>
                <w:rFonts w:asciiTheme="majorHAnsi" w:hAnsiTheme="majorHAnsi" w:cs="Times New Roman"/>
                <w:lang w:val="en-US"/>
              </w:rPr>
              <w:t>3</w:t>
            </w:r>
          </w:p>
        </w:tc>
        <w:tc>
          <w:tcPr>
            <w:tcW w:w="1440" w:type="dxa"/>
          </w:tcPr>
          <w:p w14:paraId="007D08BE" w14:textId="306EDBEB" w:rsidR="0056322C" w:rsidRPr="0056322C" w:rsidRDefault="00FA6B89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 w:rsidRPr="00FA6B89">
              <w:rPr>
                <w:rFonts w:asciiTheme="majorHAnsi" w:hAnsiTheme="majorHAnsi" w:cs="Times New Roman"/>
              </w:rPr>
              <w:t>1.0854</w:t>
            </w:r>
          </w:p>
        </w:tc>
        <w:tc>
          <w:tcPr>
            <w:tcW w:w="1293" w:type="dxa"/>
          </w:tcPr>
          <w:p w14:paraId="57C51CE4" w14:textId="505B672E" w:rsidR="0056322C" w:rsidRPr="00FA6B89" w:rsidRDefault="00FA6B89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 w:rsidRPr="00FA6B89">
              <w:rPr>
                <w:rFonts w:asciiTheme="majorHAnsi" w:hAnsiTheme="majorHAnsi" w:cs="Times New Roman"/>
              </w:rPr>
              <w:t>1.243</w:t>
            </w:r>
            <w:r>
              <w:rPr>
                <w:rFonts w:asciiTheme="majorHAnsi" w:hAnsiTheme="majorHAnsi" w:cs="Times New Roman"/>
                <w:lang w:val="en-US"/>
              </w:rPr>
              <w:t>5</w:t>
            </w:r>
          </w:p>
        </w:tc>
      </w:tr>
      <w:tr w:rsidR="0056322C" w14:paraId="3819F970" w14:textId="77777777" w:rsidTr="00702798">
        <w:tc>
          <w:tcPr>
            <w:tcW w:w="1975" w:type="dxa"/>
          </w:tcPr>
          <w:p w14:paraId="4A028498" w14:textId="42320CCA" w:rsidR="0056322C" w:rsidRPr="0056322C" w:rsidRDefault="00147D90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пр теор</m:t>
                  </m:r>
                </m:sub>
              </m:sSub>
            </m:oMath>
            <w:r w:rsidR="00702798">
              <w:rPr>
                <w:rFonts w:asciiTheme="majorHAnsi" w:hAnsiTheme="majorHAnsi" w:cs="Times New Roman"/>
                <w:sz w:val="28"/>
              </w:rPr>
              <w:t xml:space="preserve">, </w:t>
            </w:r>
            <m:oMath>
              <m:r>
                <w:rPr>
                  <w:rFonts w:ascii="Cambria Math" w:hAnsi="Cambria Math"/>
                  <w:sz w:val="28"/>
                </w:rPr>
                <m:t>м</m:t>
              </m:r>
            </m:oMath>
          </w:p>
        </w:tc>
        <w:tc>
          <w:tcPr>
            <w:tcW w:w="1350" w:type="dxa"/>
          </w:tcPr>
          <w:p w14:paraId="5DA58506" w14:textId="0C75C317" w:rsidR="0056322C" w:rsidRPr="009D2306" w:rsidRDefault="009D2306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0.6684</w:t>
            </w:r>
          </w:p>
        </w:tc>
        <w:tc>
          <w:tcPr>
            <w:tcW w:w="1350" w:type="dxa"/>
          </w:tcPr>
          <w:p w14:paraId="31ED0DCC" w14:textId="73188F35" w:rsidR="0056322C" w:rsidRPr="0056322C" w:rsidRDefault="009D2306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0.7449</m:t>
                </m:r>
              </m:oMath>
            </m:oMathPara>
          </w:p>
        </w:tc>
        <w:tc>
          <w:tcPr>
            <w:tcW w:w="1350" w:type="dxa"/>
          </w:tcPr>
          <w:p w14:paraId="6E37240C" w14:textId="16A4E83B" w:rsidR="0056322C" w:rsidRPr="0056322C" w:rsidRDefault="009D2306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 w:rsidRPr="009D2306">
              <w:rPr>
                <w:rFonts w:asciiTheme="majorHAnsi" w:hAnsiTheme="majorHAnsi" w:cs="Times New Roman"/>
              </w:rPr>
              <w:t>0.842</w:t>
            </w:r>
            <w:r>
              <w:rPr>
                <w:rFonts w:asciiTheme="majorHAnsi" w:hAnsiTheme="majorHAnsi" w:cs="Times New Roman"/>
              </w:rPr>
              <w:t>7</w:t>
            </w:r>
          </w:p>
        </w:tc>
        <w:tc>
          <w:tcPr>
            <w:tcW w:w="1440" w:type="dxa"/>
          </w:tcPr>
          <w:p w14:paraId="546ED180" w14:textId="7F5C4DB8" w:rsidR="0056322C" w:rsidRPr="0056322C" w:rsidRDefault="009D2306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 w:rsidRPr="009D2306">
              <w:rPr>
                <w:rFonts w:asciiTheme="majorHAnsi" w:hAnsiTheme="majorHAnsi" w:cs="Times New Roman"/>
              </w:rPr>
              <w:t>0.9618</w:t>
            </w:r>
          </w:p>
        </w:tc>
        <w:tc>
          <w:tcPr>
            <w:tcW w:w="1440" w:type="dxa"/>
          </w:tcPr>
          <w:p w14:paraId="3A680021" w14:textId="644DAF84" w:rsidR="0056322C" w:rsidRPr="0056322C" w:rsidRDefault="009D2306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 w:rsidRPr="009D2306">
              <w:rPr>
                <w:rFonts w:asciiTheme="majorHAnsi" w:hAnsiTheme="majorHAnsi" w:cs="Times New Roman"/>
              </w:rPr>
              <w:t>1.1024</w:t>
            </w:r>
          </w:p>
        </w:tc>
        <w:tc>
          <w:tcPr>
            <w:tcW w:w="1293" w:type="dxa"/>
          </w:tcPr>
          <w:p w14:paraId="42D9C9A8" w14:textId="16F4A9AE" w:rsidR="0056322C" w:rsidRPr="0056322C" w:rsidRDefault="009D2306" w:rsidP="0056322C">
            <w:pPr>
              <w:widowControl/>
              <w:autoSpaceDE/>
              <w:autoSpaceDN/>
              <w:adjustRightInd/>
              <w:jc w:val="center"/>
              <w:rPr>
                <w:rFonts w:asciiTheme="majorHAnsi" w:hAnsiTheme="majorHAnsi" w:cs="Times New Roman"/>
              </w:rPr>
            </w:pPr>
            <w:r w:rsidRPr="009D2306">
              <w:rPr>
                <w:rFonts w:asciiTheme="majorHAnsi" w:hAnsiTheme="majorHAnsi" w:cs="Times New Roman"/>
              </w:rPr>
              <w:t>1.2643</w:t>
            </w:r>
          </w:p>
        </w:tc>
      </w:tr>
    </w:tbl>
    <w:p w14:paraId="66C487CD" w14:textId="6EF884B9" w:rsidR="00F91DC4" w:rsidRPr="0056322C" w:rsidRDefault="00F91DC4" w:rsidP="0056322C">
      <w:pPr>
        <w:tabs>
          <w:tab w:val="left" w:pos="381"/>
        </w:tabs>
        <w:spacing w:before="161"/>
        <w:rPr>
          <w:rFonts w:ascii="Times New Roman" w:hAnsi="Times New Roman" w:cs="Times New Roman"/>
          <w:i/>
        </w:rPr>
      </w:pPr>
      <w:r w:rsidRPr="0056322C">
        <w:rPr>
          <w:rFonts w:ascii="Times New Roman" w:hAnsi="Times New Roman" w:cs="Times New Roman"/>
          <w:i/>
        </w:rPr>
        <w:t xml:space="preserve">Таблица 4. </w:t>
      </w:r>
      <w:r w:rsidR="0056322C" w:rsidRPr="0056322C">
        <w:rPr>
          <w:rFonts w:ascii="Times New Roman" w:hAnsi="Times New Roman" w:cs="Times New Roman"/>
          <w:i/>
        </w:rPr>
        <w:t>Результаты измерения расстояния между грузами и осью вращения,</w:t>
      </w:r>
      <w:r w:rsidR="0056322C">
        <w:rPr>
          <w:rFonts w:ascii="Times New Roman" w:hAnsi="Times New Roman" w:cs="Times New Roman"/>
          <w:i/>
        </w:rPr>
        <w:t xml:space="preserve"> </w:t>
      </w:r>
      <w:r w:rsidR="0056322C" w:rsidRPr="0056322C">
        <w:rPr>
          <w:rFonts w:ascii="Times New Roman" w:hAnsi="Times New Roman" w:cs="Times New Roman"/>
          <w:i/>
        </w:rPr>
        <w:t>моментов инерции грузов и всего маятника, приведённых длин, полученных</w:t>
      </w:r>
      <w:r w:rsidR="0056322C">
        <w:rPr>
          <w:rFonts w:ascii="Times New Roman" w:hAnsi="Times New Roman" w:cs="Times New Roman"/>
          <w:i/>
        </w:rPr>
        <w:t xml:space="preserve"> </w:t>
      </w:r>
      <w:r w:rsidR="0056322C" w:rsidRPr="0056322C">
        <w:rPr>
          <w:rFonts w:ascii="Times New Roman" w:hAnsi="Times New Roman" w:cs="Times New Roman"/>
          <w:i/>
        </w:rPr>
        <w:t>теоретически (линейной регрессией) и экспериментально</w:t>
      </w:r>
    </w:p>
    <w:p w14:paraId="1C9AA110" w14:textId="77777777" w:rsidR="00F91DC4" w:rsidRDefault="00F91DC4" w:rsidP="00F91DC4">
      <w:pPr>
        <w:pStyle w:val="ab"/>
        <w:tabs>
          <w:tab w:val="left" w:pos="381"/>
        </w:tabs>
        <w:spacing w:before="161" w:after="240"/>
        <w:ind w:left="553"/>
        <w:rPr>
          <w:rFonts w:ascii="Times New Roman" w:hAnsi="Times New Roman" w:cs="Times New Roman"/>
          <w:i/>
          <w:vertAlign w:val="subscript"/>
        </w:rPr>
      </w:pPr>
    </w:p>
    <w:p w14:paraId="10DB627F" w14:textId="77777777" w:rsidR="00D34034" w:rsidRPr="00D4467A" w:rsidRDefault="00D34034" w:rsidP="00BF624D"/>
    <w:p w14:paraId="31EC30D0" w14:textId="14B43B59" w:rsidR="00EF5169" w:rsidRPr="002B54B1" w:rsidRDefault="00BF624D" w:rsidP="00EF5169">
      <w:pPr>
        <w:rPr>
          <w:b/>
        </w:rPr>
      </w:pPr>
      <w:r>
        <w:rPr>
          <w:i/>
        </w:rPr>
        <w:br w:type="page"/>
      </w:r>
    </w:p>
    <w:p w14:paraId="63862FED" w14:textId="1B7A2888" w:rsidR="006C48AD" w:rsidRDefault="006C48AD" w:rsidP="00EF5169">
      <w:pPr>
        <w:rPr>
          <w:b/>
        </w:rPr>
      </w:pPr>
      <w:r w:rsidRPr="00A6207D">
        <w:rPr>
          <w:b/>
        </w:rPr>
        <w:lastRenderedPageBreak/>
        <w:t>11. Графики (перечень графиков, которые составляют Приложение 2).</w:t>
      </w:r>
    </w:p>
    <w:p w14:paraId="533F567A" w14:textId="77777777" w:rsidR="002B54B1" w:rsidRDefault="002B54B1" w:rsidP="00EF5169">
      <w:pPr>
        <w:rPr>
          <w:b/>
        </w:rPr>
      </w:pPr>
    </w:p>
    <w:p w14:paraId="7DE71828" w14:textId="23E3DEA7" w:rsidR="002B54B1" w:rsidRPr="002B54B1" w:rsidRDefault="002B54B1" w:rsidP="00EF5169">
      <w:pPr>
        <w:rPr>
          <w:sz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A=-0,0958t+27.5</m:t>
          </m:r>
        </m:oMath>
      </m:oMathPara>
    </w:p>
    <w:p w14:paraId="726478EA" w14:textId="73F644D3" w:rsidR="00F0595E" w:rsidRDefault="00006522" w:rsidP="00EF5169">
      <w:pPr>
        <w:rPr>
          <w:rFonts w:asciiTheme="majorHAnsi" w:hAnsiTheme="majorHAnsi"/>
        </w:rPr>
      </w:pPr>
      <w:r w:rsidRPr="00006522">
        <w:rPr>
          <w:rFonts w:asciiTheme="majorHAnsi" w:hAnsiTheme="majorHAnsi"/>
          <w:noProof/>
        </w:rPr>
        <w:drawing>
          <wp:inline distT="0" distB="0" distL="0" distR="0" wp14:anchorId="1F368B26" wp14:editId="6B7B75E9">
            <wp:extent cx="6482080" cy="4009446"/>
            <wp:effectExtent l="0" t="0" r="0" b="0"/>
            <wp:docPr id="6" name="Рисунок 6" descr="C:\Users\user\Downloads\Зависимость амплитуды от вре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Зависимость амплитуды от времени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4009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BFC5" w14:textId="38225370" w:rsidR="008D201B" w:rsidRPr="008D201B" w:rsidRDefault="008D201B" w:rsidP="008D201B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График</w:t>
      </w:r>
      <w:r w:rsidRPr="0052167F">
        <w:rPr>
          <w:rFonts w:ascii="Times New Roman" w:hAnsi="Times New Roman" w:cs="Times New Roman"/>
          <w:i/>
        </w:rPr>
        <w:t xml:space="preserve"> </w:t>
      </w:r>
      <w:r w:rsidRPr="008D201B">
        <w:rPr>
          <w:rFonts w:ascii="Times New Roman" w:hAnsi="Times New Roman" w:cs="Times New Roman"/>
          <w:i/>
        </w:rPr>
        <w:t>1</w:t>
      </w:r>
      <w:r>
        <w:rPr>
          <w:rFonts w:ascii="Times New Roman" w:hAnsi="Times New Roman" w:cs="Times New Roman"/>
          <w:i/>
        </w:rPr>
        <w:t xml:space="preserve">. </w:t>
      </w:r>
      <w:r w:rsidR="00006522">
        <w:rPr>
          <w:rFonts w:ascii="Times New Roman" w:hAnsi="Times New Roman" w:cs="Times New Roman"/>
          <w:i/>
          <w:iCs w:val="0"/>
        </w:rPr>
        <w:t>Зависимость амплитуды от времени</w:t>
      </w:r>
    </w:p>
    <w:p w14:paraId="67808927" w14:textId="0A013AC5" w:rsidR="000C1089" w:rsidRDefault="000C1089" w:rsidP="00EF5169">
      <w:pPr>
        <w:rPr>
          <w:rFonts w:asciiTheme="majorHAnsi" w:hAnsiTheme="majorHAnsi"/>
          <w:lang w:val="en-US"/>
        </w:rPr>
      </w:pPr>
    </w:p>
    <w:p w14:paraId="308EB389" w14:textId="4E84FCF8" w:rsidR="000C1089" w:rsidRPr="00C80BBF" w:rsidRDefault="00147D90" w:rsidP="00EF5169">
      <w:pPr>
        <w:rPr>
          <w:rFonts w:asciiTheme="majorHAnsi" w:hAnsiTheme="majorHAnsi"/>
          <w:i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=84.3*I-0.0768</m:t>
          </m:r>
        </m:oMath>
      </m:oMathPara>
    </w:p>
    <w:p w14:paraId="577BA646" w14:textId="73EB91F9" w:rsidR="00767D64" w:rsidRDefault="00C80BBF" w:rsidP="00EF5169">
      <w:pPr>
        <w:rPr>
          <w:b/>
        </w:rPr>
      </w:pPr>
      <w:r>
        <w:rPr>
          <w:noProof/>
        </w:rPr>
        <w:drawing>
          <wp:inline distT="0" distB="0" distL="0" distR="0" wp14:anchorId="430C4F6E" wp14:editId="08FECEC8">
            <wp:extent cx="6499225" cy="4016883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159" cy="402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219D" w14:textId="37A68966" w:rsidR="000C1089" w:rsidRDefault="000C1089" w:rsidP="00767D64">
      <w:pPr>
        <w:tabs>
          <w:tab w:val="left" w:pos="5278"/>
          <w:tab w:val="left" w:pos="10206"/>
        </w:tabs>
        <w:spacing w:before="100" w:line="312" w:lineRule="auto"/>
        <w:ind w:left="567" w:right="-466"/>
        <w:jc w:val="both"/>
        <w:rPr>
          <w:rFonts w:ascii="Times New Roman" w:hAnsi="Times New Roman" w:cs="Times New Roman"/>
          <w:i/>
          <w:iCs w:val="0"/>
        </w:rPr>
      </w:pPr>
      <w:r w:rsidRPr="000C1089">
        <w:rPr>
          <w:rFonts w:ascii="Times New Roman" w:hAnsi="Times New Roman" w:cs="Times New Roman"/>
          <w:i/>
          <w:iCs w:val="0"/>
        </w:rPr>
        <w:t xml:space="preserve">График 2. </w:t>
      </w:r>
      <w:r w:rsidR="001B15C1">
        <w:rPr>
          <w:rFonts w:ascii="Times New Roman" w:hAnsi="Times New Roman" w:cs="Times New Roman"/>
          <w:i/>
          <w:iCs w:val="0"/>
        </w:rPr>
        <w:t>Зависимость квадрата периода от момента инерции</w:t>
      </w:r>
    </w:p>
    <w:p w14:paraId="012B042F" w14:textId="324F8FF5" w:rsidR="002B54B1" w:rsidRDefault="002B54B1">
      <w:pPr>
        <w:widowControl/>
        <w:autoSpaceDE/>
        <w:autoSpaceDN/>
        <w:adjustRightInd/>
        <w:rPr>
          <w:b/>
        </w:rPr>
      </w:pPr>
    </w:p>
    <w:p w14:paraId="0389DEC8" w14:textId="6BC34FC3" w:rsidR="006C48AD" w:rsidRDefault="006C48AD" w:rsidP="00EF5169">
      <w:pPr>
        <w:rPr>
          <w:b/>
        </w:rPr>
      </w:pPr>
      <w:r w:rsidRPr="00A6207D">
        <w:rPr>
          <w:b/>
        </w:rPr>
        <w:lastRenderedPageBreak/>
        <w:t>12. Окончательные результаты.</w:t>
      </w:r>
    </w:p>
    <w:p w14:paraId="3ED7DC4F" w14:textId="77777777" w:rsidR="00197775" w:rsidRPr="00A6207D" w:rsidRDefault="00197775" w:rsidP="00EF5169">
      <w:pPr>
        <w:rPr>
          <w:b/>
        </w:rPr>
      </w:pPr>
    </w:p>
    <w:p w14:paraId="011775D7" w14:textId="78507806" w:rsidR="00F0595E" w:rsidRPr="00197775" w:rsidRDefault="00147D90" w:rsidP="00EF5169">
      <w:pPr>
        <w:rPr>
          <w:rFonts w:asciiTheme="majorHAnsi" w:hAnsiTheme="maj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2Δ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з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=0.0876°</m:t>
          </m:r>
          <m:r>
            <w:rPr>
              <w:rFonts w:ascii="Cambria Math" w:hAnsi="Cambria Math"/>
            </w:rPr>
            <m:t>-зона застоя</m:t>
          </m:r>
        </m:oMath>
      </m:oMathPara>
    </w:p>
    <w:p w14:paraId="2287FE39" w14:textId="50B850AF" w:rsidR="00197775" w:rsidRPr="00767D64" w:rsidRDefault="00197775" w:rsidP="00197775">
      <w:pPr>
        <w:tabs>
          <w:tab w:val="left" w:pos="381"/>
        </w:tabs>
        <w:spacing w:before="161"/>
        <w:rPr>
          <w:rFonts w:ascii="Times New Roman" w:hAnsi="Times New Roman" w:cs="Times New Roman"/>
          <w:i/>
          <w:iCs w:val="0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n=157 </m:t>
          </m:r>
          <m:r>
            <w:rPr>
              <w:rFonts w:ascii="Cambria Math" w:hAnsi="Cambria Math"/>
            </w:rPr>
            <m:t>колебаний до полной остановки маятника</m:t>
          </m:r>
        </m:oMath>
      </m:oMathPara>
    </w:p>
    <w:p w14:paraId="1A37036E" w14:textId="30390AB3" w:rsidR="00EF5169" w:rsidRPr="00FA6B89" w:rsidRDefault="00147D90" w:rsidP="00EF5169">
      <w:pPr>
        <w:rPr>
          <w:rFonts w:asciiTheme="majorHAnsi" w:hAnsiTheme="majorHAnsi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теор</m:t>
              </m:r>
            </m:sub>
          </m:sSub>
          <m:r>
            <w:rPr>
              <w:rFonts w:ascii="Cambria Math" w:hAnsi="Cambria Math"/>
              <w:lang w:val="en-US"/>
            </w:rPr>
            <m:t>=0.0292</m:t>
          </m:r>
          <m:r>
            <w:rPr>
              <w:rFonts w:ascii="Cambria Math" w:hAnsi="Cambria Math"/>
            </w:rPr>
            <m:t xml:space="preserve"> м-расстояние от центра масс до оси вращения</m:t>
          </m:r>
        </m:oMath>
      </m:oMathPara>
    </w:p>
    <w:p w14:paraId="05C417D8" w14:textId="77777777" w:rsidR="00197775" w:rsidRPr="00452E08" w:rsidRDefault="00197775" w:rsidP="00EF5169">
      <w:pPr>
        <w:rPr>
          <w:rFonts w:asciiTheme="majorHAnsi" w:hAnsiTheme="majorHAnsi"/>
          <w:lang w:val="en-US"/>
        </w:rPr>
      </w:pPr>
    </w:p>
    <w:p w14:paraId="758DDE90" w14:textId="169D520A" w:rsidR="006C48AD" w:rsidRPr="00767D64" w:rsidRDefault="006C48AD" w:rsidP="00767D64">
      <w:pPr>
        <w:widowControl/>
        <w:autoSpaceDE/>
        <w:autoSpaceDN/>
        <w:adjustRightInd/>
        <w:rPr>
          <w:rFonts w:asciiTheme="majorHAnsi" w:hAnsiTheme="majorHAnsi"/>
        </w:rPr>
      </w:pPr>
      <w:r w:rsidRPr="00A6207D">
        <w:rPr>
          <w:b/>
        </w:rPr>
        <w:t>13. Выводы и анализ результатов работы.</w:t>
      </w:r>
    </w:p>
    <w:p w14:paraId="5EA0327F" w14:textId="77777777" w:rsidR="006C48AD" w:rsidRPr="00A6207D" w:rsidRDefault="006C48AD" w:rsidP="000766A0">
      <w:pPr>
        <w:rPr>
          <w:rFonts w:asciiTheme="majorHAnsi" w:hAnsiTheme="majorHAnsi"/>
        </w:rPr>
      </w:pPr>
    </w:p>
    <w:p w14:paraId="3B0329AA" w14:textId="77777777" w:rsidR="00767D64" w:rsidRPr="00934109" w:rsidRDefault="00767D64" w:rsidP="00767D64">
      <w:pPr>
        <w:rPr>
          <w:rFonts w:ascii="Cambria" w:hAnsi="Cambria"/>
        </w:rPr>
      </w:pPr>
      <w:r w:rsidRPr="00934109">
        <w:rPr>
          <w:rFonts w:ascii="Cambria" w:hAnsi="Cambria"/>
        </w:rPr>
        <w:t xml:space="preserve">В ходе исследования колебаний физического маятника было проведено множество </w:t>
      </w:r>
    </w:p>
    <w:p w14:paraId="03624231" w14:textId="77777777" w:rsidR="00767D64" w:rsidRPr="00934109" w:rsidRDefault="00767D64" w:rsidP="00767D64">
      <w:pPr>
        <w:rPr>
          <w:rFonts w:ascii="Cambria" w:hAnsi="Cambria"/>
        </w:rPr>
      </w:pPr>
      <w:r w:rsidRPr="00934109">
        <w:rPr>
          <w:rFonts w:ascii="Cambria" w:hAnsi="Cambria"/>
        </w:rPr>
        <w:t xml:space="preserve">прямых измерений с различным расстоянием утяжелителей от центра. После проведения </w:t>
      </w:r>
    </w:p>
    <w:p w14:paraId="6B9206B3" w14:textId="77777777" w:rsidR="00767D64" w:rsidRPr="00934109" w:rsidRDefault="00767D64" w:rsidP="00767D64">
      <w:pPr>
        <w:rPr>
          <w:rFonts w:ascii="Cambria" w:hAnsi="Cambria"/>
        </w:rPr>
      </w:pPr>
      <w:r w:rsidRPr="00934109">
        <w:rPr>
          <w:rFonts w:ascii="Cambria" w:hAnsi="Cambria"/>
        </w:rPr>
        <w:t xml:space="preserve">косвенных измерений, для полученных косвенными измерениями данных были </w:t>
      </w:r>
    </w:p>
    <w:p w14:paraId="5C17E402" w14:textId="77777777" w:rsidR="00767D64" w:rsidRPr="00934109" w:rsidRDefault="00767D64" w:rsidP="00767D64">
      <w:pPr>
        <w:rPr>
          <w:rFonts w:ascii="Cambria" w:hAnsi="Cambria"/>
        </w:rPr>
      </w:pPr>
      <w:r w:rsidRPr="00934109">
        <w:rPr>
          <w:rFonts w:ascii="Cambria" w:hAnsi="Cambria"/>
        </w:rPr>
        <w:t xml:space="preserve">составлены зависимости амплитуды колебаний физического маятника от времени, </w:t>
      </w:r>
    </w:p>
    <w:p w14:paraId="1B92F89F" w14:textId="77777777" w:rsidR="00767D64" w:rsidRPr="00934109" w:rsidRDefault="00767D64" w:rsidP="00767D64">
      <w:pPr>
        <w:rPr>
          <w:rFonts w:ascii="Cambria" w:hAnsi="Cambria"/>
        </w:rPr>
      </w:pPr>
      <w:r w:rsidRPr="00934109">
        <w:rPr>
          <w:rFonts w:ascii="Cambria" w:hAnsi="Cambria"/>
        </w:rPr>
        <w:t xml:space="preserve">квадрата периода от момента инерции, который менялся от изменения расстояния грузов </w:t>
      </w:r>
    </w:p>
    <w:p w14:paraId="7058A1B5" w14:textId="55C4C491" w:rsidR="00767D64" w:rsidRPr="00934109" w:rsidRDefault="00767D64" w:rsidP="00767D64">
      <w:pPr>
        <w:rPr>
          <w:rFonts w:ascii="Cambria" w:hAnsi="Cambria"/>
        </w:rPr>
      </w:pPr>
      <w:r w:rsidRPr="00934109">
        <w:rPr>
          <w:rFonts w:ascii="Cambria" w:hAnsi="Cambria"/>
        </w:rPr>
        <w:t xml:space="preserve">до центра крестовины. </w:t>
      </w:r>
    </w:p>
    <w:p w14:paraId="78B5C584" w14:textId="77777777" w:rsidR="00197775" w:rsidRPr="00767D64" w:rsidRDefault="00197775" w:rsidP="00767D64">
      <w:pPr>
        <w:rPr>
          <w:rFonts w:ascii="Times New Roman" w:hAnsi="Times New Roman" w:cs="Times New Roman"/>
        </w:rPr>
      </w:pPr>
    </w:p>
    <w:p w14:paraId="2F90433D" w14:textId="16526226" w:rsidR="00767D64" w:rsidRDefault="00767D64" w:rsidP="00767D64">
      <w:pPr>
        <w:rPr>
          <w:rFonts w:ascii="Times New Roman" w:hAnsi="Times New Roman" w:cs="Times New Roman"/>
        </w:rPr>
      </w:pPr>
      <w:r w:rsidRPr="00934109">
        <w:rPr>
          <w:rFonts w:ascii="Cambria" w:hAnsi="Cambria"/>
        </w:rPr>
        <w:t>Был определён преобладающий тип трения: сухое, после чего были определе</w:t>
      </w:r>
      <w:r w:rsidR="00197775" w:rsidRPr="00934109">
        <w:rPr>
          <w:rFonts w:ascii="Cambria" w:hAnsi="Cambria"/>
        </w:rPr>
        <w:t>ны зона застоя</w:t>
      </w:r>
      <w:r w:rsidRPr="00934109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2Δ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з</m:t>
                </m:r>
              </m:sub>
            </m:sSub>
          </m:sub>
        </m:sSub>
        <m:r>
          <w:rPr>
            <w:rFonts w:ascii="Cambria Math" w:hAnsi="Cambria Math" w:cs="Times New Roman"/>
          </w:rPr>
          <m:t>=0.0876°</m:t>
        </m:r>
      </m:oMath>
      <w:r w:rsidR="00197775">
        <w:rPr>
          <w:rFonts w:ascii="Times New Roman" w:hAnsi="Times New Roman" w:cs="Times New Roman"/>
        </w:rPr>
        <w:t xml:space="preserve"> </w:t>
      </w:r>
      <w:r w:rsidR="00197775" w:rsidRPr="00934109">
        <w:rPr>
          <w:rFonts w:ascii="Cambria" w:hAnsi="Cambria"/>
        </w:rPr>
        <w:t>и количество колебаний n=</w:t>
      </w:r>
      <w:r w:rsidR="001C351B" w:rsidRPr="00D016D9">
        <w:rPr>
          <w:rFonts w:ascii="Cambria" w:hAnsi="Cambria"/>
        </w:rPr>
        <w:t>157</w:t>
      </w:r>
      <w:r w:rsidRPr="00934109">
        <w:rPr>
          <w:rFonts w:ascii="Cambria" w:hAnsi="Cambria"/>
        </w:rPr>
        <w:t>, после которых маятник остановится</w:t>
      </w:r>
      <w:r w:rsidRPr="00934109">
        <w:rPr>
          <w:rFonts w:asciiTheme="majorHAnsi" w:hAnsiTheme="majorHAnsi" w:cs="Times New Roman"/>
          <w:iCs w:val="0"/>
        </w:rPr>
        <w:t xml:space="preserve">. </w:t>
      </w:r>
    </w:p>
    <w:p w14:paraId="68510160" w14:textId="77777777" w:rsidR="00197775" w:rsidRPr="00767D64" w:rsidRDefault="00197775" w:rsidP="00767D64">
      <w:pPr>
        <w:rPr>
          <w:rFonts w:ascii="Times New Roman" w:hAnsi="Times New Roman" w:cs="Times New Roman"/>
        </w:rPr>
      </w:pPr>
    </w:p>
    <w:p w14:paraId="4C70365A" w14:textId="77777777" w:rsidR="00767D64" w:rsidRPr="00934109" w:rsidRDefault="00767D64" w:rsidP="00767D64">
      <w:pPr>
        <w:rPr>
          <w:rFonts w:ascii="Cambria" w:hAnsi="Cambria"/>
        </w:rPr>
      </w:pPr>
      <w:r w:rsidRPr="00934109">
        <w:rPr>
          <w:rFonts w:ascii="Cambria" w:hAnsi="Cambria"/>
        </w:rPr>
        <w:t xml:space="preserve">Была двумя различными способами косвенно измерена приведённая длина </w:t>
      </w:r>
    </w:p>
    <w:p w14:paraId="07E20792" w14:textId="77777777" w:rsidR="00767D64" w:rsidRPr="00934109" w:rsidRDefault="00767D64" w:rsidP="00767D64">
      <w:pPr>
        <w:rPr>
          <w:rFonts w:ascii="Cambria" w:hAnsi="Cambria"/>
        </w:rPr>
      </w:pPr>
      <w:r w:rsidRPr="00934109">
        <w:rPr>
          <w:rFonts w:ascii="Cambria" w:hAnsi="Cambria"/>
        </w:rPr>
        <w:t xml:space="preserve">физического маятника − получены схожие результаты для всех рисок. Результаты </w:t>
      </w:r>
    </w:p>
    <w:p w14:paraId="05491C99" w14:textId="77777777" w:rsidR="00767D64" w:rsidRPr="00934109" w:rsidRDefault="00767D64" w:rsidP="00767D64">
      <w:pPr>
        <w:rPr>
          <w:rFonts w:ascii="Cambria" w:hAnsi="Cambria"/>
        </w:rPr>
      </w:pPr>
      <w:r w:rsidRPr="00934109">
        <w:rPr>
          <w:rFonts w:ascii="Cambria" w:hAnsi="Cambria"/>
        </w:rPr>
        <w:t xml:space="preserve">отличается из-за человеческого фактора, инструментальной погрешности, погрешности </w:t>
      </w:r>
    </w:p>
    <w:p w14:paraId="42BE1977" w14:textId="60DAC1AB" w:rsidR="006C45C3" w:rsidRPr="00934109" w:rsidRDefault="00767D64" w:rsidP="00767D64">
      <w:pPr>
        <w:rPr>
          <w:rFonts w:ascii="Cambria" w:hAnsi="Cambria"/>
        </w:rPr>
      </w:pPr>
      <w:r w:rsidRPr="00934109">
        <w:rPr>
          <w:rFonts w:ascii="Cambria" w:hAnsi="Cambria"/>
        </w:rPr>
        <w:t>исходных данных из паспорта прибора.</w:t>
      </w:r>
    </w:p>
    <w:p w14:paraId="3D6B5560" w14:textId="2AE732D8" w:rsidR="00792C5E" w:rsidRDefault="00792C5E" w:rsidP="00792C5E">
      <w:pPr>
        <w:pStyle w:val="af"/>
      </w:pPr>
      <w:r>
        <w:rPr>
          <w:noProof/>
        </w:rPr>
        <w:drawing>
          <wp:inline distT="0" distB="0" distL="0" distR="0" wp14:anchorId="624CF54C" wp14:editId="07611A07">
            <wp:extent cx="6197600" cy="4648200"/>
            <wp:effectExtent l="0" t="0" r="0" b="0"/>
            <wp:docPr id="5" name="Рисунок 5" descr="C:\Users\user\Downloads\photo_2024-11-24_16-50-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photo_2024-11-24_16-50-2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832" cy="464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3B037" w14:textId="1C08FD88" w:rsidR="006C45C3" w:rsidRPr="000766A0" w:rsidRDefault="006C45C3" w:rsidP="000766A0"/>
    <w:sectPr w:rsidR="006C45C3" w:rsidRPr="000766A0" w:rsidSect="00534FDF">
      <w:footerReference w:type="even" r:id="rId12"/>
      <w:footerReference w:type="default" r:id="rId13"/>
      <w:headerReference w:type="first" r:id="rId14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943FE0" w14:textId="77777777" w:rsidR="00147D90" w:rsidRDefault="00147D90">
      <w:r>
        <w:separator/>
      </w:r>
    </w:p>
  </w:endnote>
  <w:endnote w:type="continuationSeparator" w:id="0">
    <w:p w14:paraId="4BB34396" w14:textId="77777777" w:rsidR="00147D90" w:rsidRDefault="00147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altName w:val="Arial"/>
    <w:charset w:val="00"/>
    <w:family w:val="swiss"/>
    <w:pitch w:val="variable"/>
    <w:sig w:usb0="00000001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976CFF" w14:textId="77777777" w:rsidR="00CD55B2" w:rsidRDefault="00CD55B2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D3D5519" w14:textId="77777777" w:rsidR="00CD55B2" w:rsidRDefault="00CD55B2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33C16" w14:textId="437C0CA7" w:rsidR="00CD55B2" w:rsidRDefault="00CD55B2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64166D">
      <w:rPr>
        <w:rStyle w:val="a4"/>
        <w:noProof/>
      </w:rPr>
      <w:t>3</w:t>
    </w:r>
    <w:r>
      <w:rPr>
        <w:rStyle w:val="a4"/>
      </w:rPr>
      <w:fldChar w:fldCharType="end"/>
    </w:r>
  </w:p>
  <w:p w14:paraId="37F5114D" w14:textId="77777777" w:rsidR="00CD55B2" w:rsidRDefault="00CD55B2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76CF50" w14:textId="77777777" w:rsidR="00147D90" w:rsidRDefault="00147D90">
      <w:r>
        <w:separator/>
      </w:r>
    </w:p>
  </w:footnote>
  <w:footnote w:type="continuationSeparator" w:id="0">
    <w:p w14:paraId="68902384" w14:textId="77777777" w:rsidR="00147D90" w:rsidRDefault="00147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CD55B2" w:rsidRPr="00A135B8" w14:paraId="3D5639D3" w14:textId="77777777" w:rsidTr="00534FDF">
      <w:tc>
        <w:tcPr>
          <w:tcW w:w="6663" w:type="dxa"/>
          <w:vAlign w:val="center"/>
        </w:tcPr>
        <w:p w14:paraId="1E244810" w14:textId="77777777" w:rsidR="00CD55B2" w:rsidRPr="00534FDF" w:rsidRDefault="00CD55B2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70ED5BCF" w14:textId="77777777" w:rsidR="00CD55B2" w:rsidRPr="00534FDF" w:rsidRDefault="00CD55B2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5CE817C6" w14:textId="77777777" w:rsidR="00CD55B2" w:rsidRPr="00A135B8" w:rsidRDefault="00CD55B2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Физический факультет</w:t>
          </w:r>
        </w:p>
      </w:tc>
      <w:tc>
        <w:tcPr>
          <w:tcW w:w="3377" w:type="dxa"/>
          <w:vAlign w:val="center"/>
        </w:tcPr>
        <w:p w14:paraId="4EE4DF45" w14:textId="77777777" w:rsidR="00CD55B2" w:rsidRPr="00A135B8" w:rsidRDefault="00CD55B2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1F397D55" wp14:editId="7B89E843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F532BD" w14:textId="77777777" w:rsidR="00CD55B2" w:rsidRPr="00A135B8" w:rsidRDefault="00CD55B2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5D3F"/>
    <w:multiLevelType w:val="multilevel"/>
    <w:tmpl w:val="F4E6CF4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4B16CC"/>
    <w:multiLevelType w:val="hybridMultilevel"/>
    <w:tmpl w:val="9B1AAE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D1B70"/>
    <w:multiLevelType w:val="hybridMultilevel"/>
    <w:tmpl w:val="B6B23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927A9"/>
    <w:multiLevelType w:val="hybridMultilevel"/>
    <w:tmpl w:val="290E533A"/>
    <w:lvl w:ilvl="0" w:tplc="E5741CB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FDE0490"/>
    <w:multiLevelType w:val="hybridMultilevel"/>
    <w:tmpl w:val="91C82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5F173B"/>
    <w:multiLevelType w:val="multilevel"/>
    <w:tmpl w:val="21A658C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8A55E3A"/>
    <w:multiLevelType w:val="hybridMultilevel"/>
    <w:tmpl w:val="FAC2AA04"/>
    <w:lvl w:ilvl="0" w:tplc="041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9" w15:restartNumberingAfterBreak="0">
    <w:nsid w:val="39F643AF"/>
    <w:multiLevelType w:val="hybridMultilevel"/>
    <w:tmpl w:val="B9DEF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3074F6E"/>
    <w:multiLevelType w:val="hybridMultilevel"/>
    <w:tmpl w:val="69461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D06E54"/>
    <w:multiLevelType w:val="hybridMultilevel"/>
    <w:tmpl w:val="CEB0D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CB4A2B"/>
    <w:multiLevelType w:val="hybridMultilevel"/>
    <w:tmpl w:val="C5562802"/>
    <w:lvl w:ilvl="0" w:tplc="351E1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6"/>
  </w:num>
  <w:num w:numId="5">
    <w:abstractNumId w:val="1"/>
  </w:num>
  <w:num w:numId="6">
    <w:abstractNumId w:val="9"/>
  </w:num>
  <w:num w:numId="7">
    <w:abstractNumId w:val="11"/>
  </w:num>
  <w:num w:numId="8">
    <w:abstractNumId w:val="12"/>
  </w:num>
  <w:num w:numId="9">
    <w:abstractNumId w:val="8"/>
  </w:num>
  <w:num w:numId="10">
    <w:abstractNumId w:val="3"/>
  </w:num>
  <w:num w:numId="11">
    <w:abstractNumId w:val="13"/>
  </w:num>
  <w:num w:numId="12">
    <w:abstractNumId w:val="0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32E"/>
    <w:rsid w:val="00006522"/>
    <w:rsid w:val="00021332"/>
    <w:rsid w:val="00026E13"/>
    <w:rsid w:val="000431BB"/>
    <w:rsid w:val="00046BAC"/>
    <w:rsid w:val="00066EA0"/>
    <w:rsid w:val="000766A0"/>
    <w:rsid w:val="00077E29"/>
    <w:rsid w:val="000C1089"/>
    <w:rsid w:val="000D3C77"/>
    <w:rsid w:val="000E2F51"/>
    <w:rsid w:val="00110172"/>
    <w:rsid w:val="00116211"/>
    <w:rsid w:val="00123B10"/>
    <w:rsid w:val="00135A59"/>
    <w:rsid w:val="0014721A"/>
    <w:rsid w:val="00147D90"/>
    <w:rsid w:val="00152FD1"/>
    <w:rsid w:val="0017081E"/>
    <w:rsid w:val="0018561F"/>
    <w:rsid w:val="0019157B"/>
    <w:rsid w:val="00193CB0"/>
    <w:rsid w:val="00197775"/>
    <w:rsid w:val="001B15C1"/>
    <w:rsid w:val="001B4768"/>
    <w:rsid w:val="001C351B"/>
    <w:rsid w:val="0021632E"/>
    <w:rsid w:val="00232466"/>
    <w:rsid w:val="0023583D"/>
    <w:rsid w:val="00240B5D"/>
    <w:rsid w:val="00242D0E"/>
    <w:rsid w:val="00286744"/>
    <w:rsid w:val="002B54B1"/>
    <w:rsid w:val="002C1251"/>
    <w:rsid w:val="002D1EE3"/>
    <w:rsid w:val="002E0EEF"/>
    <w:rsid w:val="002E4C57"/>
    <w:rsid w:val="002F3EE9"/>
    <w:rsid w:val="003006D4"/>
    <w:rsid w:val="0034127B"/>
    <w:rsid w:val="00351C28"/>
    <w:rsid w:val="0035496D"/>
    <w:rsid w:val="00370B17"/>
    <w:rsid w:val="003E1554"/>
    <w:rsid w:val="003F049E"/>
    <w:rsid w:val="003F546C"/>
    <w:rsid w:val="004036CC"/>
    <w:rsid w:val="004045DA"/>
    <w:rsid w:val="00416235"/>
    <w:rsid w:val="00417916"/>
    <w:rsid w:val="00436289"/>
    <w:rsid w:val="004371D9"/>
    <w:rsid w:val="00446FF5"/>
    <w:rsid w:val="00452E08"/>
    <w:rsid w:val="004577EB"/>
    <w:rsid w:val="00463AED"/>
    <w:rsid w:val="004B4792"/>
    <w:rsid w:val="004C03FB"/>
    <w:rsid w:val="004D24D1"/>
    <w:rsid w:val="004E7AAB"/>
    <w:rsid w:val="00501834"/>
    <w:rsid w:val="00510551"/>
    <w:rsid w:val="00534FDF"/>
    <w:rsid w:val="00551048"/>
    <w:rsid w:val="005512C2"/>
    <w:rsid w:val="00552C69"/>
    <w:rsid w:val="0056322C"/>
    <w:rsid w:val="00593F48"/>
    <w:rsid w:val="005A42CA"/>
    <w:rsid w:val="005A4CB8"/>
    <w:rsid w:val="005B32DB"/>
    <w:rsid w:val="0062340F"/>
    <w:rsid w:val="00633A43"/>
    <w:rsid w:val="0064166D"/>
    <w:rsid w:val="006664AA"/>
    <w:rsid w:val="006B55C6"/>
    <w:rsid w:val="006C45C3"/>
    <w:rsid w:val="006C48AD"/>
    <w:rsid w:val="006E16EA"/>
    <w:rsid w:val="00700680"/>
    <w:rsid w:val="00702798"/>
    <w:rsid w:val="00706D9D"/>
    <w:rsid w:val="00734D5E"/>
    <w:rsid w:val="007609F8"/>
    <w:rsid w:val="00767D64"/>
    <w:rsid w:val="00771020"/>
    <w:rsid w:val="00792C5E"/>
    <w:rsid w:val="0079416F"/>
    <w:rsid w:val="00795665"/>
    <w:rsid w:val="007A02F7"/>
    <w:rsid w:val="007D65E7"/>
    <w:rsid w:val="00811DEE"/>
    <w:rsid w:val="0081248A"/>
    <w:rsid w:val="00821521"/>
    <w:rsid w:val="008576DB"/>
    <w:rsid w:val="00864B1D"/>
    <w:rsid w:val="008A06CA"/>
    <w:rsid w:val="008A7E8C"/>
    <w:rsid w:val="008C1AA1"/>
    <w:rsid w:val="008D201B"/>
    <w:rsid w:val="008D2EC8"/>
    <w:rsid w:val="008D53CA"/>
    <w:rsid w:val="00912E57"/>
    <w:rsid w:val="009257A1"/>
    <w:rsid w:val="00934109"/>
    <w:rsid w:val="00944348"/>
    <w:rsid w:val="009A3B94"/>
    <w:rsid w:val="009B324E"/>
    <w:rsid w:val="009D2306"/>
    <w:rsid w:val="009E311B"/>
    <w:rsid w:val="00A12871"/>
    <w:rsid w:val="00A135B8"/>
    <w:rsid w:val="00A14EAB"/>
    <w:rsid w:val="00A41D4B"/>
    <w:rsid w:val="00A6207D"/>
    <w:rsid w:val="00A80B1A"/>
    <w:rsid w:val="00B46AED"/>
    <w:rsid w:val="00BB14D2"/>
    <w:rsid w:val="00BB2675"/>
    <w:rsid w:val="00BF624D"/>
    <w:rsid w:val="00C311FD"/>
    <w:rsid w:val="00C32E38"/>
    <w:rsid w:val="00C6387E"/>
    <w:rsid w:val="00C7160F"/>
    <w:rsid w:val="00C73EAD"/>
    <w:rsid w:val="00C80BBF"/>
    <w:rsid w:val="00C83565"/>
    <w:rsid w:val="00CA5CE3"/>
    <w:rsid w:val="00CB38C4"/>
    <w:rsid w:val="00CB5A2D"/>
    <w:rsid w:val="00CC5BB4"/>
    <w:rsid w:val="00CD509F"/>
    <w:rsid w:val="00CD55B2"/>
    <w:rsid w:val="00CD5666"/>
    <w:rsid w:val="00CF6BC4"/>
    <w:rsid w:val="00D016D9"/>
    <w:rsid w:val="00D279C0"/>
    <w:rsid w:val="00D34034"/>
    <w:rsid w:val="00D4467A"/>
    <w:rsid w:val="00D55E23"/>
    <w:rsid w:val="00D573CC"/>
    <w:rsid w:val="00D6515F"/>
    <w:rsid w:val="00D725DC"/>
    <w:rsid w:val="00D72C65"/>
    <w:rsid w:val="00D81A36"/>
    <w:rsid w:val="00D91DA4"/>
    <w:rsid w:val="00D95121"/>
    <w:rsid w:val="00DA1999"/>
    <w:rsid w:val="00DA5E17"/>
    <w:rsid w:val="00DE5C76"/>
    <w:rsid w:val="00E1524F"/>
    <w:rsid w:val="00E17DE5"/>
    <w:rsid w:val="00E214BE"/>
    <w:rsid w:val="00E23848"/>
    <w:rsid w:val="00E25785"/>
    <w:rsid w:val="00E3555A"/>
    <w:rsid w:val="00E44DE6"/>
    <w:rsid w:val="00E55A5F"/>
    <w:rsid w:val="00E80BC1"/>
    <w:rsid w:val="00EA3A66"/>
    <w:rsid w:val="00EA597C"/>
    <w:rsid w:val="00EA630A"/>
    <w:rsid w:val="00EE0E9B"/>
    <w:rsid w:val="00EF5169"/>
    <w:rsid w:val="00F0595E"/>
    <w:rsid w:val="00F42231"/>
    <w:rsid w:val="00F65E13"/>
    <w:rsid w:val="00F91DC4"/>
    <w:rsid w:val="00F91F93"/>
    <w:rsid w:val="00FA6B89"/>
    <w:rsid w:val="00FD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29B4A4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2871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1"/>
    <w:qFormat/>
    <w:rsid w:val="004D24D1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E80BC1"/>
    <w:pPr>
      <w:adjustRightInd/>
    </w:pPr>
    <w:rPr>
      <w:rFonts w:eastAsia="Arial"/>
      <w:iCs w:val="0"/>
      <w:sz w:val="22"/>
      <w:szCs w:val="22"/>
      <w:lang w:eastAsia="en-US"/>
    </w:rPr>
  </w:style>
  <w:style w:type="paragraph" w:styleId="ac">
    <w:name w:val="Body Text"/>
    <w:basedOn w:val="a"/>
    <w:link w:val="ad"/>
    <w:unhideWhenUsed/>
    <w:rsid w:val="00C73EAD"/>
    <w:pPr>
      <w:spacing w:after="120"/>
    </w:pPr>
  </w:style>
  <w:style w:type="character" w:customStyle="1" w:styleId="ad">
    <w:name w:val="Основной текст Знак"/>
    <w:basedOn w:val="a0"/>
    <w:link w:val="ac"/>
    <w:rsid w:val="00C73EAD"/>
    <w:rPr>
      <w:rFonts w:ascii="Arial" w:hAnsi="Arial" w:cs="Arial"/>
      <w:iCs/>
      <w:sz w:val="24"/>
      <w:szCs w:val="24"/>
    </w:rPr>
  </w:style>
  <w:style w:type="character" w:styleId="ae">
    <w:name w:val="Placeholder Text"/>
    <w:basedOn w:val="a0"/>
    <w:uiPriority w:val="99"/>
    <w:semiHidden/>
    <w:rsid w:val="00D6515F"/>
    <w:rPr>
      <w:color w:val="808080"/>
    </w:rPr>
  </w:style>
  <w:style w:type="paragraph" w:styleId="af">
    <w:name w:val="Normal (Web)"/>
    <w:basedOn w:val="a"/>
    <w:uiPriority w:val="99"/>
    <w:semiHidden/>
    <w:unhideWhenUsed/>
    <w:rsid w:val="00792C5E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9C906-B468-4903-AA4F-4FC4DBD92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1123</Words>
  <Characters>6403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7511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Поленов Александр Николаевич</cp:lastModifiedBy>
  <cp:revision>7</cp:revision>
  <cp:lastPrinted>2023-02-24T17:59:00Z</cp:lastPrinted>
  <dcterms:created xsi:type="dcterms:W3CDTF">2024-11-27T01:45:00Z</dcterms:created>
  <dcterms:modified xsi:type="dcterms:W3CDTF">2024-11-28T07:13:00Z</dcterms:modified>
</cp:coreProperties>
</file>