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------------------------</w:t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KELAYAKAN REPLIKASI APLIKASI SPBE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                                          Nomor : </w:t>
      </w:r>
    </w:p>
    <w:p w:rsidR="00000000" w:rsidDel="00000000" w:rsidP="00000000" w:rsidRDefault="00000000" w:rsidRPr="00000000" w14:paraId="00000007">
      <w:pPr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INFORMASI UMUM REPLIKASI APLIKASI</w:t>
      </w:r>
    </w:p>
    <w:tbl>
      <w:tblPr>
        <w:tblStyle w:val="Table1"/>
        <w:tblW w:w="8745.535433070867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730.178477690289"/>
        <w:gridCol w:w="2730.178477690289"/>
        <w:gridCol w:w="2730.178477690289"/>
        <w:tblGridChange w:id="0">
          <w:tblGrid>
            <w:gridCol w:w="555"/>
            <w:gridCol w:w="2730.178477690289"/>
            <w:gridCol w:w="2730.178477690289"/>
            <w:gridCol w:w="2730.178477690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Pemohon Replikasi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Instansi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283.46456692913375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283.46456692913375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83.46456692913375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Pengampu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Bidang/Urusan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283.46456692913375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Layanan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Tujuan Replikasi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Regulasi/Kebijakan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HASIL ANALISIS KELAYAKAN TEKNIS</w:t>
      </w:r>
    </w:p>
    <w:tbl>
      <w:tblPr>
        <w:tblStyle w:val="Table2"/>
        <w:tblW w:w="960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3045"/>
        <w:gridCol w:w="1920"/>
        <w:gridCol w:w="1920"/>
        <w:gridCol w:w="1920"/>
        <w:tblGridChange w:id="0">
          <w:tblGrid>
            <w:gridCol w:w="795"/>
            <w:gridCol w:w="3045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Analisis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Pusat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Kapasitas jaringan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sistem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Backup dan recovery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Skalabilitas aplikasi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Kesesuaian teknologi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HASIL ANALISIS KELAYAKAN OPERASIONAL</w:t>
      </w:r>
    </w:p>
    <w:tbl>
      <w:tblPr>
        <w:tblStyle w:val="Table3"/>
        <w:tblW w:w="960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3045"/>
        <w:gridCol w:w="1920"/>
        <w:gridCol w:w="1920"/>
        <w:gridCol w:w="1920"/>
        <w:tblGridChange w:id="0">
          <w:tblGrid>
            <w:gridCol w:w="795"/>
            <w:gridCol w:w="3045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Analisis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SDM internal pengembang aplikasi (programmer/</w:t>
              <w:br w:type="textWrapping"/>
              <w:t xml:space="preserve">Pranata Komputer)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administrator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helpdesk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Kesesuaian proses bisnis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Kesiapan SOP/regulasi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D. HASIL ANALISIS KELAYAKAN INTEGRASI DAN DATA</w:t>
      </w:r>
    </w:p>
    <w:p w:rsidR="00000000" w:rsidDel="00000000" w:rsidP="00000000" w:rsidRDefault="00000000" w:rsidRPr="00000000" w14:paraId="00000099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3000"/>
        <w:gridCol w:w="1920"/>
        <w:gridCol w:w="1920"/>
        <w:gridCol w:w="1920"/>
        <w:tblGridChange w:id="0">
          <w:tblGrid>
            <w:gridCol w:w="840"/>
            <w:gridCol w:w="3000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Analisis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Kebutuhan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Migrasi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Integrasi 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Sinkronisasi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Interoperabilitas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E. HASIL ANALISIS KEAMANAN INFORMASI</w:t>
      </w:r>
    </w:p>
    <w:p w:rsidR="00000000" w:rsidDel="00000000" w:rsidP="00000000" w:rsidRDefault="00000000" w:rsidRPr="00000000" w14:paraId="000000C4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955"/>
        <w:gridCol w:w="1920"/>
        <w:gridCol w:w="1920"/>
        <w:gridCol w:w="1920"/>
        <w:tblGridChange w:id="0">
          <w:tblGrid>
            <w:gridCol w:w="885"/>
            <w:gridCol w:w="2955"/>
            <w:gridCol w:w="1920"/>
            <w:gridCol w:w="1920"/>
            <w:gridCol w:w="192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No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br w:type="textWrapping"/>
              <w:t xml:space="preserve">Komponen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Analisis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Layak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Tidak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Kepatuhan keamanan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Pengamanan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SSL/Sertifikat elektronik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Audit log sistem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Kepatuhan keamanan informasi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line="24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F. ANALISIS RISIKO REPLIKASI</w:t>
      </w:r>
    </w:p>
    <w:p w:rsidR="00000000" w:rsidDel="00000000" w:rsidP="00000000" w:rsidRDefault="00000000" w:rsidRPr="00000000" w14:paraId="000000EB">
      <w:pPr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Ind w:w="283.46456692913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3930"/>
        <w:gridCol w:w="2415"/>
        <w:gridCol w:w="2415"/>
        <w:tblGridChange w:id="0">
          <w:tblGrid>
            <w:gridCol w:w="900"/>
            <w:gridCol w:w="3930"/>
            <w:gridCol w:w="241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Risiko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Dampak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Mitigasi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G. KESIMPULAN HASIL ANALISIS KELAYAKAN</w:t>
      </w:r>
    </w:p>
    <w:p w:rsidR="00000000" w:rsidDel="00000000" w:rsidP="00000000" w:rsidRDefault="00000000" w:rsidRPr="00000000" w14:paraId="000000FE">
      <w:pPr>
        <w:spacing w:line="360" w:lineRule="auto"/>
        <w:ind w:left="72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Hasil Analisis Kelayakan Replikasi</w:t>
      </w:r>
    </w:p>
    <w:p w:rsidR="00000000" w:rsidDel="00000000" w:rsidP="00000000" w:rsidRDefault="00000000" w:rsidRPr="00000000" w14:paraId="000000FF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☐ Layak direplikasi</w:t>
        <w:br w:type="textWrapping"/>
        <w:t xml:space="preserve">          ☐ Layak direplikasi dengan penyesuaian</w:t>
      </w:r>
    </w:p>
    <w:p w:rsidR="00000000" w:rsidDel="00000000" w:rsidP="00000000" w:rsidRDefault="00000000" w:rsidRPr="00000000" w14:paraId="00000100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☐ Tidak Layak direplikasi</w:t>
        <w:br w:type="textWrapping"/>
      </w:r>
    </w:p>
    <w:p w:rsidR="00000000" w:rsidDel="00000000" w:rsidP="00000000" w:rsidRDefault="00000000" w:rsidRPr="00000000" w14:paraId="00000101">
      <w:pPr>
        <w:ind w:left="283.46456692913375" w:firstLine="0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H. CATATAN</w:t>
      </w:r>
    </w:p>
    <w:p w:rsidR="00000000" w:rsidDel="00000000" w:rsidP="00000000" w:rsidRDefault="00000000" w:rsidRPr="00000000" w14:paraId="00000102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.…………………………………………………..</w:t>
        <w:br w:type="textWrapping"/>
        <w:tab/>
        <w:t xml:space="preserve"> .…………………………………………………..</w:t>
      </w:r>
    </w:p>
    <w:p w:rsidR="00000000" w:rsidDel="00000000" w:rsidP="00000000" w:rsidRDefault="00000000" w:rsidRPr="00000000" w14:paraId="00000103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294.80314960629914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PENGESAHAN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10D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Dibuat di……..</w:t>
        <w:br w:type="textWrapping"/>
        <w:t xml:space="preserve">                                                            Pada tanggal….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59" w:lineRule="auto"/>
        <w:ind w:left="283.46456692913375" w:right="-121.06299212598401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Disusun Oleh</w:t>
      </w:r>
    </w:p>
    <w:p w:rsidR="00000000" w:rsidDel="00000000" w:rsidP="00000000" w:rsidRDefault="00000000" w:rsidRPr="00000000" w14:paraId="00000110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Analis Teknis</w:t>
      </w:r>
    </w:p>
    <w:p w:rsidR="00000000" w:rsidDel="00000000" w:rsidP="00000000" w:rsidRDefault="00000000" w:rsidRPr="00000000" w14:paraId="00000111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(....................................)</w:t>
      </w:r>
    </w:p>
    <w:p w:rsidR="00000000" w:rsidDel="00000000" w:rsidP="00000000" w:rsidRDefault="00000000" w:rsidRPr="00000000" w14:paraId="00000115">
      <w:pPr>
        <w:spacing w:line="240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</w:r>
    </w:p>
    <w:p w:rsidR="00000000" w:rsidDel="00000000" w:rsidP="00000000" w:rsidRDefault="00000000" w:rsidRPr="00000000" w14:paraId="00000116">
      <w:pPr>
        <w:spacing w:after="160" w:line="259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59" w:lineRule="auto"/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Mengetahui,</w:t>
      </w: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750"/>
        <w:gridCol w:w="4575"/>
        <w:tblGridChange w:id="0">
          <w:tblGrid>
            <w:gridCol w:w="4620"/>
            <w:gridCol w:w="750"/>
            <w:gridCol w:w="4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Ketua Tim  </w:t>
              <w:br w:type="textWrapping"/>
              <w:t xml:space="preserve">    Yang Membidangi </w:t>
              <w:br w:type="textWrapping"/>
              <w:t xml:space="preserve">Implementasi Aplikasi</w:t>
            </w:r>
          </w:p>
          <w:p w:rsidR="00000000" w:rsidDel="00000000" w:rsidP="00000000" w:rsidRDefault="00000000" w:rsidRPr="00000000" w14:paraId="0000011A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(...................................)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Nama 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NIP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Kepala Yang </w:t>
              <w:br w:type="textWrapping"/>
              <w:t xml:space="preserve">Membidangi </w:t>
              <w:br w:type="textWrapping"/>
              <w:t xml:space="preserve">Pengembangan Aplikasi</w:t>
            </w:r>
          </w:p>
          <w:p w:rsidR="00000000" w:rsidDel="00000000" w:rsidP="00000000" w:rsidRDefault="00000000" w:rsidRPr="00000000" w14:paraId="00000124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7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28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(....................................)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Nama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NIP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