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</w:t>
      </w:r>
      <w:proofErr w:type="spellStart"/>
      <w:r>
        <w:t>właściwioći</w:t>
      </w:r>
      <w:proofErr w:type="spellEnd"/>
      <w:r>
        <w:t xml:space="preserve"> projektu, ustawiamy właściwości eksportu:</w:t>
      </w:r>
    </w:p>
    <w:p w:rsidR="009224F2" w:rsidRDefault="009224F2" w:rsidP="009224F2">
      <w:pPr>
        <w:ind w:left="360"/>
      </w:pPr>
      <w:r>
        <w:rPr>
          <w:noProof/>
          <w:lang w:eastAsia="pl-PL"/>
        </w:rPr>
        <w:drawing>
          <wp:inline distT="0" distB="0" distL="0" distR="0" wp14:anchorId="17F27203" wp14:editId="4A91E1C9">
            <wp:extent cx="5760720" cy="31781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Zmieniamy bazę w data </w:t>
      </w:r>
      <w:proofErr w:type="spellStart"/>
      <w:r>
        <w:t>sources</w:t>
      </w:r>
      <w:proofErr w:type="spellEnd"/>
      <w:r>
        <w:t xml:space="preserve"> na tą z której ma pobierać:</w:t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projekt w wdróż, aby wypchnąć na serwer, potem w </w:t>
      </w:r>
      <w:proofErr w:type="spellStart"/>
      <w:r>
        <w:t>managment</w:t>
      </w:r>
      <w:proofErr w:type="spellEnd"/>
      <w:r>
        <w:t xml:space="preserve"> też prawym i proces, aby wyświetlić.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 xml:space="preserve">Jeżeli podpowiada jako główne klucze, które wg nas są nie te, lub jest ich kilka musimy w </w:t>
      </w:r>
      <w:proofErr w:type="spellStart"/>
      <w:r>
        <w:t>sql</w:t>
      </w:r>
      <w:proofErr w:type="spellEnd"/>
      <w:r>
        <w:t xml:space="preserve"> wykonać jakąś operację, aby ich tak nie ciągnął i sami wskazać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>Nowe pole w widoku, tutaj prawym i zaciągamy:</w:t>
      </w:r>
    </w:p>
    <w:p w:rsidR="00892C39" w:rsidRDefault="00892C39" w:rsidP="00892C39">
      <w:pPr>
        <w:pStyle w:val="Akapitzlist"/>
      </w:pPr>
      <w:r>
        <w:rPr>
          <w:noProof/>
          <w:lang w:eastAsia="pl-PL"/>
        </w:rPr>
        <w:drawing>
          <wp:inline distT="0" distB="0" distL="0" distR="0" wp14:anchorId="154673C6" wp14:editId="68406098">
            <wp:extent cx="5760720" cy="2139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39" w:rsidRDefault="00892C39" w:rsidP="00892C39">
      <w:pPr>
        <w:pStyle w:val="Akapitzlist"/>
      </w:pPr>
    </w:p>
    <w:p w:rsidR="00892C39" w:rsidRDefault="00892C39" w:rsidP="00892C39">
      <w:pPr>
        <w:pStyle w:val="Akapitzlist"/>
      </w:pPr>
      <w:bookmarkStart w:id="0" w:name="_GoBack"/>
      <w:bookmarkEnd w:id="0"/>
    </w:p>
    <w:sectPr w:rsidR="00892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7E7"/>
    <w:multiLevelType w:val="hybridMultilevel"/>
    <w:tmpl w:val="0032F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21"/>
    <w:rsid w:val="00645321"/>
    <w:rsid w:val="00892C39"/>
    <w:rsid w:val="009224F2"/>
    <w:rsid w:val="00C61191"/>
    <w:rsid w:val="00C64299"/>
    <w:rsid w:val="00D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6C0B"/>
  <w15:chartTrackingRefBased/>
  <w15:docId w15:val="{130B73EC-0AED-4538-A1FD-430C20AD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2</cp:revision>
  <dcterms:created xsi:type="dcterms:W3CDTF">2019-03-03T07:52:00Z</dcterms:created>
  <dcterms:modified xsi:type="dcterms:W3CDTF">2019-03-03T09:04:00Z</dcterms:modified>
</cp:coreProperties>
</file>