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AB387" w14:textId="2399A12C" w:rsidR="00844EE7" w:rsidRPr="00CD63E7" w:rsidRDefault="00740B43" w:rsidP="00DB3026">
      <w:pPr>
        <w:spacing w:after="40"/>
        <w:rPr>
          <w:rFonts w:ascii="Arial" w:hAnsi="Arial" w:cs="Arial"/>
          <w:b/>
          <w:bCs/>
          <w:sz w:val="20"/>
          <w:szCs w:val="20"/>
        </w:rPr>
      </w:pPr>
      <w:r w:rsidRPr="00740B43">
        <w:rPr>
          <w:rFonts w:ascii="Arial" w:hAnsi="Arial" w:cs="Arial"/>
          <w:b/>
          <w:bCs/>
          <w:sz w:val="20"/>
          <w:szCs w:val="20"/>
          <w:lang w:val="en-US"/>
        </w:rPr>
        <w:t xml:space="preserve">Set 4 </w:t>
      </w:r>
      <w:r w:rsidR="00CD63E7">
        <w:rPr>
          <w:rFonts w:ascii="Arial" w:hAnsi="Arial" w:cs="Arial"/>
          <w:b/>
          <w:bCs/>
          <w:sz w:val="20"/>
          <w:szCs w:val="20"/>
        </w:rPr>
        <w:t xml:space="preserve">– Campean Adrian, Pipirigeanu Valentina, Deaconu Mircea </w:t>
      </w:r>
    </w:p>
    <w:p w14:paraId="4015ECFA" w14:textId="14595432" w:rsidR="00844EE7" w:rsidRDefault="000D3F89" w:rsidP="00DB3026">
      <w:pPr>
        <w:spacing w:after="40"/>
        <w:rPr>
          <w:rFonts w:ascii="Arial" w:hAnsi="Arial" w:cs="Arial"/>
          <w:sz w:val="20"/>
          <w:szCs w:val="20"/>
          <w:lang w:val="en-US"/>
        </w:rPr>
      </w:pPr>
      <w:r>
        <w:rPr>
          <w:rFonts w:ascii="Arial" w:hAnsi="Arial" w:cs="Arial"/>
          <w:sz w:val="20"/>
          <w:szCs w:val="20"/>
          <w:lang w:val="en-US"/>
        </w:rPr>
        <w:t xml:space="preserve"> Built in the DPSK modulator shown in the figure </w:t>
      </w:r>
      <w:proofErr w:type="gramStart"/>
      <w:r>
        <w:rPr>
          <w:rFonts w:ascii="Arial" w:hAnsi="Arial" w:cs="Arial"/>
          <w:sz w:val="20"/>
          <w:szCs w:val="20"/>
          <w:lang w:val="en-US"/>
        </w:rPr>
        <w:t xml:space="preserve">below </w:t>
      </w:r>
      <w:r w:rsidR="00740B43">
        <w:rPr>
          <w:rFonts w:ascii="Arial" w:hAnsi="Arial" w:cs="Arial"/>
          <w:sz w:val="20"/>
          <w:szCs w:val="20"/>
          <w:lang w:val="en-US"/>
        </w:rPr>
        <w:t>,</w:t>
      </w:r>
      <w:proofErr w:type="gramEnd"/>
      <w:r w:rsidR="00740B43">
        <w:rPr>
          <w:rFonts w:ascii="Arial" w:hAnsi="Arial" w:cs="Arial"/>
          <w:sz w:val="20"/>
          <w:szCs w:val="20"/>
          <w:lang w:val="en-US"/>
        </w:rPr>
        <w:t xml:space="preserve"> Tb=1s,</w:t>
      </w:r>
      <w:r w:rsidR="00900E82">
        <w:rPr>
          <w:rFonts w:ascii="Arial" w:hAnsi="Arial" w:cs="Arial"/>
          <w:sz w:val="20"/>
          <w:szCs w:val="20"/>
          <w:lang w:val="en-US"/>
        </w:rPr>
        <w:t xml:space="preserve"> simulation time 10 s. </w:t>
      </w:r>
    </w:p>
    <w:p w14:paraId="3EB4D514" w14:textId="2E55564F" w:rsidR="000D3F89" w:rsidRDefault="00527293" w:rsidP="00DB3026">
      <w:pPr>
        <w:spacing w:after="40"/>
        <w:rPr>
          <w:rFonts w:ascii="Arial" w:hAnsi="Arial" w:cs="Arial"/>
          <w:sz w:val="20"/>
          <w:szCs w:val="20"/>
          <w:lang w:val="en-US"/>
        </w:rPr>
      </w:pPr>
      <w:r>
        <w:rPr>
          <w:rFonts w:ascii="Arial" w:hAnsi="Arial" w:cs="Arial"/>
          <w:noProof/>
          <w:sz w:val="20"/>
          <w:szCs w:val="20"/>
          <w:lang w:val="ro-RO" w:eastAsia="ro-RO"/>
        </w:rPr>
        <w:drawing>
          <wp:inline distT="0" distB="0" distL="0" distR="0" wp14:anchorId="0975E545" wp14:editId="6209D5A0">
            <wp:extent cx="5183505" cy="221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3505" cy="2210435"/>
                    </a:xfrm>
                    <a:prstGeom prst="rect">
                      <a:avLst/>
                    </a:prstGeom>
                    <a:noFill/>
                    <a:ln>
                      <a:noFill/>
                    </a:ln>
                  </pic:spPr>
                </pic:pic>
              </a:graphicData>
            </a:graphic>
          </wp:inline>
        </w:drawing>
      </w:r>
    </w:p>
    <w:p w14:paraId="60A5ECA9" w14:textId="77777777" w:rsidR="00C16FC6" w:rsidRDefault="00C16FC6" w:rsidP="00DB3026">
      <w:pPr>
        <w:spacing w:after="40"/>
        <w:rPr>
          <w:rFonts w:ascii="Arial" w:hAnsi="Arial" w:cs="Arial"/>
          <w:sz w:val="20"/>
          <w:szCs w:val="20"/>
          <w:lang w:val="en-US"/>
        </w:rPr>
      </w:pPr>
      <w:r>
        <w:rPr>
          <w:rFonts w:ascii="Arial" w:hAnsi="Arial" w:cs="Arial"/>
          <w:sz w:val="20"/>
          <w:szCs w:val="20"/>
          <w:lang w:val="en-US"/>
        </w:rPr>
        <w:t>Transport delay is o bit period delay.</w:t>
      </w:r>
    </w:p>
    <w:p w14:paraId="766F9AF1" w14:textId="70B06431" w:rsidR="00527293" w:rsidRDefault="00C16FC6" w:rsidP="00DB3026">
      <w:pPr>
        <w:spacing w:after="40"/>
        <w:rPr>
          <w:rFonts w:ascii="Arial" w:hAnsi="Arial" w:cs="Arial"/>
          <w:sz w:val="20"/>
          <w:szCs w:val="20"/>
          <w:lang w:val="en-US"/>
        </w:rPr>
      </w:pPr>
      <w:r>
        <w:rPr>
          <w:rFonts w:ascii="Arial" w:hAnsi="Arial" w:cs="Arial"/>
          <w:sz w:val="20"/>
          <w:szCs w:val="20"/>
          <w:lang w:val="en-US"/>
        </w:rPr>
        <w:t xml:space="preserve"> </w:t>
      </w:r>
      <w:r w:rsidR="00527293">
        <w:rPr>
          <w:rFonts w:ascii="Arial" w:hAnsi="Arial" w:cs="Arial"/>
          <w:sz w:val="20"/>
          <w:szCs w:val="20"/>
          <w:lang w:val="en-US"/>
        </w:rPr>
        <w:t xml:space="preserve">Compare the data signal (1) with the differentially encoded one (2). </w:t>
      </w:r>
      <w:r>
        <w:rPr>
          <w:rFonts w:ascii="Arial" w:hAnsi="Arial" w:cs="Arial"/>
          <w:sz w:val="20"/>
          <w:szCs w:val="20"/>
        </w:rPr>
        <w:t xml:space="preserve">Make a print screen of the signal in scope 1 </w:t>
      </w:r>
      <w:r w:rsidR="00527293">
        <w:rPr>
          <w:rFonts w:ascii="Arial" w:hAnsi="Arial" w:cs="Arial"/>
          <w:sz w:val="20"/>
          <w:szCs w:val="20"/>
          <w:lang w:val="en-US"/>
        </w:rPr>
        <w:t>What can you obse</w:t>
      </w:r>
      <w:r w:rsidR="00D76105">
        <w:rPr>
          <w:rFonts w:ascii="Arial" w:hAnsi="Arial" w:cs="Arial"/>
          <w:sz w:val="20"/>
          <w:szCs w:val="20"/>
          <w:lang w:val="en-US"/>
        </w:rPr>
        <w:t xml:space="preserve">rve? </w:t>
      </w:r>
      <w:r w:rsidR="00867BF6" w:rsidRPr="00867BF6">
        <w:rPr>
          <w:rFonts w:ascii="Arial" w:hAnsi="Arial" w:cs="Arial"/>
          <w:noProof/>
          <w:sz w:val="20"/>
          <w:szCs w:val="20"/>
          <w:lang w:val="en-US"/>
        </w:rPr>
        <w:drawing>
          <wp:inline distT="0" distB="0" distL="0" distR="0" wp14:anchorId="06B2E49E" wp14:editId="0D11D724">
            <wp:extent cx="5731510" cy="3442335"/>
            <wp:effectExtent l="0" t="0" r="2540" b="5715"/>
            <wp:docPr id="791729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29724" name="Picture 1" descr="A screenshot of a computer&#10;&#10;Description automatically generated"/>
                    <pic:cNvPicPr/>
                  </pic:nvPicPr>
                  <pic:blipFill>
                    <a:blip r:embed="rId9"/>
                    <a:stretch>
                      <a:fillRect/>
                    </a:stretch>
                  </pic:blipFill>
                  <pic:spPr>
                    <a:xfrm>
                      <a:off x="0" y="0"/>
                      <a:ext cx="5731510" cy="3442335"/>
                    </a:xfrm>
                    <a:prstGeom prst="rect">
                      <a:avLst/>
                    </a:prstGeom>
                  </pic:spPr>
                </pic:pic>
              </a:graphicData>
            </a:graphic>
          </wp:inline>
        </w:drawing>
      </w:r>
      <w:r w:rsidR="00527293">
        <w:rPr>
          <w:rFonts w:ascii="Arial" w:hAnsi="Arial" w:cs="Arial"/>
          <w:sz w:val="20"/>
          <w:szCs w:val="20"/>
          <w:lang w:val="en-US"/>
        </w:rPr>
        <w:t xml:space="preserve"> </w:t>
      </w:r>
    </w:p>
    <w:p w14:paraId="69592EA8" w14:textId="77777777" w:rsidR="0034185A" w:rsidRDefault="0034185A" w:rsidP="00DB3026">
      <w:pPr>
        <w:spacing w:after="40"/>
        <w:rPr>
          <w:rFonts w:ascii="Arial" w:hAnsi="Arial" w:cs="Arial"/>
          <w:sz w:val="20"/>
          <w:szCs w:val="20"/>
          <w:lang w:val="en-US"/>
        </w:rPr>
      </w:pPr>
    </w:p>
    <w:p w14:paraId="43B45810" w14:textId="77777777" w:rsidR="00D76105" w:rsidRPr="004A0CFD" w:rsidRDefault="00D76105" w:rsidP="004A0CFD">
      <w:pPr>
        <w:spacing w:after="40"/>
        <w:jc w:val="both"/>
        <w:rPr>
          <w:rFonts w:ascii="Arial" w:hAnsi="Arial" w:cs="Arial"/>
          <w:i/>
          <w:iCs/>
          <w:sz w:val="20"/>
          <w:szCs w:val="20"/>
          <w:lang w:val="en-US"/>
        </w:rPr>
      </w:pPr>
    </w:p>
    <w:p w14:paraId="28CBB125" w14:textId="2B01730F" w:rsidR="00D76105" w:rsidRPr="004A0CFD" w:rsidRDefault="004A0CFD" w:rsidP="004A0CFD">
      <w:pPr>
        <w:spacing w:after="40"/>
        <w:jc w:val="both"/>
        <w:rPr>
          <w:rFonts w:ascii="Arial" w:hAnsi="Arial" w:cs="Arial"/>
          <w:i/>
          <w:iCs/>
          <w:sz w:val="20"/>
          <w:szCs w:val="20"/>
          <w:lang w:val="en-US"/>
        </w:rPr>
      </w:pPr>
      <w:r w:rsidRPr="004A0CFD">
        <w:rPr>
          <w:rFonts w:ascii="Arial" w:hAnsi="Arial" w:cs="Arial"/>
          <w:i/>
          <w:iCs/>
          <w:sz w:val="20"/>
          <w:szCs w:val="20"/>
          <w:lang w:val="en-US"/>
        </w:rPr>
        <w:t>The scope output shows two signals from a DPSK modulator: the original data signal and the differentially encoded signal. The original data is a binary sequence, while the differentially encoded signal changes only when the original data changes from one bit to the next. This differential encoding helps make the communication system more robust against phase shifts in the transmission channel.</w:t>
      </w:r>
    </w:p>
    <w:p w14:paraId="1F90FD2F" w14:textId="77777777" w:rsidR="00D76105" w:rsidRDefault="00D76105" w:rsidP="00DB3026">
      <w:pPr>
        <w:spacing w:after="40"/>
        <w:rPr>
          <w:rFonts w:ascii="Arial" w:hAnsi="Arial" w:cs="Arial"/>
          <w:sz w:val="20"/>
          <w:szCs w:val="20"/>
          <w:lang w:val="en-US"/>
        </w:rPr>
      </w:pPr>
    </w:p>
    <w:p w14:paraId="75EDE038" w14:textId="77777777" w:rsidR="00D76105" w:rsidRDefault="00D76105" w:rsidP="00DB3026">
      <w:pPr>
        <w:spacing w:after="40"/>
        <w:rPr>
          <w:rFonts w:ascii="Arial" w:hAnsi="Arial" w:cs="Arial"/>
          <w:sz w:val="20"/>
          <w:szCs w:val="20"/>
          <w:lang w:val="en-US"/>
        </w:rPr>
      </w:pPr>
    </w:p>
    <w:p w14:paraId="747105C7" w14:textId="77777777" w:rsidR="00D76105" w:rsidRDefault="00D76105" w:rsidP="00DB3026">
      <w:pPr>
        <w:spacing w:after="40"/>
        <w:rPr>
          <w:rFonts w:ascii="Arial" w:hAnsi="Arial" w:cs="Arial"/>
          <w:sz w:val="20"/>
          <w:szCs w:val="20"/>
          <w:lang w:val="en-US"/>
        </w:rPr>
      </w:pPr>
    </w:p>
    <w:p w14:paraId="6A375443" w14:textId="77777777" w:rsidR="00D76105" w:rsidRDefault="00D76105" w:rsidP="00DB3026">
      <w:pPr>
        <w:spacing w:after="40"/>
        <w:rPr>
          <w:rFonts w:ascii="Arial" w:hAnsi="Arial" w:cs="Arial"/>
          <w:sz w:val="20"/>
          <w:szCs w:val="20"/>
          <w:lang w:val="en-US"/>
        </w:rPr>
      </w:pPr>
    </w:p>
    <w:p w14:paraId="4696F182" w14:textId="77777777" w:rsidR="00D76105" w:rsidRDefault="00D76105" w:rsidP="00DB3026">
      <w:pPr>
        <w:spacing w:after="40"/>
        <w:rPr>
          <w:rFonts w:ascii="Arial" w:hAnsi="Arial" w:cs="Arial"/>
          <w:sz w:val="20"/>
          <w:szCs w:val="20"/>
          <w:lang w:val="en-US"/>
        </w:rPr>
      </w:pPr>
    </w:p>
    <w:p w14:paraId="6C35EADB" w14:textId="77777777" w:rsidR="00D76105" w:rsidRDefault="00D76105" w:rsidP="00DB3026">
      <w:pPr>
        <w:spacing w:after="40"/>
        <w:rPr>
          <w:rFonts w:ascii="Arial" w:hAnsi="Arial" w:cs="Arial"/>
          <w:sz w:val="20"/>
          <w:szCs w:val="20"/>
          <w:lang w:val="en-US"/>
        </w:rPr>
      </w:pPr>
    </w:p>
    <w:p w14:paraId="20A6E047" w14:textId="77777777" w:rsidR="00D76105" w:rsidRDefault="00D76105" w:rsidP="00DB3026">
      <w:pPr>
        <w:spacing w:after="40"/>
        <w:rPr>
          <w:rFonts w:ascii="Arial" w:hAnsi="Arial" w:cs="Arial"/>
          <w:sz w:val="20"/>
          <w:szCs w:val="20"/>
          <w:lang w:val="en-US"/>
        </w:rPr>
      </w:pPr>
    </w:p>
    <w:p w14:paraId="62B60325" w14:textId="77777777" w:rsidR="00D76105" w:rsidRDefault="00D76105" w:rsidP="00DB3026">
      <w:pPr>
        <w:spacing w:after="40"/>
        <w:rPr>
          <w:rFonts w:ascii="Arial" w:hAnsi="Arial" w:cs="Arial"/>
          <w:sz w:val="20"/>
          <w:szCs w:val="20"/>
          <w:lang w:val="en-US"/>
        </w:rPr>
      </w:pPr>
    </w:p>
    <w:p w14:paraId="14A4B8CA" w14:textId="4F2AAB0B" w:rsidR="00527293" w:rsidRDefault="00527293" w:rsidP="00527293">
      <w:pPr>
        <w:spacing w:after="40"/>
        <w:rPr>
          <w:rFonts w:ascii="Arial" w:hAnsi="Arial" w:cs="Arial"/>
          <w:sz w:val="20"/>
          <w:szCs w:val="20"/>
          <w:lang w:val="en-US"/>
        </w:rPr>
      </w:pPr>
      <w:r>
        <w:rPr>
          <w:rFonts w:ascii="Arial" w:hAnsi="Arial" w:cs="Arial"/>
          <w:sz w:val="20"/>
          <w:szCs w:val="20"/>
          <w:lang w:val="en-US"/>
        </w:rPr>
        <w:t>Considering that the modulation / demodulation process in performed in ideal way (no dela</w:t>
      </w:r>
      <w:r w:rsidR="00D76105">
        <w:rPr>
          <w:rFonts w:ascii="Arial" w:hAnsi="Arial" w:cs="Arial"/>
          <w:sz w:val="20"/>
          <w:szCs w:val="20"/>
          <w:lang w:val="en-US"/>
        </w:rPr>
        <w:t>y</w:t>
      </w:r>
      <w:r>
        <w:rPr>
          <w:rFonts w:ascii="Arial" w:hAnsi="Arial" w:cs="Arial"/>
          <w:sz w:val="20"/>
          <w:szCs w:val="20"/>
          <w:lang w:val="en-US"/>
        </w:rPr>
        <w:t xml:space="preserve">s, jitter, </w:t>
      </w:r>
      <w:proofErr w:type="spellStart"/>
      <w:proofErr w:type="gramStart"/>
      <w:r>
        <w:rPr>
          <w:rFonts w:ascii="Arial" w:hAnsi="Arial" w:cs="Arial"/>
          <w:sz w:val="20"/>
          <w:szCs w:val="20"/>
          <w:lang w:val="en-US"/>
        </w:rPr>
        <w:t>etc</w:t>
      </w:r>
      <w:proofErr w:type="spellEnd"/>
      <w:r>
        <w:rPr>
          <w:rFonts w:ascii="Arial" w:hAnsi="Arial" w:cs="Arial"/>
          <w:sz w:val="20"/>
          <w:szCs w:val="20"/>
          <w:lang w:val="en-US"/>
        </w:rPr>
        <w:t xml:space="preserve"> )</w:t>
      </w:r>
      <w:proofErr w:type="gramEnd"/>
      <w:r>
        <w:rPr>
          <w:rFonts w:ascii="Arial" w:hAnsi="Arial" w:cs="Arial"/>
          <w:sz w:val="20"/>
          <w:szCs w:val="20"/>
          <w:lang w:val="en-US"/>
        </w:rPr>
        <w:t xml:space="preserve"> implement the baseband DPSK demodulator like in figure below </w:t>
      </w:r>
    </w:p>
    <w:p w14:paraId="40BF6FC5" w14:textId="77777777" w:rsidR="004A0CFD" w:rsidRDefault="005C7E58" w:rsidP="00DB3026">
      <w:pPr>
        <w:spacing w:after="40"/>
        <w:rPr>
          <w:rFonts w:ascii="Arial" w:hAnsi="Arial" w:cs="Arial"/>
          <w:sz w:val="20"/>
          <w:szCs w:val="20"/>
        </w:rPr>
      </w:pPr>
      <w:r>
        <w:rPr>
          <w:rFonts w:ascii="Arial" w:hAnsi="Arial" w:cs="Arial"/>
          <w:noProof/>
          <w:sz w:val="20"/>
          <w:szCs w:val="20"/>
          <w:lang w:val="ro-RO" w:eastAsia="ro-RO"/>
        </w:rPr>
        <w:drawing>
          <wp:inline distT="0" distB="0" distL="0" distR="0" wp14:anchorId="62B701D3" wp14:editId="6941BF39">
            <wp:extent cx="5725795" cy="228346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2283460"/>
                    </a:xfrm>
                    <a:prstGeom prst="rect">
                      <a:avLst/>
                    </a:prstGeom>
                    <a:noFill/>
                    <a:ln>
                      <a:noFill/>
                    </a:ln>
                  </pic:spPr>
                </pic:pic>
              </a:graphicData>
            </a:graphic>
          </wp:inline>
        </w:drawing>
      </w:r>
      <w:r w:rsidR="00C16FC6">
        <w:rPr>
          <w:rFonts w:ascii="Arial" w:hAnsi="Arial" w:cs="Arial"/>
          <w:sz w:val="20"/>
          <w:szCs w:val="20"/>
        </w:rPr>
        <w:t xml:space="preserve">Make a print screen of the signal scope 2. </w:t>
      </w:r>
      <w:r>
        <w:rPr>
          <w:rFonts w:ascii="Arial" w:hAnsi="Arial" w:cs="Arial"/>
          <w:sz w:val="20"/>
          <w:szCs w:val="20"/>
        </w:rPr>
        <w:t>Compare the original data -take from the subs</w:t>
      </w:r>
      <w:r w:rsidR="00740B43">
        <w:rPr>
          <w:rFonts w:ascii="Arial" w:hAnsi="Arial" w:cs="Arial"/>
          <w:sz w:val="20"/>
          <w:szCs w:val="20"/>
        </w:rPr>
        <w:t>y</w:t>
      </w:r>
      <w:r>
        <w:rPr>
          <w:rFonts w:ascii="Arial" w:hAnsi="Arial" w:cs="Arial"/>
          <w:sz w:val="20"/>
          <w:szCs w:val="20"/>
        </w:rPr>
        <w:t>stem point</w:t>
      </w:r>
      <w:r w:rsidR="004A0CFD">
        <w:rPr>
          <w:rFonts w:ascii="Arial" w:hAnsi="Arial" w:cs="Arial"/>
          <w:sz w:val="20"/>
          <w:szCs w:val="20"/>
        </w:rPr>
        <w:t xml:space="preserve"> </w:t>
      </w:r>
      <w:r>
        <w:rPr>
          <w:rFonts w:ascii="Arial" w:hAnsi="Arial" w:cs="Arial"/>
          <w:sz w:val="20"/>
          <w:szCs w:val="20"/>
        </w:rPr>
        <w:t xml:space="preserve">(1) with the recovered one. Comment the results. </w:t>
      </w:r>
    </w:p>
    <w:p w14:paraId="52FE8261" w14:textId="1BE87AE5" w:rsidR="005C7E58" w:rsidRDefault="004A0CFD" w:rsidP="00DB3026">
      <w:pPr>
        <w:spacing w:after="40"/>
        <w:rPr>
          <w:rFonts w:ascii="Arial" w:hAnsi="Arial" w:cs="Arial"/>
          <w:sz w:val="20"/>
          <w:szCs w:val="20"/>
        </w:rPr>
      </w:pPr>
      <w:r w:rsidRPr="009B0AB7">
        <w:rPr>
          <w:rFonts w:ascii="Arial" w:hAnsi="Arial" w:cs="Arial"/>
          <w:noProof/>
          <w:sz w:val="20"/>
          <w:szCs w:val="20"/>
        </w:rPr>
        <w:drawing>
          <wp:anchor distT="0" distB="0" distL="114300" distR="114300" simplePos="0" relativeHeight="251658240" behindDoc="1" locked="0" layoutInCell="1" allowOverlap="1" wp14:anchorId="2A0B0DD6" wp14:editId="41FE07F4">
            <wp:simplePos x="0" y="0"/>
            <wp:positionH relativeFrom="column">
              <wp:posOffset>0</wp:posOffset>
            </wp:positionH>
            <wp:positionV relativeFrom="paragraph">
              <wp:posOffset>635</wp:posOffset>
            </wp:positionV>
            <wp:extent cx="3523641" cy="5516880"/>
            <wp:effectExtent l="0" t="0" r="635" b="7620"/>
            <wp:wrapTight wrapText="bothSides">
              <wp:wrapPolygon edited="0">
                <wp:start x="0" y="0"/>
                <wp:lineTo x="0" y="21555"/>
                <wp:lineTo x="21487" y="21555"/>
                <wp:lineTo x="21487" y="0"/>
                <wp:lineTo x="0" y="0"/>
              </wp:wrapPolygon>
            </wp:wrapTight>
            <wp:docPr id="5442118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1861"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3641" cy="5516880"/>
                    </a:xfrm>
                    <a:prstGeom prst="rect">
                      <a:avLst/>
                    </a:prstGeom>
                  </pic:spPr>
                </pic:pic>
              </a:graphicData>
            </a:graphic>
          </wp:anchor>
        </w:drawing>
      </w:r>
    </w:p>
    <w:p w14:paraId="06F9D68F" w14:textId="77777777" w:rsidR="004A0CFD" w:rsidRPr="004A0CFD" w:rsidRDefault="004A0CFD" w:rsidP="004A0CFD">
      <w:pPr>
        <w:spacing w:after="40"/>
        <w:rPr>
          <w:rFonts w:ascii="Arial" w:hAnsi="Arial" w:cs="Arial"/>
          <w:sz w:val="20"/>
          <w:szCs w:val="20"/>
        </w:rPr>
      </w:pPr>
    </w:p>
    <w:p w14:paraId="0A7423DE" w14:textId="39A8DF93" w:rsidR="004A0CFD" w:rsidRPr="004A0CFD" w:rsidRDefault="004A0CFD" w:rsidP="004A0CFD">
      <w:pPr>
        <w:spacing w:after="40"/>
        <w:rPr>
          <w:rFonts w:ascii="Arial" w:hAnsi="Arial" w:cs="Arial"/>
          <w:i/>
          <w:iCs/>
          <w:sz w:val="20"/>
          <w:szCs w:val="20"/>
        </w:rPr>
      </w:pPr>
      <w:r w:rsidRPr="004A0CFD">
        <w:rPr>
          <w:rFonts w:ascii="Arial" w:hAnsi="Arial" w:cs="Arial"/>
          <w:i/>
          <w:iCs/>
          <w:sz w:val="20"/>
          <w:szCs w:val="20"/>
        </w:rPr>
        <w:t>The provided scope outputs display the performance of a DPSK demodulator. The upper trace in each scope likely represents the original binary data signal, while the lower trace seems to be the recovered data after demodulation. The recovery process in DPSK involves detecting changes from one bit to the next rather than the absolute bit values. As such, the lower trace changes state only when the original data signal does, consistent with DPSK demodulation principles. The observed one-bit period delay in the recovered signal is expected and indicates the demodulator is effectively reconstructing the original signal.</w:t>
      </w:r>
    </w:p>
    <w:p w14:paraId="616E7B53" w14:textId="02B06B40" w:rsidR="008C5E15" w:rsidRDefault="008C5E15" w:rsidP="00DB3026">
      <w:pPr>
        <w:spacing w:after="40"/>
        <w:rPr>
          <w:rFonts w:ascii="Arial" w:hAnsi="Arial" w:cs="Arial"/>
          <w:sz w:val="20"/>
          <w:szCs w:val="20"/>
        </w:rPr>
      </w:pPr>
    </w:p>
    <w:p w14:paraId="6633C3F1" w14:textId="77777777" w:rsidR="004A0CFD" w:rsidRDefault="004A0CFD" w:rsidP="00740B43">
      <w:pPr>
        <w:spacing w:after="40"/>
        <w:rPr>
          <w:rFonts w:ascii="Arial" w:hAnsi="Arial" w:cs="Arial"/>
          <w:b/>
          <w:bCs/>
          <w:sz w:val="20"/>
          <w:szCs w:val="20"/>
        </w:rPr>
      </w:pPr>
    </w:p>
    <w:p w14:paraId="33F3DAF3" w14:textId="77777777" w:rsidR="004A0CFD" w:rsidRDefault="004A0CFD" w:rsidP="00740B43">
      <w:pPr>
        <w:spacing w:after="40"/>
        <w:rPr>
          <w:rFonts w:ascii="Arial" w:hAnsi="Arial" w:cs="Arial"/>
          <w:b/>
          <w:bCs/>
          <w:sz w:val="20"/>
          <w:szCs w:val="20"/>
        </w:rPr>
      </w:pPr>
    </w:p>
    <w:p w14:paraId="416951BF" w14:textId="77777777" w:rsidR="004A0CFD" w:rsidRDefault="004A0CFD" w:rsidP="00740B43">
      <w:pPr>
        <w:spacing w:after="40"/>
        <w:rPr>
          <w:rFonts w:ascii="Arial" w:hAnsi="Arial" w:cs="Arial"/>
          <w:b/>
          <w:bCs/>
          <w:sz w:val="20"/>
          <w:szCs w:val="20"/>
        </w:rPr>
      </w:pPr>
    </w:p>
    <w:p w14:paraId="2DCAC309" w14:textId="77777777" w:rsidR="004A0CFD" w:rsidRDefault="004A0CFD" w:rsidP="00740B43">
      <w:pPr>
        <w:spacing w:after="40"/>
        <w:rPr>
          <w:rFonts w:ascii="Arial" w:hAnsi="Arial" w:cs="Arial"/>
          <w:b/>
          <w:bCs/>
          <w:sz w:val="20"/>
          <w:szCs w:val="20"/>
        </w:rPr>
      </w:pPr>
    </w:p>
    <w:p w14:paraId="2BAB4BBB" w14:textId="77777777" w:rsidR="004A0CFD" w:rsidRDefault="004A0CFD" w:rsidP="00740B43">
      <w:pPr>
        <w:spacing w:after="40"/>
        <w:rPr>
          <w:rFonts w:ascii="Arial" w:hAnsi="Arial" w:cs="Arial"/>
          <w:b/>
          <w:bCs/>
          <w:sz w:val="20"/>
          <w:szCs w:val="20"/>
        </w:rPr>
      </w:pPr>
    </w:p>
    <w:p w14:paraId="3ADB7311" w14:textId="77777777" w:rsidR="004A0CFD" w:rsidRDefault="004A0CFD" w:rsidP="00740B43">
      <w:pPr>
        <w:spacing w:after="40"/>
        <w:rPr>
          <w:rFonts w:ascii="Arial" w:hAnsi="Arial" w:cs="Arial"/>
          <w:b/>
          <w:bCs/>
          <w:sz w:val="20"/>
          <w:szCs w:val="20"/>
        </w:rPr>
      </w:pPr>
    </w:p>
    <w:p w14:paraId="3C9C8B0D" w14:textId="77777777" w:rsidR="004A0CFD" w:rsidRDefault="004A0CFD" w:rsidP="00740B43">
      <w:pPr>
        <w:spacing w:after="40"/>
        <w:rPr>
          <w:rFonts w:ascii="Arial" w:hAnsi="Arial" w:cs="Arial"/>
          <w:b/>
          <w:bCs/>
          <w:sz w:val="20"/>
          <w:szCs w:val="20"/>
        </w:rPr>
      </w:pPr>
    </w:p>
    <w:p w14:paraId="022CEFA6" w14:textId="77777777" w:rsidR="004A0CFD" w:rsidRDefault="004A0CFD" w:rsidP="00740B43">
      <w:pPr>
        <w:spacing w:after="40"/>
        <w:rPr>
          <w:rFonts w:ascii="Arial" w:hAnsi="Arial" w:cs="Arial"/>
          <w:b/>
          <w:bCs/>
          <w:sz w:val="20"/>
          <w:szCs w:val="20"/>
        </w:rPr>
      </w:pPr>
    </w:p>
    <w:p w14:paraId="3FE1E6DF" w14:textId="77777777" w:rsidR="004A0CFD" w:rsidRDefault="004A0CFD" w:rsidP="00740B43">
      <w:pPr>
        <w:spacing w:after="40"/>
        <w:rPr>
          <w:rFonts w:ascii="Arial" w:hAnsi="Arial" w:cs="Arial"/>
          <w:b/>
          <w:bCs/>
          <w:sz w:val="20"/>
          <w:szCs w:val="20"/>
        </w:rPr>
      </w:pPr>
    </w:p>
    <w:p w14:paraId="62BE412D" w14:textId="77777777" w:rsidR="004A0CFD" w:rsidRDefault="004A0CFD" w:rsidP="00740B43">
      <w:pPr>
        <w:spacing w:after="40"/>
        <w:rPr>
          <w:rFonts w:ascii="Arial" w:hAnsi="Arial" w:cs="Arial"/>
          <w:b/>
          <w:bCs/>
          <w:sz w:val="20"/>
          <w:szCs w:val="20"/>
        </w:rPr>
      </w:pPr>
    </w:p>
    <w:p w14:paraId="57A172C7" w14:textId="77777777" w:rsidR="004A0CFD" w:rsidRDefault="004A0CFD" w:rsidP="00740B43">
      <w:pPr>
        <w:spacing w:after="40"/>
        <w:rPr>
          <w:rFonts w:ascii="Arial" w:hAnsi="Arial" w:cs="Arial"/>
          <w:b/>
          <w:bCs/>
          <w:sz w:val="20"/>
          <w:szCs w:val="20"/>
        </w:rPr>
      </w:pPr>
    </w:p>
    <w:p w14:paraId="6FABF5DF" w14:textId="37D73F3A" w:rsidR="00740B43" w:rsidRPr="00BA571E" w:rsidRDefault="00740B43" w:rsidP="00740B43">
      <w:pPr>
        <w:spacing w:after="40"/>
        <w:rPr>
          <w:rFonts w:ascii="Arial" w:hAnsi="Arial" w:cs="Arial"/>
          <w:b/>
          <w:bCs/>
          <w:sz w:val="20"/>
          <w:szCs w:val="20"/>
        </w:rPr>
      </w:pPr>
      <w:r w:rsidRPr="00BA571E">
        <w:rPr>
          <w:rFonts w:ascii="Arial" w:hAnsi="Arial" w:cs="Arial"/>
          <w:b/>
          <w:bCs/>
          <w:sz w:val="20"/>
          <w:szCs w:val="20"/>
        </w:rPr>
        <w:lastRenderedPageBreak/>
        <w:t xml:space="preserve">Set </w:t>
      </w:r>
      <w:r>
        <w:rPr>
          <w:rFonts w:ascii="Arial" w:hAnsi="Arial" w:cs="Arial"/>
          <w:b/>
          <w:bCs/>
          <w:sz w:val="20"/>
          <w:szCs w:val="20"/>
        </w:rPr>
        <w:t>5</w:t>
      </w:r>
      <w:r w:rsidR="00CD63E7">
        <w:rPr>
          <w:rFonts w:ascii="Arial" w:hAnsi="Arial" w:cs="Arial"/>
          <w:b/>
          <w:bCs/>
          <w:sz w:val="20"/>
          <w:szCs w:val="20"/>
        </w:rPr>
        <w:t xml:space="preserve"> </w:t>
      </w:r>
    </w:p>
    <w:p w14:paraId="5695D109" w14:textId="77777777" w:rsidR="00C02EAF" w:rsidRDefault="00740B43" w:rsidP="00740B43">
      <w:pPr>
        <w:spacing w:after="40"/>
        <w:rPr>
          <w:rFonts w:ascii="Arial" w:hAnsi="Arial" w:cs="Arial"/>
          <w:sz w:val="20"/>
          <w:szCs w:val="20"/>
        </w:rPr>
      </w:pPr>
      <w:r>
        <w:rPr>
          <w:rFonts w:ascii="Arial" w:hAnsi="Arial" w:cs="Arial"/>
          <w:sz w:val="20"/>
          <w:szCs w:val="20"/>
        </w:rPr>
        <w:t>5</w:t>
      </w:r>
      <w:r w:rsidRPr="00CB6772">
        <w:rPr>
          <w:rFonts w:ascii="Arial" w:hAnsi="Arial" w:cs="Arial"/>
          <w:sz w:val="20"/>
          <w:szCs w:val="20"/>
        </w:rPr>
        <w:t xml:space="preserve">.1 What is the role of each block in the </w:t>
      </w:r>
      <w:r>
        <w:rPr>
          <w:rFonts w:ascii="Arial" w:hAnsi="Arial" w:cs="Arial"/>
          <w:sz w:val="20"/>
          <w:szCs w:val="20"/>
        </w:rPr>
        <w:t>carrier recovery</w:t>
      </w:r>
      <w:r w:rsidRPr="00CB6772">
        <w:rPr>
          <w:rFonts w:ascii="Arial" w:hAnsi="Arial" w:cs="Arial"/>
          <w:sz w:val="20"/>
          <w:szCs w:val="20"/>
        </w:rPr>
        <w:t xml:space="preserve"> scheme from </w:t>
      </w:r>
      <w:proofErr w:type="gramStart"/>
      <w:r w:rsidRPr="00CB6772">
        <w:rPr>
          <w:rFonts w:ascii="Arial" w:hAnsi="Arial" w:cs="Arial"/>
          <w:sz w:val="20"/>
          <w:szCs w:val="20"/>
        </w:rPr>
        <w:t>BPSK</w:t>
      </w:r>
      <w:proofErr w:type="gramEnd"/>
    </w:p>
    <w:p w14:paraId="59EDDA6A" w14:textId="23943001" w:rsidR="00C02EAF" w:rsidRPr="00C02EAF" w:rsidRDefault="00C02EAF" w:rsidP="00C02EAF">
      <w:pPr>
        <w:pStyle w:val="ListParagraph"/>
        <w:numPr>
          <w:ilvl w:val="0"/>
          <w:numId w:val="4"/>
        </w:numPr>
        <w:spacing w:after="40"/>
        <w:rPr>
          <w:rFonts w:ascii="Arial" w:hAnsi="Arial" w:cs="Arial"/>
          <w:sz w:val="20"/>
          <w:szCs w:val="20"/>
        </w:rPr>
      </w:pPr>
      <w:r w:rsidRPr="00C02EAF">
        <w:rPr>
          <w:rFonts w:ascii="Arial" w:hAnsi="Arial" w:cs="Arial"/>
          <w:sz w:val="20"/>
          <w:szCs w:val="20"/>
        </w:rPr>
        <w:t xml:space="preserve">Subsystem – BPSK </w:t>
      </w:r>
      <w:proofErr w:type="gramStart"/>
      <w:r w:rsidRPr="00C02EAF">
        <w:rPr>
          <w:rFonts w:ascii="Arial" w:hAnsi="Arial" w:cs="Arial"/>
          <w:sz w:val="20"/>
          <w:szCs w:val="20"/>
        </w:rPr>
        <w:t>modulator</w:t>
      </w:r>
      <w:r>
        <w:rPr>
          <w:rFonts w:ascii="Arial" w:hAnsi="Arial" w:cs="Arial"/>
          <w:sz w:val="20"/>
          <w:szCs w:val="20"/>
        </w:rPr>
        <w:t>;</w:t>
      </w:r>
      <w:proofErr w:type="gramEnd"/>
    </w:p>
    <w:p w14:paraId="33046DDD" w14:textId="0702687D" w:rsidR="00740B43" w:rsidRPr="00C02EAF" w:rsidRDefault="00C02EAF" w:rsidP="00C02EAF">
      <w:pPr>
        <w:pStyle w:val="ListParagraph"/>
        <w:numPr>
          <w:ilvl w:val="0"/>
          <w:numId w:val="4"/>
        </w:numPr>
        <w:spacing w:after="40"/>
        <w:rPr>
          <w:rFonts w:ascii="Arial" w:hAnsi="Arial" w:cs="Arial"/>
          <w:sz w:val="20"/>
          <w:szCs w:val="20"/>
          <w:lang w:val="en-US"/>
        </w:rPr>
      </w:pPr>
      <w:r w:rsidRPr="00C02EAF">
        <w:rPr>
          <w:rFonts w:ascii="Arial" w:hAnsi="Arial" w:cs="Arial"/>
          <w:sz w:val="20"/>
          <w:szCs w:val="20"/>
          <w:lang w:val="en-US"/>
        </w:rPr>
        <w:t xml:space="preserve">Analog Filter Design – Butterworth </w:t>
      </w:r>
      <w:proofErr w:type="gramStart"/>
      <w:r w:rsidRPr="00C02EAF">
        <w:rPr>
          <w:rFonts w:ascii="Arial" w:hAnsi="Arial" w:cs="Arial"/>
          <w:sz w:val="20"/>
          <w:szCs w:val="20"/>
          <w:lang w:val="en-US"/>
        </w:rPr>
        <w:t xml:space="preserve">filter, </w:t>
      </w:r>
      <w:r w:rsidR="00740B43" w:rsidRPr="00C02EAF">
        <w:rPr>
          <w:rFonts w:ascii="Arial" w:hAnsi="Arial" w:cs="Arial"/>
          <w:sz w:val="20"/>
          <w:szCs w:val="20"/>
          <w:lang w:val="en-US"/>
        </w:rPr>
        <w:t xml:space="preserve"> </w:t>
      </w:r>
      <w:r w:rsidRPr="00C02EAF">
        <w:rPr>
          <w:rFonts w:ascii="Arial" w:hAnsi="Arial" w:cs="Arial"/>
          <w:sz w:val="20"/>
          <w:szCs w:val="20"/>
          <w:lang w:val="en-US"/>
        </w:rPr>
        <w:t>bandpass</w:t>
      </w:r>
      <w:proofErr w:type="gramEnd"/>
      <w:r w:rsidRPr="00C02EAF">
        <w:rPr>
          <w:rFonts w:ascii="Arial" w:hAnsi="Arial" w:cs="Arial"/>
          <w:sz w:val="20"/>
          <w:szCs w:val="20"/>
          <w:lang w:val="en-US"/>
        </w:rPr>
        <w:t xml:space="preserve"> filter, as flat as possible in the frequency domain</w:t>
      </w:r>
      <w:r>
        <w:rPr>
          <w:rFonts w:ascii="Arial" w:hAnsi="Arial" w:cs="Arial"/>
          <w:sz w:val="20"/>
          <w:szCs w:val="20"/>
          <w:lang w:val="en-US"/>
        </w:rPr>
        <w:t>;</w:t>
      </w:r>
    </w:p>
    <w:p w14:paraId="2ACD5DCC" w14:textId="74260769" w:rsidR="00C02EAF" w:rsidRDefault="00CD63E7" w:rsidP="00C02EAF">
      <w:pPr>
        <w:pStyle w:val="ListParagraph"/>
        <w:numPr>
          <w:ilvl w:val="0"/>
          <w:numId w:val="4"/>
        </w:numPr>
        <w:spacing w:after="40"/>
        <w:rPr>
          <w:rFonts w:ascii="Arial" w:hAnsi="Arial" w:cs="Arial"/>
          <w:sz w:val="20"/>
          <w:szCs w:val="20"/>
          <w:lang w:val="en-US"/>
        </w:rPr>
      </w:pPr>
      <w:r>
        <w:rPr>
          <w:rFonts w:ascii="Arial" w:hAnsi="Arial" w:cs="Arial"/>
          <w:sz w:val="20"/>
          <w:szCs w:val="20"/>
          <w:lang w:val="en-US"/>
        </w:rPr>
        <w:t xml:space="preserve">Gain – multiplies the input by </w:t>
      </w:r>
      <w:proofErr w:type="gramStart"/>
      <w:r>
        <w:rPr>
          <w:rFonts w:ascii="Arial" w:hAnsi="Arial" w:cs="Arial"/>
          <w:sz w:val="20"/>
          <w:szCs w:val="20"/>
          <w:lang w:val="en-US"/>
        </w:rPr>
        <w:t>100;</w:t>
      </w:r>
      <w:proofErr w:type="gramEnd"/>
    </w:p>
    <w:p w14:paraId="35C0FB5B" w14:textId="37175998" w:rsidR="00CD63E7" w:rsidRDefault="00CD63E7" w:rsidP="00C02EAF">
      <w:pPr>
        <w:pStyle w:val="ListParagraph"/>
        <w:numPr>
          <w:ilvl w:val="0"/>
          <w:numId w:val="4"/>
        </w:numPr>
        <w:spacing w:after="40"/>
        <w:rPr>
          <w:rFonts w:ascii="Arial" w:hAnsi="Arial" w:cs="Arial"/>
          <w:sz w:val="20"/>
          <w:szCs w:val="20"/>
          <w:lang w:val="en-US"/>
        </w:rPr>
      </w:pPr>
      <w:r>
        <w:rPr>
          <w:rFonts w:ascii="Arial" w:hAnsi="Arial" w:cs="Arial"/>
          <w:sz w:val="20"/>
          <w:szCs w:val="20"/>
          <w:lang w:val="en-US"/>
        </w:rPr>
        <w:t xml:space="preserve">Saturation – limits the signal to an upper and lower </w:t>
      </w:r>
      <w:proofErr w:type="gramStart"/>
      <w:r>
        <w:rPr>
          <w:rFonts w:ascii="Arial" w:hAnsi="Arial" w:cs="Arial"/>
          <w:sz w:val="20"/>
          <w:szCs w:val="20"/>
          <w:lang w:val="en-US"/>
        </w:rPr>
        <w:t>bound;</w:t>
      </w:r>
      <w:proofErr w:type="gramEnd"/>
    </w:p>
    <w:p w14:paraId="2726E128" w14:textId="1FE9D1D9" w:rsidR="00CD63E7" w:rsidRDefault="00CD63E7" w:rsidP="00C02EAF">
      <w:pPr>
        <w:pStyle w:val="ListParagraph"/>
        <w:numPr>
          <w:ilvl w:val="0"/>
          <w:numId w:val="4"/>
        </w:numPr>
        <w:spacing w:after="40"/>
        <w:rPr>
          <w:rFonts w:ascii="Arial" w:hAnsi="Arial" w:cs="Arial"/>
          <w:sz w:val="20"/>
          <w:szCs w:val="20"/>
          <w:lang w:val="en-US"/>
        </w:rPr>
      </w:pPr>
      <w:r>
        <w:rPr>
          <w:rFonts w:ascii="Arial" w:hAnsi="Arial" w:cs="Arial"/>
          <w:sz w:val="20"/>
          <w:szCs w:val="20"/>
          <w:lang w:val="en-US"/>
        </w:rPr>
        <w:t xml:space="preserve">Product – multiplication of </w:t>
      </w:r>
      <w:proofErr w:type="gramStart"/>
      <w:r>
        <w:rPr>
          <w:rFonts w:ascii="Arial" w:hAnsi="Arial" w:cs="Arial"/>
          <w:sz w:val="20"/>
          <w:szCs w:val="20"/>
          <w:lang w:val="en-US"/>
        </w:rPr>
        <w:t>inputs;</w:t>
      </w:r>
      <w:proofErr w:type="gramEnd"/>
    </w:p>
    <w:p w14:paraId="77FC5F92" w14:textId="35F1A1F3" w:rsidR="00CD63E7" w:rsidRDefault="00CD63E7" w:rsidP="00C02EAF">
      <w:pPr>
        <w:pStyle w:val="ListParagraph"/>
        <w:numPr>
          <w:ilvl w:val="0"/>
          <w:numId w:val="4"/>
        </w:numPr>
        <w:spacing w:after="40"/>
        <w:rPr>
          <w:rFonts w:ascii="Arial" w:hAnsi="Arial" w:cs="Arial"/>
          <w:sz w:val="20"/>
          <w:szCs w:val="20"/>
          <w:lang w:val="en-US"/>
        </w:rPr>
      </w:pPr>
      <w:r>
        <w:rPr>
          <w:rFonts w:ascii="Arial" w:hAnsi="Arial" w:cs="Arial"/>
          <w:sz w:val="20"/>
          <w:szCs w:val="20"/>
          <w:lang w:val="en-US"/>
        </w:rPr>
        <w:t xml:space="preserve">Data Type Conversion – converts input to another data </w:t>
      </w:r>
      <w:proofErr w:type="gramStart"/>
      <w:r>
        <w:rPr>
          <w:rFonts w:ascii="Arial" w:hAnsi="Arial" w:cs="Arial"/>
          <w:sz w:val="20"/>
          <w:szCs w:val="20"/>
          <w:lang w:val="en-US"/>
        </w:rPr>
        <w:t>type;</w:t>
      </w:r>
      <w:proofErr w:type="gramEnd"/>
    </w:p>
    <w:p w14:paraId="269C8E78" w14:textId="5E16C34C" w:rsidR="001709C9" w:rsidRPr="00361904" w:rsidRDefault="00CD63E7" w:rsidP="00361904">
      <w:pPr>
        <w:pStyle w:val="ListParagraph"/>
        <w:numPr>
          <w:ilvl w:val="0"/>
          <w:numId w:val="4"/>
        </w:numPr>
        <w:spacing w:after="40"/>
        <w:rPr>
          <w:rFonts w:ascii="Arial" w:hAnsi="Arial" w:cs="Arial"/>
          <w:sz w:val="20"/>
          <w:szCs w:val="20"/>
          <w:lang w:val="en-US"/>
        </w:rPr>
      </w:pPr>
      <w:r>
        <w:rPr>
          <w:rFonts w:ascii="Arial" w:hAnsi="Arial" w:cs="Arial"/>
          <w:sz w:val="20"/>
          <w:szCs w:val="20"/>
          <w:lang w:val="en-US"/>
        </w:rPr>
        <w:t>JK Flip Flop – stores binary information.</w:t>
      </w:r>
    </w:p>
    <w:p w14:paraId="5EFB66A7" w14:textId="77777777" w:rsidR="001709C9" w:rsidRPr="00CD63E7" w:rsidRDefault="001709C9" w:rsidP="00CD63E7">
      <w:pPr>
        <w:pStyle w:val="ListParagraph"/>
        <w:spacing w:after="40"/>
        <w:rPr>
          <w:rFonts w:ascii="Arial" w:hAnsi="Arial" w:cs="Arial"/>
          <w:sz w:val="20"/>
          <w:szCs w:val="20"/>
          <w:lang w:val="en-US"/>
        </w:rPr>
      </w:pPr>
    </w:p>
    <w:p w14:paraId="4BF788E2" w14:textId="551F331A" w:rsidR="00740B43" w:rsidRDefault="00740B43" w:rsidP="00740B43">
      <w:pPr>
        <w:spacing w:after="40"/>
        <w:rPr>
          <w:rFonts w:ascii="Arial" w:hAnsi="Arial" w:cs="Arial"/>
          <w:sz w:val="20"/>
          <w:szCs w:val="20"/>
        </w:rPr>
      </w:pPr>
      <w:r>
        <w:rPr>
          <w:rFonts w:ascii="Arial" w:hAnsi="Arial" w:cs="Arial"/>
          <w:sz w:val="20"/>
          <w:szCs w:val="20"/>
        </w:rPr>
        <w:t>5.2. Change Tb=4, f</w:t>
      </w:r>
      <w:r>
        <w:rPr>
          <w:rFonts w:ascii="Arial" w:hAnsi="Arial" w:cs="Arial"/>
          <w:sz w:val="20"/>
          <w:szCs w:val="20"/>
          <w:vertAlign w:val="subscript"/>
        </w:rPr>
        <w:t>0</w:t>
      </w:r>
      <w:r>
        <w:rPr>
          <w:rFonts w:ascii="Arial" w:hAnsi="Arial" w:cs="Arial"/>
          <w:sz w:val="20"/>
          <w:szCs w:val="20"/>
        </w:rPr>
        <w:t xml:space="preserve">= 10Hz. Show (make print-screen) of </w:t>
      </w:r>
    </w:p>
    <w:p w14:paraId="724B1885" w14:textId="77777777" w:rsidR="00740B43" w:rsidRDefault="00740B43" w:rsidP="00740B43">
      <w:pPr>
        <w:pStyle w:val="ListParagraph"/>
        <w:numPr>
          <w:ilvl w:val="0"/>
          <w:numId w:val="3"/>
        </w:numPr>
        <w:spacing w:after="40"/>
        <w:rPr>
          <w:rFonts w:ascii="Arial" w:hAnsi="Arial" w:cs="Arial"/>
          <w:sz w:val="20"/>
          <w:szCs w:val="20"/>
        </w:rPr>
      </w:pPr>
      <w:r w:rsidRPr="004838D5">
        <w:rPr>
          <w:rFonts w:ascii="Arial" w:hAnsi="Arial" w:cs="Arial"/>
          <w:sz w:val="20"/>
          <w:szCs w:val="20"/>
        </w:rPr>
        <w:t xml:space="preserve">the modulated signal and the data (in time domain) </w:t>
      </w:r>
    </w:p>
    <w:p w14:paraId="0BBDC8F2" w14:textId="2B74B679" w:rsidR="00361904" w:rsidRDefault="001709C9" w:rsidP="001709C9">
      <w:pPr>
        <w:spacing w:after="40"/>
        <w:rPr>
          <w:rFonts w:ascii="Arial" w:hAnsi="Arial" w:cs="Arial"/>
          <w:sz w:val="20"/>
          <w:szCs w:val="20"/>
        </w:rPr>
      </w:pPr>
      <w:r w:rsidRPr="001709C9">
        <w:rPr>
          <w:rFonts w:ascii="Arial" w:hAnsi="Arial" w:cs="Arial"/>
          <w:noProof/>
          <w:sz w:val="20"/>
          <w:szCs w:val="20"/>
        </w:rPr>
        <w:drawing>
          <wp:inline distT="0" distB="0" distL="0" distR="0" wp14:anchorId="77CBA0D1" wp14:editId="1A4CB07A">
            <wp:extent cx="5731510" cy="3470275"/>
            <wp:effectExtent l="0" t="0" r="0" b="0"/>
            <wp:docPr id="1479988371"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88371" name="Picture 1" descr="A screen shot of a screen&#10;&#10;Description automatically generated"/>
                    <pic:cNvPicPr/>
                  </pic:nvPicPr>
                  <pic:blipFill>
                    <a:blip r:embed="rId12"/>
                    <a:stretch>
                      <a:fillRect/>
                    </a:stretch>
                  </pic:blipFill>
                  <pic:spPr>
                    <a:xfrm>
                      <a:off x="0" y="0"/>
                      <a:ext cx="5731510" cy="3470275"/>
                    </a:xfrm>
                    <a:prstGeom prst="rect">
                      <a:avLst/>
                    </a:prstGeom>
                  </pic:spPr>
                </pic:pic>
              </a:graphicData>
            </a:graphic>
          </wp:inline>
        </w:drawing>
      </w:r>
    </w:p>
    <w:p w14:paraId="783F463C" w14:textId="645DBAA2" w:rsidR="004A0CFD" w:rsidRDefault="004A0CFD" w:rsidP="004A0CFD">
      <w:pPr>
        <w:spacing w:after="40"/>
        <w:jc w:val="both"/>
        <w:rPr>
          <w:rFonts w:ascii="Arial" w:hAnsi="Arial" w:cs="Arial"/>
          <w:i/>
          <w:iCs/>
          <w:sz w:val="20"/>
          <w:szCs w:val="20"/>
        </w:rPr>
      </w:pPr>
      <w:r w:rsidRPr="004A0CFD">
        <w:rPr>
          <w:rFonts w:ascii="Arial" w:hAnsi="Arial" w:cs="Arial"/>
          <w:i/>
          <w:iCs/>
          <w:sz w:val="20"/>
          <w:szCs w:val="20"/>
        </w:rPr>
        <w:t>The modulated signal's phase shifts align with the changes in the binary data signal, which is the fundamental principle of BPSK modulation—each bit change in the data signal results in a phase change in the carrier signal. This phase change is what encodes the data onto the carrier wave for transmission. The fast oscillations in the modulated signal represent the carrier, and the phase flips are evident at the transitions of the data bits, indicating successful modulation.</w:t>
      </w:r>
    </w:p>
    <w:p w14:paraId="5F70C0B5" w14:textId="77777777" w:rsidR="004A0CFD" w:rsidRDefault="004A0CFD" w:rsidP="004A0CFD">
      <w:pPr>
        <w:spacing w:after="40"/>
        <w:jc w:val="both"/>
        <w:rPr>
          <w:rFonts w:ascii="Arial" w:hAnsi="Arial" w:cs="Arial"/>
          <w:i/>
          <w:iCs/>
          <w:sz w:val="20"/>
          <w:szCs w:val="20"/>
        </w:rPr>
      </w:pPr>
    </w:p>
    <w:p w14:paraId="56CE77E7" w14:textId="77777777" w:rsidR="004A0CFD" w:rsidRDefault="004A0CFD" w:rsidP="004A0CFD">
      <w:pPr>
        <w:spacing w:after="40"/>
        <w:jc w:val="both"/>
        <w:rPr>
          <w:rFonts w:ascii="Arial" w:hAnsi="Arial" w:cs="Arial"/>
          <w:i/>
          <w:iCs/>
          <w:sz w:val="20"/>
          <w:szCs w:val="20"/>
        </w:rPr>
      </w:pPr>
    </w:p>
    <w:p w14:paraId="6A35DE09" w14:textId="77777777" w:rsidR="004A0CFD" w:rsidRDefault="004A0CFD" w:rsidP="004A0CFD">
      <w:pPr>
        <w:spacing w:after="40"/>
        <w:jc w:val="both"/>
        <w:rPr>
          <w:rFonts w:ascii="Arial" w:hAnsi="Arial" w:cs="Arial"/>
          <w:i/>
          <w:iCs/>
          <w:sz w:val="20"/>
          <w:szCs w:val="20"/>
        </w:rPr>
      </w:pPr>
    </w:p>
    <w:p w14:paraId="5BE4D4D1" w14:textId="77777777" w:rsidR="004A0CFD" w:rsidRDefault="004A0CFD" w:rsidP="004A0CFD">
      <w:pPr>
        <w:spacing w:after="40"/>
        <w:jc w:val="both"/>
        <w:rPr>
          <w:rFonts w:ascii="Arial" w:hAnsi="Arial" w:cs="Arial"/>
          <w:i/>
          <w:iCs/>
          <w:sz w:val="20"/>
          <w:szCs w:val="20"/>
        </w:rPr>
      </w:pPr>
    </w:p>
    <w:p w14:paraId="4E8F23CD" w14:textId="77777777" w:rsidR="004A0CFD" w:rsidRDefault="004A0CFD" w:rsidP="004A0CFD">
      <w:pPr>
        <w:spacing w:after="40"/>
        <w:jc w:val="both"/>
        <w:rPr>
          <w:rFonts w:ascii="Arial" w:hAnsi="Arial" w:cs="Arial"/>
          <w:i/>
          <w:iCs/>
          <w:sz w:val="20"/>
          <w:szCs w:val="20"/>
        </w:rPr>
      </w:pPr>
    </w:p>
    <w:p w14:paraId="6BD7BC74" w14:textId="77777777" w:rsidR="004A0CFD" w:rsidRDefault="004A0CFD" w:rsidP="004A0CFD">
      <w:pPr>
        <w:spacing w:after="40"/>
        <w:jc w:val="both"/>
        <w:rPr>
          <w:rFonts w:ascii="Arial" w:hAnsi="Arial" w:cs="Arial"/>
          <w:i/>
          <w:iCs/>
          <w:sz w:val="20"/>
          <w:szCs w:val="20"/>
        </w:rPr>
      </w:pPr>
    </w:p>
    <w:p w14:paraId="2BDE8EBD" w14:textId="77777777" w:rsidR="004A0CFD" w:rsidRDefault="004A0CFD" w:rsidP="004A0CFD">
      <w:pPr>
        <w:spacing w:after="40"/>
        <w:jc w:val="both"/>
        <w:rPr>
          <w:rFonts w:ascii="Arial" w:hAnsi="Arial" w:cs="Arial"/>
          <w:i/>
          <w:iCs/>
          <w:sz w:val="20"/>
          <w:szCs w:val="20"/>
        </w:rPr>
      </w:pPr>
    </w:p>
    <w:p w14:paraId="441D091E" w14:textId="77777777" w:rsidR="004A0CFD" w:rsidRDefault="004A0CFD" w:rsidP="004A0CFD">
      <w:pPr>
        <w:spacing w:after="40"/>
        <w:jc w:val="both"/>
        <w:rPr>
          <w:rFonts w:ascii="Arial" w:hAnsi="Arial" w:cs="Arial"/>
          <w:i/>
          <w:iCs/>
          <w:sz w:val="20"/>
          <w:szCs w:val="20"/>
        </w:rPr>
      </w:pPr>
    </w:p>
    <w:p w14:paraId="24DD4E7F" w14:textId="77777777" w:rsidR="004A0CFD" w:rsidRDefault="004A0CFD" w:rsidP="004A0CFD">
      <w:pPr>
        <w:spacing w:after="40"/>
        <w:jc w:val="both"/>
        <w:rPr>
          <w:rFonts w:ascii="Arial" w:hAnsi="Arial" w:cs="Arial"/>
          <w:i/>
          <w:iCs/>
          <w:sz w:val="20"/>
          <w:szCs w:val="20"/>
        </w:rPr>
      </w:pPr>
    </w:p>
    <w:p w14:paraId="37432678" w14:textId="77777777" w:rsidR="004A0CFD" w:rsidRDefault="004A0CFD" w:rsidP="004A0CFD">
      <w:pPr>
        <w:spacing w:after="40"/>
        <w:jc w:val="both"/>
        <w:rPr>
          <w:rFonts w:ascii="Arial" w:hAnsi="Arial" w:cs="Arial"/>
          <w:i/>
          <w:iCs/>
          <w:sz w:val="20"/>
          <w:szCs w:val="20"/>
        </w:rPr>
      </w:pPr>
    </w:p>
    <w:p w14:paraId="56996ED1" w14:textId="77777777" w:rsidR="004A0CFD" w:rsidRDefault="004A0CFD" w:rsidP="004A0CFD">
      <w:pPr>
        <w:spacing w:after="40"/>
        <w:jc w:val="both"/>
        <w:rPr>
          <w:rFonts w:ascii="Arial" w:hAnsi="Arial" w:cs="Arial"/>
          <w:i/>
          <w:iCs/>
          <w:sz w:val="20"/>
          <w:szCs w:val="20"/>
        </w:rPr>
      </w:pPr>
    </w:p>
    <w:p w14:paraId="638C5C9A" w14:textId="77777777" w:rsidR="004A0CFD" w:rsidRDefault="004A0CFD" w:rsidP="004A0CFD">
      <w:pPr>
        <w:spacing w:after="40"/>
        <w:jc w:val="both"/>
        <w:rPr>
          <w:rFonts w:ascii="Arial" w:hAnsi="Arial" w:cs="Arial"/>
          <w:i/>
          <w:iCs/>
          <w:sz w:val="20"/>
          <w:szCs w:val="20"/>
        </w:rPr>
      </w:pPr>
    </w:p>
    <w:p w14:paraId="39DF61AF" w14:textId="77777777" w:rsidR="004A0CFD" w:rsidRPr="004A0CFD" w:rsidRDefault="004A0CFD" w:rsidP="004A0CFD">
      <w:pPr>
        <w:spacing w:after="40"/>
        <w:jc w:val="both"/>
        <w:rPr>
          <w:rFonts w:ascii="Arial" w:hAnsi="Arial" w:cs="Arial"/>
          <w:i/>
          <w:iCs/>
          <w:sz w:val="20"/>
          <w:szCs w:val="20"/>
        </w:rPr>
      </w:pPr>
    </w:p>
    <w:p w14:paraId="45F89F07" w14:textId="77777777" w:rsidR="00740B43" w:rsidRDefault="00740B43" w:rsidP="00740B43">
      <w:pPr>
        <w:pStyle w:val="ListParagraph"/>
        <w:numPr>
          <w:ilvl w:val="0"/>
          <w:numId w:val="3"/>
        </w:numPr>
        <w:spacing w:after="40"/>
        <w:rPr>
          <w:rFonts w:ascii="Arial" w:hAnsi="Arial" w:cs="Arial"/>
          <w:sz w:val="20"/>
          <w:szCs w:val="20"/>
        </w:rPr>
      </w:pPr>
      <w:r w:rsidRPr="004838D5">
        <w:rPr>
          <w:rFonts w:ascii="Arial" w:hAnsi="Arial" w:cs="Arial"/>
          <w:sz w:val="20"/>
          <w:szCs w:val="20"/>
        </w:rPr>
        <w:lastRenderedPageBreak/>
        <w:t xml:space="preserve"> </w:t>
      </w:r>
      <w:proofErr w:type="gramStart"/>
      <w:r w:rsidRPr="004838D5">
        <w:rPr>
          <w:rFonts w:ascii="Arial" w:hAnsi="Arial" w:cs="Arial"/>
          <w:sz w:val="20"/>
          <w:szCs w:val="20"/>
        </w:rPr>
        <w:t>the  spectrum</w:t>
      </w:r>
      <w:proofErr w:type="gramEnd"/>
      <w:r w:rsidRPr="004838D5">
        <w:rPr>
          <w:rFonts w:ascii="Arial" w:hAnsi="Arial" w:cs="Arial"/>
          <w:sz w:val="20"/>
          <w:szCs w:val="20"/>
        </w:rPr>
        <w:t xml:space="preserve"> of the modulated signal, </w:t>
      </w:r>
    </w:p>
    <w:p w14:paraId="4ACDDCE0" w14:textId="0EEB2DC9" w:rsidR="00353983" w:rsidRDefault="001709C9" w:rsidP="001709C9">
      <w:pPr>
        <w:spacing w:after="40"/>
        <w:rPr>
          <w:rFonts w:ascii="Arial" w:hAnsi="Arial" w:cs="Arial"/>
          <w:sz w:val="20"/>
          <w:szCs w:val="20"/>
        </w:rPr>
      </w:pPr>
      <w:r w:rsidRPr="001709C9">
        <w:rPr>
          <w:rFonts w:ascii="Arial" w:hAnsi="Arial" w:cs="Arial"/>
          <w:noProof/>
          <w:sz w:val="20"/>
          <w:szCs w:val="20"/>
        </w:rPr>
        <w:drawing>
          <wp:inline distT="0" distB="0" distL="0" distR="0" wp14:anchorId="6505C5F6" wp14:editId="66B3E42F">
            <wp:extent cx="5253789" cy="2842261"/>
            <wp:effectExtent l="0" t="0" r="4445" b="0"/>
            <wp:docPr id="1194322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2941" name="Picture 1" descr="A screenshot of a computer&#10;&#10;Description automatically generated"/>
                    <pic:cNvPicPr/>
                  </pic:nvPicPr>
                  <pic:blipFill>
                    <a:blip r:embed="rId13"/>
                    <a:stretch>
                      <a:fillRect/>
                    </a:stretch>
                  </pic:blipFill>
                  <pic:spPr>
                    <a:xfrm>
                      <a:off x="0" y="0"/>
                      <a:ext cx="5269573" cy="2850800"/>
                    </a:xfrm>
                    <a:prstGeom prst="rect">
                      <a:avLst/>
                    </a:prstGeom>
                  </pic:spPr>
                </pic:pic>
              </a:graphicData>
            </a:graphic>
          </wp:inline>
        </w:drawing>
      </w:r>
    </w:p>
    <w:p w14:paraId="3C454E51" w14:textId="3796F3BE" w:rsidR="00B43FB6" w:rsidRPr="00B43FB6" w:rsidRDefault="00B43FB6" w:rsidP="00B43FB6">
      <w:pPr>
        <w:spacing w:after="40"/>
        <w:jc w:val="both"/>
        <w:rPr>
          <w:rFonts w:ascii="Arial" w:hAnsi="Arial" w:cs="Arial"/>
          <w:i/>
          <w:iCs/>
          <w:sz w:val="20"/>
          <w:szCs w:val="20"/>
        </w:rPr>
      </w:pPr>
      <w:r w:rsidRPr="00B43FB6">
        <w:rPr>
          <w:rFonts w:ascii="Arial" w:hAnsi="Arial" w:cs="Arial"/>
          <w:i/>
          <w:iCs/>
          <w:sz w:val="20"/>
          <w:szCs w:val="20"/>
        </w:rPr>
        <w:t xml:space="preserve">The spectrum </w:t>
      </w:r>
      <w:proofErr w:type="spellStart"/>
      <w:r w:rsidRPr="00B43FB6">
        <w:rPr>
          <w:rFonts w:ascii="Arial" w:hAnsi="Arial" w:cs="Arial"/>
          <w:i/>
          <w:iCs/>
          <w:sz w:val="20"/>
          <w:szCs w:val="20"/>
        </w:rPr>
        <w:t>analyzer</w:t>
      </w:r>
      <w:proofErr w:type="spellEnd"/>
      <w:r w:rsidRPr="00B43FB6">
        <w:rPr>
          <w:rFonts w:ascii="Arial" w:hAnsi="Arial" w:cs="Arial"/>
          <w:i/>
          <w:iCs/>
          <w:sz w:val="20"/>
          <w:szCs w:val="20"/>
        </w:rPr>
        <w:t xml:space="preserve"> output depicts the frequency domain representation of a BPSK modulated signal. The central peak corresponds to the carrier frequency, and the symmetrical sidebands around it are typical of a modulated signal, reflecting the frequency content of the modulating binary data signal.</w:t>
      </w:r>
    </w:p>
    <w:p w14:paraId="377F3AC9" w14:textId="49DA4028" w:rsidR="00B43FB6" w:rsidRPr="00B43FB6" w:rsidRDefault="00B43FB6" w:rsidP="00B43FB6">
      <w:pPr>
        <w:spacing w:after="40"/>
        <w:jc w:val="both"/>
        <w:rPr>
          <w:rFonts w:ascii="Arial" w:hAnsi="Arial" w:cs="Arial"/>
          <w:i/>
          <w:iCs/>
          <w:sz w:val="20"/>
          <w:szCs w:val="20"/>
        </w:rPr>
      </w:pPr>
      <w:r w:rsidRPr="00B43FB6">
        <w:rPr>
          <w:rFonts w:ascii="Arial" w:hAnsi="Arial" w:cs="Arial"/>
          <w:i/>
          <w:iCs/>
          <w:sz w:val="20"/>
          <w:szCs w:val="20"/>
        </w:rPr>
        <w:t>The spectral spread around the carrier frequency is a result of the data signal's characteristics, influenced by factors like the bit rate, the shape of the data pulses, and any filtering that might have been applied. In this case, the sidebands and the central peak indicate successful BPSK modulation, where the data is encoded in the phase of the carrier frequency, resulting in the observed spectral pattern.</w:t>
      </w:r>
    </w:p>
    <w:p w14:paraId="7D29BACF" w14:textId="77777777" w:rsidR="004A0CFD" w:rsidRPr="001709C9" w:rsidRDefault="004A0CFD" w:rsidP="001709C9">
      <w:pPr>
        <w:spacing w:after="40"/>
        <w:rPr>
          <w:rFonts w:ascii="Arial" w:hAnsi="Arial" w:cs="Arial"/>
          <w:sz w:val="20"/>
          <w:szCs w:val="20"/>
        </w:rPr>
      </w:pPr>
    </w:p>
    <w:p w14:paraId="153AD597" w14:textId="736C225F" w:rsidR="00B43FB6" w:rsidRDefault="00740B43" w:rsidP="00740B43">
      <w:pPr>
        <w:pStyle w:val="ListParagraph"/>
        <w:numPr>
          <w:ilvl w:val="0"/>
          <w:numId w:val="3"/>
        </w:numPr>
        <w:spacing w:after="40"/>
        <w:rPr>
          <w:rFonts w:ascii="Arial" w:hAnsi="Arial" w:cs="Arial"/>
          <w:sz w:val="20"/>
          <w:szCs w:val="20"/>
        </w:rPr>
      </w:pPr>
      <w:r w:rsidRPr="004838D5">
        <w:rPr>
          <w:rFonts w:ascii="Arial" w:hAnsi="Arial" w:cs="Arial"/>
          <w:sz w:val="20"/>
          <w:szCs w:val="20"/>
        </w:rPr>
        <w:t xml:space="preserve">the recovered carrier (time domain), </w:t>
      </w:r>
      <w:r w:rsidR="00C16FC6">
        <w:rPr>
          <w:rFonts w:ascii="Arial" w:hAnsi="Arial" w:cs="Arial"/>
          <w:sz w:val="20"/>
          <w:szCs w:val="20"/>
        </w:rPr>
        <w:t>compared with the one from the transmitter</w:t>
      </w:r>
      <w:r w:rsidR="00B43FB6">
        <w:rPr>
          <w:noProof/>
        </w:rPr>
        <w:drawing>
          <wp:inline distT="0" distB="0" distL="0" distR="0" wp14:anchorId="166F96A4" wp14:editId="065FD6E7">
            <wp:extent cx="4920343" cy="3768196"/>
            <wp:effectExtent l="0" t="0" r="0" b="3810"/>
            <wp:docPr id="3409248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24836" name="Picture 1"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917" cy="3790079"/>
                    </a:xfrm>
                    <a:prstGeom prst="rect">
                      <a:avLst/>
                    </a:prstGeom>
                    <a:noFill/>
                    <a:ln>
                      <a:noFill/>
                    </a:ln>
                  </pic:spPr>
                </pic:pic>
              </a:graphicData>
            </a:graphic>
          </wp:inline>
        </w:drawing>
      </w:r>
    </w:p>
    <w:p w14:paraId="24C02FC4" w14:textId="77777777" w:rsidR="00B43FB6" w:rsidRPr="00B43FB6" w:rsidRDefault="00B43FB6" w:rsidP="00B43FB6">
      <w:pPr>
        <w:pStyle w:val="ListParagraph"/>
        <w:spacing w:after="40"/>
        <w:jc w:val="both"/>
        <w:rPr>
          <w:rFonts w:ascii="Arial" w:hAnsi="Arial" w:cs="Arial"/>
          <w:i/>
          <w:iCs/>
          <w:sz w:val="20"/>
          <w:szCs w:val="20"/>
        </w:rPr>
      </w:pPr>
      <w:r w:rsidRPr="00B43FB6">
        <w:rPr>
          <w:rFonts w:ascii="Arial" w:hAnsi="Arial" w:cs="Arial"/>
          <w:i/>
          <w:iCs/>
          <w:sz w:val="20"/>
          <w:szCs w:val="20"/>
        </w:rPr>
        <w:t>In BPSK, the data is contained in the phase changes, so the timing of these changes is crucial. The key is that the phase changes occur at the correct time.</w:t>
      </w:r>
    </w:p>
    <w:p w14:paraId="6DF99AFE" w14:textId="0822BE05" w:rsidR="00740B43" w:rsidRPr="00B43FB6" w:rsidRDefault="00740B43" w:rsidP="00B43FB6">
      <w:pPr>
        <w:spacing w:after="40"/>
        <w:ind w:left="360"/>
        <w:rPr>
          <w:rFonts w:ascii="Arial" w:hAnsi="Arial" w:cs="Arial"/>
          <w:sz w:val="20"/>
          <w:szCs w:val="20"/>
        </w:rPr>
      </w:pPr>
    </w:p>
    <w:p w14:paraId="69B54994" w14:textId="4E75BF84" w:rsidR="00C32E83" w:rsidRDefault="00AF4A42" w:rsidP="001709C9">
      <w:pPr>
        <w:spacing w:after="40"/>
        <w:rPr>
          <w:rFonts w:ascii="Arial" w:hAnsi="Arial" w:cs="Arial"/>
          <w:sz w:val="20"/>
          <w:szCs w:val="20"/>
        </w:rPr>
      </w:pPr>
      <w:r w:rsidRPr="00AF4A42">
        <w:rPr>
          <w:rFonts w:ascii="Arial" w:hAnsi="Arial" w:cs="Arial"/>
          <w:noProof/>
          <w:sz w:val="20"/>
          <w:szCs w:val="20"/>
        </w:rPr>
        <w:drawing>
          <wp:inline distT="0" distB="0" distL="0" distR="0" wp14:anchorId="40C726F9" wp14:editId="0CA08539">
            <wp:extent cx="5731510" cy="4396740"/>
            <wp:effectExtent l="0" t="0" r="2540" b="3810"/>
            <wp:docPr id="1017422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22681" name="Picture 1" descr="A screenshot of a computer screen&#10;&#10;Description automatically generated"/>
                    <pic:cNvPicPr/>
                  </pic:nvPicPr>
                  <pic:blipFill>
                    <a:blip r:embed="rId15"/>
                    <a:stretch>
                      <a:fillRect/>
                    </a:stretch>
                  </pic:blipFill>
                  <pic:spPr>
                    <a:xfrm>
                      <a:off x="0" y="0"/>
                      <a:ext cx="5731510" cy="4396740"/>
                    </a:xfrm>
                    <a:prstGeom prst="rect">
                      <a:avLst/>
                    </a:prstGeom>
                  </pic:spPr>
                </pic:pic>
              </a:graphicData>
            </a:graphic>
          </wp:inline>
        </w:drawing>
      </w:r>
    </w:p>
    <w:p w14:paraId="5CF9AAD5" w14:textId="77777777" w:rsidR="00C76233" w:rsidRPr="00930A05" w:rsidRDefault="00C76233" w:rsidP="00930A05">
      <w:pPr>
        <w:spacing w:after="40"/>
        <w:rPr>
          <w:rFonts w:ascii="Arial" w:hAnsi="Arial" w:cs="Arial"/>
          <w:sz w:val="20"/>
          <w:szCs w:val="20"/>
        </w:rPr>
      </w:pPr>
    </w:p>
    <w:p w14:paraId="1BBBFF1B" w14:textId="4295BF77" w:rsidR="00740B43" w:rsidRDefault="00740B43" w:rsidP="00740B43">
      <w:pPr>
        <w:pStyle w:val="ListParagraph"/>
        <w:numPr>
          <w:ilvl w:val="0"/>
          <w:numId w:val="3"/>
        </w:numPr>
        <w:spacing w:after="40"/>
        <w:rPr>
          <w:rFonts w:ascii="Arial" w:hAnsi="Arial" w:cs="Arial"/>
          <w:sz w:val="20"/>
          <w:szCs w:val="20"/>
        </w:rPr>
      </w:pPr>
      <w:r w:rsidRPr="004838D5">
        <w:rPr>
          <w:rFonts w:ascii="Arial" w:hAnsi="Arial" w:cs="Arial"/>
          <w:sz w:val="20"/>
          <w:szCs w:val="20"/>
        </w:rPr>
        <w:t>the spectrum of the signal at the receiver after the multiplier</w:t>
      </w:r>
    </w:p>
    <w:p w14:paraId="4AFD7EDB" w14:textId="29839F62" w:rsidR="00361904" w:rsidRDefault="00365293" w:rsidP="00582F1D">
      <w:pPr>
        <w:spacing w:after="40"/>
        <w:rPr>
          <w:rFonts w:ascii="Arial" w:hAnsi="Arial" w:cs="Arial"/>
          <w:sz w:val="20"/>
          <w:szCs w:val="20"/>
        </w:rPr>
      </w:pPr>
      <w:r w:rsidRPr="00365293">
        <w:rPr>
          <w:rFonts w:ascii="Arial" w:hAnsi="Arial" w:cs="Arial"/>
          <w:noProof/>
          <w:sz w:val="20"/>
          <w:szCs w:val="20"/>
        </w:rPr>
        <w:drawing>
          <wp:inline distT="0" distB="0" distL="0" distR="0" wp14:anchorId="54556980" wp14:editId="13D503FB">
            <wp:extent cx="5731510" cy="3239770"/>
            <wp:effectExtent l="0" t="0" r="2540" b="0"/>
            <wp:docPr id="49793375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3756" name="Picture 1" descr="A graph showing a line&#10;&#10;Description automatically generated"/>
                    <pic:cNvPicPr/>
                  </pic:nvPicPr>
                  <pic:blipFill>
                    <a:blip r:embed="rId16"/>
                    <a:stretch>
                      <a:fillRect/>
                    </a:stretch>
                  </pic:blipFill>
                  <pic:spPr>
                    <a:xfrm>
                      <a:off x="0" y="0"/>
                      <a:ext cx="5731510" cy="3239770"/>
                    </a:xfrm>
                    <a:prstGeom prst="rect">
                      <a:avLst/>
                    </a:prstGeom>
                  </pic:spPr>
                </pic:pic>
              </a:graphicData>
            </a:graphic>
          </wp:inline>
        </w:drawing>
      </w:r>
    </w:p>
    <w:p w14:paraId="6D7D7BC2" w14:textId="77777777" w:rsidR="00DA2D7C" w:rsidRPr="00582F1D" w:rsidRDefault="00DA2D7C" w:rsidP="00582F1D">
      <w:pPr>
        <w:spacing w:after="40"/>
        <w:rPr>
          <w:rFonts w:ascii="Arial" w:hAnsi="Arial" w:cs="Arial"/>
          <w:sz w:val="20"/>
          <w:szCs w:val="20"/>
        </w:rPr>
      </w:pPr>
    </w:p>
    <w:p w14:paraId="0F6B24F9" w14:textId="77777777" w:rsidR="000908DB" w:rsidRDefault="000908DB" w:rsidP="000908DB">
      <w:pPr>
        <w:spacing w:after="40"/>
        <w:rPr>
          <w:rFonts w:ascii="Arial" w:hAnsi="Arial" w:cs="Arial"/>
          <w:sz w:val="20"/>
          <w:szCs w:val="20"/>
        </w:rPr>
      </w:pPr>
    </w:p>
    <w:p w14:paraId="2355530A" w14:textId="77777777" w:rsidR="000908DB" w:rsidRPr="000908DB" w:rsidRDefault="000908DB" w:rsidP="000908DB">
      <w:pPr>
        <w:spacing w:after="40"/>
        <w:rPr>
          <w:rFonts w:ascii="Arial" w:hAnsi="Arial" w:cs="Arial"/>
          <w:sz w:val="20"/>
          <w:szCs w:val="20"/>
        </w:rPr>
      </w:pPr>
    </w:p>
    <w:p w14:paraId="256047EE" w14:textId="028A51A7" w:rsidR="00A413DE" w:rsidRDefault="00740B43" w:rsidP="00A413DE">
      <w:pPr>
        <w:pStyle w:val="ListParagraph"/>
        <w:numPr>
          <w:ilvl w:val="0"/>
          <w:numId w:val="3"/>
        </w:numPr>
        <w:spacing w:after="40"/>
        <w:rPr>
          <w:rFonts w:ascii="Arial" w:hAnsi="Arial" w:cs="Arial"/>
          <w:sz w:val="20"/>
          <w:szCs w:val="20"/>
        </w:rPr>
      </w:pPr>
      <w:r w:rsidRPr="00F72EAC">
        <w:rPr>
          <w:rFonts w:ascii="Arial" w:hAnsi="Arial" w:cs="Arial"/>
          <w:sz w:val="20"/>
          <w:szCs w:val="20"/>
        </w:rPr>
        <w:lastRenderedPageBreak/>
        <w:t xml:space="preserve">the recovered data in time domain, compared with the one from the </w:t>
      </w:r>
      <w:proofErr w:type="gramStart"/>
      <w:r w:rsidRPr="00F72EAC">
        <w:rPr>
          <w:rFonts w:ascii="Arial" w:hAnsi="Arial" w:cs="Arial"/>
          <w:sz w:val="20"/>
          <w:szCs w:val="20"/>
        </w:rPr>
        <w:t>transmitter</w:t>
      </w:r>
      <w:proofErr w:type="gramEnd"/>
    </w:p>
    <w:p w14:paraId="6EFB87C7" w14:textId="77777777" w:rsidR="00F72EAC" w:rsidRDefault="00F72EAC" w:rsidP="00F72EAC">
      <w:pPr>
        <w:spacing w:after="40"/>
        <w:rPr>
          <w:rFonts w:ascii="Arial" w:hAnsi="Arial" w:cs="Arial"/>
          <w:sz w:val="20"/>
          <w:szCs w:val="20"/>
        </w:rPr>
      </w:pPr>
    </w:p>
    <w:p w14:paraId="6DB155D1" w14:textId="77777777" w:rsidR="00F72EAC" w:rsidRPr="00F72EAC" w:rsidRDefault="00F72EAC" w:rsidP="00F72EAC">
      <w:pPr>
        <w:spacing w:after="40"/>
        <w:rPr>
          <w:rFonts w:ascii="Arial" w:hAnsi="Arial" w:cs="Arial"/>
          <w:sz w:val="20"/>
          <w:szCs w:val="20"/>
        </w:rPr>
      </w:pPr>
    </w:p>
    <w:p w14:paraId="0AA1301C" w14:textId="13477835" w:rsidR="00740B43" w:rsidRPr="00740B43" w:rsidRDefault="00740B43" w:rsidP="00740B43">
      <w:pPr>
        <w:spacing w:after="40"/>
        <w:rPr>
          <w:rFonts w:ascii="Arial" w:hAnsi="Arial" w:cs="Arial"/>
          <w:sz w:val="20"/>
          <w:szCs w:val="20"/>
        </w:rPr>
      </w:pPr>
      <w:r>
        <w:rPr>
          <w:rFonts w:ascii="Arial" w:hAnsi="Arial" w:cs="Arial"/>
          <w:sz w:val="20"/>
          <w:szCs w:val="20"/>
        </w:rPr>
        <w:t>5</w:t>
      </w:r>
      <w:r w:rsidRPr="00740B43">
        <w:rPr>
          <w:rFonts w:ascii="Arial" w:hAnsi="Arial" w:cs="Arial"/>
          <w:sz w:val="20"/>
          <w:szCs w:val="20"/>
        </w:rPr>
        <w:t>.3. If the 2nd BPF in the carrier recovery block has the cut off frequencies 2*pi*</w:t>
      </w:r>
      <w:r>
        <w:rPr>
          <w:rFonts w:ascii="Arial" w:hAnsi="Arial" w:cs="Arial"/>
          <w:sz w:val="20"/>
          <w:szCs w:val="20"/>
        </w:rPr>
        <w:t>10</w:t>
      </w:r>
      <w:r w:rsidRPr="00740B43">
        <w:rPr>
          <w:rFonts w:ascii="Arial" w:hAnsi="Arial" w:cs="Arial"/>
          <w:sz w:val="20"/>
          <w:szCs w:val="20"/>
        </w:rPr>
        <w:t>*0.</w:t>
      </w:r>
      <w:r>
        <w:rPr>
          <w:rFonts w:ascii="Arial" w:hAnsi="Arial" w:cs="Arial"/>
          <w:sz w:val="20"/>
          <w:szCs w:val="20"/>
        </w:rPr>
        <w:t>7</w:t>
      </w:r>
      <w:r w:rsidRPr="00740B43">
        <w:rPr>
          <w:rFonts w:ascii="Arial" w:hAnsi="Arial" w:cs="Arial"/>
          <w:sz w:val="20"/>
          <w:szCs w:val="20"/>
        </w:rPr>
        <w:t xml:space="preserve"> / 2*pi*</w:t>
      </w:r>
      <w:r>
        <w:rPr>
          <w:rFonts w:ascii="Arial" w:hAnsi="Arial" w:cs="Arial"/>
          <w:sz w:val="20"/>
          <w:szCs w:val="20"/>
        </w:rPr>
        <w:t>10</w:t>
      </w:r>
      <w:r w:rsidRPr="00740B43">
        <w:rPr>
          <w:rFonts w:ascii="Arial" w:hAnsi="Arial" w:cs="Arial"/>
          <w:sz w:val="20"/>
          <w:szCs w:val="20"/>
        </w:rPr>
        <w:t>*1.</w:t>
      </w:r>
      <w:r>
        <w:rPr>
          <w:rFonts w:ascii="Arial" w:hAnsi="Arial" w:cs="Arial"/>
          <w:sz w:val="20"/>
          <w:szCs w:val="20"/>
        </w:rPr>
        <w:t>3</w:t>
      </w:r>
      <w:r w:rsidRPr="00740B43">
        <w:rPr>
          <w:rFonts w:ascii="Arial" w:hAnsi="Arial" w:cs="Arial"/>
          <w:sz w:val="20"/>
          <w:szCs w:val="20"/>
        </w:rPr>
        <w:t xml:space="preserve">, sketch its attenuation characteristic. Fill in the </w:t>
      </w:r>
      <w:proofErr w:type="gramStart"/>
      <w:r w:rsidRPr="00740B43">
        <w:rPr>
          <w:rFonts w:ascii="Arial" w:hAnsi="Arial" w:cs="Arial"/>
          <w:sz w:val="20"/>
          <w:szCs w:val="20"/>
        </w:rPr>
        <w:t>table</w:t>
      </w:r>
      <w:proofErr w:type="gramEnd"/>
      <w:r w:rsidRPr="00740B43">
        <w:rPr>
          <w:rFonts w:ascii="Arial" w:hAnsi="Arial" w:cs="Arial"/>
          <w:sz w:val="20"/>
          <w:szCs w:val="20"/>
        </w:rPr>
        <w:t xml:space="preserve"> </w:t>
      </w:r>
    </w:p>
    <w:tbl>
      <w:tblPr>
        <w:tblStyle w:val="TableGrid"/>
        <w:tblW w:w="0" w:type="auto"/>
        <w:tblLook w:val="04A0" w:firstRow="1" w:lastRow="0" w:firstColumn="1" w:lastColumn="0" w:noHBand="0" w:noVBand="1"/>
      </w:tblPr>
      <w:tblGrid>
        <w:gridCol w:w="1574"/>
        <w:gridCol w:w="833"/>
        <w:gridCol w:w="833"/>
        <w:gridCol w:w="833"/>
        <w:gridCol w:w="833"/>
        <w:gridCol w:w="833"/>
        <w:gridCol w:w="769"/>
        <w:gridCol w:w="833"/>
        <w:gridCol w:w="833"/>
        <w:gridCol w:w="842"/>
      </w:tblGrid>
      <w:tr w:rsidR="008900C1" w14:paraId="377973D6" w14:textId="77777777">
        <w:tc>
          <w:tcPr>
            <w:tcW w:w="1684" w:type="dxa"/>
          </w:tcPr>
          <w:p w14:paraId="64BF4862" w14:textId="77777777" w:rsidR="00740B43" w:rsidRPr="008900C1" w:rsidRDefault="00740B43">
            <w:pPr>
              <w:spacing w:after="40"/>
              <w:rPr>
                <w:rFonts w:ascii="Arial" w:hAnsi="Arial" w:cs="Arial"/>
                <w:sz w:val="17"/>
                <w:szCs w:val="17"/>
              </w:rPr>
            </w:pPr>
            <w:r w:rsidRPr="008900C1">
              <w:rPr>
                <w:rFonts w:ascii="Arial" w:hAnsi="Arial" w:cs="Arial"/>
                <w:sz w:val="17"/>
                <w:szCs w:val="17"/>
              </w:rPr>
              <w:t>f (Hz)</w:t>
            </w:r>
          </w:p>
        </w:tc>
        <w:tc>
          <w:tcPr>
            <w:tcW w:w="836" w:type="dxa"/>
          </w:tcPr>
          <w:p w14:paraId="1948C9DF" w14:textId="4728833F" w:rsidR="00740B43" w:rsidRPr="008900C1" w:rsidRDefault="00C16FC6">
            <w:pPr>
              <w:spacing w:after="40"/>
              <w:rPr>
                <w:rFonts w:ascii="Arial" w:hAnsi="Arial" w:cs="Arial"/>
                <w:sz w:val="17"/>
                <w:szCs w:val="17"/>
              </w:rPr>
            </w:pPr>
            <w:r w:rsidRPr="008900C1">
              <w:rPr>
                <w:rFonts w:ascii="Arial" w:hAnsi="Arial" w:cs="Arial"/>
                <w:sz w:val="17"/>
                <w:szCs w:val="17"/>
              </w:rPr>
              <w:t>4</w:t>
            </w:r>
          </w:p>
        </w:tc>
        <w:tc>
          <w:tcPr>
            <w:tcW w:w="836" w:type="dxa"/>
          </w:tcPr>
          <w:p w14:paraId="18752391" w14:textId="783FD4E9" w:rsidR="00740B43" w:rsidRPr="008900C1" w:rsidRDefault="00C16FC6">
            <w:pPr>
              <w:spacing w:after="40"/>
              <w:rPr>
                <w:rFonts w:ascii="Arial" w:hAnsi="Arial" w:cs="Arial"/>
                <w:sz w:val="17"/>
                <w:szCs w:val="17"/>
              </w:rPr>
            </w:pPr>
            <w:r w:rsidRPr="008900C1">
              <w:rPr>
                <w:rFonts w:ascii="Arial" w:hAnsi="Arial" w:cs="Arial"/>
                <w:sz w:val="17"/>
                <w:szCs w:val="17"/>
              </w:rPr>
              <w:t>5</w:t>
            </w:r>
          </w:p>
        </w:tc>
        <w:tc>
          <w:tcPr>
            <w:tcW w:w="837" w:type="dxa"/>
          </w:tcPr>
          <w:p w14:paraId="60E223F3" w14:textId="43D7E45B" w:rsidR="00740B43" w:rsidRPr="008900C1" w:rsidRDefault="00C16FC6">
            <w:pPr>
              <w:spacing w:after="40"/>
              <w:rPr>
                <w:rFonts w:ascii="Arial" w:hAnsi="Arial" w:cs="Arial"/>
                <w:sz w:val="17"/>
                <w:szCs w:val="17"/>
              </w:rPr>
            </w:pPr>
            <w:r w:rsidRPr="008900C1">
              <w:rPr>
                <w:rFonts w:ascii="Arial" w:hAnsi="Arial" w:cs="Arial"/>
                <w:sz w:val="17"/>
                <w:szCs w:val="17"/>
              </w:rPr>
              <w:t>6</w:t>
            </w:r>
          </w:p>
        </w:tc>
        <w:tc>
          <w:tcPr>
            <w:tcW w:w="837" w:type="dxa"/>
          </w:tcPr>
          <w:p w14:paraId="5E8A1CE8" w14:textId="4C605EAF" w:rsidR="00740B43" w:rsidRPr="008900C1" w:rsidRDefault="00C16FC6">
            <w:pPr>
              <w:spacing w:after="40"/>
              <w:rPr>
                <w:rFonts w:ascii="Arial" w:hAnsi="Arial" w:cs="Arial"/>
                <w:sz w:val="17"/>
                <w:szCs w:val="17"/>
              </w:rPr>
            </w:pPr>
            <w:r w:rsidRPr="008900C1">
              <w:rPr>
                <w:rFonts w:ascii="Arial" w:hAnsi="Arial" w:cs="Arial"/>
                <w:sz w:val="17"/>
                <w:szCs w:val="17"/>
              </w:rPr>
              <w:t>7</w:t>
            </w:r>
          </w:p>
        </w:tc>
        <w:tc>
          <w:tcPr>
            <w:tcW w:w="837" w:type="dxa"/>
          </w:tcPr>
          <w:p w14:paraId="7383E53E" w14:textId="0563FB58" w:rsidR="00740B43" w:rsidRPr="008900C1" w:rsidRDefault="00C16FC6">
            <w:pPr>
              <w:spacing w:after="40"/>
              <w:rPr>
                <w:rFonts w:ascii="Arial" w:hAnsi="Arial" w:cs="Arial"/>
                <w:sz w:val="17"/>
                <w:szCs w:val="17"/>
              </w:rPr>
            </w:pPr>
            <w:r w:rsidRPr="008900C1">
              <w:rPr>
                <w:rFonts w:ascii="Arial" w:hAnsi="Arial" w:cs="Arial"/>
                <w:sz w:val="17"/>
                <w:szCs w:val="17"/>
              </w:rPr>
              <w:t>10</w:t>
            </w:r>
          </w:p>
        </w:tc>
        <w:tc>
          <w:tcPr>
            <w:tcW w:w="837" w:type="dxa"/>
          </w:tcPr>
          <w:p w14:paraId="25FE6A1F" w14:textId="295DEB21" w:rsidR="00740B43" w:rsidRPr="008900C1" w:rsidRDefault="00C16FC6">
            <w:pPr>
              <w:spacing w:after="40"/>
              <w:rPr>
                <w:rFonts w:ascii="Arial" w:hAnsi="Arial" w:cs="Arial"/>
                <w:sz w:val="17"/>
                <w:szCs w:val="17"/>
              </w:rPr>
            </w:pPr>
            <w:r w:rsidRPr="008900C1">
              <w:rPr>
                <w:rFonts w:ascii="Arial" w:hAnsi="Arial" w:cs="Arial"/>
                <w:sz w:val="17"/>
                <w:szCs w:val="17"/>
              </w:rPr>
              <w:t>13</w:t>
            </w:r>
          </w:p>
        </w:tc>
        <w:tc>
          <w:tcPr>
            <w:tcW w:w="837" w:type="dxa"/>
          </w:tcPr>
          <w:p w14:paraId="2C39DEA3" w14:textId="379ADFE0" w:rsidR="00740B43" w:rsidRPr="008900C1" w:rsidRDefault="00C16FC6">
            <w:pPr>
              <w:spacing w:after="40"/>
              <w:rPr>
                <w:rFonts w:ascii="Arial" w:hAnsi="Arial" w:cs="Arial"/>
                <w:sz w:val="17"/>
                <w:szCs w:val="17"/>
              </w:rPr>
            </w:pPr>
            <w:r w:rsidRPr="008900C1">
              <w:rPr>
                <w:rFonts w:ascii="Arial" w:hAnsi="Arial" w:cs="Arial"/>
                <w:sz w:val="17"/>
                <w:szCs w:val="17"/>
              </w:rPr>
              <w:t>14</w:t>
            </w:r>
          </w:p>
        </w:tc>
        <w:tc>
          <w:tcPr>
            <w:tcW w:w="837" w:type="dxa"/>
          </w:tcPr>
          <w:p w14:paraId="431ECF9B" w14:textId="3C66C44E" w:rsidR="00740B43" w:rsidRPr="008900C1" w:rsidRDefault="00C16FC6">
            <w:pPr>
              <w:spacing w:after="40"/>
              <w:rPr>
                <w:rFonts w:ascii="Arial" w:hAnsi="Arial" w:cs="Arial"/>
                <w:sz w:val="17"/>
                <w:szCs w:val="17"/>
              </w:rPr>
            </w:pPr>
            <w:r w:rsidRPr="008900C1">
              <w:rPr>
                <w:rFonts w:ascii="Arial" w:hAnsi="Arial" w:cs="Arial"/>
                <w:sz w:val="17"/>
                <w:szCs w:val="17"/>
              </w:rPr>
              <w:t>15</w:t>
            </w:r>
          </w:p>
        </w:tc>
        <w:tc>
          <w:tcPr>
            <w:tcW w:w="864" w:type="dxa"/>
          </w:tcPr>
          <w:p w14:paraId="100F5696" w14:textId="1BB01A9F" w:rsidR="00740B43" w:rsidRPr="008900C1" w:rsidRDefault="00C16FC6">
            <w:pPr>
              <w:spacing w:after="40"/>
              <w:rPr>
                <w:rFonts w:ascii="Arial" w:hAnsi="Arial" w:cs="Arial"/>
                <w:sz w:val="17"/>
                <w:szCs w:val="17"/>
              </w:rPr>
            </w:pPr>
            <w:r w:rsidRPr="008900C1">
              <w:rPr>
                <w:rFonts w:ascii="Arial" w:hAnsi="Arial" w:cs="Arial"/>
                <w:sz w:val="17"/>
                <w:szCs w:val="17"/>
              </w:rPr>
              <w:t>16</w:t>
            </w:r>
          </w:p>
        </w:tc>
      </w:tr>
      <w:tr w:rsidR="008900C1" w14:paraId="7A29EF72" w14:textId="77777777">
        <w:tc>
          <w:tcPr>
            <w:tcW w:w="1684" w:type="dxa"/>
          </w:tcPr>
          <w:p w14:paraId="495DAD30" w14:textId="3B8E9BF7" w:rsidR="00740B43" w:rsidRPr="008900C1" w:rsidRDefault="00740B43">
            <w:pPr>
              <w:spacing w:after="40"/>
              <w:rPr>
                <w:rFonts w:ascii="Arial" w:hAnsi="Arial" w:cs="Arial"/>
                <w:sz w:val="17"/>
                <w:szCs w:val="17"/>
              </w:rPr>
            </w:pPr>
            <w:r w:rsidRPr="008900C1">
              <w:rPr>
                <w:rFonts w:ascii="Arial" w:hAnsi="Arial" w:cs="Arial"/>
                <w:sz w:val="17"/>
                <w:szCs w:val="17"/>
              </w:rPr>
              <w:t>attenuation(dBm</w:t>
            </w:r>
            <w:r w:rsidR="00F839A6" w:rsidRPr="008900C1">
              <w:rPr>
                <w:rFonts w:ascii="Arial" w:hAnsi="Arial" w:cs="Arial"/>
                <w:sz w:val="17"/>
                <w:szCs w:val="17"/>
              </w:rPr>
              <w:t>)</w:t>
            </w:r>
          </w:p>
        </w:tc>
        <w:tc>
          <w:tcPr>
            <w:tcW w:w="836" w:type="dxa"/>
          </w:tcPr>
          <w:p w14:paraId="29C9D91D" w14:textId="47E8A49D" w:rsidR="00740B43" w:rsidRPr="008900C1" w:rsidRDefault="00D36381">
            <w:pPr>
              <w:spacing w:after="40"/>
              <w:rPr>
                <w:rFonts w:ascii="Arial" w:hAnsi="Arial" w:cs="Arial"/>
                <w:sz w:val="17"/>
                <w:szCs w:val="17"/>
              </w:rPr>
            </w:pPr>
            <w:r w:rsidRPr="008900C1">
              <w:rPr>
                <w:rFonts w:ascii="Arial" w:hAnsi="Arial" w:cs="Arial"/>
                <w:sz w:val="17"/>
                <w:szCs w:val="17"/>
              </w:rPr>
              <w:t>14.9864</w:t>
            </w:r>
          </w:p>
        </w:tc>
        <w:tc>
          <w:tcPr>
            <w:tcW w:w="836" w:type="dxa"/>
          </w:tcPr>
          <w:p w14:paraId="3F9AFCBC" w14:textId="13495C5C" w:rsidR="00740B43" w:rsidRPr="008900C1" w:rsidRDefault="00D36381">
            <w:pPr>
              <w:spacing w:after="40"/>
              <w:rPr>
                <w:rFonts w:ascii="Arial" w:hAnsi="Arial" w:cs="Arial"/>
                <w:sz w:val="17"/>
                <w:szCs w:val="17"/>
              </w:rPr>
            </w:pPr>
            <w:r w:rsidRPr="008900C1">
              <w:rPr>
                <w:rFonts w:ascii="Arial" w:hAnsi="Arial" w:cs="Arial"/>
                <w:sz w:val="17"/>
                <w:szCs w:val="17"/>
              </w:rPr>
              <w:t>15.7654</w:t>
            </w:r>
          </w:p>
        </w:tc>
        <w:tc>
          <w:tcPr>
            <w:tcW w:w="837" w:type="dxa"/>
          </w:tcPr>
          <w:p w14:paraId="37DE91E9" w14:textId="076239D4" w:rsidR="00740B43" w:rsidRPr="008900C1" w:rsidRDefault="00D36381">
            <w:pPr>
              <w:spacing w:after="40"/>
              <w:rPr>
                <w:rFonts w:ascii="Arial" w:hAnsi="Arial" w:cs="Arial"/>
                <w:sz w:val="17"/>
                <w:szCs w:val="17"/>
              </w:rPr>
            </w:pPr>
            <w:r w:rsidRPr="008900C1">
              <w:rPr>
                <w:rFonts w:ascii="Arial" w:hAnsi="Arial" w:cs="Arial"/>
                <w:sz w:val="17"/>
                <w:szCs w:val="17"/>
              </w:rPr>
              <w:t>14.6658</w:t>
            </w:r>
          </w:p>
        </w:tc>
        <w:tc>
          <w:tcPr>
            <w:tcW w:w="837" w:type="dxa"/>
          </w:tcPr>
          <w:p w14:paraId="70907AC6" w14:textId="793B84B2" w:rsidR="00740B43" w:rsidRPr="008900C1" w:rsidRDefault="00D36381">
            <w:pPr>
              <w:spacing w:after="40"/>
              <w:rPr>
                <w:rFonts w:ascii="Arial" w:hAnsi="Arial" w:cs="Arial"/>
                <w:sz w:val="17"/>
                <w:szCs w:val="17"/>
              </w:rPr>
            </w:pPr>
            <w:r w:rsidRPr="008900C1">
              <w:rPr>
                <w:rFonts w:ascii="Arial" w:hAnsi="Arial" w:cs="Arial"/>
                <w:sz w:val="17"/>
                <w:szCs w:val="17"/>
              </w:rPr>
              <w:t>13.0548</w:t>
            </w:r>
          </w:p>
        </w:tc>
        <w:tc>
          <w:tcPr>
            <w:tcW w:w="837" w:type="dxa"/>
          </w:tcPr>
          <w:p w14:paraId="71C2E3AE" w14:textId="2322FA81" w:rsidR="00740B43" w:rsidRPr="008900C1" w:rsidRDefault="00D36381">
            <w:pPr>
              <w:spacing w:after="40"/>
              <w:rPr>
                <w:rFonts w:ascii="Arial" w:hAnsi="Arial" w:cs="Arial"/>
                <w:sz w:val="17"/>
                <w:szCs w:val="17"/>
              </w:rPr>
            </w:pPr>
            <w:r w:rsidRPr="008900C1">
              <w:rPr>
                <w:rFonts w:ascii="Arial" w:hAnsi="Arial" w:cs="Arial"/>
                <w:sz w:val="17"/>
                <w:szCs w:val="17"/>
              </w:rPr>
              <w:t>21.9903</w:t>
            </w:r>
          </w:p>
        </w:tc>
        <w:tc>
          <w:tcPr>
            <w:tcW w:w="837" w:type="dxa"/>
          </w:tcPr>
          <w:p w14:paraId="5CA57DD3" w14:textId="6672E94A" w:rsidR="00740B43" w:rsidRPr="008900C1" w:rsidRDefault="00D36381">
            <w:pPr>
              <w:spacing w:after="40"/>
              <w:rPr>
                <w:rFonts w:ascii="Arial" w:hAnsi="Arial" w:cs="Arial"/>
                <w:sz w:val="17"/>
                <w:szCs w:val="17"/>
              </w:rPr>
            </w:pPr>
            <w:r w:rsidRPr="008900C1">
              <w:rPr>
                <w:rFonts w:ascii="Arial" w:hAnsi="Arial" w:cs="Arial"/>
                <w:sz w:val="17"/>
                <w:szCs w:val="17"/>
              </w:rPr>
              <w:t>7.8654</w:t>
            </w:r>
          </w:p>
        </w:tc>
        <w:tc>
          <w:tcPr>
            <w:tcW w:w="837" w:type="dxa"/>
          </w:tcPr>
          <w:p w14:paraId="53D8EBFB" w14:textId="01599576" w:rsidR="00740B43" w:rsidRPr="008900C1" w:rsidRDefault="008900C1">
            <w:pPr>
              <w:spacing w:after="40"/>
              <w:rPr>
                <w:rFonts w:ascii="Arial" w:hAnsi="Arial" w:cs="Arial"/>
                <w:sz w:val="17"/>
                <w:szCs w:val="17"/>
              </w:rPr>
            </w:pPr>
            <w:r w:rsidRPr="008900C1">
              <w:rPr>
                <w:rFonts w:ascii="Arial" w:hAnsi="Arial" w:cs="Arial"/>
                <w:sz w:val="17"/>
                <w:szCs w:val="17"/>
              </w:rPr>
              <w:t>11.3461</w:t>
            </w:r>
          </w:p>
        </w:tc>
        <w:tc>
          <w:tcPr>
            <w:tcW w:w="837" w:type="dxa"/>
          </w:tcPr>
          <w:p w14:paraId="43E1DE57" w14:textId="499F415F" w:rsidR="00740B43" w:rsidRPr="008900C1" w:rsidRDefault="008900C1">
            <w:pPr>
              <w:spacing w:after="40"/>
              <w:rPr>
                <w:rFonts w:ascii="Arial" w:hAnsi="Arial" w:cs="Arial"/>
                <w:sz w:val="17"/>
                <w:szCs w:val="17"/>
              </w:rPr>
            </w:pPr>
            <w:r w:rsidRPr="008900C1">
              <w:rPr>
                <w:rFonts w:ascii="Arial" w:hAnsi="Arial" w:cs="Arial"/>
                <w:sz w:val="17"/>
                <w:szCs w:val="17"/>
              </w:rPr>
              <w:t>13.8493</w:t>
            </w:r>
          </w:p>
        </w:tc>
        <w:tc>
          <w:tcPr>
            <w:tcW w:w="864" w:type="dxa"/>
          </w:tcPr>
          <w:p w14:paraId="4B1B877F" w14:textId="0E61A1F9" w:rsidR="00740B43" w:rsidRPr="008900C1" w:rsidRDefault="008900C1">
            <w:pPr>
              <w:spacing w:after="40"/>
              <w:rPr>
                <w:rFonts w:ascii="Arial" w:hAnsi="Arial" w:cs="Arial"/>
                <w:sz w:val="17"/>
                <w:szCs w:val="17"/>
              </w:rPr>
            </w:pPr>
            <w:r w:rsidRPr="008900C1">
              <w:rPr>
                <w:rFonts w:ascii="Arial" w:hAnsi="Arial" w:cs="Arial"/>
                <w:sz w:val="17"/>
                <w:szCs w:val="17"/>
              </w:rPr>
              <w:t>14.7929</w:t>
            </w:r>
          </w:p>
        </w:tc>
      </w:tr>
    </w:tbl>
    <w:p w14:paraId="64D8E3E7" w14:textId="253E4FA8" w:rsidR="00740B43" w:rsidRDefault="00740B43" w:rsidP="00DB3026">
      <w:pPr>
        <w:spacing w:after="40"/>
        <w:rPr>
          <w:rFonts w:ascii="Arial" w:hAnsi="Arial" w:cs="Arial"/>
          <w:sz w:val="20"/>
          <w:szCs w:val="20"/>
        </w:rPr>
      </w:pPr>
    </w:p>
    <w:p w14:paraId="6F0A80C3" w14:textId="7B04327A" w:rsidR="00C82E37" w:rsidRDefault="00C82E37" w:rsidP="00C82E37">
      <w:pPr>
        <w:spacing w:after="40"/>
        <w:jc w:val="center"/>
        <w:rPr>
          <w:rFonts w:ascii="Arial" w:hAnsi="Arial" w:cs="Arial"/>
          <w:sz w:val="20"/>
          <w:szCs w:val="20"/>
        </w:rPr>
      </w:pPr>
      <w:r w:rsidRPr="00C82E37">
        <w:rPr>
          <w:rFonts w:ascii="Arial" w:hAnsi="Arial" w:cs="Arial"/>
          <w:sz w:val="20"/>
          <w:szCs w:val="20"/>
        </w:rPr>
        <w:drawing>
          <wp:inline distT="0" distB="0" distL="0" distR="0" wp14:anchorId="6B1163FC" wp14:editId="20B3A52B">
            <wp:extent cx="3337560" cy="2512987"/>
            <wp:effectExtent l="0" t="0" r="0" b="1905"/>
            <wp:docPr id="18285953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5394" name="Picture 1" descr="A graph with blue lines&#10;&#10;Description automatically generated"/>
                    <pic:cNvPicPr/>
                  </pic:nvPicPr>
                  <pic:blipFill>
                    <a:blip r:embed="rId17"/>
                    <a:stretch>
                      <a:fillRect/>
                    </a:stretch>
                  </pic:blipFill>
                  <pic:spPr>
                    <a:xfrm>
                      <a:off x="0" y="0"/>
                      <a:ext cx="3341996" cy="2516327"/>
                    </a:xfrm>
                    <a:prstGeom prst="rect">
                      <a:avLst/>
                    </a:prstGeom>
                  </pic:spPr>
                </pic:pic>
              </a:graphicData>
            </a:graphic>
          </wp:inline>
        </w:drawing>
      </w:r>
    </w:p>
    <w:p w14:paraId="62829D52" w14:textId="47DA42F5" w:rsidR="00C16FC6" w:rsidRDefault="00C16FC6" w:rsidP="00DB3026">
      <w:pPr>
        <w:spacing w:after="40"/>
        <w:rPr>
          <w:rFonts w:ascii="Arial" w:hAnsi="Arial" w:cs="Arial"/>
          <w:sz w:val="20"/>
          <w:szCs w:val="20"/>
        </w:rPr>
      </w:pPr>
    </w:p>
    <w:p w14:paraId="1B4787A0" w14:textId="049C8B96" w:rsidR="00C16FC6" w:rsidRDefault="00C16FC6" w:rsidP="00DB3026">
      <w:pPr>
        <w:spacing w:after="40"/>
        <w:rPr>
          <w:rFonts w:ascii="Arial" w:hAnsi="Arial" w:cs="Arial"/>
          <w:sz w:val="20"/>
          <w:szCs w:val="20"/>
        </w:rPr>
      </w:pPr>
    </w:p>
    <w:p w14:paraId="25E4382D" w14:textId="77777777" w:rsidR="00900E82" w:rsidRPr="00900E82" w:rsidRDefault="00900E82" w:rsidP="00DB3026">
      <w:pPr>
        <w:spacing w:after="40"/>
        <w:rPr>
          <w:rFonts w:ascii="Arial" w:hAnsi="Arial" w:cs="Arial"/>
          <w:sz w:val="20"/>
          <w:szCs w:val="20"/>
        </w:rPr>
      </w:pPr>
    </w:p>
    <w:sectPr w:rsidR="00900E82" w:rsidRPr="00900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C5324"/>
    <w:multiLevelType w:val="hybridMultilevel"/>
    <w:tmpl w:val="9402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0467D4"/>
    <w:multiLevelType w:val="hybridMultilevel"/>
    <w:tmpl w:val="E0048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7C0466"/>
    <w:multiLevelType w:val="hybridMultilevel"/>
    <w:tmpl w:val="D44605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B11932"/>
    <w:multiLevelType w:val="multilevel"/>
    <w:tmpl w:val="EB02390C"/>
    <w:lvl w:ilvl="0">
      <w:start w:val="1"/>
      <w:numFmt w:val="decimal"/>
      <w:lvlText w:val="E3.%1."/>
      <w:lvlJc w:val="left"/>
      <w:pPr>
        <w:tabs>
          <w:tab w:val="num" w:pos="851"/>
        </w:tabs>
        <w:ind w:left="851" w:hanging="851"/>
      </w:pPr>
      <w:rPr>
        <w:rFonts w:hint="default"/>
      </w:rPr>
    </w:lvl>
    <w:lvl w:ilvl="1">
      <w:start w:val="1"/>
      <w:numFmt w:val="decimal"/>
      <w:lvlText w:val="E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16cid:durableId="638537691">
    <w:abstractNumId w:val="3"/>
  </w:num>
  <w:num w:numId="2" w16cid:durableId="2043557929">
    <w:abstractNumId w:val="1"/>
  </w:num>
  <w:num w:numId="3" w16cid:durableId="1089619438">
    <w:abstractNumId w:val="0"/>
  </w:num>
  <w:num w:numId="4" w16cid:durableId="730932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026"/>
    <w:rsid w:val="00042235"/>
    <w:rsid w:val="00042904"/>
    <w:rsid w:val="000908DB"/>
    <w:rsid w:val="000C17E6"/>
    <w:rsid w:val="000C2E27"/>
    <w:rsid w:val="000D3F89"/>
    <w:rsid w:val="001709C9"/>
    <w:rsid w:val="002C5424"/>
    <w:rsid w:val="0034185A"/>
    <w:rsid w:val="00353983"/>
    <w:rsid w:val="00361904"/>
    <w:rsid w:val="00365293"/>
    <w:rsid w:val="00373DA7"/>
    <w:rsid w:val="00451E34"/>
    <w:rsid w:val="0046656A"/>
    <w:rsid w:val="004838D5"/>
    <w:rsid w:val="004A0CFD"/>
    <w:rsid w:val="005049CC"/>
    <w:rsid w:val="00514B6D"/>
    <w:rsid w:val="00527293"/>
    <w:rsid w:val="00564A27"/>
    <w:rsid w:val="00582F1D"/>
    <w:rsid w:val="005C7E58"/>
    <w:rsid w:val="00635A57"/>
    <w:rsid w:val="00685E57"/>
    <w:rsid w:val="00740B43"/>
    <w:rsid w:val="007848B8"/>
    <w:rsid w:val="00844EE7"/>
    <w:rsid w:val="008452EB"/>
    <w:rsid w:val="0086354C"/>
    <w:rsid w:val="00867BF6"/>
    <w:rsid w:val="008900C1"/>
    <w:rsid w:val="00891A6F"/>
    <w:rsid w:val="00892AE7"/>
    <w:rsid w:val="008A2153"/>
    <w:rsid w:val="008C5E15"/>
    <w:rsid w:val="00900E82"/>
    <w:rsid w:val="0091219E"/>
    <w:rsid w:val="00930A05"/>
    <w:rsid w:val="009B0AB7"/>
    <w:rsid w:val="00A413DE"/>
    <w:rsid w:val="00A73266"/>
    <w:rsid w:val="00AA4575"/>
    <w:rsid w:val="00AF4A42"/>
    <w:rsid w:val="00B43FB6"/>
    <w:rsid w:val="00BA571E"/>
    <w:rsid w:val="00C02EAF"/>
    <w:rsid w:val="00C16FC6"/>
    <w:rsid w:val="00C32E83"/>
    <w:rsid w:val="00C76233"/>
    <w:rsid w:val="00C82E37"/>
    <w:rsid w:val="00C942B5"/>
    <w:rsid w:val="00CB6772"/>
    <w:rsid w:val="00CD63E7"/>
    <w:rsid w:val="00CF6F0C"/>
    <w:rsid w:val="00D100C5"/>
    <w:rsid w:val="00D34890"/>
    <w:rsid w:val="00D36381"/>
    <w:rsid w:val="00D76105"/>
    <w:rsid w:val="00DA0063"/>
    <w:rsid w:val="00DA2D7C"/>
    <w:rsid w:val="00DA7351"/>
    <w:rsid w:val="00DB3026"/>
    <w:rsid w:val="00E5449C"/>
    <w:rsid w:val="00E61BE9"/>
    <w:rsid w:val="00E648D4"/>
    <w:rsid w:val="00EA34FA"/>
    <w:rsid w:val="00F72EAC"/>
    <w:rsid w:val="00F839A6"/>
    <w:rsid w:val="00FB60C7"/>
    <w:rsid w:val="00FF3BFD"/>
    <w:rsid w:val="036C781D"/>
    <w:rsid w:val="0A1284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19419"/>
  <w15:docId w15:val="{A8BC8C1D-7FB0-423A-A292-E18FB05DF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3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3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F89"/>
    <w:rPr>
      <w:rFonts w:ascii="Tahoma" w:hAnsi="Tahoma" w:cs="Tahoma"/>
      <w:sz w:val="16"/>
      <w:szCs w:val="16"/>
    </w:rPr>
  </w:style>
  <w:style w:type="paragraph" w:styleId="ListParagraph">
    <w:name w:val="List Paragraph"/>
    <w:basedOn w:val="Normal"/>
    <w:uiPriority w:val="34"/>
    <w:qFormat/>
    <w:rsid w:val="00483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05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423B1B5451A244AC6D770AFA807493" ma:contentTypeVersion="4" ma:contentTypeDescription="Create a new document." ma:contentTypeScope="" ma:versionID="049517b66b09d19b40db67aa9b18f4f2">
  <xsd:schema xmlns:xsd="http://www.w3.org/2001/XMLSchema" xmlns:xs="http://www.w3.org/2001/XMLSchema" xmlns:p="http://schemas.microsoft.com/office/2006/metadata/properties" xmlns:ns2="06b25c9a-78c7-4f55-8932-42ee2f7748c9" targetNamespace="http://schemas.microsoft.com/office/2006/metadata/properties" ma:root="true" ma:fieldsID="44bf42620095cfc21bc8ae34fab9f7a8" ns2:_="">
    <xsd:import namespace="06b25c9a-78c7-4f55-8932-42ee2f7748c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b25c9a-78c7-4f55-8932-42ee2f7748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E31AB0-3200-4147-9A9E-2EFD117CFF8F}">
  <ds:schemaRefs>
    <ds:schemaRef ds:uri="http://schemas.microsoft.com/sharepoint/v3/contenttype/forms"/>
  </ds:schemaRefs>
</ds:datastoreItem>
</file>

<file path=customXml/itemProps2.xml><?xml version="1.0" encoding="utf-8"?>
<ds:datastoreItem xmlns:ds="http://schemas.openxmlformats.org/officeDocument/2006/customXml" ds:itemID="{7196B6D1-C7E1-495D-8976-0187B9E97A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3F2F12-59C2-42EA-BFEB-107553B66A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b25c9a-78c7-4f55-8932-42ee2f774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shalunga</dc:creator>
  <cp:keywords/>
  <cp:lastModifiedBy>Valentina Pipirigeanu</cp:lastModifiedBy>
  <cp:revision>37</cp:revision>
  <dcterms:created xsi:type="dcterms:W3CDTF">2024-03-31T22:24:00Z</dcterms:created>
  <dcterms:modified xsi:type="dcterms:W3CDTF">2024-04-01T09:33:00Z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0x010100F4423B1B5451A244AC6D770AFA807493</vt:lpwstr>
  </property>
</Properties>
</file>