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5E46" w:rsidRDefault="006D6D22">
      <w:pPr>
        <w:pBdr>
          <w:bottom w:val="single" w:sz="6" w:space="1" w:color="000000"/>
        </w:pBdr>
        <w:tabs>
          <w:tab w:val="left" w:pos="1134"/>
        </w:tabs>
        <w:rPr>
          <w:rFonts w:ascii="Rosarivo" w:eastAsia="Rosarivo" w:hAnsi="Rosarivo" w:cs="Rosarivo"/>
          <w:b/>
          <w:sz w:val="36"/>
          <w:szCs w:val="36"/>
        </w:rPr>
      </w:pPr>
      <w:bookmarkStart w:id="0" w:name="_gjdgxs" w:colFirst="0" w:colLast="0"/>
      <w:bookmarkEnd w:id="0"/>
      <w:r>
        <w:rPr>
          <w:rFonts w:ascii="Rosarivo" w:eastAsia="Rosarivo" w:hAnsi="Rosarivo" w:cs="Rosarivo"/>
          <w:b/>
          <w:sz w:val="36"/>
          <w:szCs w:val="36"/>
        </w:rPr>
        <w:t>INSTITUT TEKNOLOGI BATAM</w:t>
      </w:r>
      <w:r>
        <w:rPr>
          <w:noProof/>
        </w:rPr>
        <w:drawing>
          <wp:anchor distT="0" distB="0" distL="114300" distR="114300" simplePos="0" relativeHeight="251658240" behindDoc="0" locked="0" layoutInCell="1" hidden="0" allowOverlap="1" wp14:anchorId="6461B352" wp14:editId="07777777">
            <wp:simplePos x="0" y="0"/>
            <wp:positionH relativeFrom="column">
              <wp:posOffset>-19049</wp:posOffset>
            </wp:positionH>
            <wp:positionV relativeFrom="paragraph">
              <wp:posOffset>0</wp:posOffset>
            </wp:positionV>
            <wp:extent cx="590550" cy="828675"/>
            <wp:effectExtent l="0" t="0" r="0" b="0"/>
            <wp:wrapSquare wrapText="bothSides" distT="0" distB="0" distL="114300" distR="114300"/>
            <wp:docPr id="2" name="image1.png" descr="Ic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Icon&#10;&#10;Description automatically generated with low confidence"/>
                    <pic:cNvPicPr preferRelativeResize="0"/>
                  </pic:nvPicPr>
                  <pic:blipFill>
                    <a:blip r:embed="rId8"/>
                    <a:srcRect l="4368" r="65534"/>
                    <a:stretch>
                      <a:fillRect/>
                    </a:stretch>
                  </pic:blipFill>
                  <pic:spPr>
                    <a:xfrm>
                      <a:off x="0" y="0"/>
                      <a:ext cx="590550" cy="828675"/>
                    </a:xfrm>
                    <a:prstGeom prst="rect">
                      <a:avLst/>
                    </a:prstGeom>
                    <a:ln/>
                  </pic:spPr>
                </pic:pic>
              </a:graphicData>
            </a:graphic>
          </wp:anchor>
        </w:drawing>
      </w:r>
    </w:p>
    <w:p w14:paraId="00000002" w14:textId="77777777" w:rsidR="00425E46" w:rsidRDefault="006D6D22">
      <w:pPr>
        <w:pBdr>
          <w:bottom w:val="single" w:sz="6" w:space="1" w:color="000000"/>
        </w:pBdr>
        <w:rPr>
          <w:b/>
        </w:rPr>
      </w:pPr>
      <w:r>
        <w:rPr>
          <w:b/>
        </w:rPr>
        <w:t>PROGRAM STUDI TEKNIK KOMPUTER</w:t>
      </w:r>
    </w:p>
    <w:p w14:paraId="00000003" w14:textId="77777777" w:rsidR="00425E46" w:rsidRDefault="006D6D22">
      <w:pPr>
        <w:pBdr>
          <w:bottom w:val="single" w:sz="6" w:space="1" w:color="000000"/>
        </w:pBdr>
        <w:spacing w:line="300" w:lineRule="auto"/>
        <w:rPr>
          <w:sz w:val="20"/>
          <w:szCs w:val="20"/>
        </w:rPr>
      </w:pPr>
      <w:r>
        <w:rPr>
          <w:smallCaps/>
          <w:sz w:val="20"/>
          <w:szCs w:val="20"/>
        </w:rPr>
        <w:t>JALAN GAJAH MADA, KOMPLEKS VITKA CITY</w:t>
      </w:r>
      <w:r>
        <w:rPr>
          <w:sz w:val="20"/>
          <w:szCs w:val="20"/>
        </w:rPr>
        <w:t xml:space="preserve"> </w:t>
      </w:r>
      <w:r>
        <w:rPr>
          <w:rFonts w:ascii="Noto Sans Symbols" w:eastAsia="Noto Sans Symbols" w:hAnsi="Noto Sans Symbols" w:cs="Noto Sans Symbols"/>
          <w:sz w:val="20"/>
          <w:szCs w:val="20"/>
        </w:rPr>
        <w:t>🕿</w:t>
      </w:r>
      <w:r>
        <w:rPr>
          <w:sz w:val="20"/>
          <w:szCs w:val="20"/>
        </w:rPr>
        <w:t xml:space="preserve"> (+62778)3540889</w:t>
      </w:r>
    </w:p>
    <w:p w14:paraId="00000004" w14:textId="77777777" w:rsidR="00425E46" w:rsidRDefault="006D6D22">
      <w:pPr>
        <w:pBdr>
          <w:bottom w:val="single" w:sz="6" w:space="1" w:color="000000"/>
        </w:pBdr>
        <w:spacing w:line="300" w:lineRule="auto"/>
        <w:rPr>
          <w:sz w:val="20"/>
          <w:szCs w:val="20"/>
        </w:rPr>
      </w:pPr>
      <w:r>
        <w:rPr>
          <w:smallCaps/>
          <w:sz w:val="20"/>
          <w:szCs w:val="20"/>
        </w:rPr>
        <w:t xml:space="preserve">   TIBAN BARU, SEKUPANG, BATAM, KEPRI 29424</w:t>
      </w:r>
    </w:p>
    <w:p w14:paraId="00000005" w14:textId="77777777" w:rsidR="00425E46" w:rsidRDefault="00425E46">
      <w:pPr>
        <w:pBdr>
          <w:bottom w:val="single" w:sz="6" w:space="1" w:color="000000"/>
        </w:pBdr>
        <w:spacing w:line="300" w:lineRule="auto"/>
        <w:rPr>
          <w:sz w:val="8"/>
          <w:szCs w:val="8"/>
        </w:rPr>
      </w:pPr>
    </w:p>
    <w:p w14:paraId="00000006" w14:textId="77777777" w:rsidR="00425E46" w:rsidRDefault="006D6D22">
      <w:r>
        <w:rPr>
          <w:noProof/>
        </w:rPr>
        <mc:AlternateContent>
          <mc:Choice Requires="wps">
            <w:drawing>
              <wp:anchor distT="0" distB="0" distL="114300" distR="114300" simplePos="0" relativeHeight="251659264" behindDoc="0" locked="0" layoutInCell="1" hidden="0" allowOverlap="1" wp14:anchorId="1E688638" wp14:editId="07777777">
                <wp:simplePos x="0" y="0"/>
                <wp:positionH relativeFrom="column">
                  <wp:posOffset>1244600</wp:posOffset>
                </wp:positionH>
                <wp:positionV relativeFrom="paragraph">
                  <wp:posOffset>114300</wp:posOffset>
                </wp:positionV>
                <wp:extent cx="3027680" cy="284480"/>
                <wp:effectExtent l="0" t="0" r="0" b="0"/>
                <wp:wrapNone/>
                <wp:docPr id="1" name="Rectangle 1"/>
                <wp:cNvGraphicFramePr/>
                <a:graphic xmlns:a="http://schemas.openxmlformats.org/drawingml/2006/main">
                  <a:graphicData uri="http://schemas.microsoft.com/office/word/2010/wordprocessingShape">
                    <wps:wsp>
                      <wps:cNvSpPr/>
                      <wps:spPr>
                        <a:xfrm>
                          <a:off x="3836923" y="3642523"/>
                          <a:ext cx="3018155" cy="274955"/>
                        </a:xfrm>
                        <a:prstGeom prst="rect">
                          <a:avLst/>
                        </a:prstGeom>
                        <a:noFill/>
                        <a:ln>
                          <a:noFill/>
                        </a:ln>
                      </wps:spPr>
                      <wps:txbx>
                        <w:txbxContent>
                          <w:p w14:paraId="69B3B166" w14:textId="77777777" w:rsidR="00425E46" w:rsidRDefault="006D6D22">
                            <w:pPr>
                              <w:jc w:val="center"/>
                              <w:textDirection w:val="btLr"/>
                            </w:pPr>
                            <w:r>
                              <w:rPr>
                                <w:rFonts w:ascii="Arial" w:eastAsia="Arial" w:hAnsi="Arial" w:cs="Arial"/>
                                <w:b/>
                                <w:color w:val="000000"/>
                                <w:sz w:val="28"/>
                              </w:rPr>
                              <w:t>Dokumentasi Produk</w:t>
                            </w:r>
                          </w:p>
                        </w:txbxContent>
                      </wps:txbx>
                      <wps:bodyPr spcFirstLastPara="1" wrap="square" lIns="0" tIns="0" rIns="0" bIns="0" anchor="t" anchorCtr="0">
                        <a:noAutofit/>
                      </wps:bodyPr>
                    </wps:wsp>
                  </a:graphicData>
                </a:graphic>
              </wp:anchor>
            </w:drawing>
          </mc:Choice>
          <mc:Fallback>
            <w:pict>
              <v:rect w14:anchorId="1E688638" id="Rectangle 1" o:spid="_x0000_s1026" style="position:absolute;left:0;text-align:left;margin-left:98pt;margin-top:9pt;width:238.4pt;height:2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" filled="f" stroked="f">
                <v:textbox inset="0,0,0,0">
                  <w:txbxContent>
                    <w:p w14:paraId="69B3B166" w14:textId="77777777" w:rsidR="00425E46" w:rsidRDefault="006D6D22">
                      <w:pPr>
                        <w:jc w:val="center"/>
                        <w:textDirection w:val="btLr"/>
                      </w:pPr>
                      <w:r>
                        <w:rPr>
                          <w:rFonts w:ascii="Arial" w:eastAsia="Arial" w:hAnsi="Arial" w:cs="Arial"/>
                          <w:b/>
                          <w:color w:val="000000"/>
                          <w:sz w:val="28"/>
                        </w:rPr>
                        <w:t>Dokumentasi Produk</w:t>
                      </w:r>
                    </w:p>
                  </w:txbxContent>
                </v:textbox>
              </v:rect>
            </w:pict>
          </mc:Fallback>
        </mc:AlternateContent>
      </w:r>
    </w:p>
    <w:p w14:paraId="00000007" w14:textId="77777777" w:rsidR="00425E46" w:rsidRDefault="00425E46"/>
    <w:p w14:paraId="00000008" w14:textId="77777777" w:rsidR="00425E46" w:rsidRDefault="00425E46">
      <w:pPr>
        <w:ind w:firstLine="720"/>
      </w:pPr>
    </w:p>
    <w:p w14:paraId="00000009" w14:textId="77777777" w:rsidR="00425E46" w:rsidRDefault="006D6D22">
      <w:pPr>
        <w:jc w:val="center"/>
        <w:rPr>
          <w:b/>
          <w:sz w:val="36"/>
          <w:szCs w:val="36"/>
        </w:rPr>
      </w:pPr>
      <w:r>
        <w:rPr>
          <w:sz w:val="36"/>
          <w:szCs w:val="36"/>
        </w:rPr>
        <w:t>Lembar Sampul Dokumen</w:t>
      </w:r>
    </w:p>
    <w:p w14:paraId="0000000A" w14:textId="77777777" w:rsidR="00425E46" w:rsidRDefault="006D6D22">
      <w:pPr>
        <w:rPr>
          <w:sz w:val="28"/>
          <w:szCs w:val="28"/>
        </w:rPr>
      </w:pPr>
      <w:r>
        <w:rPr>
          <w:sz w:val="28"/>
          <w:szCs w:val="28"/>
        </w:rPr>
        <w:tab/>
      </w:r>
    </w:p>
    <w:tbl>
      <w:tblPr>
        <w:tblStyle w:val="a"/>
        <w:tblW w:w="9254" w:type="dxa"/>
        <w:tblLayout w:type="fixed"/>
        <w:tblLook w:val="0000" w:firstRow="0" w:lastRow="0" w:firstColumn="0" w:lastColumn="0" w:noHBand="0" w:noVBand="0"/>
      </w:tblPr>
      <w:tblGrid>
        <w:gridCol w:w="3001"/>
        <w:gridCol w:w="3126"/>
        <w:gridCol w:w="3127"/>
      </w:tblGrid>
      <w:tr w:rsidR="00425E46" w14:paraId="3989DF2C" w14:textId="77777777" w:rsidTr="1B968A51">
        <w:trPr>
          <w:cantSplit/>
        </w:trPr>
        <w:tc>
          <w:tcPr>
            <w:tcW w:w="3001" w:type="dxa"/>
          </w:tcPr>
          <w:p w14:paraId="0000000B" w14:textId="77777777" w:rsidR="00425E46" w:rsidRDefault="006D6D22">
            <w:pPr>
              <w:rPr>
                <w:sz w:val="32"/>
                <w:szCs w:val="32"/>
              </w:rPr>
            </w:pPr>
            <w:r>
              <w:rPr>
                <w:sz w:val="28"/>
                <w:szCs w:val="28"/>
              </w:rPr>
              <w:t>Judul Dokumen</w:t>
            </w:r>
          </w:p>
        </w:tc>
        <w:tc>
          <w:tcPr>
            <w:tcW w:w="6253" w:type="dxa"/>
            <w:gridSpan w:val="2"/>
            <w:shd w:val="clear" w:color="auto" w:fill="F2F2F2" w:themeFill="background1" w:themeFillShade="F2"/>
          </w:tcPr>
          <w:p w14:paraId="0000000C" w14:textId="750CD938" w:rsidR="00425E46" w:rsidRDefault="1B968A51" w:rsidP="1B968A51">
            <w:pPr>
              <w:pBdr>
                <w:top w:val="nil"/>
                <w:left w:val="nil"/>
                <w:bottom w:val="nil"/>
                <w:right w:val="nil"/>
                <w:between w:val="nil"/>
              </w:pBdr>
              <w:jc w:val="left"/>
              <w:rPr>
                <w:b/>
                <w:bCs/>
                <w:color w:val="000000"/>
                <w:sz w:val="28"/>
                <w:szCs w:val="28"/>
              </w:rPr>
            </w:pPr>
            <w:r w:rsidRPr="1B968A51">
              <w:rPr>
                <w:b/>
                <w:bCs/>
                <w:color w:val="000000"/>
                <w:sz w:val="28"/>
                <w:szCs w:val="28"/>
              </w:rPr>
              <w:t>TUGAS MANAJEMEN PROYEK: Aplikasi Pemantauan Detak Jantung</w:t>
            </w:r>
          </w:p>
        </w:tc>
      </w:tr>
      <w:tr w:rsidR="00425E46" w14:paraId="672A6659" w14:textId="77777777" w:rsidTr="1B968A51">
        <w:trPr>
          <w:cantSplit/>
        </w:trPr>
        <w:tc>
          <w:tcPr>
            <w:tcW w:w="3001" w:type="dxa"/>
          </w:tcPr>
          <w:p w14:paraId="0000000E" w14:textId="77777777" w:rsidR="00425E46" w:rsidRDefault="00425E46">
            <w:pPr>
              <w:rPr>
                <w:sz w:val="16"/>
                <w:szCs w:val="16"/>
              </w:rPr>
            </w:pPr>
          </w:p>
        </w:tc>
        <w:tc>
          <w:tcPr>
            <w:tcW w:w="6253" w:type="dxa"/>
            <w:gridSpan w:val="2"/>
          </w:tcPr>
          <w:p w14:paraId="0000000F" w14:textId="77777777" w:rsidR="00425E46" w:rsidRDefault="00425E46">
            <w:pPr>
              <w:rPr>
                <w:sz w:val="16"/>
                <w:szCs w:val="16"/>
              </w:rPr>
            </w:pPr>
          </w:p>
        </w:tc>
      </w:tr>
      <w:tr w:rsidR="00425E46" w14:paraId="5CBE0AC1" w14:textId="77777777" w:rsidTr="1B968A51">
        <w:trPr>
          <w:cantSplit/>
        </w:trPr>
        <w:tc>
          <w:tcPr>
            <w:tcW w:w="3001" w:type="dxa"/>
          </w:tcPr>
          <w:p w14:paraId="00000011" w14:textId="77777777" w:rsidR="00425E46" w:rsidRDefault="006D6D22">
            <w:pPr>
              <w:rPr>
                <w:sz w:val="28"/>
                <w:szCs w:val="28"/>
              </w:rPr>
            </w:pPr>
            <w:r>
              <w:rPr>
                <w:sz w:val="28"/>
                <w:szCs w:val="28"/>
              </w:rPr>
              <w:t>Jenis Dokumen</w:t>
            </w:r>
          </w:p>
        </w:tc>
        <w:tc>
          <w:tcPr>
            <w:tcW w:w="6253" w:type="dxa"/>
            <w:gridSpan w:val="2"/>
            <w:shd w:val="clear" w:color="auto" w:fill="F2F2F2" w:themeFill="background1" w:themeFillShade="F2"/>
          </w:tcPr>
          <w:p w14:paraId="00000012" w14:textId="77777777" w:rsidR="00425E46" w:rsidRDefault="006D6D22">
            <w:pPr>
              <w:pBdr>
                <w:top w:val="nil"/>
                <w:left w:val="nil"/>
                <w:bottom w:val="nil"/>
                <w:right w:val="nil"/>
                <w:between w:val="nil"/>
              </w:pBdr>
              <w:jc w:val="left"/>
              <w:rPr>
                <w:b/>
                <w:color w:val="000000"/>
                <w:sz w:val="28"/>
                <w:szCs w:val="28"/>
              </w:rPr>
            </w:pPr>
            <w:r>
              <w:rPr>
                <w:b/>
                <w:color w:val="000000"/>
                <w:sz w:val="28"/>
                <w:szCs w:val="28"/>
              </w:rPr>
              <w:t xml:space="preserve">PROPOSAL </w:t>
            </w:r>
          </w:p>
          <w:p w14:paraId="00000013" w14:textId="77777777" w:rsidR="00425E46" w:rsidRDefault="00425E46">
            <w:pPr>
              <w:rPr>
                <w:sz w:val="28"/>
                <w:szCs w:val="28"/>
              </w:rPr>
            </w:pPr>
          </w:p>
        </w:tc>
      </w:tr>
      <w:tr w:rsidR="00425E46" w14:paraId="0A37501D" w14:textId="77777777" w:rsidTr="1B968A51">
        <w:trPr>
          <w:cantSplit/>
          <w:trHeight w:val="240"/>
        </w:trPr>
        <w:tc>
          <w:tcPr>
            <w:tcW w:w="3001" w:type="dxa"/>
          </w:tcPr>
          <w:p w14:paraId="00000015" w14:textId="77777777" w:rsidR="00425E46" w:rsidRDefault="00425E46">
            <w:pPr>
              <w:rPr>
                <w:sz w:val="28"/>
                <w:szCs w:val="28"/>
              </w:rPr>
            </w:pPr>
          </w:p>
        </w:tc>
        <w:tc>
          <w:tcPr>
            <w:tcW w:w="6253" w:type="dxa"/>
            <w:gridSpan w:val="2"/>
          </w:tcPr>
          <w:p w14:paraId="00000016" w14:textId="77777777" w:rsidR="00425E46" w:rsidRDefault="00425E46">
            <w:pPr>
              <w:rPr>
                <w:sz w:val="28"/>
                <w:szCs w:val="28"/>
              </w:rPr>
            </w:pPr>
          </w:p>
        </w:tc>
      </w:tr>
      <w:tr w:rsidR="00425E46" w14:paraId="27EE40EE" w14:textId="77777777" w:rsidTr="1B968A51">
        <w:trPr>
          <w:cantSplit/>
        </w:trPr>
        <w:tc>
          <w:tcPr>
            <w:tcW w:w="3001" w:type="dxa"/>
          </w:tcPr>
          <w:p w14:paraId="00000018" w14:textId="77777777" w:rsidR="00425E46" w:rsidRDefault="006D6D22">
            <w:pPr>
              <w:rPr>
                <w:sz w:val="28"/>
                <w:szCs w:val="28"/>
              </w:rPr>
            </w:pPr>
            <w:r>
              <w:rPr>
                <w:sz w:val="28"/>
                <w:szCs w:val="28"/>
              </w:rPr>
              <w:t>Nomor Dokumen</w:t>
            </w:r>
          </w:p>
        </w:tc>
        <w:tc>
          <w:tcPr>
            <w:tcW w:w="6253" w:type="dxa"/>
            <w:gridSpan w:val="2"/>
            <w:shd w:val="clear" w:color="auto" w:fill="F2F2F2" w:themeFill="background1" w:themeFillShade="F2"/>
          </w:tcPr>
          <w:p w14:paraId="00000019" w14:textId="6D8D257D" w:rsidR="00425E46" w:rsidRDefault="1B968A51" w:rsidP="1B968A51">
            <w:pPr>
              <w:pBdr>
                <w:top w:val="nil"/>
                <w:left w:val="nil"/>
                <w:bottom w:val="nil"/>
                <w:right w:val="nil"/>
                <w:between w:val="nil"/>
              </w:pBdr>
              <w:jc w:val="left"/>
              <w:rPr>
                <w:b/>
                <w:bCs/>
                <w:sz w:val="28"/>
                <w:szCs w:val="28"/>
              </w:rPr>
            </w:pPr>
            <w:r w:rsidRPr="1B968A51">
              <w:rPr>
                <w:b/>
                <w:bCs/>
                <w:color w:val="000000"/>
                <w:sz w:val="28"/>
                <w:szCs w:val="28"/>
              </w:rPr>
              <w:t>B100</w:t>
            </w:r>
            <w:r w:rsidRPr="1B968A51">
              <w:rPr>
                <w:b/>
                <w:bCs/>
                <w:sz w:val="28"/>
                <w:szCs w:val="28"/>
              </w:rPr>
              <w:t>-Aplikasi Pemantauan Detak Jantung</w:t>
            </w:r>
          </w:p>
        </w:tc>
      </w:tr>
      <w:tr w:rsidR="00425E46" w14:paraId="5DAB6C7B" w14:textId="77777777" w:rsidTr="1B968A51">
        <w:trPr>
          <w:cantSplit/>
        </w:trPr>
        <w:tc>
          <w:tcPr>
            <w:tcW w:w="3001" w:type="dxa"/>
          </w:tcPr>
          <w:p w14:paraId="0000001B" w14:textId="77777777" w:rsidR="00425E46" w:rsidRDefault="00425E46">
            <w:pPr>
              <w:rPr>
                <w:sz w:val="10"/>
                <w:szCs w:val="10"/>
              </w:rPr>
            </w:pPr>
          </w:p>
        </w:tc>
        <w:tc>
          <w:tcPr>
            <w:tcW w:w="6253" w:type="dxa"/>
            <w:gridSpan w:val="2"/>
          </w:tcPr>
          <w:p w14:paraId="0000001C" w14:textId="77777777" w:rsidR="00425E46" w:rsidRDefault="00425E46">
            <w:pPr>
              <w:pBdr>
                <w:top w:val="nil"/>
                <w:left w:val="nil"/>
                <w:bottom w:val="nil"/>
                <w:right w:val="nil"/>
                <w:between w:val="nil"/>
              </w:pBdr>
              <w:jc w:val="left"/>
              <w:rPr>
                <w:b/>
                <w:color w:val="000000"/>
                <w:sz w:val="10"/>
                <w:szCs w:val="10"/>
              </w:rPr>
            </w:pPr>
          </w:p>
        </w:tc>
      </w:tr>
      <w:tr w:rsidR="00425E46" w14:paraId="49662C6B" w14:textId="77777777" w:rsidTr="1B968A51">
        <w:trPr>
          <w:cantSplit/>
        </w:trPr>
        <w:tc>
          <w:tcPr>
            <w:tcW w:w="3001" w:type="dxa"/>
          </w:tcPr>
          <w:p w14:paraId="0000001E" w14:textId="77777777" w:rsidR="00425E46" w:rsidRDefault="006D6D22">
            <w:pPr>
              <w:rPr>
                <w:sz w:val="28"/>
                <w:szCs w:val="28"/>
              </w:rPr>
            </w:pPr>
            <w:r>
              <w:rPr>
                <w:sz w:val="28"/>
                <w:szCs w:val="28"/>
              </w:rPr>
              <w:t>Nomor Revisi</w:t>
            </w:r>
          </w:p>
        </w:tc>
        <w:tc>
          <w:tcPr>
            <w:tcW w:w="6253" w:type="dxa"/>
            <w:gridSpan w:val="2"/>
            <w:shd w:val="clear" w:color="auto" w:fill="F2F2F2" w:themeFill="background1" w:themeFillShade="F2"/>
          </w:tcPr>
          <w:p w14:paraId="0000001F" w14:textId="77777777" w:rsidR="00425E46" w:rsidRDefault="006D6D22">
            <w:pPr>
              <w:pBdr>
                <w:top w:val="nil"/>
                <w:left w:val="nil"/>
                <w:bottom w:val="nil"/>
                <w:right w:val="nil"/>
                <w:between w:val="nil"/>
              </w:pBdr>
              <w:jc w:val="left"/>
              <w:rPr>
                <w:b/>
                <w:color w:val="000000"/>
                <w:sz w:val="28"/>
                <w:szCs w:val="28"/>
              </w:rPr>
            </w:pPr>
            <w:r>
              <w:rPr>
                <w:b/>
                <w:color w:val="000000"/>
                <w:sz w:val="28"/>
                <w:szCs w:val="28"/>
              </w:rPr>
              <w:t>001</w:t>
            </w:r>
          </w:p>
        </w:tc>
      </w:tr>
      <w:tr w:rsidR="00425E46" w14:paraId="02EB378F" w14:textId="77777777" w:rsidTr="1B968A51">
        <w:trPr>
          <w:cantSplit/>
        </w:trPr>
        <w:tc>
          <w:tcPr>
            <w:tcW w:w="3001" w:type="dxa"/>
          </w:tcPr>
          <w:p w14:paraId="00000021" w14:textId="77777777" w:rsidR="00425E46" w:rsidRDefault="00425E46">
            <w:pPr>
              <w:rPr>
                <w:sz w:val="10"/>
                <w:szCs w:val="10"/>
              </w:rPr>
            </w:pPr>
          </w:p>
        </w:tc>
        <w:tc>
          <w:tcPr>
            <w:tcW w:w="6253" w:type="dxa"/>
            <w:gridSpan w:val="2"/>
          </w:tcPr>
          <w:p w14:paraId="00000022" w14:textId="77777777" w:rsidR="00425E46" w:rsidRDefault="00425E46">
            <w:pPr>
              <w:pBdr>
                <w:top w:val="nil"/>
                <w:left w:val="nil"/>
                <w:bottom w:val="nil"/>
                <w:right w:val="nil"/>
                <w:between w:val="nil"/>
              </w:pBdr>
              <w:jc w:val="left"/>
              <w:rPr>
                <w:b/>
                <w:color w:val="000000"/>
                <w:sz w:val="10"/>
                <w:szCs w:val="10"/>
              </w:rPr>
            </w:pPr>
          </w:p>
        </w:tc>
      </w:tr>
      <w:tr w:rsidR="00425E46" w14:paraId="4E55C4D9" w14:textId="77777777" w:rsidTr="1B968A51">
        <w:trPr>
          <w:cantSplit/>
        </w:trPr>
        <w:tc>
          <w:tcPr>
            <w:tcW w:w="3001" w:type="dxa"/>
          </w:tcPr>
          <w:p w14:paraId="00000024" w14:textId="77777777" w:rsidR="00425E46" w:rsidRDefault="006D6D22">
            <w:pPr>
              <w:rPr>
                <w:sz w:val="28"/>
                <w:szCs w:val="28"/>
              </w:rPr>
            </w:pPr>
            <w:r>
              <w:rPr>
                <w:sz w:val="28"/>
                <w:szCs w:val="28"/>
              </w:rPr>
              <w:t>Nama File</w:t>
            </w:r>
          </w:p>
        </w:tc>
        <w:tc>
          <w:tcPr>
            <w:tcW w:w="6253" w:type="dxa"/>
            <w:gridSpan w:val="2"/>
            <w:shd w:val="clear" w:color="auto" w:fill="F2F2F2" w:themeFill="background1" w:themeFillShade="F2"/>
          </w:tcPr>
          <w:p w14:paraId="00000025" w14:textId="2F667593" w:rsidR="00425E46" w:rsidRDefault="1B968A51" w:rsidP="1B968A51">
            <w:pPr>
              <w:pBdr>
                <w:top w:val="nil"/>
                <w:left w:val="nil"/>
                <w:bottom w:val="nil"/>
                <w:right w:val="nil"/>
                <w:between w:val="nil"/>
              </w:pBdr>
              <w:jc w:val="left"/>
              <w:rPr>
                <w:b/>
                <w:bCs/>
                <w:sz w:val="28"/>
                <w:szCs w:val="28"/>
              </w:rPr>
            </w:pPr>
            <w:r w:rsidRPr="1B968A51">
              <w:rPr>
                <w:b/>
                <w:bCs/>
                <w:color w:val="000000"/>
                <w:sz w:val="28"/>
                <w:szCs w:val="28"/>
              </w:rPr>
              <w:t>B100-</w:t>
            </w:r>
            <w:r w:rsidRPr="1B968A51">
              <w:rPr>
                <w:b/>
                <w:bCs/>
                <w:sz w:val="28"/>
                <w:szCs w:val="28"/>
              </w:rPr>
              <w:t>Aplikasi Pemantauan Detak Jantung</w:t>
            </w:r>
          </w:p>
        </w:tc>
      </w:tr>
      <w:tr w:rsidR="00425E46" w14:paraId="6A05A809" w14:textId="77777777" w:rsidTr="1B968A51">
        <w:trPr>
          <w:cantSplit/>
        </w:trPr>
        <w:tc>
          <w:tcPr>
            <w:tcW w:w="3001" w:type="dxa"/>
          </w:tcPr>
          <w:p w14:paraId="00000027" w14:textId="77777777" w:rsidR="00425E46" w:rsidRDefault="00425E46">
            <w:pPr>
              <w:rPr>
                <w:sz w:val="10"/>
                <w:szCs w:val="10"/>
              </w:rPr>
            </w:pPr>
          </w:p>
        </w:tc>
        <w:tc>
          <w:tcPr>
            <w:tcW w:w="6253" w:type="dxa"/>
            <w:gridSpan w:val="2"/>
          </w:tcPr>
          <w:p w14:paraId="00000028" w14:textId="77777777" w:rsidR="00425E46" w:rsidRDefault="00425E46">
            <w:pPr>
              <w:pBdr>
                <w:top w:val="nil"/>
                <w:left w:val="nil"/>
                <w:bottom w:val="nil"/>
                <w:right w:val="nil"/>
                <w:between w:val="nil"/>
              </w:pBdr>
              <w:jc w:val="left"/>
              <w:rPr>
                <w:b/>
                <w:color w:val="000000"/>
                <w:sz w:val="10"/>
                <w:szCs w:val="10"/>
              </w:rPr>
            </w:pPr>
          </w:p>
        </w:tc>
      </w:tr>
      <w:tr w:rsidR="00425E46" w14:paraId="0439836C" w14:textId="77777777" w:rsidTr="1B968A51">
        <w:trPr>
          <w:cantSplit/>
        </w:trPr>
        <w:tc>
          <w:tcPr>
            <w:tcW w:w="3001" w:type="dxa"/>
          </w:tcPr>
          <w:p w14:paraId="0000002A" w14:textId="77777777" w:rsidR="00425E46" w:rsidRDefault="006D6D22">
            <w:pPr>
              <w:rPr>
                <w:sz w:val="28"/>
                <w:szCs w:val="28"/>
              </w:rPr>
            </w:pPr>
            <w:r>
              <w:rPr>
                <w:sz w:val="28"/>
                <w:szCs w:val="28"/>
              </w:rPr>
              <w:t>Tanggal Penerbitan</w:t>
            </w:r>
          </w:p>
        </w:tc>
        <w:tc>
          <w:tcPr>
            <w:tcW w:w="6253" w:type="dxa"/>
            <w:gridSpan w:val="2"/>
            <w:shd w:val="clear" w:color="auto" w:fill="F2F2F2" w:themeFill="background1" w:themeFillShade="F2"/>
          </w:tcPr>
          <w:p w14:paraId="0000002B" w14:textId="77777777" w:rsidR="00425E46" w:rsidRDefault="006D6D22">
            <w:pPr>
              <w:pBdr>
                <w:top w:val="nil"/>
                <w:left w:val="nil"/>
                <w:bottom w:val="nil"/>
                <w:right w:val="nil"/>
                <w:between w:val="nil"/>
              </w:pBdr>
              <w:jc w:val="left"/>
              <w:rPr>
                <w:b/>
                <w:color w:val="000000"/>
                <w:sz w:val="28"/>
                <w:szCs w:val="28"/>
              </w:rPr>
            </w:pPr>
            <w:r>
              <w:rPr>
                <w:b/>
                <w:sz w:val="28"/>
                <w:szCs w:val="28"/>
              </w:rPr>
              <w:t>1</w:t>
            </w:r>
            <w:r>
              <w:rPr>
                <w:b/>
                <w:color w:val="000000"/>
                <w:sz w:val="28"/>
                <w:szCs w:val="28"/>
              </w:rPr>
              <w:t xml:space="preserve"> </w:t>
            </w:r>
            <w:r>
              <w:rPr>
                <w:b/>
                <w:sz w:val="28"/>
                <w:szCs w:val="28"/>
              </w:rPr>
              <w:t>May</w:t>
            </w:r>
            <w:r>
              <w:rPr>
                <w:b/>
                <w:color w:val="000000"/>
                <w:sz w:val="28"/>
                <w:szCs w:val="28"/>
              </w:rPr>
              <w:t xml:space="preserve"> 2022</w:t>
            </w:r>
          </w:p>
        </w:tc>
      </w:tr>
      <w:tr w:rsidR="00425E46" w14:paraId="5A39BBE3" w14:textId="77777777" w:rsidTr="1B968A51">
        <w:trPr>
          <w:cantSplit/>
        </w:trPr>
        <w:tc>
          <w:tcPr>
            <w:tcW w:w="3001" w:type="dxa"/>
          </w:tcPr>
          <w:p w14:paraId="0000002D" w14:textId="77777777" w:rsidR="00425E46" w:rsidRDefault="00425E46">
            <w:pPr>
              <w:rPr>
                <w:sz w:val="10"/>
                <w:szCs w:val="10"/>
              </w:rPr>
            </w:pPr>
          </w:p>
        </w:tc>
        <w:tc>
          <w:tcPr>
            <w:tcW w:w="6253" w:type="dxa"/>
            <w:gridSpan w:val="2"/>
          </w:tcPr>
          <w:p w14:paraId="0000002E" w14:textId="77777777" w:rsidR="00425E46" w:rsidRDefault="00425E46">
            <w:pPr>
              <w:pBdr>
                <w:top w:val="nil"/>
                <w:left w:val="nil"/>
                <w:bottom w:val="nil"/>
                <w:right w:val="nil"/>
                <w:between w:val="nil"/>
              </w:pBdr>
              <w:jc w:val="left"/>
              <w:rPr>
                <w:b/>
                <w:color w:val="000000"/>
                <w:sz w:val="10"/>
                <w:szCs w:val="10"/>
              </w:rPr>
            </w:pPr>
          </w:p>
        </w:tc>
      </w:tr>
      <w:tr w:rsidR="00425E46" w14:paraId="6F1DCEE5" w14:textId="77777777" w:rsidTr="1B968A51">
        <w:trPr>
          <w:cantSplit/>
        </w:trPr>
        <w:tc>
          <w:tcPr>
            <w:tcW w:w="3001" w:type="dxa"/>
          </w:tcPr>
          <w:p w14:paraId="00000030" w14:textId="77777777" w:rsidR="00425E46" w:rsidRDefault="006D6D22">
            <w:pPr>
              <w:rPr>
                <w:sz w:val="28"/>
                <w:szCs w:val="28"/>
              </w:rPr>
            </w:pPr>
            <w:r>
              <w:rPr>
                <w:sz w:val="28"/>
                <w:szCs w:val="28"/>
              </w:rPr>
              <w:t>Unit Penerbit</w:t>
            </w:r>
          </w:p>
        </w:tc>
        <w:tc>
          <w:tcPr>
            <w:tcW w:w="6253" w:type="dxa"/>
            <w:gridSpan w:val="2"/>
            <w:shd w:val="clear" w:color="auto" w:fill="F2F2F2" w:themeFill="background1" w:themeFillShade="F2"/>
          </w:tcPr>
          <w:p w14:paraId="00000031" w14:textId="77777777" w:rsidR="00425E46" w:rsidRDefault="006D6D22">
            <w:pPr>
              <w:pBdr>
                <w:top w:val="nil"/>
                <w:left w:val="nil"/>
                <w:bottom w:val="nil"/>
                <w:right w:val="nil"/>
                <w:between w:val="nil"/>
              </w:pBdr>
              <w:jc w:val="left"/>
              <w:rPr>
                <w:b/>
                <w:color w:val="000000"/>
                <w:sz w:val="28"/>
                <w:szCs w:val="28"/>
              </w:rPr>
            </w:pPr>
            <w:r>
              <w:rPr>
                <w:b/>
                <w:color w:val="000000"/>
                <w:sz w:val="28"/>
                <w:szCs w:val="28"/>
              </w:rPr>
              <w:t>Prodi Teknik Komputer - ITEBA</w:t>
            </w:r>
          </w:p>
        </w:tc>
      </w:tr>
      <w:tr w:rsidR="00425E46" w14:paraId="41C8F396" w14:textId="77777777" w:rsidTr="1B968A51">
        <w:trPr>
          <w:cantSplit/>
        </w:trPr>
        <w:tc>
          <w:tcPr>
            <w:tcW w:w="3001" w:type="dxa"/>
          </w:tcPr>
          <w:p w14:paraId="00000033" w14:textId="77777777" w:rsidR="00425E46" w:rsidRDefault="00425E46">
            <w:pPr>
              <w:rPr>
                <w:sz w:val="10"/>
                <w:szCs w:val="10"/>
              </w:rPr>
            </w:pPr>
          </w:p>
        </w:tc>
        <w:tc>
          <w:tcPr>
            <w:tcW w:w="6253" w:type="dxa"/>
            <w:gridSpan w:val="2"/>
          </w:tcPr>
          <w:p w14:paraId="00000034" w14:textId="77777777" w:rsidR="00425E46" w:rsidRDefault="00425E46">
            <w:pPr>
              <w:pBdr>
                <w:top w:val="nil"/>
                <w:left w:val="nil"/>
                <w:bottom w:val="nil"/>
                <w:right w:val="nil"/>
                <w:between w:val="nil"/>
              </w:pBdr>
              <w:jc w:val="left"/>
              <w:rPr>
                <w:b/>
                <w:color w:val="000000"/>
                <w:sz w:val="10"/>
                <w:szCs w:val="10"/>
              </w:rPr>
            </w:pPr>
          </w:p>
        </w:tc>
      </w:tr>
      <w:tr w:rsidR="00425E46" w14:paraId="51FF2F10" w14:textId="77777777" w:rsidTr="1B968A51">
        <w:trPr>
          <w:cantSplit/>
        </w:trPr>
        <w:tc>
          <w:tcPr>
            <w:tcW w:w="3001" w:type="dxa"/>
          </w:tcPr>
          <w:p w14:paraId="00000036" w14:textId="77777777" w:rsidR="00425E46" w:rsidRDefault="006D6D22">
            <w:pPr>
              <w:rPr>
                <w:sz w:val="28"/>
                <w:szCs w:val="28"/>
              </w:rPr>
            </w:pPr>
            <w:r>
              <w:rPr>
                <w:sz w:val="28"/>
                <w:szCs w:val="28"/>
              </w:rPr>
              <w:t>Jumlah Halaman</w:t>
            </w:r>
          </w:p>
        </w:tc>
        <w:tc>
          <w:tcPr>
            <w:tcW w:w="3126" w:type="dxa"/>
            <w:shd w:val="clear" w:color="auto" w:fill="F2F2F2" w:themeFill="background1" w:themeFillShade="F2"/>
          </w:tcPr>
          <w:p w14:paraId="00000037" w14:textId="77777777" w:rsidR="00425E46" w:rsidRDefault="1B968A51" w:rsidP="1B968A51">
            <w:pPr>
              <w:pBdr>
                <w:top w:val="nil"/>
                <w:left w:val="nil"/>
                <w:bottom w:val="nil"/>
                <w:right w:val="nil"/>
                <w:between w:val="nil"/>
              </w:pBdr>
              <w:jc w:val="left"/>
              <w:rPr>
                <w:b/>
                <w:bCs/>
                <w:color w:val="000000"/>
                <w:sz w:val="28"/>
                <w:szCs w:val="28"/>
              </w:rPr>
            </w:pPr>
            <w:r w:rsidRPr="1B968A51">
              <w:rPr>
                <w:b/>
                <w:bCs/>
                <w:color w:val="000000"/>
                <w:sz w:val="28"/>
                <w:szCs w:val="28"/>
              </w:rPr>
              <w:t xml:space="preserve">6                          </w:t>
            </w:r>
          </w:p>
        </w:tc>
        <w:tc>
          <w:tcPr>
            <w:tcW w:w="3127" w:type="dxa"/>
            <w:shd w:val="clear" w:color="auto" w:fill="F2F2F2" w:themeFill="background1" w:themeFillShade="F2"/>
          </w:tcPr>
          <w:p w14:paraId="00000038" w14:textId="77777777" w:rsidR="00425E46" w:rsidRDefault="006D6D22">
            <w:pPr>
              <w:rPr>
                <w:sz w:val="28"/>
                <w:szCs w:val="28"/>
              </w:rPr>
            </w:pPr>
            <w:r>
              <w:t>(termasuk lembar sampul ini)</w:t>
            </w:r>
          </w:p>
        </w:tc>
      </w:tr>
    </w:tbl>
    <w:p w14:paraId="00000039" w14:textId="77777777" w:rsidR="00425E46" w:rsidRDefault="00425E46">
      <w:pPr>
        <w:rPr>
          <w:sz w:val="28"/>
          <w:szCs w:val="28"/>
        </w:rPr>
      </w:pPr>
    </w:p>
    <w:p w14:paraId="0000003A" w14:textId="77777777" w:rsidR="00425E46" w:rsidRDefault="006D6D22">
      <w:pPr>
        <w:jc w:val="left"/>
        <w:rPr>
          <w:b/>
          <w:sz w:val="28"/>
          <w:szCs w:val="28"/>
        </w:rPr>
      </w:pPr>
      <w:bookmarkStart w:id="1" w:name="_30j0zll" w:colFirst="0" w:colLast="0"/>
      <w:bookmarkEnd w:id="1"/>
      <w:r>
        <w:br w:type="page"/>
      </w:r>
    </w:p>
    <w:p w14:paraId="0000003B" w14:textId="77777777" w:rsidR="00425E46" w:rsidRDefault="006D6D22">
      <w:pPr>
        <w:pStyle w:val="Heading1"/>
        <w:jc w:val="center"/>
        <w:rPr>
          <w:rFonts w:ascii="Times New Roman" w:eastAsia="Times New Roman" w:hAnsi="Times New Roman" w:cs="Times New Roman"/>
        </w:rPr>
      </w:pPr>
      <w:bookmarkStart w:id="2" w:name="_Toc104396507"/>
      <w:r>
        <w:rPr>
          <w:rFonts w:ascii="Times New Roman" w:eastAsia="Times New Roman" w:hAnsi="Times New Roman" w:cs="Times New Roman"/>
        </w:rPr>
        <w:lastRenderedPageBreak/>
        <w:t>DAFTAR ISI</w:t>
      </w:r>
      <w:bookmarkEnd w:id="2"/>
    </w:p>
    <w:bookmarkStart w:id="3" w:name="_9ht7b4c4h9vo" w:colFirst="0" w:colLast="0"/>
    <w:bookmarkEnd w:id="3"/>
    <w:p w14:paraId="3F7FB486" w14:textId="0FD3FD36" w:rsidR="00F6448F" w:rsidRDefault="00F6448F">
      <w:pPr>
        <w:pStyle w:val="TOC1"/>
        <w:tabs>
          <w:tab w:val="right" w:pos="8731"/>
        </w:tabs>
        <w:rPr>
          <w:noProof/>
        </w:rPr>
      </w:pPr>
      <w:r>
        <w:fldChar w:fldCharType="begin"/>
      </w:r>
      <w:r>
        <w:instrText xml:space="preserve"> TOC \o "1-3" \h \z \u </w:instrText>
      </w:r>
      <w:r>
        <w:fldChar w:fldCharType="separate"/>
      </w:r>
      <w:hyperlink w:anchor="_Toc104396507" w:history="1">
        <w:r w:rsidRPr="00A866E9">
          <w:rPr>
            <w:rStyle w:val="Hyperlink"/>
            <w:noProof/>
          </w:rPr>
          <w:t>DAFTAR ISI</w:t>
        </w:r>
        <w:r>
          <w:rPr>
            <w:noProof/>
            <w:webHidden/>
          </w:rPr>
          <w:tab/>
        </w:r>
        <w:r>
          <w:rPr>
            <w:noProof/>
            <w:webHidden/>
          </w:rPr>
          <w:fldChar w:fldCharType="begin"/>
        </w:r>
        <w:r>
          <w:rPr>
            <w:noProof/>
            <w:webHidden/>
          </w:rPr>
          <w:instrText xml:space="preserve"> PAGEREF _Toc104396507 \h </w:instrText>
        </w:r>
        <w:r>
          <w:rPr>
            <w:noProof/>
            <w:webHidden/>
          </w:rPr>
        </w:r>
        <w:r>
          <w:rPr>
            <w:noProof/>
            <w:webHidden/>
          </w:rPr>
          <w:fldChar w:fldCharType="separate"/>
        </w:r>
        <w:r>
          <w:rPr>
            <w:noProof/>
            <w:webHidden/>
          </w:rPr>
          <w:t>2</w:t>
        </w:r>
        <w:r>
          <w:rPr>
            <w:noProof/>
            <w:webHidden/>
          </w:rPr>
          <w:fldChar w:fldCharType="end"/>
        </w:r>
      </w:hyperlink>
    </w:p>
    <w:p w14:paraId="213D4B7A" w14:textId="77A291D8" w:rsidR="00F6448F" w:rsidRDefault="00F6448F">
      <w:pPr>
        <w:pStyle w:val="TOC1"/>
        <w:tabs>
          <w:tab w:val="right" w:pos="8731"/>
        </w:tabs>
        <w:rPr>
          <w:noProof/>
        </w:rPr>
      </w:pPr>
      <w:hyperlink w:anchor="_Toc104396508" w:history="1">
        <w:r w:rsidRPr="00A866E9">
          <w:rPr>
            <w:rStyle w:val="Hyperlink"/>
            <w:noProof/>
          </w:rPr>
          <w:t>Catatan Sejarah Perbaikan Dokumen</w:t>
        </w:r>
        <w:r>
          <w:rPr>
            <w:noProof/>
            <w:webHidden/>
          </w:rPr>
          <w:tab/>
        </w:r>
        <w:r>
          <w:rPr>
            <w:noProof/>
            <w:webHidden/>
          </w:rPr>
          <w:fldChar w:fldCharType="begin"/>
        </w:r>
        <w:r>
          <w:rPr>
            <w:noProof/>
            <w:webHidden/>
          </w:rPr>
          <w:instrText xml:space="preserve"> PAGEREF _Toc104396508 \h </w:instrText>
        </w:r>
        <w:r>
          <w:rPr>
            <w:noProof/>
            <w:webHidden/>
          </w:rPr>
        </w:r>
        <w:r>
          <w:rPr>
            <w:noProof/>
            <w:webHidden/>
          </w:rPr>
          <w:fldChar w:fldCharType="separate"/>
        </w:r>
        <w:r>
          <w:rPr>
            <w:noProof/>
            <w:webHidden/>
          </w:rPr>
          <w:t>3</w:t>
        </w:r>
        <w:r>
          <w:rPr>
            <w:noProof/>
            <w:webHidden/>
          </w:rPr>
          <w:fldChar w:fldCharType="end"/>
        </w:r>
      </w:hyperlink>
    </w:p>
    <w:p w14:paraId="47855625" w14:textId="7BC4EED4" w:rsidR="00F6448F" w:rsidRDefault="00F6448F">
      <w:pPr>
        <w:pStyle w:val="TOC1"/>
        <w:tabs>
          <w:tab w:val="left" w:pos="440"/>
          <w:tab w:val="right" w:pos="8731"/>
        </w:tabs>
        <w:rPr>
          <w:noProof/>
        </w:rPr>
      </w:pPr>
      <w:hyperlink w:anchor="_Toc104396509" w:history="1">
        <w:r w:rsidRPr="00A866E9">
          <w:rPr>
            <w:rStyle w:val="Hyperlink"/>
            <w:noProof/>
          </w:rPr>
          <w:t>1</w:t>
        </w:r>
        <w:r>
          <w:rPr>
            <w:noProof/>
          </w:rPr>
          <w:tab/>
        </w:r>
        <w:r w:rsidRPr="00A866E9">
          <w:rPr>
            <w:rStyle w:val="Hyperlink"/>
            <w:noProof/>
          </w:rPr>
          <w:t>Pengantar</w:t>
        </w:r>
        <w:r>
          <w:rPr>
            <w:noProof/>
            <w:webHidden/>
          </w:rPr>
          <w:tab/>
        </w:r>
        <w:r>
          <w:rPr>
            <w:noProof/>
            <w:webHidden/>
          </w:rPr>
          <w:fldChar w:fldCharType="begin"/>
        </w:r>
        <w:r>
          <w:rPr>
            <w:noProof/>
            <w:webHidden/>
          </w:rPr>
          <w:instrText xml:space="preserve"> PAGEREF _Toc104396509 \h </w:instrText>
        </w:r>
        <w:r>
          <w:rPr>
            <w:noProof/>
            <w:webHidden/>
          </w:rPr>
        </w:r>
        <w:r>
          <w:rPr>
            <w:noProof/>
            <w:webHidden/>
          </w:rPr>
          <w:fldChar w:fldCharType="separate"/>
        </w:r>
        <w:r>
          <w:rPr>
            <w:noProof/>
            <w:webHidden/>
          </w:rPr>
          <w:t>4</w:t>
        </w:r>
        <w:r>
          <w:rPr>
            <w:noProof/>
            <w:webHidden/>
          </w:rPr>
          <w:fldChar w:fldCharType="end"/>
        </w:r>
      </w:hyperlink>
    </w:p>
    <w:p w14:paraId="6146A693" w14:textId="5711E9E0" w:rsidR="00F6448F" w:rsidRDefault="00F6448F">
      <w:pPr>
        <w:pStyle w:val="TOC2"/>
        <w:tabs>
          <w:tab w:val="left" w:pos="880"/>
          <w:tab w:val="right" w:pos="8731"/>
        </w:tabs>
        <w:rPr>
          <w:noProof/>
        </w:rPr>
      </w:pPr>
      <w:hyperlink w:anchor="_Toc104396510" w:history="1">
        <w:r w:rsidRPr="00A866E9">
          <w:rPr>
            <w:rStyle w:val="Hyperlink"/>
            <w:noProof/>
          </w:rPr>
          <w:t>1.1</w:t>
        </w:r>
        <w:r>
          <w:rPr>
            <w:noProof/>
          </w:rPr>
          <w:tab/>
        </w:r>
        <w:r w:rsidRPr="00A866E9">
          <w:rPr>
            <w:rStyle w:val="Hyperlink"/>
            <w:noProof/>
          </w:rPr>
          <w:t>Ringkasan Isi Dokumen</w:t>
        </w:r>
        <w:r>
          <w:rPr>
            <w:noProof/>
            <w:webHidden/>
          </w:rPr>
          <w:tab/>
        </w:r>
        <w:r>
          <w:rPr>
            <w:noProof/>
            <w:webHidden/>
          </w:rPr>
          <w:fldChar w:fldCharType="begin"/>
        </w:r>
        <w:r>
          <w:rPr>
            <w:noProof/>
            <w:webHidden/>
          </w:rPr>
          <w:instrText xml:space="preserve"> PAGEREF _Toc104396510 \h </w:instrText>
        </w:r>
        <w:r>
          <w:rPr>
            <w:noProof/>
            <w:webHidden/>
          </w:rPr>
        </w:r>
        <w:r>
          <w:rPr>
            <w:noProof/>
            <w:webHidden/>
          </w:rPr>
          <w:fldChar w:fldCharType="separate"/>
        </w:r>
        <w:r>
          <w:rPr>
            <w:noProof/>
            <w:webHidden/>
          </w:rPr>
          <w:t>4</w:t>
        </w:r>
        <w:r>
          <w:rPr>
            <w:noProof/>
            <w:webHidden/>
          </w:rPr>
          <w:fldChar w:fldCharType="end"/>
        </w:r>
      </w:hyperlink>
    </w:p>
    <w:p w14:paraId="6E714D23" w14:textId="52B34861" w:rsidR="00F6448F" w:rsidRDefault="00F6448F">
      <w:pPr>
        <w:pStyle w:val="TOC2"/>
        <w:tabs>
          <w:tab w:val="left" w:pos="880"/>
          <w:tab w:val="right" w:pos="8731"/>
        </w:tabs>
        <w:rPr>
          <w:noProof/>
        </w:rPr>
      </w:pPr>
      <w:hyperlink w:anchor="_Toc104396511" w:history="1">
        <w:r w:rsidRPr="00A866E9">
          <w:rPr>
            <w:rStyle w:val="Hyperlink"/>
            <w:noProof/>
          </w:rPr>
          <w:t>1.2</w:t>
        </w:r>
        <w:r>
          <w:rPr>
            <w:noProof/>
          </w:rPr>
          <w:tab/>
        </w:r>
        <w:r w:rsidRPr="00A866E9">
          <w:rPr>
            <w:rStyle w:val="Hyperlink"/>
            <w:noProof/>
          </w:rPr>
          <w:t>Tujuan Penulisan dan Aplikasi/Kegunaan Dokumen</w:t>
        </w:r>
        <w:r>
          <w:rPr>
            <w:noProof/>
            <w:webHidden/>
          </w:rPr>
          <w:tab/>
        </w:r>
        <w:r>
          <w:rPr>
            <w:noProof/>
            <w:webHidden/>
          </w:rPr>
          <w:fldChar w:fldCharType="begin"/>
        </w:r>
        <w:r>
          <w:rPr>
            <w:noProof/>
            <w:webHidden/>
          </w:rPr>
          <w:instrText xml:space="preserve"> PAGEREF _Toc104396511 \h </w:instrText>
        </w:r>
        <w:r>
          <w:rPr>
            <w:noProof/>
            <w:webHidden/>
          </w:rPr>
        </w:r>
        <w:r>
          <w:rPr>
            <w:noProof/>
            <w:webHidden/>
          </w:rPr>
          <w:fldChar w:fldCharType="separate"/>
        </w:r>
        <w:r>
          <w:rPr>
            <w:noProof/>
            <w:webHidden/>
          </w:rPr>
          <w:t>4</w:t>
        </w:r>
        <w:r>
          <w:rPr>
            <w:noProof/>
            <w:webHidden/>
          </w:rPr>
          <w:fldChar w:fldCharType="end"/>
        </w:r>
      </w:hyperlink>
    </w:p>
    <w:p w14:paraId="0BA91B99" w14:textId="3837A973" w:rsidR="00F6448F" w:rsidRDefault="00F6448F">
      <w:pPr>
        <w:pStyle w:val="TOC2"/>
        <w:tabs>
          <w:tab w:val="left" w:pos="880"/>
          <w:tab w:val="right" w:pos="8731"/>
        </w:tabs>
        <w:rPr>
          <w:noProof/>
        </w:rPr>
      </w:pPr>
      <w:hyperlink w:anchor="_Toc104396512" w:history="1">
        <w:r w:rsidRPr="00A866E9">
          <w:rPr>
            <w:rStyle w:val="Hyperlink"/>
            <w:noProof/>
          </w:rPr>
          <w:t>1.3</w:t>
        </w:r>
        <w:r>
          <w:rPr>
            <w:noProof/>
          </w:rPr>
          <w:tab/>
        </w:r>
        <w:r w:rsidRPr="00A866E9">
          <w:rPr>
            <w:rStyle w:val="Hyperlink"/>
            <w:noProof/>
          </w:rPr>
          <w:t>Referensi</w:t>
        </w:r>
        <w:r>
          <w:rPr>
            <w:noProof/>
            <w:webHidden/>
          </w:rPr>
          <w:tab/>
        </w:r>
        <w:r>
          <w:rPr>
            <w:noProof/>
            <w:webHidden/>
          </w:rPr>
          <w:fldChar w:fldCharType="begin"/>
        </w:r>
        <w:r>
          <w:rPr>
            <w:noProof/>
            <w:webHidden/>
          </w:rPr>
          <w:instrText xml:space="preserve"> PAGEREF _Toc104396512 \h </w:instrText>
        </w:r>
        <w:r>
          <w:rPr>
            <w:noProof/>
            <w:webHidden/>
          </w:rPr>
        </w:r>
        <w:r>
          <w:rPr>
            <w:noProof/>
            <w:webHidden/>
          </w:rPr>
          <w:fldChar w:fldCharType="separate"/>
        </w:r>
        <w:r>
          <w:rPr>
            <w:noProof/>
            <w:webHidden/>
          </w:rPr>
          <w:t>4</w:t>
        </w:r>
        <w:r>
          <w:rPr>
            <w:noProof/>
            <w:webHidden/>
          </w:rPr>
          <w:fldChar w:fldCharType="end"/>
        </w:r>
      </w:hyperlink>
    </w:p>
    <w:p w14:paraId="71947500" w14:textId="7D7ACB14" w:rsidR="00F6448F" w:rsidRDefault="00F6448F">
      <w:pPr>
        <w:pStyle w:val="TOC1"/>
        <w:tabs>
          <w:tab w:val="left" w:pos="440"/>
          <w:tab w:val="right" w:pos="8731"/>
        </w:tabs>
        <w:rPr>
          <w:noProof/>
        </w:rPr>
      </w:pPr>
      <w:hyperlink w:anchor="_Toc104396513" w:history="1">
        <w:r w:rsidRPr="00A866E9">
          <w:rPr>
            <w:rStyle w:val="Hyperlink"/>
            <w:noProof/>
          </w:rPr>
          <w:t>2</w:t>
        </w:r>
        <w:r>
          <w:rPr>
            <w:noProof/>
          </w:rPr>
          <w:tab/>
        </w:r>
        <w:r w:rsidRPr="00A866E9">
          <w:rPr>
            <w:rStyle w:val="Hyperlink"/>
            <w:noProof/>
          </w:rPr>
          <w:t>Proposal</w:t>
        </w:r>
        <w:r>
          <w:rPr>
            <w:noProof/>
            <w:webHidden/>
          </w:rPr>
          <w:tab/>
        </w:r>
        <w:r>
          <w:rPr>
            <w:noProof/>
            <w:webHidden/>
          </w:rPr>
          <w:fldChar w:fldCharType="begin"/>
        </w:r>
        <w:r>
          <w:rPr>
            <w:noProof/>
            <w:webHidden/>
          </w:rPr>
          <w:instrText xml:space="preserve"> PAGEREF _Toc104396513 \h </w:instrText>
        </w:r>
        <w:r>
          <w:rPr>
            <w:noProof/>
            <w:webHidden/>
          </w:rPr>
        </w:r>
        <w:r>
          <w:rPr>
            <w:noProof/>
            <w:webHidden/>
          </w:rPr>
          <w:fldChar w:fldCharType="separate"/>
        </w:r>
        <w:r>
          <w:rPr>
            <w:noProof/>
            <w:webHidden/>
          </w:rPr>
          <w:t>4</w:t>
        </w:r>
        <w:r>
          <w:rPr>
            <w:noProof/>
            <w:webHidden/>
          </w:rPr>
          <w:fldChar w:fldCharType="end"/>
        </w:r>
      </w:hyperlink>
    </w:p>
    <w:p w14:paraId="67597895" w14:textId="3077A274" w:rsidR="00F6448F" w:rsidRDefault="00F6448F">
      <w:pPr>
        <w:pStyle w:val="TOC2"/>
        <w:tabs>
          <w:tab w:val="left" w:pos="880"/>
          <w:tab w:val="right" w:pos="8731"/>
        </w:tabs>
        <w:rPr>
          <w:noProof/>
        </w:rPr>
      </w:pPr>
      <w:hyperlink w:anchor="_Toc104396514" w:history="1">
        <w:r w:rsidRPr="00A866E9">
          <w:rPr>
            <w:rStyle w:val="Hyperlink"/>
            <w:noProof/>
          </w:rPr>
          <w:t>2.1</w:t>
        </w:r>
        <w:r>
          <w:rPr>
            <w:noProof/>
          </w:rPr>
          <w:tab/>
        </w:r>
        <w:r w:rsidRPr="00A866E9">
          <w:rPr>
            <w:rStyle w:val="Hyperlink"/>
            <w:noProof/>
          </w:rPr>
          <w:t>Masalah</w:t>
        </w:r>
        <w:r>
          <w:rPr>
            <w:noProof/>
            <w:webHidden/>
          </w:rPr>
          <w:tab/>
        </w:r>
        <w:r>
          <w:rPr>
            <w:noProof/>
            <w:webHidden/>
          </w:rPr>
          <w:fldChar w:fldCharType="begin"/>
        </w:r>
        <w:r>
          <w:rPr>
            <w:noProof/>
            <w:webHidden/>
          </w:rPr>
          <w:instrText xml:space="preserve"> PAGEREF _Toc104396514 \h </w:instrText>
        </w:r>
        <w:r>
          <w:rPr>
            <w:noProof/>
            <w:webHidden/>
          </w:rPr>
        </w:r>
        <w:r>
          <w:rPr>
            <w:noProof/>
            <w:webHidden/>
          </w:rPr>
          <w:fldChar w:fldCharType="separate"/>
        </w:r>
        <w:r>
          <w:rPr>
            <w:noProof/>
            <w:webHidden/>
          </w:rPr>
          <w:t>4</w:t>
        </w:r>
        <w:r>
          <w:rPr>
            <w:noProof/>
            <w:webHidden/>
          </w:rPr>
          <w:fldChar w:fldCharType="end"/>
        </w:r>
      </w:hyperlink>
    </w:p>
    <w:p w14:paraId="6E73E86F" w14:textId="464B5139" w:rsidR="00F6448F" w:rsidRDefault="00F6448F">
      <w:pPr>
        <w:pStyle w:val="TOC3"/>
        <w:tabs>
          <w:tab w:val="left" w:pos="1320"/>
          <w:tab w:val="right" w:pos="8731"/>
        </w:tabs>
        <w:rPr>
          <w:noProof/>
        </w:rPr>
      </w:pPr>
      <w:hyperlink w:anchor="_Toc104396515" w:history="1">
        <w:r w:rsidRPr="00A866E9">
          <w:rPr>
            <w:rStyle w:val="Hyperlink"/>
            <w:noProof/>
          </w:rPr>
          <w:t>2.1.1</w:t>
        </w:r>
        <w:r>
          <w:rPr>
            <w:noProof/>
          </w:rPr>
          <w:tab/>
        </w:r>
        <w:r w:rsidRPr="00A866E9">
          <w:rPr>
            <w:rStyle w:val="Hyperlink"/>
            <w:noProof/>
          </w:rPr>
          <w:t>Latar belakang masalah</w:t>
        </w:r>
        <w:r>
          <w:rPr>
            <w:noProof/>
            <w:webHidden/>
          </w:rPr>
          <w:tab/>
        </w:r>
        <w:r>
          <w:rPr>
            <w:noProof/>
            <w:webHidden/>
          </w:rPr>
          <w:fldChar w:fldCharType="begin"/>
        </w:r>
        <w:r>
          <w:rPr>
            <w:noProof/>
            <w:webHidden/>
          </w:rPr>
          <w:instrText xml:space="preserve"> PAGEREF _Toc104396515 \h </w:instrText>
        </w:r>
        <w:r>
          <w:rPr>
            <w:noProof/>
            <w:webHidden/>
          </w:rPr>
        </w:r>
        <w:r>
          <w:rPr>
            <w:noProof/>
            <w:webHidden/>
          </w:rPr>
          <w:fldChar w:fldCharType="separate"/>
        </w:r>
        <w:r>
          <w:rPr>
            <w:noProof/>
            <w:webHidden/>
          </w:rPr>
          <w:t>4</w:t>
        </w:r>
        <w:r>
          <w:rPr>
            <w:noProof/>
            <w:webHidden/>
          </w:rPr>
          <w:fldChar w:fldCharType="end"/>
        </w:r>
      </w:hyperlink>
    </w:p>
    <w:p w14:paraId="6FA8D146" w14:textId="737BA18E" w:rsidR="00F6448F" w:rsidRDefault="00F6448F">
      <w:pPr>
        <w:pStyle w:val="TOC3"/>
        <w:tabs>
          <w:tab w:val="left" w:pos="1320"/>
          <w:tab w:val="right" w:pos="8731"/>
        </w:tabs>
        <w:rPr>
          <w:noProof/>
        </w:rPr>
      </w:pPr>
      <w:hyperlink w:anchor="_Toc104396516" w:history="1">
        <w:r w:rsidRPr="00A866E9">
          <w:rPr>
            <w:rStyle w:val="Hyperlink"/>
            <w:noProof/>
          </w:rPr>
          <w:t>2.1.2</w:t>
        </w:r>
        <w:r>
          <w:rPr>
            <w:noProof/>
          </w:rPr>
          <w:tab/>
        </w:r>
        <w:r w:rsidRPr="00A866E9">
          <w:rPr>
            <w:rStyle w:val="Hyperlink"/>
            <w:noProof/>
          </w:rPr>
          <w:t>Informasi pendukung</w:t>
        </w:r>
        <w:r>
          <w:rPr>
            <w:noProof/>
            <w:webHidden/>
          </w:rPr>
          <w:tab/>
        </w:r>
        <w:r>
          <w:rPr>
            <w:noProof/>
            <w:webHidden/>
          </w:rPr>
          <w:fldChar w:fldCharType="begin"/>
        </w:r>
        <w:r>
          <w:rPr>
            <w:noProof/>
            <w:webHidden/>
          </w:rPr>
          <w:instrText xml:space="preserve"> PAGEREF _Toc104396516 \h </w:instrText>
        </w:r>
        <w:r>
          <w:rPr>
            <w:noProof/>
            <w:webHidden/>
          </w:rPr>
        </w:r>
        <w:r>
          <w:rPr>
            <w:noProof/>
            <w:webHidden/>
          </w:rPr>
          <w:fldChar w:fldCharType="separate"/>
        </w:r>
        <w:r>
          <w:rPr>
            <w:noProof/>
            <w:webHidden/>
          </w:rPr>
          <w:t>5</w:t>
        </w:r>
        <w:r>
          <w:rPr>
            <w:noProof/>
            <w:webHidden/>
          </w:rPr>
          <w:fldChar w:fldCharType="end"/>
        </w:r>
      </w:hyperlink>
    </w:p>
    <w:p w14:paraId="3A715A73" w14:textId="18BD5381" w:rsidR="00F6448F" w:rsidRDefault="00F6448F">
      <w:pPr>
        <w:pStyle w:val="TOC3"/>
        <w:tabs>
          <w:tab w:val="left" w:pos="1320"/>
          <w:tab w:val="right" w:pos="8731"/>
        </w:tabs>
        <w:rPr>
          <w:noProof/>
        </w:rPr>
      </w:pPr>
      <w:hyperlink w:anchor="_Toc104396517" w:history="1">
        <w:r w:rsidRPr="00A866E9">
          <w:rPr>
            <w:rStyle w:val="Hyperlink"/>
            <w:noProof/>
          </w:rPr>
          <w:t>2.1.3</w:t>
        </w:r>
        <w:r>
          <w:rPr>
            <w:noProof/>
          </w:rPr>
          <w:tab/>
        </w:r>
        <w:r w:rsidRPr="00A866E9">
          <w:rPr>
            <w:rStyle w:val="Hyperlink"/>
            <w:noProof/>
          </w:rPr>
          <w:t>Analisis Masalah</w:t>
        </w:r>
        <w:r>
          <w:rPr>
            <w:noProof/>
            <w:webHidden/>
          </w:rPr>
          <w:tab/>
        </w:r>
        <w:r>
          <w:rPr>
            <w:noProof/>
            <w:webHidden/>
          </w:rPr>
          <w:fldChar w:fldCharType="begin"/>
        </w:r>
        <w:r>
          <w:rPr>
            <w:noProof/>
            <w:webHidden/>
          </w:rPr>
          <w:instrText xml:space="preserve"> PAGEREF _Toc104396517 \h </w:instrText>
        </w:r>
        <w:r>
          <w:rPr>
            <w:noProof/>
            <w:webHidden/>
          </w:rPr>
        </w:r>
        <w:r>
          <w:rPr>
            <w:noProof/>
            <w:webHidden/>
          </w:rPr>
          <w:fldChar w:fldCharType="separate"/>
        </w:r>
        <w:r>
          <w:rPr>
            <w:noProof/>
            <w:webHidden/>
          </w:rPr>
          <w:t>5</w:t>
        </w:r>
        <w:r>
          <w:rPr>
            <w:noProof/>
            <w:webHidden/>
          </w:rPr>
          <w:fldChar w:fldCharType="end"/>
        </w:r>
      </w:hyperlink>
    </w:p>
    <w:p w14:paraId="29A7B689" w14:textId="1B07840F" w:rsidR="00F6448F" w:rsidRDefault="00F6448F">
      <w:pPr>
        <w:pStyle w:val="TOC2"/>
        <w:tabs>
          <w:tab w:val="left" w:pos="880"/>
          <w:tab w:val="right" w:pos="8731"/>
        </w:tabs>
        <w:rPr>
          <w:noProof/>
        </w:rPr>
      </w:pPr>
      <w:hyperlink w:anchor="_Toc104396518" w:history="1">
        <w:r w:rsidRPr="00A866E9">
          <w:rPr>
            <w:rStyle w:val="Hyperlink"/>
            <w:noProof/>
          </w:rPr>
          <w:t>2.2</w:t>
        </w:r>
        <w:r>
          <w:rPr>
            <w:noProof/>
          </w:rPr>
          <w:tab/>
        </w:r>
        <w:r w:rsidRPr="00A866E9">
          <w:rPr>
            <w:rStyle w:val="Hyperlink"/>
            <w:noProof/>
          </w:rPr>
          <w:t>Solusi</w:t>
        </w:r>
        <w:r>
          <w:rPr>
            <w:noProof/>
            <w:webHidden/>
          </w:rPr>
          <w:tab/>
        </w:r>
        <w:r>
          <w:rPr>
            <w:noProof/>
            <w:webHidden/>
          </w:rPr>
          <w:fldChar w:fldCharType="begin"/>
        </w:r>
        <w:r>
          <w:rPr>
            <w:noProof/>
            <w:webHidden/>
          </w:rPr>
          <w:instrText xml:space="preserve"> PAGEREF _Toc104396518 \h </w:instrText>
        </w:r>
        <w:r>
          <w:rPr>
            <w:noProof/>
            <w:webHidden/>
          </w:rPr>
        </w:r>
        <w:r>
          <w:rPr>
            <w:noProof/>
            <w:webHidden/>
          </w:rPr>
          <w:fldChar w:fldCharType="separate"/>
        </w:r>
        <w:r>
          <w:rPr>
            <w:noProof/>
            <w:webHidden/>
          </w:rPr>
          <w:t>5</w:t>
        </w:r>
        <w:r>
          <w:rPr>
            <w:noProof/>
            <w:webHidden/>
          </w:rPr>
          <w:fldChar w:fldCharType="end"/>
        </w:r>
      </w:hyperlink>
    </w:p>
    <w:p w14:paraId="2212678F" w14:textId="03D12EB6" w:rsidR="00F6448F" w:rsidRDefault="00F6448F">
      <w:pPr>
        <w:pStyle w:val="TOC3"/>
        <w:tabs>
          <w:tab w:val="left" w:pos="1320"/>
          <w:tab w:val="right" w:pos="8731"/>
        </w:tabs>
        <w:rPr>
          <w:noProof/>
        </w:rPr>
      </w:pPr>
      <w:hyperlink w:anchor="_Toc104396519" w:history="1">
        <w:r w:rsidRPr="00A866E9">
          <w:rPr>
            <w:rStyle w:val="Hyperlink"/>
            <w:noProof/>
          </w:rPr>
          <w:t>2.2.1</w:t>
        </w:r>
        <w:r>
          <w:rPr>
            <w:noProof/>
          </w:rPr>
          <w:tab/>
        </w:r>
        <w:r w:rsidRPr="00A866E9">
          <w:rPr>
            <w:rStyle w:val="Hyperlink"/>
            <w:noProof/>
          </w:rPr>
          <w:t>Karakteristik Produk</w:t>
        </w:r>
        <w:r>
          <w:rPr>
            <w:noProof/>
            <w:webHidden/>
          </w:rPr>
          <w:tab/>
        </w:r>
        <w:r>
          <w:rPr>
            <w:noProof/>
            <w:webHidden/>
          </w:rPr>
          <w:fldChar w:fldCharType="begin"/>
        </w:r>
        <w:r>
          <w:rPr>
            <w:noProof/>
            <w:webHidden/>
          </w:rPr>
          <w:instrText xml:space="preserve"> PAGEREF _Toc104396519 \h </w:instrText>
        </w:r>
        <w:r>
          <w:rPr>
            <w:noProof/>
            <w:webHidden/>
          </w:rPr>
        </w:r>
        <w:r>
          <w:rPr>
            <w:noProof/>
            <w:webHidden/>
          </w:rPr>
          <w:fldChar w:fldCharType="separate"/>
        </w:r>
        <w:r>
          <w:rPr>
            <w:noProof/>
            <w:webHidden/>
          </w:rPr>
          <w:t>5</w:t>
        </w:r>
        <w:r>
          <w:rPr>
            <w:noProof/>
            <w:webHidden/>
          </w:rPr>
          <w:fldChar w:fldCharType="end"/>
        </w:r>
      </w:hyperlink>
    </w:p>
    <w:p w14:paraId="371B9EDC" w14:textId="637E90FA" w:rsidR="00F6448F" w:rsidRDefault="00F6448F">
      <w:pPr>
        <w:pStyle w:val="TOC2"/>
        <w:tabs>
          <w:tab w:val="left" w:pos="880"/>
          <w:tab w:val="right" w:pos="8731"/>
        </w:tabs>
        <w:rPr>
          <w:noProof/>
        </w:rPr>
      </w:pPr>
      <w:hyperlink w:anchor="_Toc104396520" w:history="1">
        <w:r w:rsidRPr="00A866E9">
          <w:rPr>
            <w:rStyle w:val="Hyperlink"/>
            <w:noProof/>
          </w:rPr>
          <w:t>2.3</w:t>
        </w:r>
        <w:r>
          <w:rPr>
            <w:noProof/>
          </w:rPr>
          <w:tab/>
        </w:r>
        <w:r w:rsidRPr="00A866E9">
          <w:rPr>
            <w:rStyle w:val="Hyperlink"/>
            <w:noProof/>
          </w:rPr>
          <w:t>Perencanaan Pasar</w:t>
        </w:r>
        <w:r>
          <w:rPr>
            <w:noProof/>
            <w:webHidden/>
          </w:rPr>
          <w:tab/>
        </w:r>
        <w:r>
          <w:rPr>
            <w:noProof/>
            <w:webHidden/>
          </w:rPr>
          <w:fldChar w:fldCharType="begin"/>
        </w:r>
        <w:r>
          <w:rPr>
            <w:noProof/>
            <w:webHidden/>
          </w:rPr>
          <w:instrText xml:space="preserve"> PAGEREF _Toc104396520 \h </w:instrText>
        </w:r>
        <w:r>
          <w:rPr>
            <w:noProof/>
            <w:webHidden/>
          </w:rPr>
        </w:r>
        <w:r>
          <w:rPr>
            <w:noProof/>
            <w:webHidden/>
          </w:rPr>
          <w:fldChar w:fldCharType="separate"/>
        </w:r>
        <w:r>
          <w:rPr>
            <w:noProof/>
            <w:webHidden/>
          </w:rPr>
          <w:t>6</w:t>
        </w:r>
        <w:r>
          <w:rPr>
            <w:noProof/>
            <w:webHidden/>
          </w:rPr>
          <w:fldChar w:fldCharType="end"/>
        </w:r>
      </w:hyperlink>
    </w:p>
    <w:p w14:paraId="39AA2375" w14:textId="2878DA9E" w:rsidR="00F6448F" w:rsidRDefault="00F6448F">
      <w:pPr>
        <w:pStyle w:val="TOC3"/>
        <w:tabs>
          <w:tab w:val="left" w:pos="1320"/>
          <w:tab w:val="right" w:pos="8731"/>
        </w:tabs>
        <w:rPr>
          <w:noProof/>
        </w:rPr>
      </w:pPr>
      <w:hyperlink w:anchor="_Toc104396521" w:history="1">
        <w:r w:rsidRPr="00A866E9">
          <w:rPr>
            <w:rStyle w:val="Hyperlink"/>
            <w:noProof/>
          </w:rPr>
          <w:t>2.3.1</w:t>
        </w:r>
        <w:r>
          <w:rPr>
            <w:noProof/>
          </w:rPr>
          <w:tab/>
        </w:r>
        <w:r w:rsidRPr="00A866E9">
          <w:rPr>
            <w:rStyle w:val="Hyperlink"/>
            <w:noProof/>
          </w:rPr>
          <w:t>Perkiraan Biaya</w:t>
        </w:r>
        <w:r>
          <w:rPr>
            <w:noProof/>
            <w:webHidden/>
          </w:rPr>
          <w:tab/>
        </w:r>
        <w:r>
          <w:rPr>
            <w:noProof/>
            <w:webHidden/>
          </w:rPr>
          <w:fldChar w:fldCharType="begin"/>
        </w:r>
        <w:r>
          <w:rPr>
            <w:noProof/>
            <w:webHidden/>
          </w:rPr>
          <w:instrText xml:space="preserve"> PAGEREF _Toc104396521 \h </w:instrText>
        </w:r>
        <w:r>
          <w:rPr>
            <w:noProof/>
            <w:webHidden/>
          </w:rPr>
        </w:r>
        <w:r>
          <w:rPr>
            <w:noProof/>
            <w:webHidden/>
          </w:rPr>
          <w:fldChar w:fldCharType="separate"/>
        </w:r>
        <w:r>
          <w:rPr>
            <w:noProof/>
            <w:webHidden/>
          </w:rPr>
          <w:t>6</w:t>
        </w:r>
        <w:r>
          <w:rPr>
            <w:noProof/>
            <w:webHidden/>
          </w:rPr>
          <w:fldChar w:fldCharType="end"/>
        </w:r>
      </w:hyperlink>
    </w:p>
    <w:p w14:paraId="4F1F088F" w14:textId="36DB0FC5" w:rsidR="00F6448F" w:rsidRDefault="00F6448F">
      <w:pPr>
        <w:pStyle w:val="TOC3"/>
        <w:tabs>
          <w:tab w:val="left" w:pos="1320"/>
          <w:tab w:val="right" w:pos="8731"/>
        </w:tabs>
        <w:rPr>
          <w:noProof/>
        </w:rPr>
      </w:pPr>
      <w:hyperlink w:anchor="_Toc104396522" w:history="1">
        <w:r w:rsidRPr="00A866E9">
          <w:rPr>
            <w:rStyle w:val="Hyperlink"/>
            <w:noProof/>
          </w:rPr>
          <w:t>2.3.2</w:t>
        </w:r>
        <w:r>
          <w:rPr>
            <w:noProof/>
          </w:rPr>
          <w:tab/>
        </w:r>
        <w:r w:rsidRPr="00A866E9">
          <w:rPr>
            <w:rStyle w:val="Hyperlink"/>
            <w:noProof/>
          </w:rPr>
          <w:t>Model Bisnis</w:t>
        </w:r>
        <w:r>
          <w:rPr>
            <w:noProof/>
            <w:webHidden/>
          </w:rPr>
          <w:tab/>
        </w:r>
        <w:r>
          <w:rPr>
            <w:noProof/>
            <w:webHidden/>
          </w:rPr>
          <w:fldChar w:fldCharType="begin"/>
        </w:r>
        <w:r>
          <w:rPr>
            <w:noProof/>
            <w:webHidden/>
          </w:rPr>
          <w:instrText xml:space="preserve"> PAGEREF _Toc104396522 \h </w:instrText>
        </w:r>
        <w:r>
          <w:rPr>
            <w:noProof/>
            <w:webHidden/>
          </w:rPr>
        </w:r>
        <w:r>
          <w:rPr>
            <w:noProof/>
            <w:webHidden/>
          </w:rPr>
          <w:fldChar w:fldCharType="separate"/>
        </w:r>
        <w:r>
          <w:rPr>
            <w:noProof/>
            <w:webHidden/>
          </w:rPr>
          <w:t>6</w:t>
        </w:r>
        <w:r>
          <w:rPr>
            <w:noProof/>
            <w:webHidden/>
          </w:rPr>
          <w:fldChar w:fldCharType="end"/>
        </w:r>
      </w:hyperlink>
    </w:p>
    <w:p w14:paraId="7498339B" w14:textId="68CA0E02" w:rsidR="00F6448F" w:rsidRDefault="00F6448F">
      <w:pPr>
        <w:pStyle w:val="TOC2"/>
        <w:tabs>
          <w:tab w:val="left" w:pos="880"/>
          <w:tab w:val="right" w:pos="8731"/>
        </w:tabs>
        <w:rPr>
          <w:noProof/>
        </w:rPr>
      </w:pPr>
      <w:hyperlink w:anchor="_Toc104396523" w:history="1">
        <w:r w:rsidRPr="00A866E9">
          <w:rPr>
            <w:rStyle w:val="Hyperlink"/>
            <w:noProof/>
          </w:rPr>
          <w:t>2.4</w:t>
        </w:r>
        <w:r>
          <w:rPr>
            <w:noProof/>
          </w:rPr>
          <w:tab/>
        </w:r>
        <w:r w:rsidRPr="00A866E9">
          <w:rPr>
            <w:rStyle w:val="Hyperlink"/>
            <w:noProof/>
          </w:rPr>
          <w:t>Kesimpulan dan Ringkasan</w:t>
        </w:r>
        <w:r>
          <w:rPr>
            <w:noProof/>
            <w:webHidden/>
          </w:rPr>
          <w:tab/>
        </w:r>
        <w:r>
          <w:rPr>
            <w:noProof/>
            <w:webHidden/>
          </w:rPr>
          <w:fldChar w:fldCharType="begin"/>
        </w:r>
        <w:r>
          <w:rPr>
            <w:noProof/>
            <w:webHidden/>
          </w:rPr>
          <w:instrText xml:space="preserve"> PAGEREF _Toc104396523 \h </w:instrText>
        </w:r>
        <w:r>
          <w:rPr>
            <w:noProof/>
            <w:webHidden/>
          </w:rPr>
        </w:r>
        <w:r>
          <w:rPr>
            <w:noProof/>
            <w:webHidden/>
          </w:rPr>
          <w:fldChar w:fldCharType="separate"/>
        </w:r>
        <w:r>
          <w:rPr>
            <w:noProof/>
            <w:webHidden/>
          </w:rPr>
          <w:t>6</w:t>
        </w:r>
        <w:r>
          <w:rPr>
            <w:noProof/>
            <w:webHidden/>
          </w:rPr>
          <w:fldChar w:fldCharType="end"/>
        </w:r>
      </w:hyperlink>
    </w:p>
    <w:p w14:paraId="0000004D" w14:textId="0E00C376" w:rsidR="00425E46" w:rsidRDefault="00F6448F">
      <w:r>
        <w:fldChar w:fldCharType="end"/>
      </w:r>
    </w:p>
    <w:p w14:paraId="0000004E" w14:textId="77777777" w:rsidR="00425E46" w:rsidRDefault="006D6D22">
      <w:pPr>
        <w:pStyle w:val="Heading1"/>
        <w:rPr>
          <w:rFonts w:ascii="Times New Roman" w:eastAsia="Times New Roman" w:hAnsi="Times New Roman" w:cs="Times New Roman"/>
        </w:rPr>
      </w:pPr>
      <w:r>
        <w:br w:type="page"/>
      </w:r>
    </w:p>
    <w:p w14:paraId="0000004F" w14:textId="77777777" w:rsidR="00425E46" w:rsidRDefault="006D6D22">
      <w:pPr>
        <w:pStyle w:val="Heading1"/>
        <w:jc w:val="center"/>
        <w:rPr>
          <w:rFonts w:ascii="Times New Roman" w:eastAsia="Times New Roman" w:hAnsi="Times New Roman" w:cs="Times New Roman"/>
        </w:rPr>
      </w:pPr>
      <w:bookmarkStart w:id="4" w:name="_Toc104396508"/>
      <w:r>
        <w:rPr>
          <w:rFonts w:ascii="Times New Roman" w:eastAsia="Times New Roman" w:hAnsi="Times New Roman" w:cs="Times New Roman"/>
        </w:rPr>
        <w:lastRenderedPageBreak/>
        <w:t>Catatan Sejarah Perbaikan Dokumen</w:t>
      </w:r>
      <w:bookmarkEnd w:id="4"/>
    </w:p>
    <w:p w14:paraId="00000050" w14:textId="77777777" w:rsidR="00425E46" w:rsidRDefault="00425E46">
      <w:pPr>
        <w:pBdr>
          <w:top w:val="nil"/>
          <w:left w:val="nil"/>
          <w:bottom w:val="nil"/>
          <w:right w:val="nil"/>
          <w:between w:val="nil"/>
        </w:pBdr>
        <w:spacing w:after="120"/>
        <w:rPr>
          <w:color w:val="000000"/>
        </w:rPr>
      </w:pPr>
    </w:p>
    <w:tbl>
      <w:tblPr>
        <w:tblStyle w:val="a0"/>
        <w:tblW w:w="89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6869"/>
      </w:tblGrid>
      <w:tr w:rsidR="00425E46" w14:paraId="1870F586" w14:textId="77777777">
        <w:tc>
          <w:tcPr>
            <w:tcW w:w="2088" w:type="dxa"/>
          </w:tcPr>
          <w:p w14:paraId="00000051" w14:textId="77777777" w:rsidR="00425E46" w:rsidRDefault="006D6D22">
            <w:pPr>
              <w:pBdr>
                <w:top w:val="nil"/>
                <w:left w:val="nil"/>
                <w:bottom w:val="nil"/>
                <w:right w:val="nil"/>
                <w:between w:val="nil"/>
              </w:pBdr>
              <w:jc w:val="center"/>
              <w:rPr>
                <w:b/>
                <w:smallCaps/>
                <w:color w:val="000000"/>
                <w:sz w:val="22"/>
                <w:szCs w:val="22"/>
              </w:rPr>
            </w:pPr>
            <w:r>
              <w:rPr>
                <w:b/>
                <w:smallCaps/>
                <w:color w:val="000000"/>
                <w:sz w:val="22"/>
                <w:szCs w:val="22"/>
              </w:rPr>
              <w:t>Versi, Tgl, Oleh</w:t>
            </w:r>
          </w:p>
        </w:tc>
        <w:tc>
          <w:tcPr>
            <w:tcW w:w="6869" w:type="dxa"/>
          </w:tcPr>
          <w:p w14:paraId="00000052" w14:textId="77777777" w:rsidR="00425E46" w:rsidRDefault="006D6D22">
            <w:pPr>
              <w:pBdr>
                <w:top w:val="nil"/>
                <w:left w:val="nil"/>
                <w:bottom w:val="nil"/>
                <w:right w:val="nil"/>
                <w:between w:val="nil"/>
              </w:pBdr>
              <w:jc w:val="center"/>
              <w:rPr>
                <w:b/>
                <w:smallCaps/>
                <w:color w:val="000000"/>
                <w:sz w:val="22"/>
                <w:szCs w:val="22"/>
              </w:rPr>
            </w:pPr>
            <w:r>
              <w:rPr>
                <w:b/>
                <w:smallCaps/>
                <w:color w:val="000000"/>
                <w:sz w:val="22"/>
                <w:szCs w:val="22"/>
              </w:rPr>
              <w:t>Perbaikan</w:t>
            </w:r>
          </w:p>
        </w:tc>
      </w:tr>
      <w:tr w:rsidR="00425E46" w14:paraId="4ECCBB2C" w14:textId="77777777">
        <w:tc>
          <w:tcPr>
            <w:tcW w:w="2088" w:type="dxa"/>
          </w:tcPr>
          <w:p w14:paraId="00000053" w14:textId="77777777" w:rsidR="00425E46" w:rsidRDefault="006D6D22">
            <w:pPr>
              <w:pBdr>
                <w:top w:val="nil"/>
                <w:left w:val="nil"/>
                <w:bottom w:val="nil"/>
                <w:right w:val="nil"/>
                <w:between w:val="nil"/>
              </w:pBdr>
              <w:jc w:val="left"/>
              <w:rPr>
                <w:color w:val="000000"/>
              </w:rPr>
            </w:pPr>
            <w:r>
              <w:rPr>
                <w:color w:val="000000"/>
              </w:rPr>
              <w:t>1.2,</w:t>
            </w:r>
          </w:p>
          <w:p w14:paraId="00000054" w14:textId="77777777" w:rsidR="00425E46" w:rsidRDefault="006D6D22">
            <w:pPr>
              <w:pBdr>
                <w:top w:val="nil"/>
                <w:left w:val="nil"/>
                <w:bottom w:val="nil"/>
                <w:right w:val="nil"/>
                <w:between w:val="nil"/>
              </w:pBdr>
              <w:jc w:val="left"/>
              <w:rPr>
                <w:color w:val="000000"/>
              </w:rPr>
            </w:pPr>
            <w:r>
              <w:rPr>
                <w:color w:val="000000"/>
              </w:rPr>
              <w:t>6 September 2019,</w:t>
            </w:r>
          </w:p>
          <w:p w14:paraId="00000055" w14:textId="77777777" w:rsidR="00425E46" w:rsidRDefault="006D6D22">
            <w:pPr>
              <w:pBdr>
                <w:top w:val="nil"/>
                <w:left w:val="nil"/>
                <w:bottom w:val="nil"/>
                <w:right w:val="nil"/>
                <w:between w:val="nil"/>
              </w:pBdr>
              <w:jc w:val="left"/>
              <w:rPr>
                <w:color w:val="000000"/>
              </w:rPr>
            </w:pPr>
            <w:r>
              <w:rPr>
                <w:color w:val="000000"/>
              </w:rPr>
              <w:t>Abu</w:t>
            </w:r>
          </w:p>
        </w:tc>
        <w:tc>
          <w:tcPr>
            <w:tcW w:w="6869" w:type="dxa"/>
          </w:tcPr>
          <w:p w14:paraId="00000056" w14:textId="77777777" w:rsidR="00425E46" w:rsidRDefault="006D6D22">
            <w:pPr>
              <w:pBdr>
                <w:top w:val="nil"/>
                <w:left w:val="nil"/>
                <w:bottom w:val="nil"/>
                <w:right w:val="nil"/>
                <w:between w:val="nil"/>
              </w:pBdr>
              <w:jc w:val="left"/>
              <w:rPr>
                <w:color w:val="000000"/>
              </w:rPr>
            </w:pPr>
            <w:r>
              <w:rPr>
                <w:color w:val="000000"/>
              </w:rPr>
              <w:t>Penambahan konten Bab 2.1. Masalah.</w:t>
            </w:r>
          </w:p>
        </w:tc>
      </w:tr>
      <w:tr w:rsidR="00425E46" w14:paraId="6895A535" w14:textId="77777777">
        <w:tc>
          <w:tcPr>
            <w:tcW w:w="2088" w:type="dxa"/>
          </w:tcPr>
          <w:p w14:paraId="00000057" w14:textId="77777777" w:rsidR="00425E46" w:rsidRDefault="006D6D22">
            <w:pPr>
              <w:pBdr>
                <w:top w:val="nil"/>
                <w:left w:val="nil"/>
                <w:bottom w:val="nil"/>
                <w:right w:val="nil"/>
                <w:between w:val="nil"/>
              </w:pBdr>
              <w:jc w:val="left"/>
              <w:rPr>
                <w:color w:val="000000"/>
              </w:rPr>
            </w:pPr>
            <w:r>
              <w:rPr>
                <w:color w:val="000000"/>
              </w:rPr>
              <w:t>1.1,</w:t>
            </w:r>
          </w:p>
          <w:p w14:paraId="00000058" w14:textId="77777777" w:rsidR="00425E46" w:rsidRDefault="006D6D22">
            <w:pPr>
              <w:pBdr>
                <w:top w:val="nil"/>
                <w:left w:val="nil"/>
                <w:bottom w:val="nil"/>
                <w:right w:val="nil"/>
                <w:between w:val="nil"/>
              </w:pBdr>
              <w:jc w:val="left"/>
              <w:rPr>
                <w:color w:val="000000"/>
              </w:rPr>
            </w:pPr>
            <w:r>
              <w:rPr>
                <w:color w:val="000000"/>
              </w:rPr>
              <w:t>5 September 2019,</w:t>
            </w:r>
          </w:p>
          <w:p w14:paraId="00000059" w14:textId="77777777" w:rsidR="00425E46" w:rsidRDefault="006D6D22">
            <w:pPr>
              <w:pBdr>
                <w:top w:val="nil"/>
                <w:left w:val="nil"/>
                <w:bottom w:val="nil"/>
                <w:right w:val="nil"/>
                <w:between w:val="nil"/>
              </w:pBdr>
              <w:jc w:val="left"/>
              <w:rPr>
                <w:color w:val="000000"/>
              </w:rPr>
            </w:pPr>
            <w:r>
              <w:rPr>
                <w:color w:val="000000"/>
              </w:rPr>
              <w:t>Jakfar</w:t>
            </w:r>
          </w:p>
        </w:tc>
        <w:tc>
          <w:tcPr>
            <w:tcW w:w="6869" w:type="dxa"/>
          </w:tcPr>
          <w:p w14:paraId="0000005A" w14:textId="77777777" w:rsidR="00425E46" w:rsidRDefault="006D6D22">
            <w:pPr>
              <w:pBdr>
                <w:top w:val="nil"/>
                <w:left w:val="nil"/>
                <w:bottom w:val="nil"/>
                <w:right w:val="nil"/>
                <w:between w:val="nil"/>
              </w:pBdr>
              <w:jc w:val="left"/>
              <w:rPr>
                <w:color w:val="000000"/>
              </w:rPr>
            </w:pPr>
            <w:r>
              <w:rPr>
                <w:color w:val="000000"/>
              </w:rPr>
              <w:t>Penambahan konten Bab 1, Pengantar</w:t>
            </w:r>
          </w:p>
        </w:tc>
      </w:tr>
      <w:tr w:rsidR="00425E46" w14:paraId="27280984" w14:textId="77777777">
        <w:tc>
          <w:tcPr>
            <w:tcW w:w="2088" w:type="dxa"/>
          </w:tcPr>
          <w:p w14:paraId="0000005B" w14:textId="77777777" w:rsidR="00425E46" w:rsidRDefault="006D6D22">
            <w:pPr>
              <w:pBdr>
                <w:top w:val="nil"/>
                <w:left w:val="nil"/>
                <w:bottom w:val="nil"/>
                <w:right w:val="nil"/>
                <w:between w:val="nil"/>
              </w:pBdr>
              <w:jc w:val="left"/>
              <w:rPr>
                <w:color w:val="000000"/>
              </w:rPr>
            </w:pPr>
            <w:r>
              <w:rPr>
                <w:color w:val="000000"/>
              </w:rPr>
              <w:t>1.0</w:t>
            </w:r>
          </w:p>
          <w:p w14:paraId="0000005C" w14:textId="77777777" w:rsidR="00425E46" w:rsidRDefault="006D6D22">
            <w:pPr>
              <w:pBdr>
                <w:top w:val="nil"/>
                <w:left w:val="nil"/>
                <w:bottom w:val="nil"/>
                <w:right w:val="nil"/>
                <w:between w:val="nil"/>
              </w:pBdr>
              <w:jc w:val="left"/>
              <w:rPr>
                <w:color w:val="000000"/>
              </w:rPr>
            </w:pPr>
            <w:r>
              <w:rPr>
                <w:color w:val="000000"/>
              </w:rPr>
              <w:t>5 September 2019,</w:t>
            </w:r>
          </w:p>
          <w:p w14:paraId="0000005D" w14:textId="77777777" w:rsidR="00425E46" w:rsidRDefault="006D6D22">
            <w:pPr>
              <w:pBdr>
                <w:top w:val="nil"/>
                <w:left w:val="nil"/>
                <w:bottom w:val="nil"/>
                <w:right w:val="nil"/>
                <w:between w:val="nil"/>
              </w:pBdr>
              <w:jc w:val="left"/>
              <w:rPr>
                <w:color w:val="000000"/>
              </w:rPr>
            </w:pPr>
            <w:r>
              <w:rPr>
                <w:color w:val="000000"/>
              </w:rPr>
              <w:t>Alibaba</w:t>
            </w:r>
          </w:p>
        </w:tc>
        <w:tc>
          <w:tcPr>
            <w:tcW w:w="6869" w:type="dxa"/>
          </w:tcPr>
          <w:p w14:paraId="0000005E" w14:textId="77777777" w:rsidR="00425E46" w:rsidRDefault="006D6D22">
            <w:pPr>
              <w:pBdr>
                <w:top w:val="nil"/>
                <w:left w:val="nil"/>
                <w:bottom w:val="nil"/>
                <w:right w:val="nil"/>
                <w:between w:val="nil"/>
              </w:pBdr>
              <w:jc w:val="left"/>
              <w:rPr>
                <w:color w:val="000000"/>
              </w:rPr>
            </w:pPr>
            <w:r>
              <w:rPr>
                <w:color w:val="000000"/>
              </w:rPr>
              <w:t>Dokumen dibuat.</w:t>
            </w:r>
          </w:p>
        </w:tc>
      </w:tr>
    </w:tbl>
    <w:p w14:paraId="0000005F" w14:textId="77777777" w:rsidR="00425E46" w:rsidRDefault="00425E46">
      <w:pPr>
        <w:pBdr>
          <w:top w:val="nil"/>
          <w:left w:val="nil"/>
          <w:bottom w:val="nil"/>
          <w:right w:val="nil"/>
          <w:between w:val="nil"/>
        </w:pBdr>
        <w:spacing w:after="120"/>
        <w:rPr>
          <w:color w:val="000000"/>
        </w:rPr>
      </w:pPr>
    </w:p>
    <w:p w14:paraId="00000060" w14:textId="77777777" w:rsidR="00425E46" w:rsidRDefault="00425E46">
      <w:pPr>
        <w:keepNext/>
        <w:keepLines/>
        <w:pBdr>
          <w:top w:val="nil"/>
          <w:left w:val="nil"/>
          <w:bottom w:val="nil"/>
          <w:right w:val="nil"/>
          <w:between w:val="nil"/>
        </w:pBdr>
        <w:tabs>
          <w:tab w:val="left" w:pos="432"/>
        </w:tabs>
        <w:spacing w:before="240" w:line="259" w:lineRule="auto"/>
        <w:ind w:left="432" w:hanging="432"/>
        <w:jc w:val="left"/>
        <w:rPr>
          <w:rFonts w:ascii="Cambria" w:eastAsia="Cambria" w:hAnsi="Cambria" w:cs="Cambria"/>
          <w:color w:val="366091"/>
          <w:sz w:val="32"/>
          <w:szCs w:val="32"/>
        </w:rPr>
      </w:pPr>
    </w:p>
    <w:p w14:paraId="00000061" w14:textId="77777777" w:rsidR="00425E46" w:rsidRDefault="006D6D22">
      <w:pPr>
        <w:pBdr>
          <w:top w:val="nil"/>
          <w:left w:val="nil"/>
          <w:bottom w:val="nil"/>
          <w:right w:val="nil"/>
          <w:between w:val="nil"/>
        </w:pBdr>
        <w:spacing w:after="120"/>
        <w:rPr>
          <w:color w:val="000000"/>
        </w:rPr>
      </w:pPr>
      <w:r>
        <w:br w:type="page"/>
      </w:r>
    </w:p>
    <w:p w14:paraId="00000062" w14:textId="77777777" w:rsidR="00425E46" w:rsidRDefault="006D6D22">
      <w:pPr>
        <w:pStyle w:val="Heading1"/>
        <w:numPr>
          <w:ilvl w:val="0"/>
          <w:numId w:val="6"/>
        </w:numPr>
      </w:pPr>
      <w:bookmarkStart w:id="5" w:name="_Toc104396509"/>
      <w:r>
        <w:lastRenderedPageBreak/>
        <w:t>Pengantar</w:t>
      </w:r>
      <w:bookmarkEnd w:id="5"/>
    </w:p>
    <w:p w14:paraId="00000063" w14:textId="77777777" w:rsidR="00425E46" w:rsidRDefault="1B968A51">
      <w:pPr>
        <w:pStyle w:val="Heading2"/>
        <w:numPr>
          <w:ilvl w:val="1"/>
          <w:numId w:val="6"/>
        </w:numPr>
      </w:pPr>
      <w:bookmarkStart w:id="6" w:name="_Toc104396510"/>
      <w:r>
        <w:t>Ringkasan Isi Dokumen</w:t>
      </w:r>
      <w:bookmarkEnd w:id="6"/>
    </w:p>
    <w:p w14:paraId="7AA7E037" w14:textId="4996B54D" w:rsidR="1B968A51" w:rsidRDefault="1B968A51" w:rsidP="1B968A51">
      <w:pPr>
        <w:spacing w:after="120"/>
        <w:ind w:firstLine="720"/>
      </w:pPr>
      <w:r>
        <w:t>Berdasarkan kejadian pada skala nasional, terjadi beberapa kejadian meninggalnya tokoh-tokoh yang diduga mengalami serangan jantung saat sedang dan selesai berolahraga. Fakta menunjukkan bahwa seorang pelawak besar asal Indonesia bernama Benyamin Sueb meninggal dunia akibat serangan jantung yang terlambat dideteksi (1995).</w:t>
      </w:r>
    </w:p>
    <w:p w14:paraId="00000067" w14:textId="77777777" w:rsidR="00425E46" w:rsidRDefault="1B968A51">
      <w:pPr>
        <w:pStyle w:val="Heading2"/>
        <w:numPr>
          <w:ilvl w:val="1"/>
          <w:numId w:val="6"/>
        </w:numPr>
      </w:pPr>
      <w:bookmarkStart w:id="7" w:name="_Toc104396511"/>
      <w:r>
        <w:t>Tujuan Penulisan dan Aplikasi/Kegunaan Dokumen</w:t>
      </w:r>
      <w:bookmarkEnd w:id="7"/>
    </w:p>
    <w:p w14:paraId="40A765D5" w14:textId="273FE65B" w:rsidR="1B968A51" w:rsidRDefault="1B968A51" w:rsidP="1B968A51">
      <w:pPr>
        <w:numPr>
          <w:ilvl w:val="0"/>
          <w:numId w:val="5"/>
        </w:numPr>
      </w:pPr>
      <w:r>
        <w:t>Untuk mengetahui status kesehatan jantung pasien</w:t>
      </w:r>
    </w:p>
    <w:p w14:paraId="38E19C6E" w14:textId="3E38AA75" w:rsidR="1B968A51" w:rsidRDefault="1B968A51" w:rsidP="1B968A51">
      <w:pPr>
        <w:numPr>
          <w:ilvl w:val="0"/>
          <w:numId w:val="5"/>
        </w:numPr>
      </w:pPr>
      <w:r>
        <w:t>Mengirimkan nilai denyut ke device android dengan menggunakan modul bluetooth</w:t>
      </w:r>
    </w:p>
    <w:p w14:paraId="0000006A" w14:textId="77777777" w:rsidR="00425E46" w:rsidRDefault="006D6D22">
      <w:pPr>
        <w:numPr>
          <w:ilvl w:val="0"/>
          <w:numId w:val="5"/>
        </w:numPr>
        <w:pBdr>
          <w:top w:val="nil"/>
          <w:left w:val="nil"/>
          <w:bottom w:val="nil"/>
          <w:right w:val="nil"/>
          <w:between w:val="nil"/>
        </w:pBdr>
        <w:spacing w:after="120"/>
      </w:pPr>
      <w:r>
        <w:t>Mempelajari cara menulis proposal</w:t>
      </w:r>
    </w:p>
    <w:p w14:paraId="0000006B" w14:textId="77777777" w:rsidR="00425E46" w:rsidRDefault="1B968A51">
      <w:pPr>
        <w:pStyle w:val="Heading2"/>
        <w:numPr>
          <w:ilvl w:val="1"/>
          <w:numId w:val="6"/>
        </w:numPr>
      </w:pPr>
      <w:bookmarkStart w:id="8" w:name="_Toc104396512"/>
      <w:r>
        <w:t>Referensi</w:t>
      </w:r>
      <w:bookmarkEnd w:id="8"/>
    </w:p>
    <w:p w14:paraId="0DD22A4E" w14:textId="24FA7D17" w:rsidR="1B968A51" w:rsidRDefault="1B968A51" w:rsidP="1B968A51">
      <w:pPr>
        <w:numPr>
          <w:ilvl w:val="0"/>
          <w:numId w:val="7"/>
        </w:numPr>
        <w:tabs>
          <w:tab w:val="left" w:pos="360"/>
          <w:tab w:val="left" w:pos="720"/>
        </w:tabs>
        <w:rPr>
          <w:u w:val="single"/>
        </w:rPr>
      </w:pPr>
      <w:r w:rsidRPr="1B968A51">
        <w:rPr>
          <w:color w:val="1155CC"/>
          <w:u w:val="single"/>
        </w:rPr>
        <w:t>Detak Jantung</w:t>
      </w:r>
    </w:p>
    <w:p w14:paraId="0000006D" w14:textId="28E274CA" w:rsidR="00425E46" w:rsidRDefault="006D6D22">
      <w:pPr>
        <w:numPr>
          <w:ilvl w:val="0"/>
          <w:numId w:val="7"/>
        </w:numPr>
        <w:pBdr>
          <w:top w:val="nil"/>
          <w:left w:val="nil"/>
          <w:bottom w:val="nil"/>
          <w:right w:val="nil"/>
          <w:between w:val="nil"/>
        </w:pBdr>
        <w:tabs>
          <w:tab w:val="left" w:pos="360"/>
          <w:tab w:val="left" w:pos="720"/>
        </w:tabs>
      </w:pPr>
      <w:hyperlink r:id="rId9">
        <w:r w:rsidR="00F6448F">
          <w:rPr>
            <w:color w:val="1155CC"/>
            <w:u w:val="single"/>
          </w:rPr>
          <w:t>YOSE ERVAN BARUS</w:t>
        </w:r>
        <w:r>
          <w:rPr>
            <w:color w:val="1155CC"/>
            <w:u w:val="single"/>
          </w:rPr>
          <w:t>. 20</w:t>
        </w:r>
        <w:r w:rsidR="00F6448F">
          <w:rPr>
            <w:color w:val="1155CC"/>
            <w:u w:val="single"/>
          </w:rPr>
          <w:t>19</w:t>
        </w:r>
        <w:r>
          <w:rPr>
            <w:color w:val="1155CC"/>
            <w:u w:val="single"/>
          </w:rPr>
          <w:t xml:space="preserve">, </w:t>
        </w:r>
        <w:r w:rsidR="00F6448F">
          <w:rPr>
            <w:color w:val="1155CC"/>
            <w:u w:val="single"/>
          </w:rPr>
          <w:t>PENGEMBANGAN</w:t>
        </w:r>
      </w:hyperlink>
      <w:r w:rsidR="00F6448F">
        <w:rPr>
          <w:color w:val="1155CC"/>
          <w:u w:val="single"/>
        </w:rPr>
        <w:t xml:space="preserve"> APLIKASI SISTEM PENDETEKSI DENYUT JANTUNG MENGGUNAKAN MIKROKONTROLER ARDUINO BERBASIS ANDROID</w:t>
      </w:r>
    </w:p>
    <w:p w14:paraId="0000006E" w14:textId="77777777" w:rsidR="00425E46" w:rsidRDefault="00425E46">
      <w:pPr>
        <w:jc w:val="left"/>
      </w:pPr>
    </w:p>
    <w:p w14:paraId="0000006F" w14:textId="77777777" w:rsidR="00425E46" w:rsidRDefault="00425E46">
      <w:pPr>
        <w:jc w:val="left"/>
      </w:pPr>
    </w:p>
    <w:p w14:paraId="00000070" w14:textId="77777777" w:rsidR="00425E46" w:rsidRDefault="006D6D22">
      <w:pPr>
        <w:pStyle w:val="Heading1"/>
        <w:numPr>
          <w:ilvl w:val="0"/>
          <w:numId w:val="6"/>
        </w:numPr>
      </w:pPr>
      <w:bookmarkStart w:id="9" w:name="_Toc104396513"/>
      <w:r>
        <w:t>Proposal</w:t>
      </w:r>
      <w:bookmarkEnd w:id="9"/>
      <w:r>
        <w:t xml:space="preserve"> </w:t>
      </w:r>
    </w:p>
    <w:p w14:paraId="00000071" w14:textId="77777777" w:rsidR="00425E46" w:rsidRDefault="006D6D22">
      <w:pPr>
        <w:pStyle w:val="Heading2"/>
        <w:numPr>
          <w:ilvl w:val="1"/>
          <w:numId w:val="6"/>
        </w:numPr>
      </w:pPr>
      <w:bookmarkStart w:id="10" w:name="_Toc104396514"/>
      <w:r>
        <w:t>Masalah</w:t>
      </w:r>
      <w:bookmarkEnd w:id="10"/>
    </w:p>
    <w:p w14:paraId="0A225EC9" w14:textId="5C57922F" w:rsidR="1B968A51" w:rsidRDefault="1B968A51" w:rsidP="1B968A51">
      <w:pPr>
        <w:spacing w:after="120"/>
        <w:ind w:left="720"/>
      </w:pPr>
      <w:r>
        <w:t xml:space="preserve"> </w:t>
      </w:r>
      <w:r>
        <w:tab/>
        <w:t>Kesehatan jantung merupakan vital bagi kehidupan manusia. Jantung berfungsi sebagai organ yang memompa darah untuk dialirkan ke seluruh tubuh.Darah dipompa melalui pembuluh darah oleh kontraksi berirama yang berulang.Setiap saat jantung memompa darah itulah yang disebut sebagai denyut jantung.Denyut jantung juga menggambarkan kondisi kesehatan jantung itu sendiri.</w:t>
      </w:r>
    </w:p>
    <w:p w14:paraId="676124A8" w14:textId="17410AD1" w:rsidR="1B968A51" w:rsidRDefault="1B968A51" w:rsidP="1B968A51">
      <w:pPr>
        <w:spacing w:after="120"/>
        <w:ind w:left="720" w:firstLine="720"/>
      </w:pPr>
      <w:r>
        <w:t>Sehingga, pengamatan akan denyut jantung merupakan hal yang penting. Menurut data dari World Health Organization (WHO) pada tahun 2012 menunjukkan jumlah kematian akibat penyakit jantung sebanyak 17,5 juta atau 31% dari 56,5 juta kematian di seluruh dunia. Pada negara berkembang, kejadian kematian akibat penyakit jantung terjadi 3/4 dari total kejadian skala global.</w:t>
      </w:r>
    </w:p>
    <w:p w14:paraId="00000074" w14:textId="77777777" w:rsidR="00425E46" w:rsidRDefault="1B968A51">
      <w:pPr>
        <w:pStyle w:val="Heading3"/>
        <w:numPr>
          <w:ilvl w:val="2"/>
          <w:numId w:val="6"/>
        </w:numPr>
      </w:pPr>
      <w:bookmarkStart w:id="11" w:name="_Toc104396515"/>
      <w:r>
        <w:t>Latar belakang masalah</w:t>
      </w:r>
      <w:bookmarkEnd w:id="11"/>
    </w:p>
    <w:p w14:paraId="2C13DAE0" w14:textId="2D3E595F" w:rsidR="1B968A51" w:rsidRDefault="1B968A51" w:rsidP="1B968A51">
      <w:pPr>
        <w:tabs>
          <w:tab w:val="left" w:pos="720"/>
        </w:tabs>
        <w:ind w:left="720" w:firstLine="720"/>
      </w:pPr>
      <w:r>
        <w:t>Berdasarkan kejadian pada skala nasional, terjadi beberapa kejadian meninggalnya tokoh-tokoh yang diduga mengalami serangan jantung saat sedang dan selesai berolahraga.Fakta menunjukkan bahwa seorang pelawak besar asal Indonesia bernama Benyamin Sueb meninggal dunia akibat serangan jantung yang terlambat dideteksi (1995). Selanjutnya seorang tokoh bernama Adjie Massaid yang juga terkena serangan jantung seusai berolahraga.</w:t>
      </w:r>
    </w:p>
    <w:p w14:paraId="104931A2" w14:textId="0B904D05" w:rsidR="1B968A51" w:rsidRDefault="1B968A51" w:rsidP="1B968A51">
      <w:pPr>
        <w:tabs>
          <w:tab w:val="left" w:pos="720"/>
        </w:tabs>
        <w:ind w:left="720" w:firstLine="720"/>
      </w:pPr>
      <w:r>
        <w:t>Dan salah satu yang terbaru yaitu kejadian yang menimpa Plt Sekda Kota Batu, Drs Achmad Suparto yang mengalami serangan jantung saat bermain futsal pada gelaran DPRD Futsal League. Berdasarkan kejadian tersebut diperlukan suatu alat yang dapat mengetahui normal atau tidak nya kesehatan seseorang dengan cara yang lebih praktis.</w:t>
      </w:r>
    </w:p>
    <w:p w14:paraId="00000078" w14:textId="77777777" w:rsidR="00425E46" w:rsidRDefault="1B968A51">
      <w:pPr>
        <w:pStyle w:val="Heading3"/>
        <w:numPr>
          <w:ilvl w:val="2"/>
          <w:numId w:val="6"/>
        </w:numPr>
      </w:pPr>
      <w:bookmarkStart w:id="12" w:name="_Toc104396516"/>
      <w:r>
        <w:lastRenderedPageBreak/>
        <w:t>Informasi pendukung</w:t>
      </w:r>
      <w:bookmarkEnd w:id="12"/>
    </w:p>
    <w:p w14:paraId="6EB7E89D" w14:textId="0ED6E868" w:rsidR="1B968A51" w:rsidRDefault="1B968A51" w:rsidP="1B968A51">
      <w:pPr>
        <w:tabs>
          <w:tab w:val="left" w:pos="720"/>
        </w:tabs>
        <w:ind w:left="720" w:firstLine="720"/>
      </w:pPr>
      <w:r>
        <w:t>Pada penilitian sebelumnya oleh Marti Widya Sari, Setia Wardani dalam jurnal yang berjudul “Rancang Bangun Aplikasi Monitoring Detak Jantung Melalui Finger Test Berbasis Arduino” (2016). Dalam penelitian ini dibahas mengenai perancangan dan pembuatan aplikasi untuk mendeteksi denyut jantung  berbasis mikrokontroller Arduino. Penelitian ini menggunakan alat sensor Pulse Sensor, Arduino Uno.</w:t>
      </w:r>
    </w:p>
    <w:p w14:paraId="4D1DFAE8" w14:textId="054D2B37" w:rsidR="1B968A51" w:rsidRDefault="1B968A51" w:rsidP="1B968A51">
      <w:pPr>
        <w:tabs>
          <w:tab w:val="left" w:pos="720"/>
        </w:tabs>
        <w:ind w:left="720" w:firstLine="720"/>
      </w:pPr>
      <w:r>
        <w:t>Ujung sensor dari pulse sensor diletakkan pada ujung jari,kemudian perangkat sensor akan mulai mendeteksi nilai denyut jantung yang selanjutnya akan dikirim hasil rekam denyut jantung ke perangkat koordinator yang terkoneksi ke aplikasi monitoring. Arduino yang merupakan pengontrol perangkat keras bertugas sebagai otak dan pusat sistem. Arduino akan mengolah data-data masukan yang sudah dikirimkan pulse sensor. Arduino akan mengolah data yang masuk, untuk selanjutnya hasil keluaran akan dikirimkan dari perangkat sensor ke perangkat penerima dan selanjutnya akan ditampilkan kepada pengguna</w:t>
      </w:r>
    </w:p>
    <w:p w14:paraId="0000007B" w14:textId="77777777" w:rsidR="00425E46" w:rsidRDefault="1B968A51">
      <w:pPr>
        <w:pStyle w:val="Heading3"/>
        <w:numPr>
          <w:ilvl w:val="2"/>
          <w:numId w:val="6"/>
        </w:numPr>
      </w:pPr>
      <w:bookmarkStart w:id="13" w:name="_Toc104396517"/>
      <w:r>
        <w:t>Analisis Masalah</w:t>
      </w:r>
      <w:bookmarkEnd w:id="13"/>
    </w:p>
    <w:p w14:paraId="24600673" w14:textId="6F218A07" w:rsidR="1B968A51" w:rsidRDefault="1B968A51" w:rsidP="1B968A51">
      <w:pPr>
        <w:spacing w:after="120"/>
        <w:ind w:firstLine="720"/>
        <w:rPr>
          <w:color w:val="000000" w:themeColor="text1"/>
        </w:rPr>
      </w:pPr>
      <w:r w:rsidRPr="1B968A51">
        <w:rPr>
          <w:color w:val="000000" w:themeColor="text1"/>
        </w:rPr>
        <w:t xml:space="preserve">Kesehatan jantung merupakan vital bagi kehidupan manusia. Jantung berfungsi sebagai organ yang memompa darah untuk dialirkan ke seluruh tubuh. Darah dipompa melalui pembuluh darah oleh kontraksi berirama yang berulang. Setiap saat jantung memompa darah itulah yang disebut sebagai denyut jantung. Denyut jantung juga menggambarkan kondisi kesehatan jantung itu sendiri. Sehingga, pengamatan akan denyut jantung merupakan hal yang penting. </w:t>
      </w:r>
    </w:p>
    <w:p w14:paraId="053227CD" w14:textId="4E0CE977" w:rsidR="1B968A51" w:rsidRDefault="1B968A51" w:rsidP="1B968A51">
      <w:pPr>
        <w:spacing w:after="120"/>
        <w:ind w:firstLine="720"/>
        <w:rPr>
          <w:color w:val="000000" w:themeColor="text1"/>
        </w:rPr>
      </w:pPr>
      <w:r w:rsidRPr="1B968A51">
        <w:rPr>
          <w:color w:val="000000" w:themeColor="text1"/>
        </w:rPr>
        <w:t>Menurut data dari World Health Organization (WHO) pada tahun 2012 menunjukkan</w:t>
      </w:r>
      <w:r>
        <w:br/>
      </w:r>
      <w:r w:rsidRPr="1B968A51">
        <w:rPr>
          <w:color w:val="000000" w:themeColor="text1"/>
        </w:rPr>
        <w:t>jumlah kematian akibat penyakit jantung sebanyak 17,5 juta atau 31% dari 56,5 juta kematian di seluruh dunia. Pada negara berkembang, kejadian kematian akibat penyakit jantung terjadi 3/4 dari total kejadian skala global. Berdasarkan kejadian pada skala nasional, terjadi beberapa kejadian meninggalnya tokoh-tokoh yang diduga mengalami serangan jantung saat sedang dan selesai berolahraga.</w:t>
      </w:r>
    </w:p>
    <w:p w14:paraId="00000082" w14:textId="77777777" w:rsidR="00425E46" w:rsidRDefault="00425E46">
      <w:pPr>
        <w:pBdr>
          <w:top w:val="nil"/>
          <w:left w:val="nil"/>
          <w:bottom w:val="nil"/>
          <w:right w:val="nil"/>
          <w:between w:val="nil"/>
        </w:pBdr>
        <w:spacing w:after="120"/>
        <w:rPr>
          <w:color w:val="000000"/>
        </w:rPr>
      </w:pPr>
    </w:p>
    <w:p w14:paraId="00000083" w14:textId="77777777" w:rsidR="00425E46" w:rsidRDefault="1B968A51">
      <w:pPr>
        <w:pStyle w:val="Heading2"/>
        <w:numPr>
          <w:ilvl w:val="1"/>
          <w:numId w:val="6"/>
        </w:numPr>
      </w:pPr>
      <w:bookmarkStart w:id="14" w:name="_Toc104396518"/>
      <w:r>
        <w:t>Solusi</w:t>
      </w:r>
      <w:bookmarkEnd w:id="14"/>
    </w:p>
    <w:p w14:paraId="10031FAC" w14:textId="0280D3C8" w:rsidR="1B968A51" w:rsidRDefault="1B968A51" w:rsidP="1B968A51">
      <w:pPr>
        <w:spacing w:after="120"/>
        <w:ind w:left="720" w:firstLine="720"/>
      </w:pPr>
      <w:r>
        <w:t>Sistem Pendeteksi Denyut Jantung berfungsi untuk mendeteksi dan melaporkan kondisi kesehatan jantung seorang pasien atau user untuk membantu mengambil keputusan dalam menjalankan aktivitasnya. Walaupun saat ini metode pendeteksian kesehatan jantung sudah ada yang praktis dan bnamun masih belum bisa memberikan pemberitahuan lanjut kepada keluarga terdekatnya</w:t>
      </w:r>
    </w:p>
    <w:p w14:paraId="00000086" w14:textId="77777777" w:rsidR="00425E46" w:rsidRDefault="00425E46">
      <w:pPr>
        <w:pBdr>
          <w:top w:val="nil"/>
          <w:left w:val="nil"/>
          <w:bottom w:val="nil"/>
          <w:right w:val="nil"/>
          <w:between w:val="nil"/>
        </w:pBdr>
        <w:spacing w:after="120"/>
      </w:pPr>
    </w:p>
    <w:p w14:paraId="00000087" w14:textId="77777777" w:rsidR="00425E46" w:rsidRDefault="006D6D22">
      <w:pPr>
        <w:pStyle w:val="Heading3"/>
        <w:numPr>
          <w:ilvl w:val="2"/>
          <w:numId w:val="6"/>
        </w:numPr>
      </w:pPr>
      <w:bookmarkStart w:id="15" w:name="_Toc104396519"/>
      <w:r>
        <w:t>Karakteristik Produk</w:t>
      </w:r>
      <w:bookmarkEnd w:id="15"/>
    </w:p>
    <w:p w14:paraId="00000088" w14:textId="77777777" w:rsidR="00425E46" w:rsidRDefault="006D6D22">
      <w:pPr>
        <w:pBdr>
          <w:top w:val="nil"/>
          <w:left w:val="nil"/>
          <w:bottom w:val="nil"/>
          <w:right w:val="nil"/>
          <w:between w:val="nil"/>
        </w:pBdr>
        <w:spacing w:after="120"/>
        <w:rPr>
          <w:color w:val="000000"/>
        </w:rPr>
      </w:pPr>
      <w:r>
        <w:rPr>
          <w:color w:val="000000"/>
        </w:rPr>
        <w:t>Cara penulisan bagian ini bebas, tetapi setidaknya menunjukan:</w:t>
      </w:r>
    </w:p>
    <w:p w14:paraId="00000089" w14:textId="77777777" w:rsidR="00425E46" w:rsidRDefault="006D6D22">
      <w:pPr>
        <w:numPr>
          <w:ilvl w:val="0"/>
          <w:numId w:val="4"/>
        </w:numPr>
        <w:pBdr>
          <w:top w:val="nil"/>
          <w:left w:val="nil"/>
          <w:bottom w:val="nil"/>
          <w:right w:val="nil"/>
          <w:between w:val="nil"/>
        </w:pBdr>
        <w:spacing w:after="120"/>
        <w:ind w:left="360"/>
      </w:pPr>
      <w:r>
        <w:rPr>
          <w:color w:val="000000"/>
        </w:rPr>
        <w:t>Fitur Utama:</w:t>
      </w:r>
    </w:p>
    <w:p w14:paraId="0000008A" w14:textId="31DE7FAD" w:rsidR="00425E46" w:rsidRDefault="1B968A51" w:rsidP="1B968A51">
      <w:pPr>
        <w:pBdr>
          <w:top w:val="nil"/>
          <w:left w:val="nil"/>
          <w:bottom w:val="nil"/>
          <w:right w:val="nil"/>
          <w:between w:val="nil"/>
        </w:pBdr>
        <w:spacing w:after="120"/>
        <w:ind w:left="720"/>
      </w:pPr>
      <w:r>
        <w:t>Analisa detak jantung</w:t>
      </w:r>
    </w:p>
    <w:p w14:paraId="0000008B" w14:textId="77777777" w:rsidR="00425E46" w:rsidRDefault="006D6D22">
      <w:pPr>
        <w:numPr>
          <w:ilvl w:val="0"/>
          <w:numId w:val="4"/>
        </w:numPr>
        <w:pBdr>
          <w:top w:val="nil"/>
          <w:left w:val="nil"/>
          <w:bottom w:val="nil"/>
          <w:right w:val="nil"/>
          <w:between w:val="nil"/>
        </w:pBdr>
        <w:spacing w:after="120"/>
        <w:ind w:left="360"/>
      </w:pPr>
      <w:r>
        <w:rPr>
          <w:color w:val="000000"/>
        </w:rPr>
        <w:t>Fitur Dasar:</w:t>
      </w:r>
    </w:p>
    <w:p w14:paraId="0000008C" w14:textId="6D66C531" w:rsidR="00425E46" w:rsidRDefault="1B968A51" w:rsidP="1B968A51">
      <w:pPr>
        <w:numPr>
          <w:ilvl w:val="1"/>
          <w:numId w:val="4"/>
        </w:numPr>
        <w:pBdr>
          <w:top w:val="nil"/>
          <w:left w:val="nil"/>
          <w:bottom w:val="nil"/>
          <w:right w:val="nil"/>
          <w:between w:val="nil"/>
        </w:pBdr>
        <w:spacing w:after="120"/>
      </w:pPr>
      <w:r>
        <w:lastRenderedPageBreak/>
        <w:t>Login aplikasi</w:t>
      </w:r>
    </w:p>
    <w:p w14:paraId="0000008D" w14:textId="4CAC2C86" w:rsidR="00425E46" w:rsidRDefault="1B968A51" w:rsidP="1B968A51">
      <w:pPr>
        <w:numPr>
          <w:ilvl w:val="1"/>
          <w:numId w:val="4"/>
        </w:numPr>
        <w:pBdr>
          <w:top w:val="nil"/>
          <w:left w:val="nil"/>
          <w:bottom w:val="nil"/>
          <w:right w:val="nil"/>
          <w:between w:val="nil"/>
        </w:pBdr>
        <w:spacing w:after="120"/>
      </w:pPr>
      <w:r>
        <w:t>Koneksi bluetooth</w:t>
      </w:r>
    </w:p>
    <w:p w14:paraId="0000008E" w14:textId="26C5BDD1" w:rsidR="00425E46" w:rsidRDefault="1B968A51" w:rsidP="1B968A51">
      <w:pPr>
        <w:numPr>
          <w:ilvl w:val="1"/>
          <w:numId w:val="4"/>
        </w:numPr>
        <w:pBdr>
          <w:top w:val="nil"/>
          <w:left w:val="nil"/>
          <w:bottom w:val="nil"/>
          <w:right w:val="nil"/>
          <w:between w:val="nil"/>
        </w:pBdr>
        <w:spacing w:after="120"/>
      </w:pPr>
      <w:r>
        <w:t>Perhitungan detak jantung</w:t>
      </w:r>
    </w:p>
    <w:p w14:paraId="0000008F" w14:textId="77777777" w:rsidR="00425E46" w:rsidRDefault="006D6D22">
      <w:pPr>
        <w:numPr>
          <w:ilvl w:val="0"/>
          <w:numId w:val="4"/>
        </w:numPr>
        <w:pBdr>
          <w:top w:val="nil"/>
          <w:left w:val="nil"/>
          <w:bottom w:val="nil"/>
          <w:right w:val="nil"/>
          <w:between w:val="nil"/>
        </w:pBdr>
        <w:spacing w:after="120"/>
        <w:ind w:left="360"/>
      </w:pPr>
      <w:r>
        <w:rPr>
          <w:color w:val="000000"/>
        </w:rPr>
        <w:t>Fitur Tambahan:</w:t>
      </w:r>
    </w:p>
    <w:p w14:paraId="3CEA7D6A" w14:textId="4A80A46A" w:rsidR="00425E46" w:rsidRDefault="1B968A51" w:rsidP="1B968A51">
      <w:pPr>
        <w:numPr>
          <w:ilvl w:val="1"/>
          <w:numId w:val="3"/>
        </w:numPr>
        <w:pBdr>
          <w:top w:val="nil"/>
          <w:left w:val="nil"/>
          <w:bottom w:val="nil"/>
          <w:right w:val="nil"/>
          <w:between w:val="nil"/>
        </w:pBdr>
        <w:ind w:left="1440"/>
      </w:pPr>
      <w:r>
        <w:t>Memberikan info keadaan jantung</w:t>
      </w:r>
    </w:p>
    <w:p w14:paraId="00000092" w14:textId="77777777" w:rsidR="00425E46" w:rsidRDefault="00425E46">
      <w:pPr>
        <w:rPr>
          <w:color w:val="FF0000"/>
        </w:rPr>
      </w:pPr>
    </w:p>
    <w:p w14:paraId="00000093" w14:textId="77777777" w:rsidR="00425E46" w:rsidRDefault="006D6D22">
      <w:pPr>
        <w:numPr>
          <w:ilvl w:val="0"/>
          <w:numId w:val="2"/>
        </w:numPr>
        <w:pBdr>
          <w:top w:val="nil"/>
          <w:left w:val="nil"/>
          <w:bottom w:val="nil"/>
          <w:right w:val="nil"/>
          <w:between w:val="nil"/>
        </w:pBdr>
      </w:pPr>
      <w:r>
        <w:rPr>
          <w:color w:val="000000"/>
        </w:rPr>
        <w:t>Sifat solusi yang diharapkan</w:t>
      </w:r>
    </w:p>
    <w:p w14:paraId="00000094" w14:textId="4072AD4B" w:rsidR="00425E46" w:rsidRDefault="1B968A51" w:rsidP="1B968A51">
      <w:pPr>
        <w:numPr>
          <w:ilvl w:val="1"/>
          <w:numId w:val="2"/>
        </w:numPr>
        <w:pBdr>
          <w:top w:val="nil"/>
          <w:left w:val="nil"/>
          <w:bottom w:val="nil"/>
          <w:right w:val="nil"/>
          <w:between w:val="nil"/>
        </w:pBdr>
        <w:rPr>
          <w:color w:val="000000" w:themeColor="text1"/>
        </w:rPr>
      </w:pPr>
      <w:r w:rsidRPr="1B968A51">
        <w:rPr>
          <w:color w:val="000000"/>
        </w:rPr>
        <w:t>Mudah diinstalasi sebab akan digunakan oleh specialis jantung</w:t>
      </w:r>
    </w:p>
    <w:p w14:paraId="00000095" w14:textId="77777777" w:rsidR="00425E46" w:rsidRDefault="006D6D22">
      <w:pPr>
        <w:numPr>
          <w:ilvl w:val="1"/>
          <w:numId w:val="2"/>
        </w:numPr>
        <w:pBdr>
          <w:top w:val="nil"/>
          <w:left w:val="nil"/>
          <w:bottom w:val="nil"/>
          <w:right w:val="nil"/>
          <w:between w:val="nil"/>
        </w:pBdr>
      </w:pPr>
      <w:r>
        <w:rPr>
          <w:color w:val="000000"/>
        </w:rPr>
        <w:t>Mudah digunakan</w:t>
      </w:r>
      <w:r>
        <w:t xml:space="preserve"> melalui handphone</w:t>
      </w:r>
    </w:p>
    <w:p w14:paraId="00000096" w14:textId="77777777" w:rsidR="00425E46" w:rsidRDefault="006D6D22">
      <w:pPr>
        <w:numPr>
          <w:ilvl w:val="1"/>
          <w:numId w:val="2"/>
        </w:numPr>
        <w:pBdr>
          <w:top w:val="nil"/>
          <w:left w:val="nil"/>
          <w:bottom w:val="nil"/>
          <w:right w:val="nil"/>
          <w:between w:val="nil"/>
        </w:pBdr>
      </w:pPr>
      <w:r>
        <w:rPr>
          <w:color w:val="000000"/>
        </w:rPr>
        <w:t xml:space="preserve">Harga </w:t>
      </w:r>
      <w:r>
        <w:t>gratis</w:t>
      </w:r>
    </w:p>
    <w:p w14:paraId="00000097" w14:textId="77777777" w:rsidR="00425E46" w:rsidRDefault="00425E46"/>
    <w:p w14:paraId="00000098" w14:textId="77777777" w:rsidR="00425E46" w:rsidRDefault="006D6D22">
      <w:pPr>
        <w:pStyle w:val="Heading2"/>
        <w:numPr>
          <w:ilvl w:val="1"/>
          <w:numId w:val="6"/>
        </w:numPr>
      </w:pPr>
      <w:bookmarkStart w:id="16" w:name="_Toc104396520"/>
      <w:r>
        <w:t>Perencanaan Pasar</w:t>
      </w:r>
      <w:bookmarkEnd w:id="16"/>
    </w:p>
    <w:p w14:paraId="00000099" w14:textId="77777777" w:rsidR="00425E46" w:rsidRDefault="006D6D22">
      <w:pPr>
        <w:pStyle w:val="Heading3"/>
        <w:numPr>
          <w:ilvl w:val="2"/>
          <w:numId w:val="6"/>
        </w:numPr>
      </w:pPr>
      <w:bookmarkStart w:id="17" w:name="_Toc104396521"/>
      <w:r>
        <w:t>Perkiraan Biaya</w:t>
      </w:r>
      <w:bookmarkEnd w:id="17"/>
    </w:p>
    <w:p w14:paraId="0000009A" w14:textId="77777777" w:rsidR="00425E46" w:rsidRDefault="006D6D22">
      <w:pPr>
        <w:spacing w:after="120"/>
      </w:pPr>
      <w:r>
        <w:t>Perkiraan biaya yang akan diperlukan untuk mengembangkan produk dan solusi atas problem yang akan dipecahkan.</w:t>
      </w:r>
    </w:p>
    <w:p w14:paraId="0000009B" w14:textId="77777777" w:rsidR="00425E46" w:rsidRDefault="006D6D22">
      <w:pPr>
        <w:spacing w:after="120"/>
      </w:pPr>
      <w:r>
        <w:t xml:space="preserve">Biaya yang dikeluarkan </w:t>
      </w:r>
      <w:r>
        <w:rPr>
          <w:b/>
        </w:rPr>
        <w:t>0 rupiah</w:t>
      </w:r>
      <w:r>
        <w:t>, sebab kami menggunakan peralatan yang sudah ada dan tool open source.</w:t>
      </w:r>
    </w:p>
    <w:p w14:paraId="0000009C" w14:textId="77777777" w:rsidR="00425E46" w:rsidRDefault="00425E46"/>
    <w:p w14:paraId="0000009D" w14:textId="77777777" w:rsidR="00425E46" w:rsidRDefault="006D6D22">
      <w:pPr>
        <w:pStyle w:val="Heading3"/>
        <w:numPr>
          <w:ilvl w:val="2"/>
          <w:numId w:val="6"/>
        </w:numPr>
      </w:pPr>
      <w:bookmarkStart w:id="18" w:name="_Toc104396522"/>
      <w:r>
        <w:t>Model Bisnis</w:t>
      </w:r>
      <w:bookmarkEnd w:id="18"/>
    </w:p>
    <w:p w14:paraId="0000009E" w14:textId="7E7643EB" w:rsidR="00425E46" w:rsidRDefault="1B968A51">
      <w:pPr>
        <w:tabs>
          <w:tab w:val="left" w:pos="720"/>
        </w:tabs>
        <w:ind w:left="720"/>
      </w:pPr>
      <w:r>
        <w:t>Pengguna ditujukan ke orang dewasa yang mempunyai detak jantung tidak normal, Aplikasi diberikan secara gratis agar suster dan dokter mudah menjalankannya</w:t>
      </w:r>
    </w:p>
    <w:p w14:paraId="0000009F" w14:textId="77777777" w:rsidR="00425E46" w:rsidRDefault="1B968A51">
      <w:pPr>
        <w:pStyle w:val="Heading2"/>
        <w:numPr>
          <w:ilvl w:val="1"/>
          <w:numId w:val="6"/>
        </w:numPr>
      </w:pPr>
      <w:bookmarkStart w:id="19" w:name="_Toc104396523"/>
      <w:r>
        <w:t>Kesimpulan dan Ringkasan</w:t>
      </w:r>
      <w:bookmarkEnd w:id="19"/>
    </w:p>
    <w:p w14:paraId="3C7793CC" w14:textId="6F9410FB" w:rsidR="1B968A51" w:rsidRDefault="1B968A51" w:rsidP="1B968A51">
      <w:pPr>
        <w:ind w:left="720" w:firstLine="720"/>
        <w:jc w:val="left"/>
      </w:pPr>
      <w:r>
        <w:t>Setelah melakukan tahap percancangan dan pembuatan sistem dan dilanjutkan ke tahap pengujian sistem, maka diperoleh beberapa kesimpulan sebagai berikut:</w:t>
      </w:r>
      <w:r>
        <w:br/>
      </w:r>
    </w:p>
    <w:p w14:paraId="3CE0DB9B" w14:textId="67F63626" w:rsidR="1B968A51" w:rsidRDefault="1B968A51" w:rsidP="1B968A51">
      <w:pPr>
        <w:pStyle w:val="ListParagraph"/>
        <w:numPr>
          <w:ilvl w:val="1"/>
          <w:numId w:val="1"/>
        </w:numPr>
        <w:jc w:val="left"/>
      </w:pPr>
      <w:r>
        <w:t>Telat berhasil dibangun alat Pendeteksi Denyut Jantung Menggunakan</w:t>
      </w:r>
      <w:r>
        <w:br/>
        <w:t>Mikrokontroller Arduino Berbasis Android. Alat ini bekerja sesuai dengan</w:t>
      </w:r>
      <w:r>
        <w:br/>
        <w:t>instruksi yang dilakukan oleh program dan menampilkan hasilnya di LED</w:t>
      </w:r>
      <w:r>
        <w:br/>
        <w:t>dan juga layar perangkat Android.</w:t>
      </w:r>
    </w:p>
    <w:p w14:paraId="3A6F9C5B" w14:textId="1E4A58CF" w:rsidR="1B968A51" w:rsidRDefault="1B968A51" w:rsidP="1B968A51">
      <w:pPr>
        <w:pStyle w:val="ListParagraph"/>
        <w:numPr>
          <w:ilvl w:val="1"/>
          <w:numId w:val="1"/>
        </w:numPr>
        <w:jc w:val="left"/>
      </w:pPr>
      <w:r>
        <w:t>Rata-rata nilai kesalahan untuk mengukut denyut jantung adalah 2,9 BPM</w:t>
      </w:r>
      <w:r>
        <w:br/>
        <w:t>terhadap penghitungan manual.</w:t>
      </w:r>
    </w:p>
    <w:p w14:paraId="02E6F0D4" w14:textId="54F91194" w:rsidR="1B968A51" w:rsidRDefault="1B968A51" w:rsidP="1B968A51">
      <w:pPr>
        <w:pStyle w:val="ListParagraph"/>
        <w:numPr>
          <w:ilvl w:val="1"/>
          <w:numId w:val="1"/>
        </w:numPr>
        <w:jc w:val="left"/>
      </w:pPr>
      <w:r>
        <w:t>Nilai akurasi alat terhadap perhitungan EKG adalah sebesar 95,5994%</w:t>
      </w:r>
    </w:p>
    <w:p w14:paraId="0438EB96" w14:textId="1FFB6F01" w:rsidR="1B968A51" w:rsidRDefault="1B968A51" w:rsidP="1B968A51">
      <w:pPr>
        <w:pStyle w:val="ListParagraph"/>
        <w:numPr>
          <w:ilvl w:val="1"/>
          <w:numId w:val="1"/>
        </w:numPr>
        <w:jc w:val="left"/>
      </w:pPr>
      <w:r>
        <w:t>Nilai Denyut Jantung dapat berbeda-beda sesuai dengan kondisi tubuh dan</w:t>
      </w:r>
      <w:r>
        <w:br/>
        <w:t>aktifitas sampel</w:t>
      </w:r>
    </w:p>
    <w:p w14:paraId="000000A1" w14:textId="77777777" w:rsidR="00425E46" w:rsidRDefault="00425E46">
      <w:pPr>
        <w:pBdr>
          <w:top w:val="nil"/>
          <w:left w:val="nil"/>
          <w:bottom w:val="nil"/>
          <w:right w:val="nil"/>
          <w:between w:val="nil"/>
        </w:pBdr>
        <w:spacing w:after="120"/>
        <w:rPr>
          <w:color w:val="FF0000"/>
        </w:rPr>
      </w:pPr>
    </w:p>
    <w:p w14:paraId="000000A2" w14:textId="77777777" w:rsidR="00425E46" w:rsidRDefault="00425E46">
      <w:pPr>
        <w:pBdr>
          <w:top w:val="nil"/>
          <w:left w:val="nil"/>
          <w:bottom w:val="nil"/>
          <w:right w:val="nil"/>
          <w:between w:val="nil"/>
        </w:pBdr>
        <w:spacing w:after="120"/>
        <w:rPr>
          <w:color w:val="FF0000"/>
        </w:rPr>
      </w:pPr>
    </w:p>
    <w:sectPr w:rsidR="00425E46">
      <w:footerReference w:type="default" r:id="rId10"/>
      <w:pgSz w:w="11909" w:h="16834"/>
      <w:pgMar w:top="1440" w:right="1440" w:bottom="1440" w:left="172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42382" w14:textId="77777777" w:rsidR="006D6D22" w:rsidRDefault="006D6D22">
      <w:r>
        <w:separator/>
      </w:r>
    </w:p>
  </w:endnote>
  <w:endnote w:type="continuationSeparator" w:id="0">
    <w:p w14:paraId="0E89FB08" w14:textId="77777777" w:rsidR="006D6D22" w:rsidRDefault="006D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sariv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3" w14:textId="77777777" w:rsidR="00425E46" w:rsidRDefault="00425E46">
    <w:pPr>
      <w:widowControl w:val="0"/>
      <w:pBdr>
        <w:top w:val="nil"/>
        <w:left w:val="nil"/>
        <w:bottom w:val="nil"/>
        <w:right w:val="nil"/>
        <w:between w:val="nil"/>
      </w:pBdr>
      <w:spacing w:line="276" w:lineRule="auto"/>
      <w:jc w:val="left"/>
      <w:rPr>
        <w:color w:val="FF0000"/>
      </w:rPr>
    </w:pPr>
  </w:p>
  <w:tbl>
    <w:tblPr>
      <w:tblStyle w:val="a1"/>
      <w:tblW w:w="9265" w:type="dxa"/>
      <w:tblLayout w:type="fixed"/>
      <w:tblLook w:val="0000" w:firstRow="0" w:lastRow="0" w:firstColumn="0" w:lastColumn="0" w:noHBand="0" w:noVBand="0"/>
    </w:tblPr>
    <w:tblGrid>
      <w:gridCol w:w="3510"/>
      <w:gridCol w:w="1767"/>
      <w:gridCol w:w="2018"/>
      <w:gridCol w:w="1970"/>
    </w:tblGrid>
    <w:tr w:rsidR="00425E46" w14:paraId="33575EEE" w14:textId="77777777">
      <w:trPr>
        <w:cantSplit/>
      </w:trPr>
      <w:tc>
        <w:tcPr>
          <w:tcW w:w="3510" w:type="dxa"/>
          <w:tcBorders>
            <w:top w:val="single" w:sz="6" w:space="0" w:color="000000"/>
            <w:left w:val="single" w:sz="6" w:space="0" w:color="000000"/>
            <w:bottom w:val="single" w:sz="6" w:space="0" w:color="000000"/>
          </w:tcBorders>
          <w:shd w:val="clear" w:color="auto" w:fill="F2F2F2"/>
        </w:tcPr>
        <w:p w14:paraId="000000A4" w14:textId="457AB1C8" w:rsidR="00425E46" w:rsidRDefault="006D6D22">
          <w:pPr>
            <w:rPr>
              <w:sz w:val="18"/>
              <w:szCs w:val="18"/>
            </w:rPr>
          </w:pPr>
          <w:r>
            <w:rPr>
              <w:sz w:val="18"/>
              <w:szCs w:val="18"/>
            </w:rPr>
            <w:t xml:space="preserve">Nomor Dokumen: B100-Aplikasi Pemantauan </w:t>
          </w:r>
          <w:r w:rsidR="00672CFB">
            <w:rPr>
              <w:sz w:val="18"/>
              <w:szCs w:val="18"/>
            </w:rPr>
            <w:t>Detak Jantung</w:t>
          </w:r>
        </w:p>
      </w:tc>
      <w:tc>
        <w:tcPr>
          <w:tcW w:w="1767" w:type="dxa"/>
          <w:tcBorders>
            <w:top w:val="single" w:sz="6" w:space="0" w:color="000000"/>
            <w:bottom w:val="single" w:sz="6" w:space="0" w:color="000000"/>
          </w:tcBorders>
          <w:shd w:val="clear" w:color="auto" w:fill="F2F2F2"/>
        </w:tcPr>
        <w:p w14:paraId="000000A5" w14:textId="77777777" w:rsidR="00425E46" w:rsidRDefault="006D6D22">
          <w:pPr>
            <w:rPr>
              <w:sz w:val="18"/>
              <w:szCs w:val="18"/>
            </w:rPr>
          </w:pPr>
          <w:r>
            <w:rPr>
              <w:sz w:val="18"/>
              <w:szCs w:val="18"/>
            </w:rPr>
            <w:t>Nomor Revisi: 01</w:t>
          </w:r>
          <w:r>
            <w:rPr>
              <w:sz w:val="18"/>
              <w:szCs w:val="18"/>
            </w:rPr>
            <w:tab/>
          </w:r>
        </w:p>
      </w:tc>
      <w:tc>
        <w:tcPr>
          <w:tcW w:w="2018" w:type="dxa"/>
          <w:tcBorders>
            <w:top w:val="single" w:sz="6" w:space="0" w:color="000000"/>
            <w:bottom w:val="single" w:sz="6" w:space="0" w:color="000000"/>
          </w:tcBorders>
          <w:shd w:val="clear" w:color="auto" w:fill="F2F2F2"/>
        </w:tcPr>
        <w:p w14:paraId="000000A6" w14:textId="77777777" w:rsidR="00425E46" w:rsidRDefault="006D6D22">
          <w:pPr>
            <w:rPr>
              <w:sz w:val="18"/>
              <w:szCs w:val="18"/>
            </w:rPr>
          </w:pPr>
          <w:r>
            <w:rPr>
              <w:sz w:val="18"/>
              <w:szCs w:val="18"/>
            </w:rPr>
            <w:t>Tanggal: 3/30/2022</w:t>
          </w:r>
        </w:p>
      </w:tc>
      <w:tc>
        <w:tcPr>
          <w:tcW w:w="1970" w:type="dxa"/>
          <w:tcBorders>
            <w:top w:val="single" w:sz="6" w:space="0" w:color="000000"/>
            <w:bottom w:val="single" w:sz="6" w:space="0" w:color="000000"/>
            <w:right w:val="single" w:sz="6" w:space="0" w:color="000000"/>
          </w:tcBorders>
          <w:shd w:val="clear" w:color="auto" w:fill="F2F2F2"/>
        </w:tcPr>
        <w:p w14:paraId="000000A7" w14:textId="28A33658" w:rsidR="00425E46" w:rsidRDefault="006D6D22">
          <w:pPr>
            <w:jc w:val="right"/>
            <w:rPr>
              <w:sz w:val="18"/>
              <w:szCs w:val="18"/>
            </w:rPr>
          </w:pPr>
          <w:r>
            <w:rPr>
              <w:sz w:val="18"/>
              <w:szCs w:val="18"/>
            </w:rPr>
            <w:t xml:space="preserve">Halaman </w:t>
          </w:r>
          <w:r>
            <w:rPr>
              <w:sz w:val="20"/>
              <w:szCs w:val="20"/>
            </w:rPr>
            <w:fldChar w:fldCharType="begin"/>
          </w:r>
          <w:r>
            <w:rPr>
              <w:sz w:val="20"/>
              <w:szCs w:val="20"/>
            </w:rPr>
            <w:instrText>PAGE</w:instrText>
          </w:r>
          <w:r>
            <w:rPr>
              <w:sz w:val="20"/>
              <w:szCs w:val="20"/>
            </w:rPr>
            <w:fldChar w:fldCharType="separate"/>
          </w:r>
          <w:r w:rsidR="00672CFB">
            <w:rPr>
              <w:noProof/>
              <w:sz w:val="20"/>
              <w:szCs w:val="20"/>
            </w:rPr>
            <w:t>1</w:t>
          </w:r>
          <w:r>
            <w:rPr>
              <w:sz w:val="20"/>
              <w:szCs w:val="20"/>
            </w:rPr>
            <w:fldChar w:fldCharType="end"/>
          </w:r>
          <w:r>
            <w:rPr>
              <w:sz w:val="18"/>
              <w:szCs w:val="18"/>
            </w:rPr>
            <w:t xml:space="preserve"> dari  </w:t>
          </w:r>
          <w:r>
            <w:rPr>
              <w:sz w:val="18"/>
              <w:szCs w:val="18"/>
            </w:rPr>
            <w:fldChar w:fldCharType="begin"/>
          </w:r>
          <w:r>
            <w:rPr>
              <w:sz w:val="18"/>
              <w:szCs w:val="18"/>
            </w:rPr>
            <w:instrText>NUMPAGES</w:instrText>
          </w:r>
          <w:r>
            <w:rPr>
              <w:sz w:val="18"/>
              <w:szCs w:val="18"/>
            </w:rPr>
            <w:fldChar w:fldCharType="separate"/>
          </w:r>
          <w:r w:rsidR="00672CFB">
            <w:rPr>
              <w:noProof/>
              <w:sz w:val="18"/>
              <w:szCs w:val="18"/>
            </w:rPr>
            <w:t>2</w:t>
          </w:r>
          <w:r>
            <w:rPr>
              <w:sz w:val="18"/>
              <w:szCs w:val="18"/>
            </w:rPr>
            <w:fldChar w:fldCharType="end"/>
          </w:r>
        </w:p>
      </w:tc>
    </w:tr>
  </w:tbl>
  <w:p w14:paraId="000000A8" w14:textId="77777777" w:rsidR="00425E46" w:rsidRDefault="00425E4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8A98A" w14:textId="77777777" w:rsidR="006D6D22" w:rsidRDefault="006D6D22">
      <w:r>
        <w:separator/>
      </w:r>
    </w:p>
  </w:footnote>
  <w:footnote w:type="continuationSeparator" w:id="0">
    <w:p w14:paraId="4EC7B061" w14:textId="77777777" w:rsidR="006D6D22" w:rsidRDefault="006D6D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D184E"/>
    <w:multiLevelType w:val="hybridMultilevel"/>
    <w:tmpl w:val="55F29C54"/>
    <w:lvl w:ilvl="0" w:tplc="D160DFC0">
      <w:start w:val="1"/>
      <w:numFmt w:val="bullet"/>
      <w:lvlText w:val=""/>
      <w:lvlJc w:val="left"/>
      <w:pPr>
        <w:ind w:left="720" w:hanging="360"/>
      </w:pPr>
      <w:rPr>
        <w:rFonts w:ascii="Symbol" w:hAnsi="Symbol" w:hint="default"/>
      </w:rPr>
    </w:lvl>
    <w:lvl w:ilvl="1" w:tplc="7690FF4C">
      <w:start w:val="1"/>
      <w:numFmt w:val="bullet"/>
      <w:lvlText w:val="o"/>
      <w:lvlJc w:val="left"/>
      <w:pPr>
        <w:ind w:left="1440" w:hanging="360"/>
      </w:pPr>
      <w:rPr>
        <w:rFonts w:ascii="Courier New" w:hAnsi="Courier New" w:hint="default"/>
      </w:rPr>
    </w:lvl>
    <w:lvl w:ilvl="2" w:tplc="D4C8B12E">
      <w:start w:val="1"/>
      <w:numFmt w:val="bullet"/>
      <w:lvlText w:val=""/>
      <w:lvlJc w:val="left"/>
      <w:pPr>
        <w:ind w:left="2160" w:hanging="360"/>
      </w:pPr>
      <w:rPr>
        <w:rFonts w:ascii="Wingdings" w:hAnsi="Wingdings" w:hint="default"/>
      </w:rPr>
    </w:lvl>
    <w:lvl w:ilvl="3" w:tplc="BFA6F2AA">
      <w:start w:val="1"/>
      <w:numFmt w:val="bullet"/>
      <w:lvlText w:val=""/>
      <w:lvlJc w:val="left"/>
      <w:pPr>
        <w:ind w:left="2880" w:hanging="360"/>
      </w:pPr>
      <w:rPr>
        <w:rFonts w:ascii="Symbol" w:hAnsi="Symbol" w:hint="default"/>
      </w:rPr>
    </w:lvl>
    <w:lvl w:ilvl="4" w:tplc="F1ACE6B8">
      <w:start w:val="1"/>
      <w:numFmt w:val="bullet"/>
      <w:lvlText w:val="o"/>
      <w:lvlJc w:val="left"/>
      <w:pPr>
        <w:ind w:left="3600" w:hanging="360"/>
      </w:pPr>
      <w:rPr>
        <w:rFonts w:ascii="Courier New" w:hAnsi="Courier New" w:hint="default"/>
      </w:rPr>
    </w:lvl>
    <w:lvl w:ilvl="5" w:tplc="D9C4E384">
      <w:start w:val="1"/>
      <w:numFmt w:val="bullet"/>
      <w:lvlText w:val=""/>
      <w:lvlJc w:val="left"/>
      <w:pPr>
        <w:ind w:left="4320" w:hanging="360"/>
      </w:pPr>
      <w:rPr>
        <w:rFonts w:ascii="Wingdings" w:hAnsi="Wingdings" w:hint="default"/>
      </w:rPr>
    </w:lvl>
    <w:lvl w:ilvl="6" w:tplc="C90A26A2">
      <w:start w:val="1"/>
      <w:numFmt w:val="bullet"/>
      <w:lvlText w:val=""/>
      <w:lvlJc w:val="left"/>
      <w:pPr>
        <w:ind w:left="5040" w:hanging="360"/>
      </w:pPr>
      <w:rPr>
        <w:rFonts w:ascii="Symbol" w:hAnsi="Symbol" w:hint="default"/>
      </w:rPr>
    </w:lvl>
    <w:lvl w:ilvl="7" w:tplc="836E9F0E">
      <w:start w:val="1"/>
      <w:numFmt w:val="bullet"/>
      <w:lvlText w:val="o"/>
      <w:lvlJc w:val="left"/>
      <w:pPr>
        <w:ind w:left="5760" w:hanging="360"/>
      </w:pPr>
      <w:rPr>
        <w:rFonts w:ascii="Courier New" w:hAnsi="Courier New" w:hint="default"/>
      </w:rPr>
    </w:lvl>
    <w:lvl w:ilvl="8" w:tplc="8BA49D14">
      <w:start w:val="1"/>
      <w:numFmt w:val="bullet"/>
      <w:lvlText w:val=""/>
      <w:lvlJc w:val="left"/>
      <w:pPr>
        <w:ind w:left="6480" w:hanging="360"/>
      </w:pPr>
      <w:rPr>
        <w:rFonts w:ascii="Wingdings" w:hAnsi="Wingdings" w:hint="default"/>
      </w:rPr>
    </w:lvl>
  </w:abstractNum>
  <w:abstractNum w:abstractNumId="1" w15:restartNumberingAfterBreak="0">
    <w:nsid w:val="26F661D6"/>
    <w:multiLevelType w:val="multilevel"/>
    <w:tmpl w:val="17546A9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5CC6E60"/>
    <w:multiLevelType w:val="multilevel"/>
    <w:tmpl w:val="4B1E3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0518EF"/>
    <w:multiLevelType w:val="multilevel"/>
    <w:tmpl w:val="6DFE342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F76C4D"/>
    <w:multiLevelType w:val="multilevel"/>
    <w:tmpl w:val="4A6ECC6E"/>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color w:val="000000"/>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 w15:restartNumberingAfterBreak="0">
    <w:nsid w:val="6CFC4BE9"/>
    <w:multiLevelType w:val="multilevel"/>
    <w:tmpl w:val="E340AD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6671F15"/>
    <w:multiLevelType w:val="multilevel"/>
    <w:tmpl w:val="33B63AD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9791237">
    <w:abstractNumId w:val="0"/>
  </w:num>
  <w:num w:numId="2" w16cid:durableId="492376124">
    <w:abstractNumId w:val="1"/>
  </w:num>
  <w:num w:numId="3" w16cid:durableId="1683121503">
    <w:abstractNumId w:val="4"/>
  </w:num>
  <w:num w:numId="4" w16cid:durableId="795173201">
    <w:abstractNumId w:val="2"/>
  </w:num>
  <w:num w:numId="5" w16cid:durableId="873153162">
    <w:abstractNumId w:val="3"/>
  </w:num>
  <w:num w:numId="6" w16cid:durableId="1771196746">
    <w:abstractNumId w:val="5"/>
  </w:num>
  <w:num w:numId="7" w16cid:durableId="328338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E46"/>
    <w:rsid w:val="00425E46"/>
    <w:rsid w:val="00672CFB"/>
    <w:rsid w:val="006D6D22"/>
    <w:rsid w:val="00F6448F"/>
    <w:rsid w:val="025DF8A4"/>
    <w:rsid w:val="030EBCE6"/>
    <w:rsid w:val="04B0B36A"/>
    <w:rsid w:val="04CC7615"/>
    <w:rsid w:val="075ACFE1"/>
    <w:rsid w:val="080416D7"/>
    <w:rsid w:val="09B5D23C"/>
    <w:rsid w:val="134F8052"/>
    <w:rsid w:val="1B968A51"/>
    <w:rsid w:val="1D8DF4E0"/>
    <w:rsid w:val="1E2536B6"/>
    <w:rsid w:val="1E79977C"/>
    <w:rsid w:val="26C87160"/>
    <w:rsid w:val="29137367"/>
    <w:rsid w:val="2C0F761E"/>
    <w:rsid w:val="31839F9C"/>
    <w:rsid w:val="360C5759"/>
    <w:rsid w:val="3845EBB8"/>
    <w:rsid w:val="38EDF926"/>
    <w:rsid w:val="39C732F6"/>
    <w:rsid w:val="3B630357"/>
    <w:rsid w:val="3CF6398A"/>
    <w:rsid w:val="3E7BAEAD"/>
    <w:rsid w:val="4093F0BB"/>
    <w:rsid w:val="420D7D44"/>
    <w:rsid w:val="45451E06"/>
    <w:rsid w:val="4596C7D8"/>
    <w:rsid w:val="4D35A6C8"/>
    <w:rsid w:val="517B93A0"/>
    <w:rsid w:val="53C75EF5"/>
    <w:rsid w:val="57B0FD81"/>
    <w:rsid w:val="5840A243"/>
    <w:rsid w:val="58466F52"/>
    <w:rsid w:val="5B2B9161"/>
    <w:rsid w:val="5CA6E452"/>
    <w:rsid w:val="5F132D17"/>
    <w:rsid w:val="60FAEF6B"/>
    <w:rsid w:val="6476582C"/>
    <w:rsid w:val="6ACD3104"/>
    <w:rsid w:val="6E04D1C6"/>
    <w:rsid w:val="72D842E9"/>
    <w:rsid w:val="7474134A"/>
    <w:rsid w:val="78071B69"/>
    <w:rsid w:val="7E3B4BC2"/>
    <w:rsid w:val="7FBDF3C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D8397"/>
  <w15:docId w15:val="{248B3152-B84A-429F-A2CA-D4CA925B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d-ID"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432"/>
      </w:tabs>
      <w:spacing w:before="240" w:after="60"/>
      <w:ind w:left="432" w:hanging="432"/>
      <w:outlineLvl w:val="0"/>
    </w:pPr>
    <w:rPr>
      <w:rFonts w:ascii="Arial" w:eastAsia="Arial" w:hAnsi="Arial" w:cs="Arial"/>
      <w:b/>
      <w:sz w:val="28"/>
      <w:szCs w:val="28"/>
    </w:rPr>
  </w:style>
  <w:style w:type="paragraph" w:styleId="Heading2">
    <w:name w:val="heading 2"/>
    <w:basedOn w:val="Normal"/>
    <w:next w:val="Normal"/>
    <w:uiPriority w:val="9"/>
    <w:unhideWhenUsed/>
    <w:qFormat/>
    <w:pPr>
      <w:keepNext/>
      <w:tabs>
        <w:tab w:val="left" w:pos="576"/>
      </w:tabs>
      <w:spacing w:before="240" w:after="60"/>
      <w:ind w:left="576" w:hanging="576"/>
      <w:outlineLvl w:val="1"/>
    </w:pPr>
    <w:rPr>
      <w:rFonts w:ascii="Arial" w:eastAsia="Arial" w:hAnsi="Arial" w:cs="Arial"/>
      <w:b/>
      <w:i/>
    </w:rPr>
  </w:style>
  <w:style w:type="paragraph" w:styleId="Heading3">
    <w:name w:val="heading 3"/>
    <w:basedOn w:val="Normal"/>
    <w:next w:val="Normal"/>
    <w:uiPriority w:val="9"/>
    <w:unhideWhenUsed/>
    <w:qFormat/>
    <w:pPr>
      <w:keepNext/>
      <w:tabs>
        <w:tab w:val="left" w:pos="720"/>
      </w:tabs>
      <w:spacing w:before="240" w:after="60"/>
      <w:ind w:left="720" w:hanging="720"/>
      <w:outlineLvl w:val="2"/>
    </w:pPr>
    <w:rPr>
      <w:rFonts w:ascii="Arial" w:eastAsia="Arial" w:hAnsi="Arial" w:cs="Arial"/>
    </w:rPr>
  </w:style>
  <w:style w:type="paragraph" w:styleId="Heading4">
    <w:name w:val="heading 4"/>
    <w:basedOn w:val="Normal"/>
    <w:next w:val="Normal"/>
    <w:uiPriority w:val="9"/>
    <w:semiHidden/>
    <w:unhideWhenUsed/>
    <w:qFormat/>
    <w:pPr>
      <w:keepNext/>
      <w:tabs>
        <w:tab w:val="left" w:pos="864"/>
      </w:tabs>
      <w:spacing w:before="240" w:after="6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tabs>
        <w:tab w:val="left" w:pos="1008"/>
      </w:tabs>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tabs>
        <w:tab w:val="left" w:pos="1152"/>
      </w:tabs>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ageBreakBefore/>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72CFB"/>
    <w:pPr>
      <w:tabs>
        <w:tab w:val="center" w:pos="4513"/>
        <w:tab w:val="right" w:pos="9026"/>
      </w:tabs>
    </w:pPr>
  </w:style>
  <w:style w:type="character" w:customStyle="1" w:styleId="HeaderChar">
    <w:name w:val="Header Char"/>
    <w:basedOn w:val="DefaultParagraphFont"/>
    <w:link w:val="Header"/>
    <w:uiPriority w:val="99"/>
    <w:rsid w:val="00672CFB"/>
  </w:style>
  <w:style w:type="paragraph" w:styleId="Footer">
    <w:name w:val="footer"/>
    <w:basedOn w:val="Normal"/>
    <w:link w:val="FooterChar"/>
    <w:uiPriority w:val="99"/>
    <w:unhideWhenUsed/>
    <w:rsid w:val="00672CFB"/>
    <w:pPr>
      <w:tabs>
        <w:tab w:val="center" w:pos="4513"/>
        <w:tab w:val="right" w:pos="9026"/>
      </w:tabs>
    </w:pPr>
  </w:style>
  <w:style w:type="character" w:customStyle="1" w:styleId="FooterChar">
    <w:name w:val="Footer Char"/>
    <w:basedOn w:val="DefaultParagraphFont"/>
    <w:link w:val="Footer"/>
    <w:uiPriority w:val="99"/>
    <w:rsid w:val="00672CFB"/>
  </w:style>
  <w:style w:type="paragraph" w:styleId="TOC1">
    <w:name w:val="toc 1"/>
    <w:basedOn w:val="Normal"/>
    <w:next w:val="Normal"/>
    <w:autoRedefine/>
    <w:uiPriority w:val="39"/>
    <w:unhideWhenUsed/>
    <w:rsid w:val="00F6448F"/>
    <w:pPr>
      <w:spacing w:after="100"/>
    </w:pPr>
  </w:style>
  <w:style w:type="paragraph" w:styleId="TOC2">
    <w:name w:val="toc 2"/>
    <w:basedOn w:val="Normal"/>
    <w:next w:val="Normal"/>
    <w:autoRedefine/>
    <w:uiPriority w:val="39"/>
    <w:unhideWhenUsed/>
    <w:rsid w:val="00F6448F"/>
    <w:pPr>
      <w:spacing w:after="100"/>
      <w:ind w:left="240"/>
    </w:pPr>
  </w:style>
  <w:style w:type="paragraph" w:styleId="TOC3">
    <w:name w:val="toc 3"/>
    <w:basedOn w:val="Normal"/>
    <w:next w:val="Normal"/>
    <w:autoRedefine/>
    <w:uiPriority w:val="39"/>
    <w:unhideWhenUsed/>
    <w:rsid w:val="00F6448F"/>
    <w:pPr>
      <w:spacing w:after="100"/>
      <w:ind w:left="480"/>
    </w:pPr>
  </w:style>
  <w:style w:type="character" w:styleId="Hyperlink">
    <w:name w:val="Hyperlink"/>
    <w:basedOn w:val="DefaultParagraphFont"/>
    <w:uiPriority w:val="99"/>
    <w:unhideWhenUsed/>
    <w:rsid w:val="00F644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journal.unesa.ac.id/index.php/JEISBI/article/view/43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4DB93-BE59-4831-A602-36F3EA86B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2022-05-25T11:21:00Z</dcterms:created>
  <dcterms:modified xsi:type="dcterms:W3CDTF">2022-05-25T11:45:00Z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c5fd95d1-a5f8-3c76-9d72-abdcdb47c444</vt:lpwstr>
  </property>
  <property fmtid="{D5CDD505-2E9C-101B-9397-08002B2CF9AE}" pid="4" name="Mendeley Citation Style_1">
    <vt:lpwstr>http://www.zotero.org/styles/apa</vt:lpwstr>
  </property>
</Properties>
</file>