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F7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position w:val="0"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position w:val="0"/>
          <w:sz w:val="30"/>
          <w:szCs w:val="30"/>
          <w:lang w:val="en-US" w:eastAsia="zh-CN"/>
        </w:rPr>
        <w:t>角-小节诊断</w:t>
      </w:r>
    </w:p>
    <w:p w14:paraId="060D976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1．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角是由一个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highlight w:val="none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和从这个顶点引出的两条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组成的图形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5509B0C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2365375</wp:posOffset>
            </wp:positionH>
            <wp:positionV relativeFrom="paragraph">
              <wp:posOffset>320040</wp:posOffset>
            </wp:positionV>
            <wp:extent cx="1386840" cy="1200150"/>
            <wp:effectExtent l="0" t="0" r="0" b="3810"/>
            <wp:wrapSquare wrapText="bothSides"/>
            <wp:docPr id="21" name="图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．如图，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25" o:spt="75" alt="eqIdd39b8d91afc34e4a9b0fdbb6bafb9087" type="#_x0000_t75" style="height:12.25pt;width:31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可以表示成∠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或∠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26" o:spt="75" alt="eqId780d8fd6c6c1deeeb45e15f639719e02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10" o:title="eqId780d8fd6c6c1deeeb45e15f639719e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可以表示成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或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27" o:spt="75" alt="eqId9d57899ad4774aed9ccc7bd23db72153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12" o:title="eqId9d57899ad4774aed9ccc7bd23db721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可以表示成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A94AC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70A3EA3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28E10C3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004ECAB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4498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零角=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sz w:val="24"/>
          <w:szCs w:val="24"/>
        </w:rPr>
        <w:t>º，1平角=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º，1周角=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º，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90</w:t>
      </w:r>
      <w:r>
        <w:rPr>
          <w:rFonts w:hint="default" w:ascii="Times New Roman" w:hAnsi="Times New Roman" w:eastAsia="宋体" w:cs="Times New Roman"/>
          <w:sz w:val="24"/>
          <w:szCs w:val="24"/>
        </w:rPr>
        <w:t>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的角叫做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8E2B5ED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．如图，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28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4" o:title="eqId6d7b2fe01a33c4825f9974ed9663a99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是直角，则图中的锐角共有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___________</w:t>
      </w:r>
      <w:r>
        <w:rPr>
          <w:rFonts w:hint="default" w:ascii="Times New Roman" w:hAnsi="Times New Roman" w:eastAsia="宋体" w:cs="Times New Roman"/>
          <w:sz w:val="24"/>
          <w:szCs w:val="24"/>
        </w:rPr>
        <w:t>个．</w:t>
      </w:r>
    </w:p>
    <w:p w14:paraId="6C702AC1">
      <w:pPr>
        <w:shd w:val="clear" w:color="auto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838200"/>
            <wp:effectExtent l="0" t="0" r="3810" b="0"/>
            <wp:docPr id="100017" name="图片 100017" descr="@@@1adac842-c379-4a2e-a565-f02527420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adac842-c379-4a2e-a565-f02527420d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FFC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5．填空（1）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029" o:spt="75" type="#_x0000_t75" style="height:13pt;width:20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030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；（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031" o:spt="75" type="#_x0000_t75" style="height:13pt;width:1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032" o:spt="75" alt="eqId1b35753fe5cfa9130d2dd2b330f6a023" type="#_x0000_t75" style="height:10.95pt;width:8.3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；（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object>
          <v:shape id="_x0000_i1033" o:spt="75" type="#_x0000_t75" style="height:13pt;width:1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lang w:val="en-US" w:eastAsia="zh-CN"/>
        </w:rPr>
        <w:t>的四分之一为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position w:val="0"/>
          <w:sz w:val="24"/>
          <w:szCs w:val="24"/>
          <w:highlight w:val="none"/>
        </w:rPr>
        <w:object>
          <v:shape id="_x0000_i1034" o:spt="75" alt="eqId1b35753fe5cfa9130d2dd2b330f6a023" type="#_x0000_t75" style="height:10.95pt;width: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3ACCB21F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6．</w:t>
      </w:r>
      <w:r>
        <w:rPr>
          <w:rFonts w:hint="default" w:ascii="Times New Roman" w:hAnsi="Times New Roman" w:eastAsia="宋体" w:cs="Times New Roman"/>
          <w:sz w:val="24"/>
          <w:szCs w:val="24"/>
        </w:rPr>
        <w:t>关于度、分、秒的换算．</w:t>
      </w:r>
    </w:p>
    <w:p w14:paraId="61CCA80F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35" o:spt="75" alt="eqId03bb136374fe4b882ba0272e440f502d" type="#_x0000_t75" style="height:14.95pt;width:35.8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用度表示；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36" o:spt="75" alt="eqId34cea201b6f542cae02c5e6f4016e35b" type="#_x0000_t75" style="height:14.3pt;width:37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用度、分、秒表示．</w:t>
      </w:r>
    </w:p>
    <w:p w14:paraId="37FE2BB6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32A04DF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2A5FD0F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  <w:bookmarkStart w:id="9" w:name="_GoBack"/>
      <w:bookmarkEnd w:id="9"/>
    </w:p>
    <w:p w14:paraId="1064ADB5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52365F7E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74C084C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</w:pPr>
    </w:p>
    <w:p w14:paraId="3068B982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7．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从一个角的顶点出发，把这个角分成相等的两个角的射线，叫做这个角的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．如图所示，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37" o:spt="75" alt="eqId828628c0876b45381c9a0edeb0fec236" type="#_x0000_t75" style="height:14.65pt;width:2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是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38" o:spt="75" alt="eqId828628c0876b45381c9a0edeb0fec236" type="#_x0000_t75" style="height:14.65pt;width:36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的角平分线，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39" o:spt="75" alt="eqId828628c0876b45381c9a0edeb0fec236" type="#_x0000_t75" style="height:14.65pt;width:64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0" o:spt="75" alt="eqId828628c0876b45381c9a0edeb0fec236" type="#_x0000_t75" style="height:13.7pt;width:28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1" o:spt="75" alt="eqId828628c0876b45381c9a0edeb0fec236" type="#_x0000_t75" style="height:32.6pt;width:13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．</w:t>
      </w:r>
    </w:p>
    <w:p w14:paraId="2621638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2150745</wp:posOffset>
            </wp:positionH>
            <wp:positionV relativeFrom="paragraph">
              <wp:posOffset>24130</wp:posOffset>
            </wp:positionV>
            <wp:extent cx="1863090" cy="1314450"/>
            <wp:effectExtent l="0" t="0" r="11430" b="11430"/>
            <wp:wrapSquare wrapText="bothSides"/>
            <wp:docPr id="25" name="图片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7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F48C00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1D73F83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63C9EFCB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162FCFF2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jc w:val="center"/>
        <w:rPr>
          <w:rFonts w:hint="default" w:ascii="Times New Roman" w:hAnsi="Times New Roman" w:eastAsia="宋体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266A7AC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4"/>
          <w:szCs w:val="24"/>
        </w:rPr>
        <w:t>．比较大小：（用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2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3" o:title="eqId392cdb9d30684cce244bef94b8d861b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3" o:spt="75" alt="eqId6706fe00b4e231e62d9ecbec567d526b" type="#_x0000_t75" style="height:7.85pt;width:8.75pt;" o:ole="t" filled="f" o:preferrelative="t" stroked="f" coordsize="21600,21600">
            <v:path/>
            <v:fill on="f" focussize="0,0"/>
            <v:stroke on="f" joinstyle="miter"/>
            <v:imagedata r:id="rId45" o:title="eqId6706fe00b4e231e62d9ecbec567d526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4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7" o:title="eqId4ff7942da6c3fc4005256fb1458557c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填空）．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5" o:spt="75" alt="eqId31fcc404a55148051083d25806ab97e0" type="#_x0000_t75" style="height:13.3pt;width:36.1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6" o:spt="75" alt="eqId628af7d1187d7fb201ca9d6643e35d3c" type="#_x0000_t75" style="height:13.3pt;width:35.2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7" o:spt="75" alt="eqId5a90e58a2623a0dd0afb8255cbb65093" type="#_x0000_t75" style="height:12.95pt;width:29.1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8" o:spt="75" alt="eqId53e32780fd2f95537a0face7da5bb08f" type="#_x0000_t75" style="height:13.15pt;width:35.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（3）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49" o:spt="75" alt="eqId31fcc404a55148051083d25806ab97e0" type="#_x0000_t75" style="height:13.3pt;width:30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0" o:spt="75" alt="eqId628af7d1187d7fb201ca9d6643e35d3c" type="#_x0000_t75" style="height:13.3pt;width:35.3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2D5C9AC3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shd w:val="clear" w:fill="FFFFFF"/>
          <w:lang w:val="en-US" w:eastAsia="zh-CN" w:bidi="ar-SA"/>
        </w:rPr>
        <w:t>9．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一般地，如果两个角的和等于90°(直角)，就说这两个角互为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4329A106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类似地，如果两个角的和等于180°(平角)，就说这两个角互为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，即其中一个角是另一个角的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eastAsia="zh-CN"/>
        </w:rPr>
        <w:t>；</w:t>
      </w:r>
    </w:p>
    <w:p w14:paraId="137CCD94">
      <w:pPr>
        <w:pageBreakBefore w:val="0"/>
        <w:widowControl w:val="0"/>
        <w:shd w:val="clear"/>
        <w:kinsoku/>
        <w:wordWrap/>
        <w:overflowPunct/>
        <w:topLinePunct/>
        <w:autoSpaceDE/>
        <w:autoSpaceDN/>
        <w:bidi w:val="0"/>
        <w:spacing w:line="360" w:lineRule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性质：①同角（等角）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的相等．②同角（等角）的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4"/>
          <w:szCs w:val="24"/>
          <w:shd w:val="clear" w:color="auto" w:fill="FFFFFF"/>
        </w:rPr>
        <w:t>相等．</w:t>
      </w:r>
    </w:p>
    <w:p w14:paraId="000A931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4"/>
          <w:szCs w:val="24"/>
        </w:rPr>
        <w:t>．如图，写出符合下列条件的角：</w:t>
      </w:r>
    </w:p>
    <w:p w14:paraId="5D8A36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71575"/>
            <wp:effectExtent l="0" t="0" r="0" b="1905"/>
            <wp:docPr id="22" name="图片 22" descr="@@@28efdf3e-45a8-4332-89fd-e0250e423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28efdf3e-45a8-4332-89fd-e0250e423f1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49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（1）能用一个大写字母表示的角有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______</w: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254213C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（2）以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B</w:t>
      </w:r>
      <w:r>
        <w:rPr>
          <w:rFonts w:hint="default" w:ascii="Times New Roman" w:hAnsi="Times New Roman" w:eastAsia="宋体" w:cs="Times New Roman"/>
          <w:sz w:val="24"/>
          <w:szCs w:val="24"/>
        </w:rPr>
        <w:t>为顶点的角有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______</w:t>
      </w:r>
      <w:r>
        <w:rPr>
          <w:rFonts w:hint="default" w:ascii="Times New Roman" w:hAnsi="Times New Roman" w:eastAsia="宋体" w:cs="Times New Roman"/>
          <w:sz w:val="24"/>
          <w:szCs w:val="24"/>
        </w:rPr>
        <w:t>（用较简洁的方法表示）；</w:t>
      </w:r>
    </w:p>
    <w:p w14:paraId="003CC7E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（3）以</w:t>
      </w:r>
      <w:r>
        <w:rPr>
          <w:rFonts w:hint="default" w:ascii="Times New Roman" w:hAnsi="Times New Roman" w:eastAsia="宋体" w:cs="Times New Roman"/>
          <w:i/>
          <w:sz w:val="24"/>
          <w:szCs w:val="24"/>
        </w:rPr>
        <w:t>CD</w:t>
      </w:r>
      <w:r>
        <w:rPr>
          <w:rFonts w:hint="default" w:ascii="Times New Roman" w:hAnsi="Times New Roman" w:eastAsia="宋体" w:cs="Times New Roman"/>
          <w:sz w:val="24"/>
          <w:szCs w:val="24"/>
        </w:rPr>
        <w:t>为边的角有</w:t>
      </w: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______</w:t>
      </w:r>
      <w:r>
        <w:rPr>
          <w:rFonts w:hint="default" w:ascii="Times New Roman" w:hAnsi="Times New Roman" w:eastAsia="宋体" w:cs="Times New Roman"/>
          <w:sz w:val="24"/>
          <w:szCs w:val="24"/>
        </w:rPr>
        <w:t>．</w:t>
      </w:r>
    </w:p>
    <w:p w14:paraId="5277AA54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3903980</wp:posOffset>
            </wp:positionH>
            <wp:positionV relativeFrom="paragraph">
              <wp:posOffset>394970</wp:posOffset>
            </wp:positionV>
            <wp:extent cx="2080260" cy="1272540"/>
            <wp:effectExtent l="0" t="0" r="7620" b="7620"/>
            <wp:wrapSquare wrapText="bothSides"/>
            <wp:docPr id="20" name="图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6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4"/>
          <w:szCs w:val="24"/>
        </w:rPr>
        <w:t>如图，点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1" o:spt="75" alt="eqIdf52a58fbaf4fea03567e88a9f0f6e37e" type="#_x0000_t75" style="height:13.85pt;width:12.3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是直线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object>
          <v:shape id="_x0000_i1052" o:spt="75" alt="eqIdf52a58fbaf4fea03567e88a9f0f6e37e" type="#_x0000_t75" style="height:12.9pt;width:20.45pt;" o:ole="t" filled="f" o:preferrelative="t" stroked="f" coordsize="21600,21600">
            <v:path/>
            <v:fill on="f" focussize="0,0"/>
            <v:stroke on="f"/>
            <v:imagedata r:id="rId65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上一点，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3" o:spt="75" alt="eqIdf52a58fbaf4fea03567e88a9f0f6e37e" type="#_x0000_t75" style="height:13.85pt;width:20.4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4" o:spt="75" alt="eqIdf52a58fbaf4fea03567e88a9f0f6e37e" type="#_x0000_t75" style="height:13.85pt;width:21.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分别平分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5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6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，若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7" o:spt="75" alt="eqIdf52a58fbaf4fea03567e88a9f0f6e37e" type="#_x0000_t75" style="height:13.85pt;width:67.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求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8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</w:rPr>
        <w:object>
          <v:shape id="_x0000_i1059" o:spt="75" alt="eqIdf52a58fbaf4fea03567e88a9f0f6e37e" type="#_x0000_t75" style="height:13.85pt;width:37.8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4"/>
          <w:szCs w:val="24"/>
        </w:rPr>
        <w:t>度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．</w:t>
      </w:r>
    </w:p>
    <w:p w14:paraId="7BBBF91D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2399E5EF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4DCC7AF5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1EC6EBD0">
      <w:pPr>
        <w:pageBreakBefore w:val="0"/>
        <w:widowControl w:val="0"/>
        <w:shd w:val="clear"/>
        <w:kinsoku/>
        <w:wordWrap/>
        <w:overflowPunct/>
        <w:autoSpaceDE/>
        <w:autoSpaceDN/>
        <w:bidi w:val="0"/>
        <w:spacing w:line="360" w:lineRule="auto"/>
        <w:ind w:left="273" w:leftChars="130"/>
        <w:rPr>
          <w:rFonts w:hint="default" w:ascii="Times New Roman" w:hAnsi="Times New Roman" w:eastAsia="宋体" w:cs="Times New Roman"/>
          <w:sz w:val="24"/>
          <w:szCs w:val="24"/>
        </w:rPr>
      </w:pPr>
    </w:p>
    <w:p w14:paraId="0F534C93">
      <w:pPr>
        <w:pageBreakBefore w:val="0"/>
        <w:widowControl w:val="0"/>
        <w:shd w:val="clear" w:color="auto"/>
        <w:kinsoku/>
        <w:wordWrap/>
        <w:overflowPunct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33CEE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3"/>
    <w:bookmarkStart w:id="1" w:name="_Hlk82096959"/>
    <w:bookmarkStart w:id="2" w:name="OLE_LINK47"/>
    <w:bookmarkStart w:id="3" w:name="OLE_LINK48"/>
    <w:bookmarkStart w:id="4" w:name="OLE_LINK44"/>
    <w:bookmarkStart w:id="5" w:name="_Hlk82096968"/>
    <w:bookmarkStart w:id="6" w:name="OLE_LINK45"/>
    <w:bookmarkStart w:id="7" w:name="OLE_LINK46"/>
    <w:bookmarkStart w:id="8" w:name="_Hlk82096855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6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9963F4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1A55ECC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7B625B"/>
    <w:rsid w:val="30CB1722"/>
    <w:rsid w:val="315A68A9"/>
    <w:rsid w:val="319B13D9"/>
    <w:rsid w:val="3294008E"/>
    <w:rsid w:val="33154F2C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828B8"/>
    <w:rsid w:val="55CA3541"/>
    <w:rsid w:val="561B637B"/>
    <w:rsid w:val="5626455A"/>
    <w:rsid w:val="56CB71CB"/>
    <w:rsid w:val="572E7973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4B5ECC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2" Type="http://schemas.openxmlformats.org/officeDocument/2006/relationships/fontTable" Target="fontTable.xml"/><Relationship Id="rId81" Type="http://schemas.openxmlformats.org/officeDocument/2006/relationships/numbering" Target="numbering.xml"/><Relationship Id="rId80" Type="http://schemas.openxmlformats.org/officeDocument/2006/relationships/customXml" Target="../customXml/item1.xml"/><Relationship Id="rId8" Type="http://schemas.openxmlformats.org/officeDocument/2006/relationships/image" Target="media/image3.wmf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png"/><Relationship Id="rId60" Type="http://schemas.openxmlformats.org/officeDocument/2006/relationships/image" Target="media/image30.png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png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jpe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453</Words>
  <Characters>490</Characters>
  <Lines>0</Lines>
  <Paragraphs>0</Paragraphs>
  <TotalTime>2</TotalTime>
  <ScaleCrop>false</ScaleCrop>
  <LinksUpToDate>false</LinksUpToDate>
  <CharactersWithSpaces>701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ischool</cp:lastModifiedBy>
  <dcterms:modified xsi:type="dcterms:W3CDTF">2026-05-08T08:47:21Z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eyJoZGlkIjoiN2YzNjBkOTgyNWQ1YTMxYzM3MzMwNWFiODNmOWIzYWMiLCJ1c2VySWQiOiIyNjg1NjM2MjAifQ==</vt:lpwstr>
  </property>
</Properties>
</file>