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FB6E2">
      <w:pPr>
        <w:pStyle w:val="2"/>
        <w:shd w:val="clear"/>
        <w:tabs>
          <w:tab w:val="left" w:pos="2828"/>
          <w:tab w:val="center" w:pos="4933"/>
        </w:tabs>
        <w:bidi w:val="0"/>
        <w:jc w:val="left"/>
        <w:rPr>
          <w:rFonts w:hint="default" w:ascii="黑体" w:hAnsi="黑体" w:eastAsia="黑体" w:cs="黑体"/>
          <w:b/>
          <w:i w:val="0"/>
          <w:color w:val="000000"/>
          <w:sz w:val="30"/>
          <w:lang w:val="en-US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周末补给站第十二周</w:t>
      </w:r>
    </w:p>
    <w:p w14:paraId="5D944D11">
      <w:pPr>
        <w:shd w:val="clear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一、填空题</w:t>
      </w:r>
    </w:p>
    <w:p w14:paraId="4B48701C">
      <w:pPr>
        <w:shd w:val="clear" w:color="auto" w:fill="auto"/>
        <w:spacing w:line="360" w:lineRule="auto"/>
        <w:jc w:val="left"/>
        <w:textAlignment w:val="center"/>
        <w:rPr>
          <w:rFonts w:hint="default"/>
          <w:sz w:val="21"/>
        </w:rPr>
      </w:pPr>
      <w:r>
        <w:rPr>
          <w:sz w:val="21"/>
        </w:rPr>
        <w:t>1．</w:t>
      </w:r>
      <w:r>
        <w:rPr>
          <w:rFonts w:hint="eastAsia"/>
          <w:sz w:val="21"/>
          <w:lang w:eastAsia="zh-CN"/>
        </w:rPr>
        <w:t>【</w:t>
      </w:r>
      <w:r>
        <w:rPr>
          <w:rFonts w:hint="eastAsia"/>
          <w:sz w:val="21"/>
          <w:lang w:val="en-US" w:eastAsia="zh-CN"/>
        </w:rPr>
        <w:t>答案】6</w:t>
      </w:r>
      <w:r>
        <w:rPr>
          <w:rFonts w:hint="default"/>
          <w:sz w:val="21"/>
        </w:rPr>
        <w:t>．</w:t>
      </w:r>
    </w:p>
    <w:p w14:paraId="24B186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【</w:t>
      </w:r>
      <w:r>
        <w:rPr>
          <w:rFonts w:hint="eastAsia"/>
          <w:sz w:val="21"/>
          <w:lang w:val="en-US" w:eastAsia="zh-CN"/>
        </w:rPr>
        <w:t>答案】</w:t>
      </w:r>
      <w:r>
        <w:rPr>
          <w:sz w:val="21"/>
        </w:rPr>
        <w:t xml:space="preserve">     </w:t>
      </w:r>
      <w:r>
        <w:rPr>
          <w:rFonts w:ascii="Cambria Math" w:hAnsi="Cambria Math" w:eastAsia="Cambria Math" w:cs="Cambria Math"/>
          <w:sz w:val="21"/>
        </w:rPr>
        <w:t>①⑤</w:t>
      </w:r>
      <w:r>
        <w:rPr>
          <w:sz w:val="21"/>
        </w:rPr>
        <w:t>/</w:t>
      </w:r>
      <w:r>
        <w:rPr>
          <w:rFonts w:ascii="Cambria Math" w:hAnsi="Cambria Math" w:eastAsia="Cambria Math" w:cs="Cambria Math"/>
          <w:sz w:val="21"/>
        </w:rPr>
        <w:t>⑤①</w:t>
      </w:r>
      <w:r>
        <w:rPr>
          <w:sz w:val="21"/>
        </w:rPr>
        <w:t xml:space="preserve">     ④     </w:t>
      </w:r>
      <w:r>
        <w:rPr>
          <w:rFonts w:ascii="Cambria Math" w:hAnsi="Cambria Math" w:eastAsia="Cambria Math" w:cs="Cambria Math"/>
          <w:sz w:val="21"/>
        </w:rPr>
        <w:t>②⑥</w:t>
      </w:r>
      <w:r>
        <w:rPr>
          <w:sz w:val="21"/>
        </w:rPr>
        <w:t>/</w:t>
      </w:r>
      <w:r>
        <w:rPr>
          <w:rFonts w:ascii="Cambria Math" w:hAnsi="Cambria Math" w:eastAsia="Cambria Math" w:cs="Cambria Math"/>
          <w:sz w:val="21"/>
        </w:rPr>
        <w:t>⑥②</w:t>
      </w:r>
    </w:p>
    <w:p w14:paraId="00191D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【分析】本题考查了直线、射线、线段，熟知它们的定义是解题的关键．</w:t>
      </w:r>
    </w:p>
    <w:p w14:paraId="2C00F8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根据直线、射线、线段的定义解答即可．</w:t>
      </w:r>
    </w:p>
    <w:p w14:paraId="7A7C90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【详解】解：①⑤是直线，④是射线，②⑥是线段，</w:t>
      </w:r>
    </w:p>
    <w:p w14:paraId="36E574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sz w:val="21"/>
        </w:rPr>
        <w:t>故答案为：①⑤，④，②⑥．</w:t>
      </w:r>
    </w:p>
    <w:p w14:paraId="5DF895F7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sz w:val="21"/>
        </w:rPr>
        <w:t>3．</w:t>
      </w:r>
    </w:p>
    <w:p w14:paraId="29E145C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【答案】1</w:t>
      </w:r>
    </w:p>
    <w:p w14:paraId="2BDC58D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【分析】本题考查直线、射线、线段、代数式求值，根据直线、射线、线段的定义求出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，进而代值可求解．</w:t>
      </w:r>
    </w:p>
    <w:p w14:paraId="67B97E2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【详解】解：由图可知，有1条直线，6条射线，6条线段，</w:t>
      </w:r>
    </w:p>
    <w:p w14:paraId="2CD5A0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30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8" o:title="eqId0b550ee821ee1838384835e81fc34b67"/>
            <o:lock v:ext="edit" aspectratio="t"/>
            <w10:wrap type="none"/>
            <w10:anchorlock/>
          </v:shape>
          <o:OLEObject Type="Embed" ProgID="Equation.DSMT4" ShapeID="_x0000_i1030" DrawAspect="Content" ObjectID="_1468075725" r:id="rId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1" o:spt="75" alt="eqId82986ab38a4ae58593191ccae2a44f6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0" o:title="eqId82986ab38a4ae58593191ccae2a44f62"/>
            <o:lock v:ext="edit" aspectratio="t"/>
            <w10:wrap type="none"/>
            <w10:anchorlock/>
          </v:shape>
          <o:OLEObject Type="Embed" ProgID="Equation.DSMT4" ShapeID="_x0000_i1031" DrawAspect="Content" ObjectID="_1468075726" r:id="rId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2" o:spt="75" alt="eqIdcb1ec9c5eaed4c211a040a2a33fb7c91" type="#_x0000_t75" style="height:11.25pt;width:21.1pt;" o:ole="t" filled="f" o:preferrelative="t" stroked="f" coordsize="21600,21600">
            <v:path/>
            <v:fill on="f" focussize="0,0"/>
            <v:stroke on="f" joinstyle="miter"/>
            <v:imagedata r:id="rId12" o:title="eqIdcb1ec9c5eaed4c211a040a2a33fb7c91"/>
            <o:lock v:ext="edit" aspectratio="t"/>
            <w10:wrap type="none"/>
            <w10:anchorlock/>
          </v:shape>
          <o:OLEObject Type="Embed" ProgID="Equation.DSMT4" ShapeID="_x0000_i1032" DrawAspect="Content" ObjectID="_1468075727" r:id="rId11">
            <o:LockedField>false</o:LockedField>
          </o:OLEObject>
        </w:object>
      </w:r>
      <w:r>
        <w:rPr>
          <w:sz w:val="21"/>
        </w:rPr>
        <w:t>，</w:t>
      </w:r>
    </w:p>
    <w:p w14:paraId="0031FD9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33" o:spt="75" alt="eqId6564e6bc9e9ea1fcf5fa431c48c0782d" type="#_x0000_t75" style="height:12.5pt;width:91.45pt;" o:ole="t" filled="f" o:preferrelative="t" stroked="f" coordsize="21600,21600">
            <v:path/>
            <v:fill on="f" focussize="0,0"/>
            <v:stroke on="f" joinstyle="miter"/>
            <v:imagedata r:id="rId14" o:title="eqId6564e6bc9e9ea1fcf5fa431c48c0782d"/>
            <o:lock v:ext="edit" aspectratio="t"/>
            <w10:wrap type="none"/>
            <w10:anchorlock/>
          </v:shape>
          <o:OLEObject Type="Embed" ProgID="Equation.DSMT4" ShapeID="_x0000_i1033" DrawAspect="Content" ObjectID="_1468075728" r:id="rId13">
            <o:LockedField>false</o:LockedField>
          </o:OLEObject>
        </w:object>
      </w:r>
      <w:r>
        <w:rPr>
          <w:sz w:val="21"/>
        </w:rPr>
        <w:t>，</w:t>
      </w:r>
    </w:p>
    <w:p w14:paraId="1D12A1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sz w:val="21"/>
        </w:rPr>
        <w:t>故答案为：1．</w:t>
      </w:r>
    </w:p>
    <w:p w14:paraId="6E54F6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</w:t>
      </w:r>
    </w:p>
    <w:p w14:paraId="61E010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     2     3     5</w:t>
      </w:r>
    </w:p>
    <w:p w14:paraId="3DE8990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【分析】本题考查直线，射线，线段的识别，根据定义列举即可．</w:t>
      </w:r>
    </w:p>
    <w:p w14:paraId="747629C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【详解】解：根据图形可知直线有：直线</w:t>
      </w:r>
      <w:r>
        <w:object>
          <v:shape id="_x0000_i1035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6" o:title="eqIdf52a58fbaf4fea03567e88a9f0f6e37e"/>
            <o:lock v:ext="edit" aspectratio="t"/>
            <w10:wrap type="none"/>
            <w10:anchorlock/>
          </v:shape>
          <o:OLEObject Type="Embed" ProgID="Equation.DSMT4" ShapeID="_x0000_i1035" DrawAspect="Content" ObjectID="_1468075729" r:id="rId15">
            <o:LockedField>false</o:LockedField>
          </o:OLEObject>
        </w:object>
      </w:r>
      <w:r>
        <w:rPr>
          <w:sz w:val="21"/>
        </w:rPr>
        <w:t>、直线</w:t>
      </w:r>
      <w:r>
        <w:object>
          <v:shape id="_x0000_i1036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18" o:title="eqId03902478df1a55bc99703210bccab910"/>
            <o:lock v:ext="edit" aspectratio="t"/>
            <w10:wrap type="none"/>
            <w10:anchorlock/>
          </v:shape>
          <o:OLEObject Type="Embed" ProgID="Equation.DSMT4" ShapeID="_x0000_i1036" DrawAspect="Content" ObjectID="_1468075730" r:id="rId17">
            <o:LockedField>false</o:LockedField>
          </o:OLEObject>
        </w:object>
      </w:r>
      <w:r>
        <w:rPr>
          <w:sz w:val="21"/>
        </w:rPr>
        <w:t>共2条；</w:t>
      </w:r>
    </w:p>
    <w:p w14:paraId="424CDBD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以</w:t>
      </w:r>
      <w:r>
        <w:object>
          <v:shape id="_x0000_i1037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20" o:title="eqId1dde8112e8eb968fd042418dd632759e"/>
            <o:lock v:ext="edit" aspectratio="t"/>
            <w10:wrap type="none"/>
            <w10:anchorlock/>
          </v:shape>
          <o:OLEObject Type="Embed" ProgID="Equation.DSMT4" ShapeID="_x0000_i1037" DrawAspect="Content" ObjectID="_1468075731" r:id="rId19">
            <o:LockedField>false</o:LockedField>
          </o:OLEObject>
        </w:object>
      </w:r>
      <w:r>
        <w:rPr>
          <w:sz w:val="21"/>
        </w:rPr>
        <w:t>点为端点的射线有：射线</w:t>
      </w:r>
      <w:r>
        <w:object>
          <v:shape id="_x0000_i1038" o:spt="75" alt="eqId683c590673eece14fea3319c4fd5eb55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22" o:title="eqId683c590673eece14fea3319c4fd5eb55"/>
            <o:lock v:ext="edit" aspectratio="t"/>
            <w10:wrap type="none"/>
            <w10:anchorlock/>
          </v:shape>
          <o:OLEObject Type="Embed" ProgID="Equation.DSMT4" ShapeID="_x0000_i1038" DrawAspect="Content" ObjectID="_1468075732" r:id="rId21">
            <o:LockedField>false</o:LockedField>
          </o:OLEObject>
        </w:object>
      </w:r>
      <w:r>
        <w:rPr>
          <w:sz w:val="21"/>
        </w:rPr>
        <w:t>、射线</w:t>
      </w:r>
      <w:r>
        <w:object>
          <v:shape id="_x0000_i1039" o:spt="75" alt="eqIdb90e0f35eda1a729fed485f83da5ea9d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24" o:title="eqIdb90e0f35eda1a729fed485f83da5ea9d"/>
            <o:lock v:ext="edit" aspectratio="t"/>
            <w10:wrap type="none"/>
            <w10:anchorlock/>
          </v:shape>
          <o:OLEObject Type="Embed" ProgID="Equation.DSMT4" ShapeID="_x0000_i1039" DrawAspect="Content" ObjectID="_1468075733" r:id="rId23">
            <o:LockedField>false</o:LockedField>
          </o:OLEObject>
        </w:object>
      </w:r>
      <w:r>
        <w:rPr>
          <w:sz w:val="21"/>
        </w:rPr>
        <w:t>、射线</w:t>
      </w:r>
      <w:r>
        <w:object>
          <v:shape id="_x0000_i1040" o:spt="75" alt="eqIdef4113c492885ba7c47fe42ac792578f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26" o:title="eqIdef4113c492885ba7c47fe42ac792578f"/>
            <o:lock v:ext="edit" aspectratio="t"/>
            <w10:wrap type="none"/>
            <w10:anchorlock/>
          </v:shape>
          <o:OLEObject Type="Embed" ProgID="Equation.DSMT4" ShapeID="_x0000_i1040" DrawAspect="Content" ObjectID="_1468075734" r:id="rId25">
            <o:LockedField>false</o:LockedField>
          </o:OLEObject>
        </w:object>
      </w:r>
      <w:r>
        <w:rPr>
          <w:sz w:val="21"/>
        </w:rPr>
        <w:t>共3条；</w:t>
      </w:r>
    </w:p>
    <w:p w14:paraId="36B0731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线段有：线段</w:t>
      </w:r>
      <w:r>
        <w:object>
          <v:shape id="_x0000_i1041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6" o:title="eqIdf52a58fbaf4fea03567e88a9f0f6e37e"/>
            <o:lock v:ext="edit" aspectratio="t"/>
            <w10:wrap type="none"/>
            <w10:anchorlock/>
          </v:shape>
          <o:OLEObject Type="Embed" ProgID="Equation.DSMT4" ShapeID="_x0000_i1041" DrawAspect="Content" ObjectID="_1468075735" r:id="rId27">
            <o:LockedField>false</o:LockedField>
          </o:OLEObject>
        </w:object>
      </w:r>
      <w:r>
        <w:rPr>
          <w:sz w:val="21"/>
        </w:rPr>
        <w:t>、线段</w:t>
      </w:r>
      <w:r>
        <w:object>
          <v:shape id="_x0000_i1042" o:spt="75" alt="eqIdaaf1438142deeac876fc7dc50552e552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29" o:title="eqIdaaf1438142deeac876fc7dc50552e552"/>
            <o:lock v:ext="edit" aspectratio="t"/>
            <w10:wrap type="none"/>
            <w10:anchorlock/>
          </v:shape>
          <o:OLEObject Type="Embed" ProgID="Equation.DSMT4" ShapeID="_x0000_i1042" DrawAspect="Content" ObjectID="_1468075736" r:id="rId28">
            <o:LockedField>false</o:LockedField>
          </o:OLEObject>
        </w:object>
      </w:r>
      <w:r>
        <w:rPr>
          <w:sz w:val="21"/>
        </w:rPr>
        <w:t>、线段</w:t>
      </w:r>
      <w:r>
        <w:object>
          <v:shape id="_x0000_i1043" o:spt="75" alt="eqIde2c3d2cba96f6f03520c0b3f6e4da03e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1" o:title="eqIde2c3d2cba96f6f03520c0b3f6e4da03e"/>
            <o:lock v:ext="edit" aspectratio="t"/>
            <w10:wrap type="none"/>
            <w10:anchorlock/>
          </v:shape>
          <o:OLEObject Type="Embed" ProgID="Equation.DSMT4" ShapeID="_x0000_i1043" DrawAspect="Content" ObjectID="_1468075737" r:id="rId30">
            <o:LockedField>false</o:LockedField>
          </o:OLEObject>
        </w:object>
      </w:r>
      <w:r>
        <w:rPr>
          <w:sz w:val="21"/>
        </w:rPr>
        <w:t>、线段</w:t>
      </w:r>
      <w:r>
        <w:object>
          <v:shape id="_x0000_i1044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18" o:title="eqId03902478df1a55bc99703210bccab910"/>
            <o:lock v:ext="edit" aspectratio="t"/>
            <w10:wrap type="none"/>
            <w10:anchorlock/>
          </v:shape>
          <o:OLEObject Type="Embed" ProgID="Equation.DSMT4" ShapeID="_x0000_i1044" DrawAspect="Content" ObjectID="_1468075738" r:id="rId32">
            <o:LockedField>false</o:LockedField>
          </o:OLEObject>
        </w:object>
      </w:r>
      <w:r>
        <w:rPr>
          <w:sz w:val="21"/>
        </w:rPr>
        <w:t>、线段</w:t>
      </w:r>
      <w:r>
        <w:object>
          <v:shape id="_x0000_i1045" o:spt="75" alt="eqId71b63d2504bd3ecce8c10560b142356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34" o:title="eqId71b63d2504bd3ecce8c10560b142356f"/>
            <o:lock v:ext="edit" aspectratio="t"/>
            <w10:wrap type="none"/>
            <w10:anchorlock/>
          </v:shape>
          <o:OLEObject Type="Embed" ProgID="Equation.DSMT4" ShapeID="_x0000_i1045" DrawAspect="Content" ObjectID="_1468075739" r:id="rId33">
            <o:LockedField>false</o:LockedField>
          </o:OLEObject>
        </w:object>
      </w:r>
      <w:r>
        <w:rPr>
          <w:sz w:val="21"/>
        </w:rPr>
        <w:t>共5条；</w:t>
      </w:r>
    </w:p>
    <w:p w14:paraId="4D6B31F9">
      <w:pPr>
        <w:shd w:val="clear" w:color="auto" w:fill="F2F2F2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sz w:val="21"/>
        </w:rPr>
        <w:t>故答案为2，3，5．</w:t>
      </w:r>
    </w:p>
    <w:p w14:paraId="41F43E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</w:t>
      </w:r>
    </w:p>
    <w:p w14:paraId="76F00E4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【答案】①③④</w:t>
      </w:r>
    </w:p>
    <w:p w14:paraId="2F9ADDA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【分析】本题主要考查了点与直线的位置关系，熟练掌握点经过直线，说明点在直线上和点不经过直线，说明点在直线外是解题的关键．依据点与直线的位置关系进行判断，即可得到正确结论．</w:t>
      </w:r>
    </w:p>
    <w:p w14:paraId="1686CA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</w:p>
    <w:p w14:paraId="7425D51D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由图可得，①点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在直线</w:t>
      </w:r>
      <w:r>
        <w:object>
          <v:shape id="_x0000_i1051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36" o:title="eqId0dc5c9827dfd0be5a9c85962d6ccbfb1"/>
            <o:lock v:ext="edit" aspectratio="t"/>
            <w10:wrap type="none"/>
            <w10:anchorlock/>
          </v:shape>
          <o:OLEObject Type="Embed" ProgID="Equation.DSMT4" ShapeID="_x0000_i1051" DrawAspect="Content" ObjectID="_1468075740" r:id="rId35">
            <o:LockedField>false</o:LockedField>
          </o:OLEObject>
        </w:object>
      </w:r>
      <w:r>
        <w:rPr>
          <w:sz w:val="21"/>
        </w:rPr>
        <w:t>上，正确；</w:t>
      </w:r>
    </w:p>
    <w:p w14:paraId="43C65398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②直线</w:t>
      </w:r>
      <w:r>
        <w:object>
          <v:shape id="_x0000_i1052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6" o:title="eqIdf52a58fbaf4fea03567e88a9f0f6e37e"/>
            <o:lock v:ext="edit" aspectratio="t"/>
            <w10:wrap type="none"/>
            <w10:anchorlock/>
          </v:shape>
          <o:OLEObject Type="Embed" ProgID="Equation.DSMT4" ShapeID="_x0000_i1052" DrawAspect="Content" ObjectID="_1468075741" r:id="rId37">
            <o:LockedField>false</o:LockedField>
          </o:OLEObject>
        </w:object>
      </w:r>
      <w:r>
        <w:rPr>
          <w:sz w:val="21"/>
        </w:rPr>
        <w:t>不经过点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，错误；</w:t>
      </w:r>
    </w:p>
    <w:p w14:paraId="3BA8AE13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③直线</w:t>
      </w:r>
      <w:r>
        <w:object>
          <v:shape id="_x0000_i1053" o:spt="75" alt="eqIde9e661d825b7a6061e4d26fe5c53df73" type="#_x0000_t75" style="height:12.85pt;width:52.75pt;" o:ole="t" filled="f" o:preferrelative="t" stroked="f" coordsize="21600,21600">
            <v:path/>
            <v:fill on="f" focussize="0,0"/>
            <v:stroke on="f" joinstyle="miter"/>
            <v:imagedata r:id="rId39" o:title="eqIde9e661d825b7a6061e4d26fe5c53df73"/>
            <o:lock v:ext="edit" aspectratio="t"/>
            <w10:wrap type="none"/>
            <w10:anchorlock/>
          </v:shape>
          <o:OLEObject Type="Embed" ProgID="Equation.DSMT4" ShapeID="_x0000_i1053" DrawAspect="Content" ObjectID="_1468075742" r:id="rId38">
            <o:LockedField>false</o:LockedField>
          </o:OLEObject>
        </w:object>
      </w:r>
      <w:r>
        <w:rPr>
          <w:sz w:val="21"/>
        </w:rPr>
        <w:t>两两相交，正确；</w:t>
      </w:r>
    </w:p>
    <w:p w14:paraId="7C05374C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④点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是直线</w:t>
      </w:r>
      <w:r>
        <w:object>
          <v:shape id="_x0000_i1054" o:spt="75" alt="eqId374fe9986ebbc986fc422e514ab93a51" type="#_x0000_t75" style="height:14.3pt;width:35.15pt;" o:ole="t" filled="f" o:preferrelative="t" stroked="f" coordsize="21600,21600">
            <v:path/>
            <v:fill on="f" focussize="0,0"/>
            <v:stroke on="f" joinstyle="miter"/>
            <v:imagedata r:id="rId41" o:title="eqId374fe9986ebbc986fc422e514ab93a51"/>
            <o:lock v:ext="edit" aspectratio="t"/>
            <w10:wrap type="none"/>
            <w10:anchorlock/>
          </v:shape>
          <o:OLEObject Type="Embed" ProgID="Equation.DSMT4" ShapeID="_x0000_i1054" DrawAspect="Content" ObjectID="_1468075743" r:id="rId40">
            <o:LockedField>false</o:LockedField>
          </o:OLEObject>
        </w:object>
      </w:r>
      <w:r>
        <w:rPr>
          <w:sz w:val="21"/>
        </w:rPr>
        <w:t>的交点，正确；</w:t>
      </w:r>
    </w:p>
    <w:p w14:paraId="4569D186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故答案为：①③④．</w:t>
      </w:r>
    </w:p>
    <w:p w14:paraId="109D62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</w:t>
      </w:r>
    </w:p>
    <w:p w14:paraId="742AB62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【答案】3</w:t>
      </w:r>
    </w:p>
    <w:p w14:paraId="455F383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【分析】先根据</w:t>
      </w:r>
      <w:r>
        <w:object>
          <v:shape id="_x0000_i1063" o:spt="75" alt="eqId128683c3b5806a60a9df2f9506629d87" type="#_x0000_t75" style="height:12.3pt;width:65.95pt;" o:ole="t" filled="f" o:preferrelative="t" stroked="f" coordsize="21600,21600">
            <v:path/>
            <v:fill on="f" focussize="0,0"/>
            <v:stroke on="f" joinstyle="miter"/>
            <v:imagedata r:id="rId43" o:title="eqId128683c3b5806a60a9df2f9506629d87"/>
            <o:lock v:ext="edit" aspectratio="t"/>
            <w10:wrap type="none"/>
            <w10:anchorlock/>
          </v:shape>
          <o:OLEObject Type="Embed" ProgID="Equation.DSMT4" ShapeID="_x0000_i1063" DrawAspect="Content" ObjectID="_1468075744" r:id="rId42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64" o:spt="75" alt="eqId6133decf8382f19fcccce11b1e74b238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45" o:title="eqId6133decf8382f19fcccce11b1e74b238"/>
            <o:lock v:ext="edit" aspectratio="t"/>
            <w10:wrap type="none"/>
            <w10:anchorlock/>
          </v:shape>
          <o:OLEObject Type="Embed" ProgID="Equation.DSMT4" ShapeID="_x0000_i1064" DrawAspect="Content" ObjectID="_1468075745" r:id="rId44">
            <o:LockedField>false</o:LockedField>
          </o:OLEObject>
        </w:object>
      </w:r>
      <w:r>
        <w:rPr>
          <w:sz w:val="21"/>
        </w:rPr>
        <w:t>可得</w:t>
      </w:r>
      <w:r>
        <w:object>
          <v:shape id="_x0000_i1065" o:spt="75" alt="eqIdfc34db5860990e51ba31edc8cdd077c2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47" o:title="eqIdfc34db5860990e51ba31edc8cdd077c2"/>
            <o:lock v:ext="edit" aspectratio="t"/>
            <w10:wrap type="none"/>
            <w10:anchorlock/>
          </v:shape>
          <o:OLEObject Type="Embed" ProgID="Equation.DSMT4" ShapeID="_x0000_i1065" DrawAspect="Content" ObjectID="_1468075746" r:id="rId46">
            <o:LockedField>false</o:LockedField>
          </o:OLEObject>
        </w:object>
      </w:r>
      <w:r>
        <w:rPr>
          <w:sz w:val="21"/>
        </w:rPr>
        <w:t>，再根据线段中点的定义可得</w:t>
      </w:r>
      <w:r>
        <w:object>
          <v:shape id="_x0000_i1066" o:spt="75" alt="eqIdf7ffddb2070b8c1d75eb147c53ac48b7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49" o:title="eqIdf7ffddb2070b8c1d75eb147c53ac48b7"/>
            <o:lock v:ext="edit" aspectratio="t"/>
            <w10:wrap type="none"/>
            <w10:anchorlock/>
          </v:shape>
          <o:OLEObject Type="Embed" ProgID="Equation.DSMT4" ShapeID="_x0000_i1066" DrawAspect="Content" ObjectID="_1468075747" r:id="rId48">
            <o:LockedField>false</o:LockedField>
          </o:OLEObject>
        </w:object>
      </w:r>
      <w:r>
        <w:rPr>
          <w:sz w:val="21"/>
        </w:rPr>
        <w:t>，然后根据</w:t>
      </w:r>
      <w:r>
        <w:object>
          <v:shape id="_x0000_i1067" o:spt="75" alt="eqId45817db1b33c25bb66daca4411d65447" type="#_x0000_t75" style="height:11.25pt;width:66.85pt;" o:ole="t" filled="f" o:preferrelative="t" stroked="f" coordsize="21600,21600">
            <v:path/>
            <v:fill on="f" focussize="0,0"/>
            <v:stroke on="f" joinstyle="miter"/>
            <v:imagedata r:id="rId51" o:title="eqId45817db1b33c25bb66daca4411d65447"/>
            <o:lock v:ext="edit" aspectratio="t"/>
            <w10:wrap type="none"/>
            <w10:anchorlock/>
          </v:shape>
          <o:OLEObject Type="Embed" ProgID="Equation.DSMT4" ShapeID="_x0000_i1067" DrawAspect="Content" ObjectID="_1468075748" r:id="rId50">
            <o:LockedField>false</o:LockedField>
          </o:OLEObject>
        </w:object>
      </w:r>
      <w:r>
        <w:rPr>
          <w:sz w:val="21"/>
        </w:rPr>
        <w:t>求解即可得．</w:t>
      </w:r>
    </w:p>
    <w:p w14:paraId="5D017DE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068" o:spt="75" alt="eqId128683c3b5806a60a9df2f9506629d87" type="#_x0000_t75" style="height:12.3pt;width:65.95pt;" o:ole="t" filled="f" o:preferrelative="t" stroked="f" coordsize="21600,21600">
            <v:path/>
            <v:fill on="f" focussize="0,0"/>
            <v:stroke on="f" joinstyle="miter"/>
            <v:imagedata r:id="rId43" o:title="eqId128683c3b5806a60a9df2f9506629d87"/>
            <o:lock v:ext="edit" aspectratio="t"/>
            <w10:wrap type="none"/>
            <w10:anchorlock/>
          </v:shape>
          <o:OLEObject Type="Embed" ProgID="Equation.DSMT4" ShapeID="_x0000_i1068" DrawAspect="Content" ObjectID="_1468075749" r:id="rId52">
            <o:LockedField>false</o:LockedField>
          </o:OLEObject>
        </w:object>
      </w:r>
      <w:r>
        <w:rPr>
          <w:sz w:val="21"/>
        </w:rPr>
        <w:t>，</w:t>
      </w:r>
    </w:p>
    <w:p w14:paraId="379A84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∴设</w:t>
      </w:r>
      <w:r>
        <w:object>
          <v:shape id="_x0000_i1069" o:spt="75" alt="eqIdd69ac2bed7fc212c4f91cd6824957bd3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54" o:title="eqIdd69ac2bed7fc212c4f91cd6824957bd3"/>
            <o:lock v:ext="edit" aspectratio="t"/>
            <w10:wrap type="none"/>
            <w10:anchorlock/>
          </v:shape>
          <o:OLEObject Type="Embed" ProgID="Equation.DSMT4" ShapeID="_x0000_i1069" DrawAspect="Content" ObjectID="_1468075750" r:id="rId53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70" o:spt="75" alt="eqIdc3e5f9084e9b703a638d6a8f4aef6f4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6" o:title="eqIdc3e5f9084e9b703a638d6a8f4aef6f47"/>
            <o:lock v:ext="edit" aspectratio="t"/>
            <w10:wrap type="none"/>
            <w10:anchorlock/>
          </v:shape>
          <o:OLEObject Type="Embed" ProgID="Equation.DSMT4" ShapeID="_x0000_i1070" DrawAspect="Content" ObjectID="_1468075751" r:id="rId55">
            <o:LockedField>false</o:LockedField>
          </o:OLEObject>
        </w:object>
      </w:r>
      <w:r>
        <w:rPr>
          <w:sz w:val="21"/>
        </w:rPr>
        <w:t>，</w:t>
      </w:r>
    </w:p>
    <w:p w14:paraId="6BAFCEC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071" o:spt="75" alt="eqId6133decf8382f19fcccce11b1e74b238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45" o:title="eqId6133decf8382f19fcccce11b1e74b238"/>
            <o:lock v:ext="edit" aspectratio="t"/>
            <w10:wrap type="none"/>
            <w10:anchorlock/>
          </v:shape>
          <o:OLEObject Type="Embed" ProgID="Equation.DSMT4" ShapeID="_x0000_i1071" DrawAspect="Content" ObjectID="_1468075752" r:id="rId57">
            <o:LockedField>false</o:LockedField>
          </o:OLEObject>
        </w:object>
      </w:r>
      <w:r>
        <w:rPr>
          <w:sz w:val="21"/>
        </w:rPr>
        <w:t>，</w:t>
      </w:r>
    </w:p>
    <w:p w14:paraId="13188A1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72" o:spt="75" alt="eqIdeef8c8a5a666ad7eb9220d5a5af080fa" type="#_x0000_t75" style="height:12.5pt;width:87.05pt;" o:ole="t" filled="f" o:preferrelative="t" stroked="f" coordsize="21600,21600">
            <v:path/>
            <v:fill on="f" focussize="0,0"/>
            <v:stroke on="f" joinstyle="miter"/>
            <v:imagedata r:id="rId59" o:title="eqIdeef8c8a5a666ad7eb9220d5a5af080fa"/>
            <o:lock v:ext="edit" aspectratio="t"/>
            <w10:wrap type="none"/>
            <w10:anchorlock/>
          </v:shape>
          <o:OLEObject Type="Embed" ProgID="Equation.DSMT4" ShapeID="_x0000_i1072" DrawAspect="Content" ObjectID="_1468075753" r:id="rId58">
            <o:LockedField>false</o:LockedField>
          </o:OLEObject>
        </w:object>
      </w:r>
      <w:r>
        <w:rPr>
          <w:sz w:val="21"/>
        </w:rPr>
        <w:t>，即</w:t>
      </w:r>
      <w:r>
        <w:object>
          <v:shape id="_x0000_i1073" o:spt="75" alt="eqId57718a0acb9ad5fa913201efd84e9b17" type="#_x0000_t75" style="height:13.4pt;width:53.6pt;" o:ole="t" filled="f" o:preferrelative="t" stroked="f" coordsize="21600,21600">
            <v:path/>
            <v:fill on="f" focussize="0,0"/>
            <v:stroke on="f" joinstyle="miter"/>
            <v:imagedata r:id="rId61" o:title="eqId57718a0acb9ad5fa913201efd84e9b17"/>
            <o:lock v:ext="edit" aspectratio="t"/>
            <w10:wrap type="none"/>
            <w10:anchorlock/>
          </v:shape>
          <o:OLEObject Type="Embed" ProgID="Equation.DSMT4" ShapeID="_x0000_i1073" DrawAspect="Content" ObjectID="_1468075754" r:id="rId60">
            <o:LockedField>false</o:LockedField>
          </o:OLEObject>
        </w:object>
      </w:r>
      <w:r>
        <w:rPr>
          <w:sz w:val="21"/>
        </w:rPr>
        <w:t>，</w:t>
      </w:r>
    </w:p>
    <w:p w14:paraId="1AB3B3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74" o:spt="75" alt="eqId707ea658f3a9359f5740d5aab48f794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63" o:title="eqId707ea658f3a9359f5740d5aab48f7948"/>
            <o:lock v:ext="edit" aspectratio="t"/>
            <w10:wrap type="none"/>
            <w10:anchorlock/>
          </v:shape>
          <o:OLEObject Type="Embed" ProgID="Equation.DSMT4" ShapeID="_x0000_i1074" DrawAspect="Content" ObjectID="_1468075755" r:id="rId62">
            <o:LockedField>false</o:LockedField>
          </o:OLEObject>
        </w:object>
      </w:r>
      <w:r>
        <w:rPr>
          <w:sz w:val="21"/>
        </w:rPr>
        <w:t>，</w:t>
      </w:r>
    </w:p>
    <w:p w14:paraId="37CC982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75" o:spt="75" alt="eqId60ace20888a6d58fc15f3a98209bb97a" type="#_x0000_t75" style="height:12.5pt;width:65.95pt;" o:ole="t" filled="f" o:preferrelative="t" stroked="f" coordsize="21600,21600">
            <v:path/>
            <v:fill on="f" focussize="0,0"/>
            <v:stroke on="f" joinstyle="miter"/>
            <v:imagedata r:id="rId65" o:title="eqId60ace20888a6d58fc15f3a98209bb97a"/>
            <o:lock v:ext="edit" aspectratio="t"/>
            <w10:wrap type="none"/>
            <w10:anchorlock/>
          </v:shape>
          <o:OLEObject Type="Embed" ProgID="Equation.DSMT4" ShapeID="_x0000_i1075" DrawAspect="Content" ObjectID="_1468075756" r:id="rId64">
            <o:LockedField>false</o:LockedField>
          </o:OLEObject>
        </w:object>
      </w:r>
      <w:r>
        <w:rPr>
          <w:sz w:val="21"/>
        </w:rPr>
        <w:t>，</w:t>
      </w:r>
    </w:p>
    <w:p w14:paraId="416E33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object>
          <v:shape id="_x0000_i107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7" o:title="eqId8455657dde27aabe6adb7b188e031c11"/>
            <o:lock v:ext="edit" aspectratio="t"/>
            <w10:wrap type="none"/>
            <w10:anchorlock/>
          </v:shape>
          <o:OLEObject Type="Embed" ProgID="Equation.DSMT4" ShapeID="_x0000_i1076" DrawAspect="Content" ObjectID="_1468075757" r:id="rId66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077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69" o:title="eqId60ef95894ceebaf236170e8832dcf7e3"/>
            <o:lock v:ext="edit" aspectratio="t"/>
            <w10:wrap type="none"/>
            <w10:anchorlock/>
          </v:shape>
          <o:OLEObject Type="Embed" ProgID="Equation.DSMT4" ShapeID="_x0000_i1077" DrawAspect="Content" ObjectID="_1468075758" r:id="rId68">
            <o:LockedField>false</o:LockedField>
          </o:OLEObject>
        </w:object>
      </w:r>
      <w:r>
        <w:rPr>
          <w:sz w:val="21"/>
        </w:rPr>
        <w:t>的中点，</w:t>
      </w:r>
    </w:p>
    <w:p w14:paraId="64DFC0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78" o:spt="75" alt="eqIdf7ffddb2070b8c1d75eb147c53ac48b7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49" o:title="eqIdf7ffddb2070b8c1d75eb147c53ac48b7"/>
            <o:lock v:ext="edit" aspectratio="t"/>
            <w10:wrap type="none"/>
            <w10:anchorlock/>
          </v:shape>
          <o:OLEObject Type="Embed" ProgID="Equation.DSMT4" ShapeID="_x0000_i1078" DrawAspect="Content" ObjectID="_1468075759" r:id="rId70">
            <o:LockedField>false</o:LockedField>
          </o:OLEObject>
        </w:object>
      </w:r>
      <w:r>
        <w:rPr>
          <w:sz w:val="21"/>
        </w:rPr>
        <w:t>，</w:t>
      </w:r>
    </w:p>
    <w:p w14:paraId="447A0FC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sz w:val="21"/>
        </w:rPr>
        <w:t>∴</w:t>
      </w:r>
      <w:r>
        <w:object>
          <v:shape id="_x0000_i1079" o:spt="75" alt="eqIdb57612531a6d06b75251817c71519dcf" type="#_x0000_t75" style="height:12.3pt;width:116.95pt;" o:ole="t" filled="f" o:preferrelative="t" stroked="f" coordsize="21600,21600">
            <v:path/>
            <v:fill on="f" focussize="0,0"/>
            <v:stroke on="f" joinstyle="miter"/>
            <v:imagedata r:id="rId72" o:title="eqIdb57612531a6d06b75251817c71519dcf"/>
            <o:lock v:ext="edit" aspectratio="t"/>
            <w10:wrap type="none"/>
            <w10:anchorlock/>
          </v:shape>
          <o:OLEObject Type="Embed" ProgID="Equation.DSMT4" ShapeID="_x0000_i1079" DrawAspect="Content" ObjectID="_1468075760" r:id="rId71">
            <o:LockedField>false</o:LockedField>
          </o:OLEObject>
        </w:object>
      </w:r>
      <w:r>
        <w:rPr>
          <w:sz w:val="21"/>
        </w:rPr>
        <w:t>．</w:t>
      </w:r>
    </w:p>
    <w:p w14:paraId="3752F8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</w:t>
      </w:r>
    </w:p>
    <w:p w14:paraId="2318F33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object>
          <v:shape id="_x0000_i1088" o:spt="75" alt="eqId294f43677db00ba65a7f96fc49627d70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74" o:title="eqId294f43677db00ba65a7f96fc49627d70"/>
            <o:lock v:ext="edit" aspectratio="t"/>
            <w10:wrap type="none"/>
            <w10:anchorlock/>
          </v:shape>
          <o:OLEObject Type="Embed" ProgID="Equation.DSMT4" ShapeID="_x0000_i1088" DrawAspect="Content" ObjectID="_1468075761" r:id="rId73">
            <o:LockedField>false</o:LockedField>
          </o:OLEObject>
        </w:object>
      </w:r>
    </w:p>
    <w:p w14:paraId="5412C5C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【分析】根据线段中点的定义以及线段和差关系进行计算即可．</w:t>
      </w:r>
    </w:p>
    <w:p w14:paraId="19527C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【详解】解：∵点</w:t>
      </w:r>
      <w:r>
        <w:object>
          <v:shape id="_x0000_i108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6" o:title="eqIddad2a36927223bd70f426ba06aea4b45"/>
            <o:lock v:ext="edit" aspectratio="t"/>
            <w10:wrap type="none"/>
            <w10:anchorlock/>
          </v:shape>
          <o:OLEObject Type="Embed" ProgID="Equation.DSMT4" ShapeID="_x0000_i1089" DrawAspect="Content" ObjectID="_1468075762" r:id="rId7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0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78" o:title="eqId54a5d7d3b6b63fe5c24c3907b7a8eaa3"/>
            <o:lock v:ext="edit" aspectratio="t"/>
            <w10:wrap type="none"/>
            <w10:anchorlock/>
          </v:shape>
          <o:OLEObject Type="Embed" ProgID="Equation.DSMT4" ShapeID="_x0000_i1090" DrawAspect="Content" ObjectID="_1468075763" r:id="rId77">
            <o:LockedField>false</o:LockedField>
          </o:OLEObject>
        </w:object>
      </w:r>
      <w:r>
        <w:rPr>
          <w:sz w:val="21"/>
        </w:rPr>
        <w:t>分别为线段</w:t>
      </w:r>
      <w:r>
        <w:object>
          <v:shape id="_x0000_i1091" o:spt="75" alt="eqIdd1165830b314a0dab65ea267e82bd3f6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80" o:title="eqIdd1165830b314a0dab65ea267e82bd3f6"/>
            <o:lock v:ext="edit" aspectratio="t"/>
            <w10:wrap type="none"/>
            <w10:anchorlock/>
          </v:shape>
          <o:OLEObject Type="Embed" ProgID="Equation.DSMT4" ShapeID="_x0000_i1091" DrawAspect="Content" ObjectID="_1468075764" r:id="rId7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2" o:spt="75" alt="eqIdf99c4909b2a6be11adc93158fb2230e2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82" o:title="eqIdf99c4909b2a6be11adc93158fb2230e2"/>
            <o:lock v:ext="edit" aspectratio="t"/>
            <w10:wrap type="none"/>
            <w10:anchorlock/>
          </v:shape>
          <o:OLEObject Type="Embed" ProgID="Equation.DSMT4" ShapeID="_x0000_i1092" DrawAspect="Content" ObjectID="_1468075765" r:id="rId81">
            <o:LockedField>false</o:LockedField>
          </o:OLEObject>
        </w:object>
      </w:r>
      <w:r>
        <w:rPr>
          <w:sz w:val="21"/>
        </w:rPr>
        <w:t>的中点，</w:t>
      </w:r>
    </w:p>
    <w:p w14:paraId="7180826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93" o:spt="75" alt="eqId0a88f9ab88574abaa15503f68fa235fc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84" o:title="eqId0a88f9ab88574abaa15503f68fa235fc"/>
            <o:lock v:ext="edit" aspectratio="t"/>
            <w10:wrap type="none"/>
            <w10:anchorlock/>
          </v:shape>
          <o:OLEObject Type="Embed" ProgID="Equation.DSMT4" ShapeID="_x0000_i1093" DrawAspect="Content" ObjectID="_1468075766" r:id="rId8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4" o:spt="75" alt="eqIddc38f4fbcb1c1b8d0e5b82c183e47dcd" type="#_x0000_t75" style="height:27.15pt;width:77.4pt;" o:ole="t" filled="f" o:preferrelative="t" stroked="f" coordsize="21600,21600">
            <v:path/>
            <v:fill on="f" focussize="0,0"/>
            <v:stroke on="f" joinstyle="miter"/>
            <v:imagedata r:id="rId86" o:title="eqIddc38f4fbcb1c1b8d0e5b82c183e47dcd"/>
            <o:lock v:ext="edit" aspectratio="t"/>
            <w10:wrap type="none"/>
            <w10:anchorlock/>
          </v:shape>
          <o:OLEObject Type="Embed" ProgID="Equation.DSMT4" ShapeID="_x0000_i1094" DrawAspect="Content" ObjectID="_1468075767" r:id="rId85">
            <o:LockedField>false</o:LockedField>
          </o:OLEObject>
        </w:object>
      </w:r>
      <w:r>
        <w:rPr>
          <w:sz w:val="21"/>
        </w:rPr>
        <w:t>，</w:t>
      </w:r>
    </w:p>
    <w:p w14:paraId="3B3A7DB8">
      <w:pPr>
        <w:shd w:val="clear" w:color="auto" w:fill="F2F2F2"/>
        <w:spacing w:line="360" w:lineRule="auto"/>
        <w:jc w:val="left"/>
        <w:textAlignment w:val="center"/>
        <w:rPr>
          <w:rFonts w:hint="eastAsia"/>
          <w:sz w:val="21"/>
          <w:lang w:eastAsia="zh-CN"/>
        </w:rPr>
      </w:pPr>
      <w:r>
        <w:rPr>
          <w:sz w:val="21"/>
        </w:rPr>
        <w:t>∴</w:t>
      </w:r>
      <w:r>
        <w:object>
          <v:shape id="_x0000_i1095" o:spt="75" alt="eqIda9fe4f492febe7dc9252481f1f2f52a1" type="#_x0000_t75" style="height:27.1pt;width:265.75pt;" o:ole="t" filled="f" o:preferrelative="t" stroked="f" coordsize="21600,21600">
            <v:path/>
            <v:fill on="f" focussize="0,0"/>
            <v:stroke on="f" joinstyle="miter"/>
            <v:imagedata r:id="rId88" o:title="eqIda9fe4f492febe7dc9252481f1f2f52a1"/>
            <o:lock v:ext="edit" aspectratio="t"/>
            <w10:wrap type="none"/>
            <w10:anchorlock/>
          </v:shape>
          <o:OLEObject Type="Embed" ProgID="Equation.DSMT4" ShapeID="_x0000_i1095" DrawAspect="Content" ObjectID="_1468075768" r:id="rId87">
            <o:LockedField>false</o:LockedField>
          </o:OLEObject>
        </w:object>
      </w:r>
      <w:r>
        <w:rPr>
          <w:sz w:val="21"/>
        </w:rPr>
        <w:t>．</w:t>
      </w:r>
    </w:p>
    <w:p w14:paraId="42C738DE">
      <w:pPr>
        <w:shd w:val="clear" w:color="auto" w:fill="auto"/>
        <w:spacing w:line="360" w:lineRule="auto"/>
        <w:jc w:val="left"/>
        <w:textAlignment w:val="center"/>
        <w:rPr>
          <w:rFonts w:hint="eastAsia" w:cs="Times New Roman" w:eastAsiaTheme="minorEastAsia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/>
          <w:sz w:val="21"/>
          <w:lang w:val="en-US" w:eastAsia="zh-CN"/>
        </w:rPr>
        <w:t>8</w:t>
      </w:r>
      <w:r>
        <w:rPr>
          <w:rFonts w:hint="default"/>
          <w:sz w:val="21"/>
          <w:lang w:val="en-US" w:eastAsia="zh-CN"/>
        </w:rPr>
        <w:t>．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【答案】</w:t>
      </w:r>
      <w:r>
        <w:rPr>
          <w:rFonts w:hint="eastAsia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大于；延展</w:t>
      </w: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．</w:t>
      </w:r>
    </w:p>
    <w:p w14:paraId="4651946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9</w:t>
      </w:r>
      <w:r>
        <w:rPr>
          <w:rFonts w:hint="default"/>
          <w:sz w:val="21"/>
          <w:lang w:val="en-US" w:eastAsia="zh-CN"/>
        </w:rPr>
        <w:t>．</w:t>
      </w:r>
      <w:r>
        <w:rPr>
          <w:rFonts w:hint="default" w:ascii="Times New Roman" w:hAnsi="Times New Roman" w:cs="Times New Roman"/>
          <w:sz w:val="21"/>
          <w:lang w:val="en-US" w:eastAsia="zh-CN"/>
        </w:rPr>
        <w:t>【答案】</w:t>
      </w:r>
      <w:r>
        <w:rPr>
          <w:rFonts w:hint="eastAsia" w:ascii="Times New Roman" w:hAnsi="Times New Roman" w:cs="Times New Roman"/>
          <w:sz w:val="21"/>
          <w:lang w:val="en-US" w:eastAsia="zh-CN"/>
        </w:rPr>
        <w:t>大小；长度；厚度；重合</w:t>
      </w:r>
      <w:r>
        <w:rPr>
          <w:rFonts w:hint="default" w:ascii="Times New Roman" w:hAnsi="Times New Roman" w:cs="Times New Roman"/>
          <w:sz w:val="21"/>
          <w:lang w:val="en-US" w:eastAsia="zh-CN"/>
        </w:rPr>
        <w:t>．</w:t>
      </w:r>
    </w:p>
    <w:p w14:paraId="060C3EAD">
      <w:pPr>
        <w:shd w:val="clear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二、解答题</w:t>
      </w:r>
    </w:p>
    <w:p w14:paraId="7F074E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</w:t>
      </w:r>
      <w:bookmarkStart w:id="9" w:name="_GoBack"/>
      <w:bookmarkEnd w:id="9"/>
    </w:p>
    <w:p w14:paraId="6F80907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【答案】(1)见解析</w:t>
      </w:r>
    </w:p>
    <w:p w14:paraId="7CB2F9D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(2)见解析</w:t>
      </w:r>
    </w:p>
    <w:p w14:paraId="5C85190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【分析】（1）根据线段、射线、直线的定义解题即可；</w:t>
      </w:r>
    </w:p>
    <w:p w14:paraId="4CFA26C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</w:t>
      </w:r>
      <w:r>
        <w:object>
          <v:shape id="_x0000_i1102" o:spt="75" alt="eqIdbbe90625fbc9f9961c88b362414238aa" type="#_x0000_t75" style="height:11.25pt;width:49.25pt;" o:ole="t" filled="f" o:preferrelative="t" stroked="f" coordsize="21600,21600">
            <v:path/>
            <v:fill on="f" focussize="0,0"/>
            <v:stroke on="f" joinstyle="miter"/>
            <v:imagedata r:id="rId90" o:title="eqIdbbe90625fbc9f9961c88b362414238aa"/>
            <o:lock v:ext="edit" aspectratio="t"/>
            <w10:wrap type="none"/>
            <w10:anchorlock/>
          </v:shape>
          <o:OLEObject Type="Embed" ProgID="Equation.DSMT4" ShapeID="_x0000_i1102" DrawAspect="Content" ObjectID="_1468075769" r:id="rId89">
            <o:LockedField>false</o:LockedField>
          </o:OLEObject>
        </w:object>
      </w:r>
      <w:r>
        <w:rPr>
          <w:sz w:val="21"/>
        </w:rPr>
        <w:t>作图即可．</w:t>
      </w:r>
    </w:p>
    <w:p w14:paraId="08AD403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【详解】（1）解：如图，</w:t>
      </w:r>
    </w:p>
    <w:p w14:paraId="1AA243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971550"/>
            <wp:effectExtent l="0" t="0" r="0" b="0"/>
            <wp:docPr id="100005" name="图片 100005" descr="@@@e0e1ad30-8a9d-4b96-9d08-10059267e8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0e1ad30-8a9d-4b96-9d08-10059267e87c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EF3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（2）如图，</w:t>
      </w:r>
    </w:p>
    <w:p w14:paraId="1DD201E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66975" cy="971550"/>
            <wp:effectExtent l="0" t="0" r="0" b="0"/>
            <wp:docPr id="3" name="图片 3" descr="@@@8320a062-fd6e-4cf2-8a01-7b21c1e91b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8320a062-fd6e-4cf2-8a01-7b21c1e91be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40B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p w14:paraId="6BA72A74">
      <w:pPr>
        <w:shd w:val="clear" w:color="auto"/>
        <w:spacing w:line="360" w:lineRule="auto"/>
        <w:jc w:val="left"/>
        <w:textAlignment w:val="center"/>
        <w:rPr>
          <w:rFonts w:hint="eastAsia" w:eastAsia="宋体"/>
          <w:sz w:val="21"/>
          <w:highlight w:val="none"/>
          <w:shd w:val="clear" w:color="auto" w:fill="auto"/>
          <w:lang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1440" w:right="1080" w:bottom="1440" w:left="108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F51E1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B8D47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4DDD7">
    <w:pPr>
      <w:pStyle w:val="5"/>
      <w:jc w:val="both"/>
      <w:rPr>
        <w:rFonts w:hint="default"/>
        <w:u w:val="single"/>
        <w:lang w:val="en-US"/>
      </w:rPr>
    </w:pP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 </w:t>
    </w:r>
    <w:bookmarkStart w:id="0" w:name="_Hlk82096855"/>
    <w:bookmarkStart w:id="1" w:name="_Hlk82096959"/>
    <w:bookmarkStart w:id="2" w:name="OLE_LINK43"/>
    <w:bookmarkStart w:id="3" w:name="OLE_LINK48"/>
    <w:bookmarkStart w:id="4" w:name="_Hlk82096968"/>
    <w:bookmarkStart w:id="5" w:name="OLE_LINK45"/>
    <w:bookmarkStart w:id="6" w:name="OLE_LINK44"/>
    <w:bookmarkStart w:id="7" w:name="OLE_LINK47"/>
    <w:bookmarkStart w:id="8" w:name="OLE_LINK46"/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46355</wp:posOffset>
          </wp:positionH>
          <wp:positionV relativeFrom="paragraph">
            <wp:posOffset>-13970</wp:posOffset>
          </wp:positionV>
          <wp:extent cx="1080135" cy="179705"/>
          <wp:effectExtent l="0" t="0" r="1905" b="317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                               六年级下数学           姓名：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>班级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AF50259"/>
    <w:rsid w:val="11C9085F"/>
    <w:rsid w:val="12952542"/>
    <w:rsid w:val="2735549E"/>
    <w:rsid w:val="461656D7"/>
    <w:rsid w:val="4A843199"/>
    <w:rsid w:val="505A756F"/>
    <w:rsid w:val="58C659DB"/>
    <w:rsid w:val="601B2B10"/>
    <w:rsid w:val="63B03C13"/>
    <w:rsid w:val="74B5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4" Type="http://schemas.openxmlformats.org/officeDocument/2006/relationships/fontTable" Target="fontTable.xml"/><Relationship Id="rId93" Type="http://schemas.openxmlformats.org/officeDocument/2006/relationships/customXml" Target="../customXml/item1.xml"/><Relationship Id="rId92" Type="http://schemas.openxmlformats.org/officeDocument/2006/relationships/image" Target="media/image42.png"/><Relationship Id="rId91" Type="http://schemas.openxmlformats.org/officeDocument/2006/relationships/image" Target="media/image41.png"/><Relationship Id="rId90" Type="http://schemas.openxmlformats.org/officeDocument/2006/relationships/image" Target="media/image40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5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4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7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6.wmf"/><Relationship Id="rId81" Type="http://schemas.openxmlformats.org/officeDocument/2006/relationships/oleObject" Target="embeddings/oleObject41.bin"/><Relationship Id="rId80" Type="http://schemas.openxmlformats.org/officeDocument/2006/relationships/image" Target="media/image35.wmf"/><Relationship Id="rId8" Type="http://schemas.openxmlformats.org/officeDocument/2006/relationships/image" Target="media/image2.wmf"/><Relationship Id="rId79" Type="http://schemas.openxmlformats.org/officeDocument/2006/relationships/oleObject" Target="embeddings/oleObject40.bin"/><Relationship Id="rId78" Type="http://schemas.openxmlformats.org/officeDocument/2006/relationships/image" Target="media/image34.wmf"/><Relationship Id="rId77" Type="http://schemas.openxmlformats.org/officeDocument/2006/relationships/oleObject" Target="embeddings/oleObject39.bin"/><Relationship Id="rId76" Type="http://schemas.openxmlformats.org/officeDocument/2006/relationships/image" Target="media/image33.wmf"/><Relationship Id="rId75" Type="http://schemas.openxmlformats.org/officeDocument/2006/relationships/oleObject" Target="embeddings/oleObject38.bin"/><Relationship Id="rId74" Type="http://schemas.openxmlformats.org/officeDocument/2006/relationships/image" Target="media/image32.wmf"/><Relationship Id="rId73" Type="http://schemas.openxmlformats.org/officeDocument/2006/relationships/oleObject" Target="embeddings/oleObject37.bin"/><Relationship Id="rId72" Type="http://schemas.openxmlformats.org/officeDocument/2006/relationships/image" Target="media/image31.wmf"/><Relationship Id="rId71" Type="http://schemas.openxmlformats.org/officeDocument/2006/relationships/oleObject" Target="embeddings/oleObject36.bin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1.bin"/><Relationship Id="rId69" Type="http://schemas.openxmlformats.org/officeDocument/2006/relationships/image" Target="media/image30.wmf"/><Relationship Id="rId68" Type="http://schemas.openxmlformats.org/officeDocument/2006/relationships/oleObject" Target="embeddings/oleObject34.bin"/><Relationship Id="rId67" Type="http://schemas.openxmlformats.org/officeDocument/2006/relationships/image" Target="media/image29.wmf"/><Relationship Id="rId66" Type="http://schemas.openxmlformats.org/officeDocument/2006/relationships/oleObject" Target="embeddings/oleObject33.bin"/><Relationship Id="rId65" Type="http://schemas.openxmlformats.org/officeDocument/2006/relationships/image" Target="media/image28.wmf"/><Relationship Id="rId64" Type="http://schemas.openxmlformats.org/officeDocument/2006/relationships/oleObject" Target="embeddings/oleObject32.bin"/><Relationship Id="rId63" Type="http://schemas.openxmlformats.org/officeDocument/2006/relationships/image" Target="media/image27.wmf"/><Relationship Id="rId62" Type="http://schemas.openxmlformats.org/officeDocument/2006/relationships/oleObject" Target="embeddings/oleObject31.bin"/><Relationship Id="rId61" Type="http://schemas.openxmlformats.org/officeDocument/2006/relationships/image" Target="media/image26.wmf"/><Relationship Id="rId60" Type="http://schemas.openxmlformats.org/officeDocument/2006/relationships/oleObject" Target="embeddings/oleObject30.bin"/><Relationship Id="rId6" Type="http://schemas.openxmlformats.org/officeDocument/2006/relationships/theme" Target="theme/theme1.xml"/><Relationship Id="rId59" Type="http://schemas.openxmlformats.org/officeDocument/2006/relationships/image" Target="media/image25.wmf"/><Relationship Id="rId58" Type="http://schemas.openxmlformats.org/officeDocument/2006/relationships/oleObject" Target="embeddings/oleObject29.bin"/><Relationship Id="rId57" Type="http://schemas.openxmlformats.org/officeDocument/2006/relationships/oleObject" Target="embeddings/oleObject28.bin"/><Relationship Id="rId56" Type="http://schemas.openxmlformats.org/officeDocument/2006/relationships/image" Target="media/image24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6.bin"/><Relationship Id="rId52" Type="http://schemas.openxmlformats.org/officeDocument/2006/relationships/oleObject" Target="embeddings/oleObject25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4.bin"/><Relationship Id="rId5" Type="http://schemas.openxmlformats.org/officeDocument/2006/relationships/footer" Target="footer2.xml"/><Relationship Id="rId49" Type="http://schemas.openxmlformats.org/officeDocument/2006/relationships/image" Target="media/image21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2.bin"/><Relationship Id="rId45" Type="http://schemas.openxmlformats.org/officeDocument/2006/relationships/image" Target="media/image19.wmf"/><Relationship Id="rId44" Type="http://schemas.openxmlformats.org/officeDocument/2006/relationships/oleObject" Target="embeddings/oleObject21.bin"/><Relationship Id="rId43" Type="http://schemas.openxmlformats.org/officeDocument/2006/relationships/image" Target="media/image18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7.wmf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" Type="http://schemas.openxmlformats.org/officeDocument/2006/relationships/image" Target="media/image16.wmf"/><Relationship Id="rId38" Type="http://schemas.openxmlformats.org/officeDocument/2006/relationships/oleObject" Target="embeddings/oleObject18.bin"/><Relationship Id="rId37" Type="http://schemas.openxmlformats.org/officeDocument/2006/relationships/oleObject" Target="embeddings/oleObject17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5.bin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oleObject" Target="embeddings/oleObject11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0.wmf"/><Relationship Id="rId23" Type="http://schemas.openxmlformats.org/officeDocument/2006/relationships/oleObject" Target="embeddings/oleObject9.bin"/><Relationship Id="rId22" Type="http://schemas.openxmlformats.org/officeDocument/2006/relationships/image" Target="media/image9.wmf"/><Relationship Id="rId21" Type="http://schemas.openxmlformats.org/officeDocument/2006/relationships/oleObject" Target="embeddings/oleObject8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7.wmf"/><Relationship Id="rId17" Type="http://schemas.openxmlformats.org/officeDocument/2006/relationships/oleObject" Target="embeddings/oleObject6.bin"/><Relationship Id="rId16" Type="http://schemas.openxmlformats.org/officeDocument/2006/relationships/image" Target="media/image6.wmf"/><Relationship Id="rId15" Type="http://schemas.openxmlformats.org/officeDocument/2006/relationships/oleObject" Target="embeddings/oleObject5.bin"/><Relationship Id="rId14" Type="http://schemas.openxmlformats.org/officeDocument/2006/relationships/image" Target="media/image5.wmf"/><Relationship Id="rId13" Type="http://schemas.openxmlformats.org/officeDocument/2006/relationships/oleObject" Target="embeddings/oleObject4.bin"/><Relationship Id="rId12" Type="http://schemas.openxmlformats.org/officeDocument/2006/relationships/image" Target="media/image4.wmf"/><Relationship Id="rId11" Type="http://schemas.openxmlformats.org/officeDocument/2006/relationships/oleObject" Target="embeddings/oleObject3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1202</Words>
  <Characters>1358</Characters>
  <Lines>0</Lines>
  <Paragraphs>0</Paragraphs>
  <TotalTime>5</TotalTime>
  <ScaleCrop>false</ScaleCrop>
  <LinksUpToDate>false</LinksUpToDate>
  <CharactersWithSpaces>1390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刘瀚斌</cp:lastModifiedBy>
  <dcterms:modified xsi:type="dcterms:W3CDTF">2026-03-23T08:25:53Z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c4937d39cc4f445ebb9d70548da5e8edmtg5odyxotiyma</vt:lpwstr>
  </property>
  <property fmtid="{D5CDD505-2E9C-101B-9397-08002B2CF9AE}" pid="4" name="KSOTemplateDocerSaveRecord">
    <vt:lpwstr>eyJoZGlkIjoiZmQzN2UyMjgxNDRlYjQ1MDUyYTAyYTFiMmFlYTgwODUiLCJ1c2VySWQiOiIzMDY1MzA0NTIifQ==</vt:lpwstr>
  </property>
  <property fmtid="{D5CDD505-2E9C-101B-9397-08002B2CF9AE}" pid="5" name="KSOProductBuildVer">
    <vt:lpwstr>2052-12.1.0.25225</vt:lpwstr>
  </property>
  <property fmtid="{D5CDD505-2E9C-101B-9397-08002B2CF9AE}" pid="6" name="ICV">
    <vt:lpwstr>AB8436400E794918828E906EA524F66B_12</vt:lpwstr>
  </property>
</Properties>
</file>