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3C6" w:rsidRDefault="00EF73C6">
      <w:proofErr w:type="spellStart"/>
      <w:r>
        <w:t>Sikeeeeee</w:t>
      </w:r>
      <w:proofErr w:type="spellEnd"/>
      <w:r>
        <w:t xml:space="preserve"> </w:t>
      </w:r>
      <w:proofErr w:type="spellStart"/>
      <w:r>
        <w:t>eyekeledku</w:t>
      </w:r>
      <w:proofErr w:type="spellEnd"/>
      <w:r>
        <w:t xml:space="preserve"> new</w:t>
      </w:r>
    </w:p>
    <w:sectPr w:rsidR="00EF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C6"/>
    <w:rsid w:val="00E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B2654"/>
  <w15:chartTrackingRefBased/>
  <w15:docId w15:val="{C790A984-B0B7-7C4F-8E3E-4C80E5F2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Tamirat</dc:creator>
  <cp:keywords/>
  <dc:description/>
  <cp:lastModifiedBy>Beteab Tamirat</cp:lastModifiedBy>
  <cp:revision>2</cp:revision>
  <dcterms:created xsi:type="dcterms:W3CDTF">2025-02-13T16:52:00Z</dcterms:created>
  <dcterms:modified xsi:type="dcterms:W3CDTF">2025-02-13T16:52:00Z</dcterms:modified>
</cp:coreProperties>
</file>