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br/>
        <w:t>&lt;!DOCTYPE html&gt;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&lt;html lang="en"&gt;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&lt;head&gt;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&lt;meta charset="UTF-8"&gt;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&lt;title&gt;Binance-Style Portfolio&lt;/title&gt;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&lt;script src="</w:t>
      </w:r>
      <w:hyperlink r:id="rId4" w:history="1">
        <w:r w:rsidRPr="00D67D70">
          <w:rPr>
            <w:rFonts w:ascii="Helvetica" w:eastAsia="Times New Roman" w:hAnsi="Helvetica" w:cs="Times New Roman"/>
            <w:color w:val="0000FF"/>
            <w:kern w:val="0"/>
            <w:sz w:val="18"/>
            <w:szCs w:val="18"/>
            <w:u w:val="single"/>
            <w14:ligatures w14:val="none"/>
          </w:rPr>
          <w:t>https://cdn.jsdelivr.net/npm/chart.js</w:t>
        </w:r>
      </w:hyperlink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"&gt;&lt;/script&gt;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&lt;style&gt;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body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background-color: #121212;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font-family: Arial, sans-serif;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color: #eaecef;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padding: 20px;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h1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text-align: center;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color: #f0b90b;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margin-bottom: 30px;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table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width: 80%;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margin: 0 auto 40px auto;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border-collapse: collapse;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background-color: #1e1e1e;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box-shadow: 0 0 15px rgba(255, 215, 0, 0.1);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th, td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padding: 15px;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text-align: center;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border-bottom: 1px solid #2a2a2a;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th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color: #f0b90b;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font-size: 16px;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td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font-size: 15px;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.btn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background-color: #f0b90b;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border: none;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color: #121212;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padding: 8px 15px;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margin: 2px;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cursor: pointer;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border-radius: 5px;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font-weight: bold;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.btn:hover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background-color: #d9a509;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.total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text-align: center;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font-size: 22px;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margin-bottom: 20px;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.chart-container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width: 80%;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margin: 0 auto 20px auto;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background-color: #1e1e1e;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padding: 20px;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border-radius: 10px;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.transfer-btn-container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text-align: center;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margin-bottom: 40px;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&lt;/style&gt;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&lt;/head&gt;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&lt;body&gt;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&lt;h1&gt;Your Crypto Portfolio&lt;/h1&gt;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&lt;div class="total"&gt;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Total Balance: &lt;span id="totalBalance"&gt;Loading...&lt;/span&gt; USDT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&lt;/div&gt;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&lt;div class="transfer-btn-container"&gt;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 onclick="Transfer()"&gt;USDT Transfer&lt;/button&gt;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&lt;/div&gt;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&lt;table&gt;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&lt;thead&gt;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&lt;th&gt;Asset&lt;/th&gt;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&lt;th&gt;Amount&lt;/th&gt;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&lt;th&gt;Price (USDT)&lt;/th&gt;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&lt;th&gt;Value (USDT)&lt;/th&gt;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&lt;th&gt;Actions&lt;/th&gt;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&lt;/thead&gt;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&lt;tbody id="portfolioBody"&gt;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&lt;td&gt;BTC&lt;/td&gt;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id="btcAmount"&gt;1.5&lt;/td&gt;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id="btcPrice"&gt;Loading...&lt;/td&gt;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id="btcValue"&gt;Loading...&lt;/td&gt;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class="btn"&gt;Deposit&lt;/button&gt;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class="btn"&gt;Withdraw&lt;/button&gt;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&lt;td&gt;ETH&lt;/td&gt;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id="ethAmount"&gt;10&lt;/td&gt;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id="ethPrice"&gt;Loading...&lt;/td&gt;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id="ethValue"&gt;Loading...&lt;/td&gt;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class="btn"&gt;Deposit&lt;/button&gt;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class="btn"&gt;Withdraw&lt;/button&gt;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&lt;td&gt;BNB&lt;/td&gt;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id="bnbAmount"&gt;100&lt;/td&gt;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id="bnbPrice"&gt;Loading...&lt;/td&gt;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id="bnbValue"&gt;Loading...&lt;/td&gt;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class="btn"&gt;Deposit&lt;/button&gt;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class="btn"&gt;Withdraw&lt;/button&gt;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&lt;td&gt;USDT&lt;/td&gt;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id="usdtAmount"&gt;25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.0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00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.0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00&lt;/td&gt;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id="usdtPrice"&gt;1.00&lt;/td&gt;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 id="usdtValue"&gt;25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.00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.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000&lt;/td&gt;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class="btn"&gt;Deposit&lt;/button&gt;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&lt;button class="btn"&gt;Withdraw&lt;/button&gt;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&lt;/td&gt;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&lt;/tr&gt;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&lt;/tbody&gt;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&lt;/table&gt;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&lt;div class="chart-container"&gt;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&lt;canvas id="priceChart"&gt;&lt;/canvas&gt;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&lt;/div&gt;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&lt;script&gt;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apiBase = "</w:t>
      </w:r>
      <w:hyperlink r:id="rId5" w:history="1">
        <w:r w:rsidRPr="00D67D70">
          <w:rPr>
            <w:rFonts w:ascii="Helvetica" w:eastAsia="Times New Roman" w:hAnsi="Helvetica" w:cs="Times New Roman"/>
            <w:color w:val="0000FF"/>
            <w:kern w:val="0"/>
            <w:sz w:val="18"/>
            <w:szCs w:val="18"/>
            <w:u w:val="single"/>
            <w14:ligatures w14:val="none"/>
          </w:rPr>
          <w:t>https://api.binance.com/api/v3/ticker/price?symbol=</w:t>
        </w:r>
      </w:hyperlink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"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holdings =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BTC: 15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ETH: 10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BNB: 1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00,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USDT: 25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.00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</w:t>
      </w:r>
      <w:r w:rsidR="00B06D3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val="en-US"/>
          <w14:ligatures w14:val="none"/>
        </w:rPr>
        <w:t>.</w:t>
      </w: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000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function fetchPrices()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Promise.all([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fetch(apiBase + "BTCUSDT").then(res =&gt; res.json()),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fetch(apiBase + "ETHUSDT").then(res =&gt; res.json()),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fetch(apiBase + "BNBUSDT").then(res =&gt; res.json())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])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.then(([btcData, ethData, bnbData]) =&gt;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btcPrice = parseFloat(btcData.price);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ethPrice = parseFloat(ethData.price);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bnbPrice = parseFloat(bnbData.price);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document.getElementById("btcPrice").innerText = btcPrice.toFixed(2);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document.getElementById("ethPrice").innerText = ethPrice.toFixed(2);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document.getElementById("bnbPrice").innerText = bnbPrice.toFixed(2);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btcValue = btcPrice * holdings.BTC;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ethValue = ethPrice * holdings.ETH;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bnbValue = bnbPrice * holdings.BNB;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usdtValue = holdings.USDT;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document.getElementById("btcValue").innerText = btcValue.toFixed(2);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document.getElementById("ethValue").innerText = ethValue.toFixed(2);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document.getElementById("bnbValue").innerText = bnbValue.toFixed(2);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document.getElementById("usdtValue").innerText = usdtValue.toFixed(2);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document.getElementById("usdtAmount").innerText = usdtValue.toFixed(2);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totalBalance = btcValue + ethValue + bnbValue + usdtValue;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document.getElementById("totalBalance").innerText = totalBalance.toFixed(2);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updateChart([btcPrice, ethPrice, bnbPrice, 1.00]);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})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.catch(err =&gt; console.error("Error fetching prices:", err));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function fakeTransfer()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recipient = prompt("Enter recipient address:");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if (!recipient) return;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amount = parseFloat(prompt("Enter amount of USDT to transfer:"));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if (isNaN(amount) || amount &lt;= 0)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alert("Invalid amount.");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return;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if (amount &gt; holdings.USDT)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alert("Insufficient USDT balance.");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return;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holdings.USDT -= amount;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document.getElementById("usdtAmount").innerText = holdings.USDT.toFixed(2);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document.getElementById("usdtValue").innerText = holdings.USDT.toFixed(2);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recalculateTotal();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alert(`Successfully transferred ${amount} USDT to ${recipient} (fake transfer).`);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function recalculateTotal()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btcValue = parseFloat(document.getElementById("btcValue").innerText);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ethValue = parseFloat(document.getElementById("ethValue").innerText);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bnbValue = parseFloat(document.getElementById("bnbValue").innerText);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usdtValue = holdings.USDT;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totalBalance = btcValue + ethValue + bnbValue + usdtValue;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document.getElementById("totalBalance").innerText = totalBalance.toFixed(2);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ctx = document.getElementById('priceChart').getContext('2d');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const priceChart = new Chart(ctx,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type: 'bar',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data: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labels: ['BTC', 'ETH', 'BNB', 'USDT'],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datasets: [{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label: 'Price in USDT',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backgroundColor: ['#f0b90b', '#3c9ee5', '#f3ba2f', '#26a17b'],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data: [0, 0, 0, 1]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}]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options: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scales: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y: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beginAtZero: false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},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plugins: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legend: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labels: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color: '#eaecef'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function updateChart(prices) {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priceChart.data.datasets[0].data = prices;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priceChart.update();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}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i/>
          <w:iCs/>
          <w:color w:val="000000"/>
          <w:kern w:val="0"/>
          <w:sz w:val="18"/>
          <w:szCs w:val="18"/>
          <w14:ligatures w14:val="none"/>
        </w:rPr>
        <w:t>// Initial price fetch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fetchPrices();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setInterval(fetchPrices, 5000); </w:t>
      </w:r>
      <w:r w:rsidRPr="00D67D70">
        <w:rPr>
          <w:rFonts w:ascii="Helvetica" w:eastAsia="Times New Roman" w:hAnsi="Helvetica" w:cs="Times New Roman"/>
          <w:i/>
          <w:iCs/>
          <w:color w:val="000000"/>
          <w:kern w:val="0"/>
          <w:sz w:val="18"/>
          <w:szCs w:val="18"/>
          <w14:ligatures w14:val="none"/>
        </w:rPr>
        <w:t>// Refresh every 5 seconds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&lt;/script&gt;</w:t>
      </w: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:rsidR="00D67D70" w:rsidRPr="00D67D70" w:rsidRDefault="00D67D70" w:rsidP="00D67D70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D67D7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&lt;/body&gt;</w:t>
      </w:r>
    </w:p>
    <w:p w:rsidR="0000150E" w:rsidRDefault="0000150E"/>
    <w:sectPr w:rsidR="00001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0"/>
    <w:rsid w:val="0000150E"/>
    <w:rsid w:val="003A1FA0"/>
    <w:rsid w:val="003B6FCB"/>
    <w:rsid w:val="00B06D3E"/>
    <w:rsid w:val="00C34085"/>
    <w:rsid w:val="00D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E8754"/>
  <w15:chartTrackingRefBased/>
  <w15:docId w15:val="{D9EEB9C4-1B67-BE4D-8B6A-AC7C8AB4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7D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binance.com/api/v3/ticker/price?symbol=" TargetMode="External"/><Relationship Id="rId4" Type="http://schemas.openxmlformats.org/officeDocument/2006/relationships/hyperlink" Target="https://cdn.jsdelivr.net/npm/chart.j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Mekhdi The saver</dc:creator>
  <cp:keywords/>
  <dc:description/>
  <cp:lastModifiedBy>Mekhdi The saver</cp:lastModifiedBy>
  <cp:revision>2</cp:revision>
  <cp:lastPrinted>2025-06-26T06:20:00Z</cp:lastPrinted>
  <dcterms:created xsi:type="dcterms:W3CDTF">2025-06-26T06:11:00Z</dcterms:created>
  <dcterms:modified xsi:type="dcterms:W3CDTF">2025-06-26T18:30:00Z</dcterms:modified>
</cp:coreProperties>
</file>