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913F6" w14:textId="77777777" w:rsidR="00F1070F" w:rsidRPr="00F1070F" w:rsidRDefault="00F1070F" w:rsidP="001A2F6F">
      <w:pPr>
        <w:rPr>
          <w:lang w:val="sv-SE"/>
        </w:rPr>
      </w:pPr>
    </w:p>
    <w:p w14:paraId="69EFA147" w14:textId="77777777" w:rsidR="00F1070F" w:rsidRDefault="00F1070F" w:rsidP="001A2F6F"/>
    <w:p w14:paraId="290B03A0" w14:textId="73A42021" w:rsidR="00F1070F" w:rsidRPr="002B2D1A" w:rsidRDefault="005A2857" w:rsidP="008D0C48">
      <w:pPr>
        <w:jc w:val="center"/>
        <w:rPr>
          <w:sz w:val="96"/>
          <w:szCs w:val="96"/>
        </w:rPr>
      </w:pPr>
      <w:r>
        <w:rPr>
          <w:sz w:val="72"/>
          <w:szCs w:val="72"/>
        </w:rPr>
        <w:t>Applied Big Data and Cloud Computing</w:t>
      </w:r>
      <w:r w:rsidR="008D0C48" w:rsidRPr="002B2D1A">
        <w:rPr>
          <w:sz w:val="96"/>
          <w:szCs w:val="96"/>
        </w:rPr>
        <w:t xml:space="preserve"> </w:t>
      </w:r>
      <w:r w:rsidR="008D0C48" w:rsidRPr="002B2D1A">
        <w:rPr>
          <w:sz w:val="56"/>
          <w:szCs w:val="56"/>
        </w:rPr>
        <w:t>(</w:t>
      </w:r>
      <w:r>
        <w:rPr>
          <w:sz w:val="56"/>
          <w:szCs w:val="56"/>
        </w:rPr>
        <w:t>GIK2Q3</w:t>
      </w:r>
      <w:r w:rsidR="008D0C48" w:rsidRPr="002B2D1A">
        <w:rPr>
          <w:sz w:val="56"/>
          <w:szCs w:val="56"/>
        </w:rPr>
        <w:t>)</w:t>
      </w:r>
    </w:p>
    <w:p w14:paraId="2696DB02" w14:textId="77777777" w:rsidR="008D0C48" w:rsidRPr="002B2D1A" w:rsidRDefault="008D0C48" w:rsidP="008D0C48">
      <w:pPr>
        <w:jc w:val="center"/>
        <w:rPr>
          <w:sz w:val="48"/>
          <w:szCs w:val="48"/>
        </w:rPr>
      </w:pPr>
    </w:p>
    <w:p w14:paraId="045C92F4" w14:textId="05F4922B" w:rsidR="008D0C48" w:rsidRPr="00A61814" w:rsidRDefault="005A2857" w:rsidP="008D0C48">
      <w:pPr>
        <w:jc w:val="center"/>
        <w:rPr>
          <w:sz w:val="44"/>
          <w:szCs w:val="44"/>
        </w:rPr>
      </w:pPr>
      <w:r>
        <w:rPr>
          <w:sz w:val="44"/>
          <w:szCs w:val="44"/>
        </w:rPr>
        <w:t>Assignment-2</w:t>
      </w:r>
    </w:p>
    <w:p w14:paraId="6E7E4918" w14:textId="77777777" w:rsidR="008D0C48" w:rsidRPr="002B2D1A" w:rsidRDefault="008D0C48" w:rsidP="008D0C48">
      <w:pPr>
        <w:jc w:val="center"/>
        <w:rPr>
          <w:sz w:val="40"/>
          <w:szCs w:val="40"/>
        </w:rPr>
      </w:pPr>
    </w:p>
    <w:p w14:paraId="7DC70F3B" w14:textId="78D2B241" w:rsidR="00CF2B22" w:rsidRDefault="00CF2B22" w:rsidP="008D0C48">
      <w:pPr>
        <w:jc w:val="center"/>
        <w:rPr>
          <w:sz w:val="40"/>
          <w:szCs w:val="40"/>
          <w:lang w:val="pt-BR"/>
        </w:rPr>
      </w:pPr>
    </w:p>
    <w:p w14:paraId="460D58C1" w14:textId="0912C8BF" w:rsidR="00A61814" w:rsidRDefault="00A61814" w:rsidP="008D0C48">
      <w:pPr>
        <w:jc w:val="center"/>
        <w:rPr>
          <w:sz w:val="40"/>
          <w:szCs w:val="40"/>
          <w:lang w:val="pt-BR"/>
        </w:rPr>
      </w:pPr>
    </w:p>
    <w:p w14:paraId="30ABF8B1" w14:textId="507065B5" w:rsidR="00A61814" w:rsidRDefault="00A61814" w:rsidP="008D0C48">
      <w:pPr>
        <w:jc w:val="center"/>
        <w:rPr>
          <w:sz w:val="40"/>
          <w:szCs w:val="40"/>
          <w:lang w:val="pt-BR"/>
        </w:rPr>
      </w:pPr>
    </w:p>
    <w:p w14:paraId="02FAAE91" w14:textId="77777777" w:rsidR="00A61814" w:rsidRDefault="00A61814" w:rsidP="008D0C48">
      <w:pPr>
        <w:jc w:val="center"/>
        <w:rPr>
          <w:sz w:val="40"/>
          <w:szCs w:val="40"/>
          <w:lang w:val="pt-BR"/>
        </w:rPr>
      </w:pPr>
    </w:p>
    <w:p w14:paraId="58A051D4" w14:textId="667F0179" w:rsidR="008D0C48" w:rsidRPr="00A61814" w:rsidRDefault="005A2857" w:rsidP="008D0C48">
      <w:pPr>
        <w:jc w:val="center"/>
        <w:rPr>
          <w:sz w:val="32"/>
          <w:szCs w:val="32"/>
          <w:lang w:val="pt-BR"/>
        </w:rPr>
      </w:pPr>
      <w:r w:rsidRPr="005A2857">
        <w:rPr>
          <w:sz w:val="32"/>
          <w:szCs w:val="32"/>
          <w:lang w:val="pt-BR"/>
        </w:rPr>
        <w:t>Charu Bisht</w:t>
      </w:r>
      <w:r w:rsidRPr="005A2857">
        <w:rPr>
          <w:sz w:val="32"/>
          <w:szCs w:val="32"/>
          <w:lang w:val="pt-BR"/>
        </w:rPr>
        <w:t xml:space="preserve"> </w:t>
      </w:r>
      <w:r w:rsidR="008A5313" w:rsidRPr="00A61814">
        <w:rPr>
          <w:sz w:val="32"/>
          <w:szCs w:val="32"/>
          <w:lang w:val="pt-BR"/>
        </w:rPr>
        <w:t>(</w:t>
      </w:r>
      <w:r w:rsidRPr="005A2857">
        <w:rPr>
          <w:sz w:val="32"/>
          <w:szCs w:val="32"/>
          <w:lang w:val="pt-BR"/>
        </w:rPr>
        <w:t>h21chabi@du.se</w:t>
      </w:r>
      <w:r w:rsidR="008A5313" w:rsidRPr="00A61814">
        <w:rPr>
          <w:sz w:val="32"/>
          <w:szCs w:val="32"/>
          <w:lang w:val="pt-BR"/>
        </w:rPr>
        <w:t>)</w:t>
      </w:r>
    </w:p>
    <w:p w14:paraId="7BA3B0FB" w14:textId="2AD86919" w:rsidR="005A2857" w:rsidRPr="00A61814" w:rsidRDefault="00F62580" w:rsidP="005A2857">
      <w:pPr>
        <w:jc w:val="center"/>
        <w:rPr>
          <w:sz w:val="32"/>
          <w:szCs w:val="32"/>
          <w:lang w:val="pt-BR"/>
        </w:rPr>
      </w:pPr>
      <w:r w:rsidRPr="00F62580">
        <w:rPr>
          <w:sz w:val="32"/>
          <w:szCs w:val="32"/>
          <w:lang w:val="pt-BR"/>
        </w:rPr>
        <w:t>Binara  Siriwardhana</w:t>
      </w:r>
      <w:r w:rsidRPr="00A61814">
        <w:rPr>
          <w:sz w:val="32"/>
          <w:szCs w:val="32"/>
          <w:lang w:val="pt-BR"/>
        </w:rPr>
        <w:t xml:space="preserve"> </w:t>
      </w:r>
      <w:r w:rsidR="004E0B66" w:rsidRPr="00A61814">
        <w:rPr>
          <w:sz w:val="32"/>
          <w:szCs w:val="32"/>
          <w:lang w:val="pt-BR"/>
        </w:rPr>
        <w:t>(</w:t>
      </w:r>
      <w:hyperlink r:id="rId7" w:history="1">
        <w:r w:rsidRPr="00F62580">
          <w:rPr>
            <w:sz w:val="32"/>
            <w:szCs w:val="32"/>
            <w:lang w:val="pt-BR"/>
          </w:rPr>
          <w:t>h22bisir@du.se</w:t>
        </w:r>
      </w:hyperlink>
      <w:r w:rsidR="004E0B66" w:rsidRPr="00A61814">
        <w:rPr>
          <w:sz w:val="32"/>
          <w:szCs w:val="32"/>
          <w:lang w:val="pt-BR"/>
        </w:rPr>
        <w:t>)</w:t>
      </w:r>
    </w:p>
    <w:p w14:paraId="7BD1133A" w14:textId="7B3C00CC" w:rsidR="004E0B66" w:rsidRDefault="005A2857" w:rsidP="008D0C48">
      <w:pPr>
        <w:jc w:val="center"/>
        <w:rPr>
          <w:sz w:val="32"/>
          <w:szCs w:val="32"/>
          <w:lang w:val="pt-BR"/>
        </w:rPr>
      </w:pPr>
      <w:r w:rsidRPr="005A2857">
        <w:rPr>
          <w:sz w:val="32"/>
          <w:szCs w:val="32"/>
          <w:lang w:val="pt-BR"/>
        </w:rPr>
        <w:t xml:space="preserve">Mouayad Mouayad  </w:t>
      </w:r>
      <w:r w:rsidR="004E0B66" w:rsidRPr="00A61814">
        <w:rPr>
          <w:sz w:val="32"/>
          <w:szCs w:val="32"/>
          <w:lang w:val="pt-BR"/>
        </w:rPr>
        <w:t>(</w:t>
      </w:r>
      <w:hyperlink r:id="rId8" w:history="1">
        <w:r w:rsidRPr="005A2857">
          <w:rPr>
            <w:rStyle w:val="Hyperlink"/>
            <w:sz w:val="32"/>
            <w:szCs w:val="32"/>
            <w:lang w:val="pt-BR"/>
          </w:rPr>
          <w:t>h20moumo</w:t>
        </w:r>
        <w:r w:rsidRPr="005822A3">
          <w:rPr>
            <w:rStyle w:val="Hyperlink"/>
            <w:sz w:val="32"/>
            <w:szCs w:val="32"/>
            <w:lang w:val="pt-BR"/>
          </w:rPr>
          <w:t>@du.se</w:t>
        </w:r>
      </w:hyperlink>
      <w:r w:rsidR="004E0B66" w:rsidRPr="00A61814">
        <w:rPr>
          <w:sz w:val="32"/>
          <w:szCs w:val="32"/>
          <w:lang w:val="pt-BR"/>
        </w:rPr>
        <w:t>)</w:t>
      </w:r>
    </w:p>
    <w:p w14:paraId="61730375" w14:textId="3C1002C4" w:rsidR="005A2857" w:rsidRDefault="005A2857" w:rsidP="008D0C48">
      <w:pPr>
        <w:jc w:val="center"/>
        <w:rPr>
          <w:sz w:val="32"/>
          <w:szCs w:val="32"/>
          <w:lang w:val="pt-BR"/>
        </w:rPr>
      </w:pPr>
      <w:r w:rsidRPr="005A2857">
        <w:rPr>
          <w:sz w:val="32"/>
          <w:szCs w:val="32"/>
          <w:lang w:val="pt-BR"/>
        </w:rPr>
        <w:t>Reza Derakhshan</w:t>
      </w:r>
      <w:r>
        <w:rPr>
          <w:sz w:val="32"/>
          <w:szCs w:val="32"/>
          <w:lang w:val="pt-BR"/>
        </w:rPr>
        <w:t>(</w:t>
      </w:r>
      <w:hyperlink r:id="rId9" w:history="1">
        <w:r w:rsidRPr="005822A3">
          <w:rPr>
            <w:rStyle w:val="Hyperlink"/>
            <w:sz w:val="32"/>
            <w:szCs w:val="32"/>
            <w:lang w:val="pt-BR"/>
          </w:rPr>
          <w:t>v22rezde@du.se</w:t>
        </w:r>
      </w:hyperlink>
      <w:r>
        <w:rPr>
          <w:sz w:val="32"/>
          <w:szCs w:val="32"/>
          <w:lang w:val="pt-BR"/>
        </w:rPr>
        <w:t>)</w:t>
      </w:r>
    </w:p>
    <w:p w14:paraId="07E8CA07" w14:textId="3DB14E3A" w:rsidR="005A2857" w:rsidRPr="00A61814" w:rsidRDefault="005A2857" w:rsidP="005A2857">
      <w:pPr>
        <w:jc w:val="center"/>
        <w:rPr>
          <w:sz w:val="32"/>
          <w:szCs w:val="32"/>
          <w:lang w:val="pt-BR"/>
        </w:rPr>
      </w:pPr>
      <w:r w:rsidRPr="005A2857">
        <w:rPr>
          <w:sz w:val="32"/>
          <w:szCs w:val="32"/>
          <w:lang w:val="pt-BR"/>
        </w:rPr>
        <w:t>Samaneh Ghanipour</w:t>
      </w:r>
      <w:r>
        <w:rPr>
          <w:sz w:val="32"/>
          <w:szCs w:val="32"/>
          <w:lang w:val="pt-BR"/>
        </w:rPr>
        <w:t>(</w:t>
      </w:r>
      <w:hyperlink r:id="rId10" w:history="1">
        <w:r w:rsidRPr="005822A3">
          <w:rPr>
            <w:rStyle w:val="Hyperlink"/>
            <w:sz w:val="32"/>
            <w:szCs w:val="32"/>
            <w:lang w:val="pt-BR"/>
          </w:rPr>
          <w:t>v22samgh@du.se</w:t>
        </w:r>
      </w:hyperlink>
      <w:r>
        <w:rPr>
          <w:sz w:val="32"/>
          <w:szCs w:val="32"/>
          <w:lang w:val="pt-BR"/>
        </w:rPr>
        <w:t>)</w:t>
      </w:r>
    </w:p>
    <w:p w14:paraId="1EDB8624" w14:textId="2CE7B3FA" w:rsidR="00AA1A18" w:rsidRDefault="005A2857" w:rsidP="005A2857">
      <w:pPr>
        <w:jc w:val="center"/>
        <w:rPr>
          <w:sz w:val="32"/>
          <w:szCs w:val="32"/>
          <w:lang w:val="pt-BR"/>
        </w:rPr>
      </w:pPr>
      <w:r w:rsidRPr="005A2857">
        <w:rPr>
          <w:sz w:val="32"/>
          <w:szCs w:val="32"/>
          <w:lang w:val="pt-BR"/>
        </w:rPr>
        <w:t>Soroush Yousefzadeh</w:t>
      </w:r>
      <w:r w:rsidRPr="005A2857">
        <w:rPr>
          <w:sz w:val="32"/>
          <w:szCs w:val="32"/>
          <w:lang w:val="pt-BR"/>
        </w:rPr>
        <w:t xml:space="preserve"> </w:t>
      </w:r>
      <w:r w:rsidR="00AA1A18" w:rsidRPr="00F62580">
        <w:rPr>
          <w:sz w:val="32"/>
          <w:szCs w:val="32"/>
          <w:lang w:val="pt-BR"/>
        </w:rPr>
        <w:t>(</w:t>
      </w:r>
      <w:hyperlink r:id="rId11" w:history="1">
        <w:r w:rsidRPr="005822A3">
          <w:rPr>
            <w:rStyle w:val="Hyperlink"/>
            <w:sz w:val="32"/>
            <w:szCs w:val="32"/>
            <w:lang w:val="pt-BR"/>
          </w:rPr>
          <w:t>v22soryo@du.se</w:t>
        </w:r>
      </w:hyperlink>
      <w:r w:rsidR="00AA1A18" w:rsidRPr="00F62580">
        <w:rPr>
          <w:sz w:val="32"/>
          <w:szCs w:val="32"/>
          <w:lang w:val="pt-BR"/>
        </w:rPr>
        <w:t>)</w:t>
      </w:r>
    </w:p>
    <w:p w14:paraId="5299E4E2" w14:textId="77777777" w:rsidR="005A2857" w:rsidRPr="00F62580" w:rsidRDefault="005A2857" w:rsidP="005A2857">
      <w:pPr>
        <w:jc w:val="center"/>
        <w:rPr>
          <w:sz w:val="32"/>
          <w:szCs w:val="32"/>
          <w:lang w:val="pt-BR"/>
        </w:rPr>
      </w:pPr>
    </w:p>
    <w:p w14:paraId="66B5E679" w14:textId="77777777" w:rsidR="00AA1A18" w:rsidRPr="008D0C48" w:rsidRDefault="00AA1A18" w:rsidP="008D0C48">
      <w:pPr>
        <w:jc w:val="center"/>
        <w:rPr>
          <w:sz w:val="40"/>
          <w:szCs w:val="40"/>
          <w:lang w:val="pt-BR"/>
        </w:rPr>
      </w:pPr>
    </w:p>
    <w:p w14:paraId="6B57902A" w14:textId="77777777" w:rsidR="00F1070F" w:rsidRPr="005A2857" w:rsidRDefault="00F1070F">
      <w:r w:rsidRPr="005A2857">
        <w:br w:type="page"/>
      </w:r>
    </w:p>
    <w:p w14:paraId="19427DCB" w14:textId="77777777" w:rsidR="008D0C48" w:rsidRPr="002B2D1A" w:rsidRDefault="008D0C48" w:rsidP="008D0C48">
      <w:pPr>
        <w:jc w:val="center"/>
        <w:rPr>
          <w:b/>
          <w:bCs/>
          <w:sz w:val="44"/>
          <w:szCs w:val="44"/>
        </w:rPr>
      </w:pPr>
      <w:r w:rsidRPr="002B2D1A">
        <w:rPr>
          <w:b/>
          <w:bCs/>
          <w:sz w:val="44"/>
          <w:szCs w:val="44"/>
        </w:rPr>
        <w:lastRenderedPageBreak/>
        <w:t>Report</w:t>
      </w:r>
    </w:p>
    <w:p w14:paraId="26E082D4" w14:textId="77777777" w:rsidR="008D0C48" w:rsidRDefault="008D0C48" w:rsidP="001A2F6F"/>
    <w:p w14:paraId="0E07CDB2" w14:textId="6D456867" w:rsidR="004E0B66" w:rsidRPr="003D2E9B" w:rsidRDefault="00120D9F" w:rsidP="00A748E1">
      <w:pPr>
        <w:jc w:val="both"/>
        <w:rPr>
          <w:b/>
          <w:bCs/>
          <w:sz w:val="28"/>
          <w:szCs w:val="28"/>
        </w:rPr>
      </w:pPr>
      <w:r>
        <w:rPr>
          <w:b/>
          <w:bCs/>
          <w:sz w:val="28"/>
          <w:szCs w:val="28"/>
        </w:rPr>
        <w:t>Serial Computing:</w:t>
      </w:r>
    </w:p>
    <w:p w14:paraId="2F2CAE47" w14:textId="35A139B0" w:rsidR="000D641A" w:rsidRDefault="00120D9F" w:rsidP="00120D9F">
      <w:pPr>
        <w:jc w:val="both"/>
      </w:pPr>
      <w:r w:rsidRPr="00120D9F">
        <w:t>Serial computation is the traditional type of computation in which one process is carried out on one processor at a time. This type of computation is generally slower and requires more user time than parallel computation.</w:t>
      </w:r>
    </w:p>
    <w:p w14:paraId="24DDDE27" w14:textId="43AB8D6C" w:rsidR="007510B8" w:rsidRDefault="00F521A8" w:rsidP="00120D9F">
      <w:pPr>
        <w:jc w:val="both"/>
      </w:pPr>
      <w:r w:rsidRPr="00F521A8">
        <w:t>We can understand the functionality of serial processing using the following analogy. Assume a supermarket with multiple queues and only one cashier. The cashier finishes billing the products of one customer and then moves on to another customer. He performs billing one after the other.</w:t>
      </w:r>
    </w:p>
    <w:p w14:paraId="275D4466" w14:textId="4B842EB2" w:rsidR="00F34A56" w:rsidRDefault="00F34A56" w:rsidP="00120D9F">
      <w:pPr>
        <w:jc w:val="both"/>
      </w:pPr>
      <w:r>
        <w:t>Cord:</w:t>
      </w:r>
    </w:p>
    <w:bookmarkStart w:id="0" w:name="_MON_1736256008"/>
    <w:bookmarkEnd w:id="0"/>
    <w:p w14:paraId="2A43B976" w14:textId="22D543F2" w:rsidR="0044571A" w:rsidRDefault="00F34A56" w:rsidP="00120D9F">
      <w:pPr>
        <w:jc w:val="both"/>
      </w:pPr>
      <w:r>
        <w:object w:dxaOrig="9360" w:dyaOrig="9307" w14:anchorId="10A2B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8.5pt;height:481pt" o:ole="">
            <v:imagedata r:id="rId12" o:title=""/>
          </v:shape>
          <o:OLEObject Type="Embed" ProgID="Word.OpenDocumentText.12" ShapeID="_x0000_i1034" DrawAspect="Content" ObjectID="_1736272742" r:id="rId13"/>
        </w:object>
      </w:r>
    </w:p>
    <w:p w14:paraId="69389C2B" w14:textId="0B73BD23" w:rsidR="007510B8" w:rsidRPr="007510B8" w:rsidRDefault="007510B8" w:rsidP="007510B8">
      <w:pPr>
        <w:tabs>
          <w:tab w:val="left" w:pos="3760"/>
        </w:tabs>
      </w:pPr>
      <w:r>
        <w:lastRenderedPageBreak/>
        <w:t xml:space="preserve">Output: </w:t>
      </w:r>
      <w:r w:rsidR="00E6402F">
        <w:t>It took</w:t>
      </w:r>
      <w:r w:rsidRPr="007510B8">
        <w:t xml:space="preserve"> </w:t>
      </w:r>
      <w:r w:rsidR="00E6402F">
        <w:t>only</w:t>
      </w:r>
      <w:r w:rsidRPr="007510B8">
        <w:t xml:space="preserve"> 1513</w:t>
      </w:r>
      <w:r w:rsidR="00E6402F">
        <w:t xml:space="preserve"> </w:t>
      </w:r>
      <w:r w:rsidR="00E6402F" w:rsidRPr="007510B8">
        <w:t>microsecond</w:t>
      </w:r>
      <w:r w:rsidRPr="007510B8">
        <w:t xml:space="preserve"> to finish reading </w:t>
      </w:r>
      <w:r w:rsidR="00E6402F">
        <w:t>the</w:t>
      </w:r>
      <w:r w:rsidRPr="007510B8">
        <w:t xml:space="preserve"> text file we use</w:t>
      </w:r>
      <w:r w:rsidR="00E6402F">
        <w:t>d,</w:t>
      </w:r>
      <w:r>
        <w:t xml:space="preserve"> </w:t>
      </w:r>
      <w:r w:rsidR="00E6402F">
        <w:t>following</w:t>
      </w:r>
      <w:r>
        <w:t xml:space="preserve"> screenshot </w:t>
      </w:r>
      <w:r w:rsidR="00E6402F">
        <w:t>is the output</w:t>
      </w:r>
    </w:p>
    <w:p w14:paraId="0F95420D" w14:textId="3971C0DF" w:rsidR="0044571A" w:rsidRDefault="007510B8" w:rsidP="00120D9F">
      <w:pPr>
        <w:jc w:val="both"/>
      </w:pPr>
      <w:r>
        <w:rPr>
          <w:noProof/>
        </w:rPr>
        <w:drawing>
          <wp:inline distT="0" distB="0" distL="0" distR="0" wp14:anchorId="199AFA02" wp14:editId="67CD1A6B">
            <wp:extent cx="5731510" cy="225806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4"/>
                    <a:stretch>
                      <a:fillRect/>
                    </a:stretch>
                  </pic:blipFill>
                  <pic:spPr>
                    <a:xfrm>
                      <a:off x="0" y="0"/>
                      <a:ext cx="5731510" cy="2258060"/>
                    </a:xfrm>
                    <a:prstGeom prst="rect">
                      <a:avLst/>
                    </a:prstGeom>
                  </pic:spPr>
                </pic:pic>
              </a:graphicData>
            </a:graphic>
          </wp:inline>
        </w:drawing>
      </w:r>
    </w:p>
    <w:p w14:paraId="5C00FEC8" w14:textId="4EABAACB" w:rsidR="007510B8" w:rsidRDefault="007510B8" w:rsidP="00120D9F">
      <w:pPr>
        <w:jc w:val="both"/>
      </w:pPr>
    </w:p>
    <w:p w14:paraId="2AC418D2" w14:textId="3FF8F96B" w:rsidR="00F34A56" w:rsidRDefault="00F34A56" w:rsidP="00120D9F">
      <w:pPr>
        <w:jc w:val="both"/>
      </w:pPr>
    </w:p>
    <w:p w14:paraId="4D856280" w14:textId="1120A02B" w:rsidR="00F34A56" w:rsidRDefault="00F34A56" w:rsidP="00120D9F">
      <w:pPr>
        <w:jc w:val="both"/>
      </w:pPr>
    </w:p>
    <w:p w14:paraId="2BAD5908" w14:textId="343D3F5B" w:rsidR="00F34A56" w:rsidRDefault="00F34A56" w:rsidP="00120D9F">
      <w:pPr>
        <w:jc w:val="both"/>
      </w:pPr>
    </w:p>
    <w:p w14:paraId="2CB4496C" w14:textId="1B717307" w:rsidR="00F34A56" w:rsidRDefault="00F34A56" w:rsidP="00120D9F">
      <w:pPr>
        <w:jc w:val="both"/>
      </w:pPr>
    </w:p>
    <w:p w14:paraId="6A568F42" w14:textId="15C2CE44" w:rsidR="00F34A56" w:rsidRDefault="00F34A56" w:rsidP="00120D9F">
      <w:pPr>
        <w:jc w:val="both"/>
      </w:pPr>
    </w:p>
    <w:p w14:paraId="6D6FC0C5" w14:textId="73433D00" w:rsidR="00F34A56" w:rsidRDefault="00F34A56" w:rsidP="00120D9F">
      <w:pPr>
        <w:jc w:val="both"/>
      </w:pPr>
    </w:p>
    <w:p w14:paraId="75881784" w14:textId="00FB202A" w:rsidR="00F34A56" w:rsidRDefault="00F34A56" w:rsidP="00120D9F">
      <w:pPr>
        <w:jc w:val="both"/>
      </w:pPr>
    </w:p>
    <w:p w14:paraId="3D0D8C74" w14:textId="4BD20386" w:rsidR="00F34A56" w:rsidRDefault="00F34A56" w:rsidP="00120D9F">
      <w:pPr>
        <w:jc w:val="both"/>
      </w:pPr>
    </w:p>
    <w:p w14:paraId="52DE18A0" w14:textId="2D639003" w:rsidR="00F34A56" w:rsidRDefault="00F34A56" w:rsidP="00120D9F">
      <w:pPr>
        <w:jc w:val="both"/>
      </w:pPr>
    </w:p>
    <w:p w14:paraId="5F988D6B" w14:textId="7A7622E6" w:rsidR="00F34A56" w:rsidRDefault="00F34A56" w:rsidP="00120D9F">
      <w:pPr>
        <w:jc w:val="both"/>
      </w:pPr>
    </w:p>
    <w:p w14:paraId="2125DA60" w14:textId="4437626D" w:rsidR="00F34A56" w:rsidRDefault="00F34A56" w:rsidP="00120D9F">
      <w:pPr>
        <w:jc w:val="both"/>
      </w:pPr>
    </w:p>
    <w:p w14:paraId="1BC7C95D" w14:textId="5A84BF7D" w:rsidR="00F34A56" w:rsidRDefault="00F34A56" w:rsidP="00120D9F">
      <w:pPr>
        <w:jc w:val="both"/>
      </w:pPr>
    </w:p>
    <w:p w14:paraId="31B2FBEC" w14:textId="3A775A96" w:rsidR="00F34A56" w:rsidRDefault="00F34A56" w:rsidP="00120D9F">
      <w:pPr>
        <w:jc w:val="both"/>
      </w:pPr>
    </w:p>
    <w:p w14:paraId="0FDAFBC5" w14:textId="5EF96EC9" w:rsidR="00F34A56" w:rsidRDefault="00F34A56" w:rsidP="00120D9F">
      <w:pPr>
        <w:jc w:val="both"/>
      </w:pPr>
    </w:p>
    <w:p w14:paraId="221BF408" w14:textId="256D96AC" w:rsidR="00F34A56" w:rsidRDefault="00F34A56" w:rsidP="00120D9F">
      <w:pPr>
        <w:jc w:val="both"/>
      </w:pPr>
    </w:p>
    <w:p w14:paraId="783A0E10" w14:textId="663A63E3" w:rsidR="00F34A56" w:rsidRDefault="00F34A56" w:rsidP="00120D9F">
      <w:pPr>
        <w:jc w:val="both"/>
      </w:pPr>
    </w:p>
    <w:p w14:paraId="6916E0D7" w14:textId="2DBC8F18" w:rsidR="00F34A56" w:rsidRDefault="00F34A56" w:rsidP="00120D9F">
      <w:pPr>
        <w:jc w:val="both"/>
      </w:pPr>
    </w:p>
    <w:p w14:paraId="35CA5047" w14:textId="2D76955A" w:rsidR="00F34A56" w:rsidRDefault="00F34A56" w:rsidP="00120D9F">
      <w:pPr>
        <w:jc w:val="both"/>
      </w:pPr>
    </w:p>
    <w:p w14:paraId="394C6434" w14:textId="42ACF5CF" w:rsidR="00F34A56" w:rsidRDefault="00F34A56" w:rsidP="00120D9F">
      <w:pPr>
        <w:jc w:val="both"/>
      </w:pPr>
    </w:p>
    <w:p w14:paraId="005ED4A7" w14:textId="77777777" w:rsidR="00F34A56" w:rsidRDefault="00F34A56" w:rsidP="00120D9F">
      <w:pPr>
        <w:jc w:val="both"/>
      </w:pPr>
    </w:p>
    <w:p w14:paraId="4F94CCE5" w14:textId="1F84D989" w:rsidR="007510B8" w:rsidRDefault="007510B8" w:rsidP="00120D9F">
      <w:pPr>
        <w:jc w:val="both"/>
        <w:rPr>
          <w:b/>
          <w:bCs/>
          <w:sz w:val="28"/>
          <w:szCs w:val="28"/>
        </w:rPr>
      </w:pPr>
      <w:r w:rsidRPr="007510B8">
        <w:rPr>
          <w:b/>
          <w:bCs/>
          <w:sz w:val="28"/>
          <w:szCs w:val="28"/>
        </w:rPr>
        <w:lastRenderedPageBreak/>
        <w:t>Parallel Computing:</w:t>
      </w:r>
    </w:p>
    <w:p w14:paraId="7734A2C2" w14:textId="72A87D19" w:rsidR="007510B8" w:rsidRDefault="007510B8" w:rsidP="00120D9F">
      <w:pPr>
        <w:jc w:val="both"/>
      </w:pPr>
      <w:r w:rsidRPr="007510B8">
        <w:t>Parallel computation is the type of computation in which multiple processes are carried out simultaneously on multiple processors. This type of computation is generally faster and requires less user time than serial computation. Parallel computation also enables more complex tasks to be completed in a shorter amount of time.</w:t>
      </w:r>
    </w:p>
    <w:p w14:paraId="44D42776" w14:textId="4FD0CE86" w:rsidR="007510B8" w:rsidRDefault="007510B8" w:rsidP="00120D9F">
      <w:pPr>
        <w:jc w:val="both"/>
      </w:pPr>
      <w:r w:rsidRPr="007510B8">
        <w:t>We can understand the functionality of parallel processing using the following example. In a supermarket, there are multiple queues, and there is a cashier for each queue. Each cashier bills the products of the customers in his own queue.</w:t>
      </w:r>
    </w:p>
    <w:bookmarkStart w:id="1" w:name="_MON_1736256889"/>
    <w:bookmarkEnd w:id="1"/>
    <w:p w14:paraId="188FBCBB" w14:textId="0B60F759" w:rsidR="007510B8" w:rsidRPr="007510B8" w:rsidRDefault="00F34A56" w:rsidP="00120D9F">
      <w:pPr>
        <w:jc w:val="both"/>
      </w:pPr>
      <w:r>
        <w:object w:dxaOrig="9360" w:dyaOrig="9285" w14:anchorId="140AF3C6">
          <v:shape id="_x0000_i1066" type="#_x0000_t75" style="width:493pt;height:365pt" o:ole="">
            <v:imagedata r:id="rId15" o:title=""/>
          </v:shape>
          <o:OLEObject Type="Embed" ProgID="Word.OpenDocumentText.12" ShapeID="_x0000_i1066" DrawAspect="Content" ObjectID="_1736272743" r:id="rId16"/>
        </w:object>
      </w:r>
    </w:p>
    <w:p w14:paraId="1DCA4B5E" w14:textId="77777777" w:rsidR="00EA45B9" w:rsidRDefault="00EA45B9" w:rsidP="00120D9F">
      <w:pPr>
        <w:jc w:val="both"/>
      </w:pPr>
    </w:p>
    <w:p w14:paraId="21BB5ED9" w14:textId="77777777" w:rsidR="00EA45B9" w:rsidRDefault="00EA45B9" w:rsidP="00120D9F">
      <w:pPr>
        <w:jc w:val="both"/>
      </w:pPr>
    </w:p>
    <w:p w14:paraId="26B72793" w14:textId="77777777" w:rsidR="00EA45B9" w:rsidRDefault="00EA45B9" w:rsidP="00120D9F">
      <w:pPr>
        <w:jc w:val="both"/>
      </w:pPr>
    </w:p>
    <w:p w14:paraId="5961C7F9" w14:textId="77777777" w:rsidR="00EA45B9" w:rsidRDefault="00EA45B9" w:rsidP="00120D9F">
      <w:pPr>
        <w:jc w:val="both"/>
      </w:pPr>
    </w:p>
    <w:p w14:paraId="45C7B013" w14:textId="77777777" w:rsidR="00EA45B9" w:rsidRDefault="00EA45B9" w:rsidP="00120D9F">
      <w:pPr>
        <w:jc w:val="both"/>
      </w:pPr>
    </w:p>
    <w:p w14:paraId="4A0AEFD1" w14:textId="77777777" w:rsidR="00EA45B9" w:rsidRDefault="00EA45B9" w:rsidP="00120D9F">
      <w:pPr>
        <w:jc w:val="both"/>
      </w:pPr>
    </w:p>
    <w:p w14:paraId="0FEDE7E0" w14:textId="77777777" w:rsidR="00EA45B9" w:rsidRDefault="00EA45B9" w:rsidP="00120D9F">
      <w:pPr>
        <w:jc w:val="both"/>
      </w:pPr>
    </w:p>
    <w:p w14:paraId="5A71ACF3" w14:textId="77777777" w:rsidR="00EA45B9" w:rsidRDefault="00EA45B9" w:rsidP="00120D9F">
      <w:pPr>
        <w:jc w:val="both"/>
      </w:pPr>
    </w:p>
    <w:p w14:paraId="7F60C75B" w14:textId="34E54415" w:rsidR="007510B8" w:rsidRDefault="00F34A56" w:rsidP="00120D9F">
      <w:pPr>
        <w:jc w:val="both"/>
      </w:pPr>
      <w:r>
        <w:lastRenderedPageBreak/>
        <w:t>Output:</w:t>
      </w:r>
    </w:p>
    <w:p w14:paraId="1AD12797" w14:textId="04BCCAD4" w:rsidR="00F34A56" w:rsidRDefault="00362776" w:rsidP="00120D9F">
      <w:pPr>
        <w:jc w:val="both"/>
      </w:pPr>
      <w:r>
        <w:rPr>
          <w:noProof/>
        </w:rPr>
        <w:drawing>
          <wp:inline distT="0" distB="0" distL="0" distR="0" wp14:anchorId="59BDD0C0" wp14:editId="543C254C">
            <wp:extent cx="6645910" cy="33026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6645910" cy="3302635"/>
                    </a:xfrm>
                    <a:prstGeom prst="rect">
                      <a:avLst/>
                    </a:prstGeom>
                  </pic:spPr>
                </pic:pic>
              </a:graphicData>
            </a:graphic>
          </wp:inline>
        </w:drawing>
      </w:r>
    </w:p>
    <w:p w14:paraId="656C60FF" w14:textId="77777777" w:rsidR="004E0B66" w:rsidRPr="004E0B66" w:rsidRDefault="004E0B66" w:rsidP="004D000B">
      <w:pPr>
        <w:jc w:val="both"/>
        <w:rPr>
          <w:b/>
          <w:bCs/>
          <w:sz w:val="24"/>
          <w:szCs w:val="24"/>
        </w:rPr>
      </w:pPr>
      <w:r w:rsidRPr="004E0B66">
        <w:rPr>
          <w:b/>
          <w:bCs/>
          <w:sz w:val="24"/>
          <w:szCs w:val="24"/>
        </w:rPr>
        <w:t>Conclusion:</w:t>
      </w:r>
    </w:p>
    <w:p w14:paraId="6E4E9EB2" w14:textId="361F7AFA" w:rsidR="00EA45B9" w:rsidRDefault="00EA45B9" w:rsidP="000D641A">
      <w:pPr>
        <w:jc w:val="both"/>
      </w:pPr>
      <w:r>
        <w:t xml:space="preserve">In our case, we used two text files for this experiment. We used both serial and parallel computing processing for reading the text files. Usually, parallel processing is faster than serial processing, but in our scenario, we concluded that it is vice versa. </w:t>
      </w:r>
      <w:r w:rsidR="008E2F8A">
        <w:t>There can be many possible</w:t>
      </w:r>
      <w:r>
        <w:t xml:space="preserve"> causes for t</w:t>
      </w:r>
      <w:r w:rsidR="008E2F8A">
        <w:t>hat, such as,</w:t>
      </w:r>
    </w:p>
    <w:p w14:paraId="5AFD3CB3" w14:textId="091A10D2" w:rsidR="00EA45B9" w:rsidRDefault="00EA45B9" w:rsidP="008E2F8A">
      <w:pPr>
        <w:pStyle w:val="ListParagraph"/>
        <w:numPr>
          <w:ilvl w:val="0"/>
          <w:numId w:val="2"/>
        </w:numPr>
        <w:jc w:val="both"/>
      </w:pPr>
      <w:r>
        <w:t xml:space="preserve">One of the reasons </w:t>
      </w:r>
      <w:r>
        <w:t>causing the parallel process to take longer than the serial process</w:t>
      </w:r>
      <w:r>
        <w:t xml:space="preserve"> is overhead of creating and managing multiple processes may be high in parallel processing.</w:t>
      </w:r>
    </w:p>
    <w:p w14:paraId="01F36E96" w14:textId="75236F62" w:rsidR="00EA45B9" w:rsidRDefault="00EA45B9" w:rsidP="008E2F8A">
      <w:pPr>
        <w:pStyle w:val="ListParagraph"/>
        <w:numPr>
          <w:ilvl w:val="0"/>
          <w:numId w:val="2"/>
        </w:numPr>
        <w:jc w:val="both"/>
      </w:pPr>
      <w:r>
        <w:t xml:space="preserve">The amount of data being </w:t>
      </w:r>
      <w:r w:rsidR="00965A7B">
        <w:t>processed,</w:t>
      </w:r>
      <w:r>
        <w:t xml:space="preserve"> and the number of processes being used could also affect the performance of the parallel process.</w:t>
      </w:r>
    </w:p>
    <w:p w14:paraId="2D183CA2" w14:textId="08CB8A17" w:rsidR="00965A7B" w:rsidRDefault="00965A7B" w:rsidP="008E2F8A">
      <w:pPr>
        <w:pStyle w:val="ListParagraph"/>
        <w:numPr>
          <w:ilvl w:val="0"/>
          <w:numId w:val="2"/>
        </w:numPr>
        <w:jc w:val="both"/>
      </w:pPr>
      <w:r>
        <w:t xml:space="preserve">The </w:t>
      </w:r>
      <w:r>
        <w:t xml:space="preserve">Pool class and Map function are some </w:t>
      </w:r>
      <w:r>
        <w:t xml:space="preserve">specific </w:t>
      </w:r>
      <w:r>
        <w:t xml:space="preserve">implementations </w:t>
      </w:r>
      <w:r>
        <w:t>of the parallel process</w:t>
      </w:r>
      <w:r>
        <w:t xml:space="preserve">, in this scenario, they </w:t>
      </w:r>
      <w:r>
        <w:t>could also impact its performance.</w:t>
      </w:r>
    </w:p>
    <w:p w14:paraId="22DA5F1F" w14:textId="45271F45" w:rsidR="00EA45B9" w:rsidRPr="002A13CE" w:rsidRDefault="00115C9A" w:rsidP="008E2F8A">
      <w:pPr>
        <w:pStyle w:val="ListParagraph"/>
        <w:numPr>
          <w:ilvl w:val="0"/>
          <w:numId w:val="2"/>
        </w:numPr>
        <w:jc w:val="both"/>
      </w:pPr>
      <w:r>
        <w:t>The specific</w:t>
      </w:r>
      <w:r w:rsidR="00EA45B9">
        <w:t xml:space="preserve"> machine or system that the code is running on may not have enough resources, such as memory or CPU power, to handle the parallel process efficiently.</w:t>
      </w:r>
    </w:p>
    <w:sectPr w:rsidR="00EA45B9" w:rsidRPr="002A13CE" w:rsidSect="00F34A56">
      <w:headerReference w:type="default" r:id="rId18"/>
      <w:footerReference w:type="default" r:id="rId19"/>
      <w:pgSz w:w="11906" w:h="16838"/>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2D98" w14:textId="77777777" w:rsidR="00470636" w:rsidRDefault="00470636" w:rsidP="00F1070F">
      <w:pPr>
        <w:spacing w:after="0" w:line="240" w:lineRule="auto"/>
      </w:pPr>
      <w:r>
        <w:separator/>
      </w:r>
    </w:p>
  </w:endnote>
  <w:endnote w:type="continuationSeparator" w:id="0">
    <w:p w14:paraId="4626CD65" w14:textId="77777777" w:rsidR="00470636" w:rsidRDefault="00470636" w:rsidP="00F1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46552"/>
      <w:docPartObj>
        <w:docPartGallery w:val="Page Numbers (Bottom of Page)"/>
        <w:docPartUnique/>
      </w:docPartObj>
    </w:sdtPr>
    <w:sdtContent>
      <w:p w14:paraId="30DEAA0F" w14:textId="5EA7A7A1" w:rsidR="000D641A" w:rsidRDefault="00000000">
        <w:pPr>
          <w:pStyle w:val="Footer"/>
        </w:pPr>
        <w:r>
          <w:pict w14:anchorId="3862CA11">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5"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style="mso-next-textbox:#_x0000_s1025">
                <w:txbxContent>
                  <w:p w14:paraId="40EEC5EB" w14:textId="77777777" w:rsidR="00500C08" w:rsidRDefault="00500C08">
                    <w:pPr>
                      <w:jc w:val="center"/>
                    </w:pPr>
                    <w:r>
                      <w:fldChar w:fldCharType="begin"/>
                    </w:r>
                    <w:r>
                      <w:instrText>PAGE    \* MERGEFORMAT</w:instrText>
                    </w:r>
                    <w:r>
                      <w:fldChar w:fldCharType="separate"/>
                    </w:r>
                    <w:r>
                      <w:rPr>
                        <w:sz w:val="16"/>
                        <w:szCs w:val="16"/>
                        <w:lang w:val="sv-SE"/>
                      </w:rPr>
                      <w:t>2</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E850" w14:textId="77777777" w:rsidR="00470636" w:rsidRDefault="00470636" w:rsidP="00F1070F">
      <w:pPr>
        <w:spacing w:after="0" w:line="240" w:lineRule="auto"/>
      </w:pPr>
      <w:r>
        <w:separator/>
      </w:r>
    </w:p>
  </w:footnote>
  <w:footnote w:type="continuationSeparator" w:id="0">
    <w:p w14:paraId="37451326" w14:textId="77777777" w:rsidR="00470636" w:rsidRDefault="00470636" w:rsidP="00F10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7C46" w14:textId="77777777" w:rsidR="00F1070F" w:rsidRDefault="00F1070F">
    <w:pPr>
      <w:pStyle w:val="Header"/>
    </w:pPr>
    <w:r>
      <w:rPr>
        <w:rFonts w:ascii="&amp;quot" w:hAnsi="&amp;quot"/>
        <w:noProof/>
        <w:color w:val="008BD2"/>
      </w:rPr>
      <w:drawing>
        <wp:inline distT="0" distB="0" distL="0" distR="0" wp14:anchorId="0D32D250" wp14:editId="71BAEC00">
          <wp:extent cx="704850" cy="758889"/>
          <wp:effectExtent l="0" t="0" r="0" b="3175"/>
          <wp:docPr id="5" name="Picture 5" descr="Logotype Högskolan Dalarn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ype Högskolan Dalarna">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775" cy="762038"/>
                  </a:xfrm>
                  <a:prstGeom prst="rect">
                    <a:avLst/>
                  </a:prstGeom>
                  <a:noFill/>
                  <a:ln>
                    <a:noFill/>
                  </a:ln>
                </pic:spPr>
              </pic:pic>
            </a:graphicData>
          </a:graphic>
        </wp:inline>
      </w:drawing>
    </w:r>
  </w:p>
  <w:p w14:paraId="354E5CC0" w14:textId="77777777" w:rsidR="00F1070F" w:rsidRDefault="00F1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E2631"/>
    <w:multiLevelType w:val="hybridMultilevel"/>
    <w:tmpl w:val="7F1A7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B7A0E8A"/>
    <w:multiLevelType w:val="hybridMultilevel"/>
    <w:tmpl w:val="12BA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349720">
    <w:abstractNumId w:val="0"/>
  </w:num>
  <w:num w:numId="2" w16cid:durableId="189893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2F6F"/>
    <w:rsid w:val="000069C8"/>
    <w:rsid w:val="00025465"/>
    <w:rsid w:val="0003170E"/>
    <w:rsid w:val="00073D3E"/>
    <w:rsid w:val="000811EA"/>
    <w:rsid w:val="000D641A"/>
    <w:rsid w:val="000D75EF"/>
    <w:rsid w:val="00115C9A"/>
    <w:rsid w:val="00120D9F"/>
    <w:rsid w:val="001714E7"/>
    <w:rsid w:val="001A2F6F"/>
    <w:rsid w:val="001D7615"/>
    <w:rsid w:val="00223CBC"/>
    <w:rsid w:val="00242267"/>
    <w:rsid w:val="002A13CE"/>
    <w:rsid w:val="002B2D1A"/>
    <w:rsid w:val="002E0EF1"/>
    <w:rsid w:val="002F2288"/>
    <w:rsid w:val="00362776"/>
    <w:rsid w:val="003809A0"/>
    <w:rsid w:val="003D2E9B"/>
    <w:rsid w:val="0044571A"/>
    <w:rsid w:val="00456258"/>
    <w:rsid w:val="00463712"/>
    <w:rsid w:val="00470636"/>
    <w:rsid w:val="0047159C"/>
    <w:rsid w:val="004D000B"/>
    <w:rsid w:val="004D44A8"/>
    <w:rsid w:val="004E0B66"/>
    <w:rsid w:val="00500C08"/>
    <w:rsid w:val="005A2857"/>
    <w:rsid w:val="005D7132"/>
    <w:rsid w:val="00622C37"/>
    <w:rsid w:val="006232A8"/>
    <w:rsid w:val="00680F0E"/>
    <w:rsid w:val="006D30A7"/>
    <w:rsid w:val="007510B8"/>
    <w:rsid w:val="00761435"/>
    <w:rsid w:val="007C388A"/>
    <w:rsid w:val="007F0979"/>
    <w:rsid w:val="007F6CB8"/>
    <w:rsid w:val="00817A04"/>
    <w:rsid w:val="00843EDD"/>
    <w:rsid w:val="00873592"/>
    <w:rsid w:val="008A5313"/>
    <w:rsid w:val="008D0C48"/>
    <w:rsid w:val="008E2F8A"/>
    <w:rsid w:val="008F62C6"/>
    <w:rsid w:val="00941D02"/>
    <w:rsid w:val="009647FF"/>
    <w:rsid w:val="00965A7B"/>
    <w:rsid w:val="0097651B"/>
    <w:rsid w:val="00983A2C"/>
    <w:rsid w:val="00A23DC2"/>
    <w:rsid w:val="00A32F7A"/>
    <w:rsid w:val="00A61814"/>
    <w:rsid w:val="00A748E1"/>
    <w:rsid w:val="00AA1A18"/>
    <w:rsid w:val="00B36E97"/>
    <w:rsid w:val="00B46CDD"/>
    <w:rsid w:val="00B900C0"/>
    <w:rsid w:val="00C07758"/>
    <w:rsid w:val="00C10D2C"/>
    <w:rsid w:val="00C40DF1"/>
    <w:rsid w:val="00C82729"/>
    <w:rsid w:val="00CC3DA7"/>
    <w:rsid w:val="00CC67A2"/>
    <w:rsid w:val="00CF2B22"/>
    <w:rsid w:val="00CF5DC2"/>
    <w:rsid w:val="00D15514"/>
    <w:rsid w:val="00D33F76"/>
    <w:rsid w:val="00D9705D"/>
    <w:rsid w:val="00E6402F"/>
    <w:rsid w:val="00E67470"/>
    <w:rsid w:val="00EA45B9"/>
    <w:rsid w:val="00EF3094"/>
    <w:rsid w:val="00F1070F"/>
    <w:rsid w:val="00F34A56"/>
    <w:rsid w:val="00F521A8"/>
    <w:rsid w:val="00F62580"/>
    <w:rsid w:val="00FE35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4E670"/>
  <w15:docId w15:val="{E91640B6-B014-4D36-8EE8-F95FD9E4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70F"/>
  </w:style>
  <w:style w:type="paragraph" w:styleId="Footer">
    <w:name w:val="footer"/>
    <w:basedOn w:val="Normal"/>
    <w:link w:val="FooterChar"/>
    <w:uiPriority w:val="99"/>
    <w:unhideWhenUsed/>
    <w:rsid w:val="00F10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70F"/>
  </w:style>
  <w:style w:type="character" w:styleId="Hyperlink">
    <w:name w:val="Hyperlink"/>
    <w:basedOn w:val="DefaultParagraphFont"/>
    <w:uiPriority w:val="99"/>
    <w:unhideWhenUsed/>
    <w:rsid w:val="00AA1A18"/>
    <w:rPr>
      <w:color w:val="0563C1" w:themeColor="hyperlink"/>
      <w:u w:val="single"/>
    </w:rPr>
  </w:style>
  <w:style w:type="character" w:customStyle="1" w:styleId="UnresolvedMention1">
    <w:name w:val="Unresolved Mention1"/>
    <w:basedOn w:val="DefaultParagraphFont"/>
    <w:uiPriority w:val="99"/>
    <w:semiHidden/>
    <w:unhideWhenUsed/>
    <w:rsid w:val="00AA1A18"/>
    <w:rPr>
      <w:color w:val="605E5C"/>
      <w:shd w:val="clear" w:color="auto" w:fill="E1DFDD"/>
    </w:rPr>
  </w:style>
  <w:style w:type="paragraph" w:styleId="BalloonText">
    <w:name w:val="Balloon Text"/>
    <w:basedOn w:val="Normal"/>
    <w:link w:val="BalloonTextChar"/>
    <w:uiPriority w:val="99"/>
    <w:semiHidden/>
    <w:unhideWhenUsed/>
    <w:rsid w:val="00D1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14"/>
    <w:rPr>
      <w:rFonts w:ascii="Tahoma" w:hAnsi="Tahoma" w:cs="Tahoma"/>
      <w:sz w:val="16"/>
      <w:szCs w:val="16"/>
    </w:rPr>
  </w:style>
  <w:style w:type="character" w:styleId="UnresolvedMention">
    <w:name w:val="Unresolved Mention"/>
    <w:basedOn w:val="DefaultParagraphFont"/>
    <w:uiPriority w:val="99"/>
    <w:semiHidden/>
    <w:unhideWhenUsed/>
    <w:rsid w:val="002E0EF1"/>
    <w:rPr>
      <w:color w:val="605E5C"/>
      <w:shd w:val="clear" w:color="auto" w:fill="E1DFDD"/>
    </w:rPr>
  </w:style>
  <w:style w:type="paragraph" w:styleId="ListParagraph">
    <w:name w:val="List Paragraph"/>
    <w:basedOn w:val="Normal"/>
    <w:uiPriority w:val="34"/>
    <w:qFormat/>
    <w:rsid w:val="00CC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21moush@du.se" TargetMode="Externa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22bisir@du.se" TargetMode="External"/><Relationship Id="rId12" Type="http://schemas.openxmlformats.org/officeDocument/2006/relationships/image" Target="media/image1.emf"/><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22soryo@du.se" TargetMode="Externa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mailto:v22samgh@du.s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v22rezde@du.se"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s://www.du.se/globalassets/local/om-oss2/press-och-media/hd_vertikal_rg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302</Words>
  <Characters>2472</Characters>
  <Application>Microsoft Office Word</Application>
  <DocSecurity>0</DocSecurity>
  <Lines>103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Macedo</dc:creator>
  <cp:keywords/>
  <dc:description/>
  <cp:lastModifiedBy>Binara Siriwardhana (Student)</cp:lastModifiedBy>
  <cp:revision>17</cp:revision>
  <dcterms:created xsi:type="dcterms:W3CDTF">2022-01-05T18:15:00Z</dcterms:created>
  <dcterms:modified xsi:type="dcterms:W3CDTF">2023-01-26T20:12:00Z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195d52-774a-4071-ba32-61bcce4e05e8_Enabled">
    <vt:lpwstr>true</vt:lpwstr>
  </property>
  <property fmtid="{D5CDD505-2E9C-101B-9397-08002B2CF9AE}" pid="3" name="MSIP_Label_95195d52-774a-4071-ba32-61bcce4e05e8_SetDate">
    <vt:lpwstr>2023-01-08T12:45:14Z</vt:lpwstr>
  </property>
  <property fmtid="{D5CDD505-2E9C-101B-9397-08002B2CF9AE}" pid="4" name="MSIP_Label_95195d52-774a-4071-ba32-61bcce4e05e8_Method">
    <vt:lpwstr>Standard</vt:lpwstr>
  </property>
  <property fmtid="{D5CDD505-2E9C-101B-9397-08002B2CF9AE}" pid="5" name="MSIP_Label_95195d52-774a-4071-ba32-61bcce4e05e8_Name">
    <vt:lpwstr>95195d52-774a-4071-ba32-61bcce4e05e8</vt:lpwstr>
  </property>
  <property fmtid="{D5CDD505-2E9C-101B-9397-08002B2CF9AE}" pid="6" name="MSIP_Label_95195d52-774a-4071-ba32-61bcce4e05e8_SiteId">
    <vt:lpwstr>30f52344-4663-4c2e-bab3-61bf24ebbed8</vt:lpwstr>
  </property>
  <property fmtid="{D5CDD505-2E9C-101B-9397-08002B2CF9AE}" pid="7" name="MSIP_Label_95195d52-774a-4071-ba32-61bcce4e05e8_ActionId">
    <vt:lpwstr>edb1c926-599f-469c-9bf5-c5781586de5a</vt:lpwstr>
  </property>
  <property fmtid="{D5CDD505-2E9C-101B-9397-08002B2CF9AE}" pid="8" name="MSIP_Label_95195d52-774a-4071-ba32-61bcce4e05e8_ContentBits">
    <vt:lpwstr>2</vt:lpwstr>
  </property>
  <property fmtid="{D5CDD505-2E9C-101B-9397-08002B2CF9AE}" pid="9" name="GrammarlyDocumentId">
    <vt:lpwstr>3d91125520dbdc74dbd90304661143731accb7f20a95bbf0f833505cc7ab5c21</vt:lpwstr>
  </property>
</Properties>
</file>