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4A2E3"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内容</w:t>
      </w:r>
    </w:p>
    <w:p w14:paraId="2388B18D">
      <w:pP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本权益为“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嘉兴梅花洲景区紫桃轩餐厅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持卡优惠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”，具体内容包括：</w:t>
      </w:r>
    </w:p>
    <w:p w14:paraId="5AB3E230">
      <w:pPr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嘉兴梅花洲景区紫桃轩餐厅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零点菜品可打92折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。</w:t>
      </w:r>
    </w:p>
    <w:p w14:paraId="20C9EDB9">
      <w:pPr>
        <w:pStyle w:val="8"/>
        <w:numPr>
          <w:ilvl w:val="0"/>
          <w:numId w:val="1"/>
        </w:numPr>
        <w:spacing w:line="600" w:lineRule="auto"/>
        <w:ind w:firstLine="0"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使用须知</w:t>
      </w:r>
    </w:p>
    <w:p w14:paraId="04649218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权益领取：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购买并激活诗画浙江·文旅惠民卡后，前往“诗画浙江文旅卡”小程序领取。</w:t>
      </w:r>
    </w:p>
    <w:p w14:paraId="15B5254A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权益时间：本权益有效期为激活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日起365天之内，权益不可折现。</w:t>
      </w:r>
    </w:p>
    <w:p w14:paraId="07DD2F14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使用规则：本权益可在有效期内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使用。</w:t>
      </w:r>
    </w:p>
    <w:p w14:paraId="6F316BE9">
      <w:pPr>
        <w:pStyle w:val="8"/>
        <w:numPr>
          <w:ilvl w:val="0"/>
          <w:numId w:val="2"/>
        </w:numPr>
        <w:ind w:firstLineChars="0"/>
        <w:rPr>
          <w:rFonts w:ascii="微软雅黑" w:hAnsi="微软雅黑" w:eastAsia="微软雅黑" w:cs="微软雅黑"/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核销规则：现场出示文旅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惠民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核销，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</w:rPr>
        <w:t>核销时间以门店实际营业时间为准。</w:t>
      </w:r>
    </w:p>
    <w:p w14:paraId="6DE98736"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firstLineChars="0"/>
        <w:jc w:val="left"/>
        <w:textAlignment w:val="auto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联系方法:如有任何疑问，请联系客服热线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0573-83189777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 w14:paraId="1A1CB224"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*诗画浙江文旅卡仅提供权益兑换，具体权益包含的服务内容范围及使用中的问题以商家解释为准。</w:t>
      </w: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46448"/>
    <w:multiLevelType w:val="singleLevel"/>
    <w:tmpl w:val="8704644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E887E8B"/>
    <w:multiLevelType w:val="multilevel"/>
    <w:tmpl w:val="7E887E8B"/>
    <w:lvl w:ilvl="0" w:tentative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0C6DCA"/>
    <w:rsid w:val="00234991"/>
    <w:rsid w:val="00267DC0"/>
    <w:rsid w:val="00457163"/>
    <w:rsid w:val="0069133F"/>
    <w:rsid w:val="009B5DEE"/>
    <w:rsid w:val="00AE129F"/>
    <w:rsid w:val="00EA0B0B"/>
    <w:rsid w:val="033B1F5A"/>
    <w:rsid w:val="05D20367"/>
    <w:rsid w:val="0BC56F5F"/>
    <w:rsid w:val="0C25691C"/>
    <w:rsid w:val="0D945E39"/>
    <w:rsid w:val="14CB5976"/>
    <w:rsid w:val="199F5196"/>
    <w:rsid w:val="1CC948F8"/>
    <w:rsid w:val="23DC1B5F"/>
    <w:rsid w:val="26486CBA"/>
    <w:rsid w:val="2FB946E2"/>
    <w:rsid w:val="33B45663"/>
    <w:rsid w:val="3AF131D9"/>
    <w:rsid w:val="420C3BF3"/>
    <w:rsid w:val="490E42F8"/>
    <w:rsid w:val="59B45A2D"/>
    <w:rsid w:val="67CD4EF0"/>
    <w:rsid w:val="6C2B0680"/>
    <w:rsid w:val="6E2A5CF6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256</Words>
  <Characters>271</Characters>
  <Lines>2</Lines>
  <Paragraphs>1</Paragraphs>
  <TotalTime>16</TotalTime>
  <ScaleCrop>false</ScaleCrop>
  <LinksUpToDate>false</LinksUpToDate>
  <CharactersWithSpaces>271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2024-10-10T06:30:00Z</dcterms:created>
  <dc:creator>Cyn</dc:creator>
  <cp:lastModifiedBy>李艺欣</cp:lastModifiedBy>
  <dcterms:modified xsi:type="dcterms:W3CDTF">2024-12-18T06:15:03Z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7EE121F243884CADB31030B369999145_13</vt:lpwstr>
  </property>
</Properties>
</file>