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F4A2E3"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内容</w:t>
      </w:r>
    </w:p>
    <w:p w14:paraId="5C9AB23A">
      <w:p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本权益为“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龙游广和龙山雷迪森怿曼运动酒店住宿优惠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”，具体内容包括：</w:t>
      </w:r>
    </w:p>
    <w:p w14:paraId="6F26E4E1"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套房除外全部房型，文旅卡优惠价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340元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；</w:t>
      </w:r>
    </w:p>
    <w:p w14:paraId="4B204680"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酒店旗下餐饮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8.8折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（酒水、香烟、饮料、海鲜除外）；</w:t>
      </w:r>
    </w:p>
    <w:p w14:paraId="4CDC28F3">
      <w:pPr>
        <w:pStyle w:val="8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酒店其他活动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7折优惠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，免门票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20C9EDB9">
      <w:pPr>
        <w:pStyle w:val="8"/>
        <w:numPr>
          <w:ilvl w:val="0"/>
          <w:numId w:val="1"/>
        </w:numPr>
        <w:spacing w:line="600" w:lineRule="auto"/>
        <w:ind w:firstLine="0"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使用须知</w:t>
      </w:r>
    </w:p>
    <w:p w14:paraId="04649218"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权益领取：购买并激活诗画浙江·文旅惠民卡后，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</w:rPr>
        <w:t>前往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eastAsia="zh-CN"/>
        </w:rPr>
        <w:t>“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诗画浙江文旅卡”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</w:rPr>
        <w:t>小程序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兑换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</w:rPr>
        <w:t>领取。</w:t>
      </w:r>
    </w:p>
    <w:p w14:paraId="15B5254A"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权益时间：本权益有效期为激活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日起365天之内，权益不可折现。</w:t>
      </w:r>
    </w:p>
    <w:p w14:paraId="07DD2F14"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使用规则：本权益可在有效期内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无限次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使用。</w:t>
      </w:r>
    </w:p>
    <w:p w14:paraId="6F316BE9"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核销规则：现场出示文旅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惠民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卡核销。</w:t>
      </w:r>
    </w:p>
    <w:p w14:paraId="6DE98736">
      <w:pPr>
        <w:pStyle w:val="8"/>
        <w:numPr>
          <w:ilvl w:val="0"/>
          <w:numId w:val="3"/>
        </w:numPr>
        <w:ind w:left="720" w:leftChars="0" w:hanging="720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联系方法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如有任何疑问，请联系客服热线0570-7766699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或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0570-7089999。</w:t>
      </w:r>
    </w:p>
    <w:p w14:paraId="1A1CB224"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*诗画浙江文旅卡仅提供权益兑换，具体权益包含的服务内容范围及使用中的问题以商家解释为准。</w:t>
      </w:r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046448"/>
    <w:multiLevelType w:val="singleLevel"/>
    <w:tmpl w:val="8704644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D601C4D"/>
    <w:multiLevelType w:val="multilevel"/>
    <w:tmpl w:val="1D601C4D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887E8B"/>
    <w:multiLevelType w:val="multilevel"/>
    <w:tmpl w:val="7E887E8B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wYTA1YzA2ZmI0YmU5ZGZhZWJjYjk0ZGNmZmJkZTUifQ=="/>
  </w:docVars>
  <w:rsids>
    <w:rsidRoot w:val="67CD4EF0"/>
    <w:rsid w:val="000B3852"/>
    <w:rsid w:val="000C6DCA"/>
    <w:rsid w:val="00234991"/>
    <w:rsid w:val="00267DC0"/>
    <w:rsid w:val="00457163"/>
    <w:rsid w:val="0069133F"/>
    <w:rsid w:val="009B5DEE"/>
    <w:rsid w:val="00AE129F"/>
    <w:rsid w:val="00EA0B0B"/>
    <w:rsid w:val="033B1F5A"/>
    <w:rsid w:val="05D20367"/>
    <w:rsid w:val="0BC56F5F"/>
    <w:rsid w:val="0C25691C"/>
    <w:rsid w:val="14CB5976"/>
    <w:rsid w:val="199F5196"/>
    <w:rsid w:val="1CC948F8"/>
    <w:rsid w:val="23DC1B5F"/>
    <w:rsid w:val="26486CBA"/>
    <w:rsid w:val="2FB946E2"/>
    <w:rsid w:val="3AF131D9"/>
    <w:rsid w:val="420C3BF3"/>
    <w:rsid w:val="4D4E3780"/>
    <w:rsid w:val="52656105"/>
    <w:rsid w:val="59B45A2D"/>
    <w:rsid w:val="67CD4EF0"/>
    <w:rsid w:val="6C2B0680"/>
    <w:rsid w:val="77C92744"/>
    <w:rsid w:val="78D522CA"/>
    <w:rsid w:val="7D3228F1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270</Words>
  <Characters>298</Characters>
  <Lines>2</Lines>
  <Paragraphs>1</Paragraphs>
  <TotalTime>0</TotalTime>
  <ScaleCrop>false</ScaleCrop>
  <LinksUpToDate>false</LinksUpToDate>
  <CharactersWithSpaces>298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2024-10-10T06:30:00Z</dcterms:created>
  <dc:creator>Cyn</dc:creator>
  <cp:lastModifiedBy>李艺欣</cp:lastModifiedBy>
  <dcterms:modified xsi:type="dcterms:W3CDTF">2024-12-18T06:20:17Z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619DD596C8434ED7A67034E25D3DECA7_13</vt:lpwstr>
  </property>
</Properties>
</file>