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CDBDD" w14:textId="09831453" w:rsidR="00B428E7" w:rsidRDefault="00B428E7">
      <w:pPr>
        <w:rPr>
          <w:lang w:val="en-US"/>
        </w:rPr>
      </w:pPr>
      <w:r>
        <w:rPr>
          <w:lang w:val="en-US"/>
        </w:rPr>
        <w:t>2.a)</w:t>
      </w:r>
    </w:p>
    <w:p w14:paraId="01ECDC47" w14:textId="40670226" w:rsidR="009972A7" w:rsidRDefault="009972A7">
      <w:pPr>
        <w:rPr>
          <w:lang w:val="en-US"/>
        </w:rPr>
      </w:pPr>
      <w:r w:rsidRPr="009972A7">
        <w:rPr>
          <w:lang w:val="en-US"/>
        </w:rPr>
        <w:drawing>
          <wp:inline distT="0" distB="0" distL="0" distR="0" wp14:anchorId="4ACA3289" wp14:editId="430CF59E">
            <wp:extent cx="5731510" cy="1825625"/>
            <wp:effectExtent l="0" t="0" r="0" b="3175"/>
            <wp:docPr id="18973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0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D9C9" w14:textId="418762FA" w:rsidR="00B428E7" w:rsidRDefault="00B428E7">
      <w:pPr>
        <w:rPr>
          <w:noProof/>
          <w:lang w:val="en-US"/>
        </w:rPr>
      </w:pPr>
      <w:r>
        <w:rPr>
          <w:lang w:val="en-US"/>
        </w:rPr>
        <w:t>2.b)</w:t>
      </w:r>
    </w:p>
    <w:p w14:paraId="072A5512" w14:textId="4FE53827" w:rsidR="00B428E7" w:rsidRDefault="006473C4">
      <w:pPr>
        <w:rPr>
          <w:lang w:val="en-US"/>
        </w:rPr>
      </w:pPr>
      <w:r w:rsidRPr="006473C4">
        <w:rPr>
          <w:lang w:val="en-US"/>
        </w:rPr>
        <w:drawing>
          <wp:inline distT="0" distB="0" distL="0" distR="0" wp14:anchorId="27A81A15" wp14:editId="76FD54B1">
            <wp:extent cx="2489200" cy="1231900"/>
            <wp:effectExtent l="0" t="0" r="0" b="0"/>
            <wp:docPr id="185600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06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9085" w14:textId="27023F23" w:rsidR="00AA55D5" w:rsidRDefault="00AA55D5">
      <w:pPr>
        <w:rPr>
          <w:lang w:val="en-US"/>
        </w:rPr>
      </w:pPr>
      <w:r>
        <w:rPr>
          <w:lang w:val="en-US"/>
        </w:rPr>
        <w:t>4.a)</w:t>
      </w:r>
    </w:p>
    <w:p w14:paraId="4713DBFB" w14:textId="77777777" w:rsidR="00AA55D5" w:rsidRPr="00AA55D5" w:rsidRDefault="00AA55D5" w:rsidP="00AA55D5">
      <w:pPr>
        <w:rPr>
          <w:lang w:val="en-US"/>
        </w:rPr>
      </w:pPr>
      <w:proofErr w:type="gramStart"/>
      <w:r w:rsidRPr="00AA55D5">
        <w:rPr>
          <w:lang w:val="en-US"/>
        </w:rPr>
        <w:t>Airport ::=</w:t>
      </w:r>
      <w:proofErr w:type="gramEnd"/>
      <w:r w:rsidRPr="00AA55D5">
        <w:rPr>
          <w:lang w:val="en-US"/>
        </w:rPr>
        <w:t xml:space="preserve"> SEQUENCE {</w:t>
      </w:r>
    </w:p>
    <w:p w14:paraId="37D14651" w14:textId="77777777" w:rsidR="009972A7" w:rsidRPr="009972A7" w:rsidRDefault="009972A7" w:rsidP="009972A7">
      <w:pPr>
        <w:rPr>
          <w:lang w:val="en-GB"/>
        </w:rPr>
      </w:pPr>
      <w:r w:rsidRPr="009972A7">
        <w:rPr>
          <w:lang w:val="en-GB"/>
        </w:rPr>
        <w:t>Name IA5String,</w:t>
      </w:r>
    </w:p>
    <w:p w14:paraId="7283548F" w14:textId="77777777" w:rsidR="009972A7" w:rsidRPr="009972A7" w:rsidRDefault="009972A7" w:rsidP="009972A7">
      <w:pPr>
        <w:rPr>
          <w:lang w:val="en-GB"/>
        </w:rPr>
      </w:pPr>
      <w:proofErr w:type="spellStart"/>
      <w:r w:rsidRPr="009972A7">
        <w:rPr>
          <w:lang w:val="en-GB"/>
        </w:rPr>
        <w:t>IATACode</w:t>
      </w:r>
      <w:proofErr w:type="spellEnd"/>
      <w:r w:rsidRPr="009972A7">
        <w:rPr>
          <w:lang w:val="en-GB"/>
        </w:rPr>
        <w:t xml:space="preserve"> IA5String,</w:t>
      </w:r>
    </w:p>
    <w:p w14:paraId="334FE890" w14:textId="77777777" w:rsidR="009972A7" w:rsidRPr="009972A7" w:rsidRDefault="009972A7" w:rsidP="009972A7">
      <w:pPr>
        <w:rPr>
          <w:lang w:val="en-GB"/>
        </w:rPr>
      </w:pPr>
      <w:proofErr w:type="spellStart"/>
      <w:r w:rsidRPr="009972A7">
        <w:rPr>
          <w:lang w:val="en-GB"/>
        </w:rPr>
        <w:t>NumTerminals</w:t>
      </w:r>
      <w:proofErr w:type="spellEnd"/>
      <w:r w:rsidRPr="009972A7">
        <w:rPr>
          <w:lang w:val="en-GB"/>
        </w:rPr>
        <w:t xml:space="preserve"> INTEGER,</w:t>
      </w:r>
    </w:p>
    <w:p w14:paraId="1B99A479" w14:textId="77777777" w:rsidR="009972A7" w:rsidRPr="009972A7" w:rsidRDefault="009972A7" w:rsidP="009972A7">
      <w:pPr>
        <w:rPr>
          <w:lang w:val="en-GB"/>
        </w:rPr>
      </w:pPr>
      <w:proofErr w:type="spellStart"/>
      <w:r w:rsidRPr="009972A7">
        <w:rPr>
          <w:lang w:val="en-GB"/>
        </w:rPr>
        <w:t>NumGates</w:t>
      </w:r>
      <w:proofErr w:type="spellEnd"/>
      <w:r w:rsidRPr="009972A7">
        <w:rPr>
          <w:lang w:val="en-GB"/>
        </w:rPr>
        <w:t xml:space="preserve"> INTEGER,</w:t>
      </w:r>
    </w:p>
    <w:p w14:paraId="7047665C" w14:textId="77777777" w:rsidR="009972A7" w:rsidRPr="009972A7" w:rsidRDefault="009972A7" w:rsidP="009972A7">
      <w:pPr>
        <w:rPr>
          <w:lang w:val="en-GB"/>
        </w:rPr>
      </w:pPr>
      <w:r w:rsidRPr="009972A7">
        <w:rPr>
          <w:lang w:val="en-GB"/>
        </w:rPr>
        <w:t>City IA5String</w:t>
      </w:r>
    </w:p>
    <w:p w14:paraId="589312AC" w14:textId="77777777" w:rsidR="009972A7" w:rsidRDefault="009972A7" w:rsidP="009972A7">
      <w:pPr>
        <w:rPr>
          <w:lang w:val="en-GB"/>
        </w:rPr>
      </w:pPr>
      <w:r w:rsidRPr="009972A7">
        <w:rPr>
          <w:lang w:val="en-GB"/>
        </w:rPr>
        <w:t>}</w:t>
      </w:r>
    </w:p>
    <w:p w14:paraId="42DD214E" w14:textId="27B15192" w:rsidR="002D1210" w:rsidRDefault="0005621F" w:rsidP="009972A7">
      <w:pPr>
        <w:rPr>
          <w:lang w:val="en-US"/>
        </w:rPr>
      </w:pPr>
      <w:r>
        <w:rPr>
          <w:lang w:val="en-US"/>
        </w:rPr>
        <w:t>4.b)</w:t>
      </w:r>
    </w:p>
    <w:p w14:paraId="1533DD42" w14:textId="77777777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>&lt;?xml version="1.0" encoding="UTF-8"?&gt;</w:t>
      </w:r>
    </w:p>
    <w:p w14:paraId="209008F4" w14:textId="1CF45B18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>&lt;</w:t>
      </w:r>
      <w:r w:rsidR="006F114B" w:rsidRPr="0005621F">
        <w:rPr>
          <w:lang w:val="en-US"/>
        </w:rPr>
        <w:t xml:space="preserve"> </w:t>
      </w:r>
      <w:r w:rsidRPr="0005621F">
        <w:rPr>
          <w:lang w:val="en-US"/>
        </w:rPr>
        <w:t xml:space="preserve">schema </w:t>
      </w:r>
      <w:proofErr w:type="spellStart"/>
      <w:proofErr w:type="gramStart"/>
      <w:r w:rsidRPr="0005621F">
        <w:rPr>
          <w:lang w:val="en-US"/>
        </w:rPr>
        <w:t>xmlns:xs</w:t>
      </w:r>
      <w:proofErr w:type="spellEnd"/>
      <w:proofErr w:type="gramEnd"/>
      <w:r w:rsidRPr="0005621F">
        <w:rPr>
          <w:lang w:val="en-US"/>
        </w:rPr>
        <w:t>="http://www.w3.org/2001/XMLSchema"&gt;</w:t>
      </w:r>
    </w:p>
    <w:p w14:paraId="50B42AC5" w14:textId="43D7EA7A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&lt;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element name="Airport"&gt;</w:t>
      </w:r>
    </w:p>
    <w:p w14:paraId="2AD9A5E7" w14:textId="56554EF6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  &lt;</w:t>
      </w:r>
      <w:r w:rsidR="009972A7" w:rsidRPr="0005621F">
        <w:rPr>
          <w:lang w:val="en-US"/>
        </w:rPr>
        <w:t xml:space="preserve"> </w:t>
      </w:r>
      <w:proofErr w:type="spellStart"/>
      <w:r w:rsidRPr="0005621F">
        <w:rPr>
          <w:lang w:val="en-US"/>
        </w:rPr>
        <w:t>complexType</w:t>
      </w:r>
      <w:proofErr w:type="spellEnd"/>
      <w:r w:rsidRPr="0005621F">
        <w:rPr>
          <w:lang w:val="en-US"/>
        </w:rPr>
        <w:t>&gt;</w:t>
      </w:r>
    </w:p>
    <w:p w14:paraId="7ABE5CB1" w14:textId="568D5181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    &lt;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sequence&gt;</w:t>
      </w:r>
    </w:p>
    <w:p w14:paraId="73F6E0F8" w14:textId="17D56880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      &lt;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element name="Name" type="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string"/&gt;</w:t>
      </w:r>
    </w:p>
    <w:p w14:paraId="61216EDF" w14:textId="1157E165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lastRenderedPageBreak/>
        <w:t xml:space="preserve">        &lt;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element name="</w:t>
      </w:r>
      <w:proofErr w:type="spellStart"/>
      <w:r w:rsidRPr="0005621F">
        <w:rPr>
          <w:lang w:val="en-US"/>
        </w:rPr>
        <w:t>IATACode</w:t>
      </w:r>
      <w:proofErr w:type="spellEnd"/>
      <w:r w:rsidRPr="0005621F">
        <w:rPr>
          <w:lang w:val="en-US"/>
        </w:rPr>
        <w:t>" type="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string"/&gt;</w:t>
      </w:r>
    </w:p>
    <w:p w14:paraId="5AA746B0" w14:textId="7621927E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      &lt;element name="</w:t>
      </w:r>
      <w:proofErr w:type="spellStart"/>
      <w:r w:rsidRPr="0005621F">
        <w:rPr>
          <w:lang w:val="en-US"/>
        </w:rPr>
        <w:t>NumTerminals</w:t>
      </w:r>
      <w:proofErr w:type="spellEnd"/>
      <w:r w:rsidRPr="0005621F">
        <w:rPr>
          <w:lang w:val="en-US"/>
        </w:rPr>
        <w:t>" type="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int"/&gt;</w:t>
      </w:r>
    </w:p>
    <w:p w14:paraId="5E4FBA6F" w14:textId="58CE53FD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      &lt;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element name="</w:t>
      </w:r>
      <w:proofErr w:type="spellStart"/>
      <w:r w:rsidRPr="0005621F">
        <w:rPr>
          <w:lang w:val="en-US"/>
        </w:rPr>
        <w:t>NumGates</w:t>
      </w:r>
      <w:proofErr w:type="spellEnd"/>
      <w:r w:rsidRPr="0005621F">
        <w:rPr>
          <w:lang w:val="en-US"/>
        </w:rPr>
        <w:t>" type="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int"/&gt;</w:t>
      </w:r>
    </w:p>
    <w:p w14:paraId="33B00EC4" w14:textId="1EB35DA3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      &lt;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element name="City" type="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string"/&gt;</w:t>
      </w:r>
    </w:p>
    <w:p w14:paraId="043331E6" w14:textId="6A3DA842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    &lt;/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sequence&gt;</w:t>
      </w:r>
    </w:p>
    <w:p w14:paraId="3B0DFCFA" w14:textId="725E7126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  &lt;/</w:t>
      </w:r>
      <w:proofErr w:type="spellStart"/>
      <w:r w:rsidRPr="0005621F">
        <w:rPr>
          <w:lang w:val="en-US"/>
        </w:rPr>
        <w:t>complexType</w:t>
      </w:r>
      <w:proofErr w:type="spellEnd"/>
      <w:r w:rsidRPr="0005621F">
        <w:rPr>
          <w:lang w:val="en-US"/>
        </w:rPr>
        <w:t>&gt;</w:t>
      </w:r>
    </w:p>
    <w:p w14:paraId="28097FF1" w14:textId="5470DABD" w:rsidR="0005621F" w:rsidRPr="0005621F" w:rsidRDefault="0005621F" w:rsidP="0005621F">
      <w:pPr>
        <w:rPr>
          <w:lang w:val="en-US"/>
        </w:rPr>
      </w:pPr>
      <w:r w:rsidRPr="0005621F">
        <w:rPr>
          <w:lang w:val="en-US"/>
        </w:rPr>
        <w:t xml:space="preserve">  &lt;/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element&gt;</w:t>
      </w:r>
    </w:p>
    <w:p w14:paraId="62BCCA00" w14:textId="5B9CC9FA" w:rsidR="0005621F" w:rsidRDefault="0005621F" w:rsidP="0005621F">
      <w:pPr>
        <w:rPr>
          <w:lang w:val="en-US"/>
        </w:rPr>
      </w:pPr>
      <w:r w:rsidRPr="0005621F">
        <w:rPr>
          <w:lang w:val="en-US"/>
        </w:rPr>
        <w:t>&lt;/</w:t>
      </w:r>
      <w:r w:rsidR="009972A7" w:rsidRPr="0005621F">
        <w:rPr>
          <w:lang w:val="en-US"/>
        </w:rPr>
        <w:t xml:space="preserve"> </w:t>
      </w:r>
      <w:r w:rsidRPr="0005621F">
        <w:rPr>
          <w:lang w:val="en-US"/>
        </w:rPr>
        <w:t>schema&gt;</w:t>
      </w:r>
    </w:p>
    <w:p w14:paraId="54A7089D" w14:textId="77777777" w:rsidR="00B428E7" w:rsidRDefault="00B428E7" w:rsidP="0005621F">
      <w:pPr>
        <w:rPr>
          <w:lang w:val="en-US"/>
        </w:rPr>
      </w:pPr>
    </w:p>
    <w:p w14:paraId="7595E751" w14:textId="4B267951" w:rsidR="006322FE" w:rsidRPr="006322FE" w:rsidRDefault="006322FE" w:rsidP="006322FE">
      <w:pPr>
        <w:rPr>
          <w:lang w:val="en-US"/>
        </w:rPr>
      </w:pPr>
      <w:r>
        <w:rPr>
          <w:lang w:val="en-US"/>
        </w:rPr>
        <w:t>5.</w:t>
      </w:r>
      <w:r w:rsidRPr="006322FE">
        <w:rPr>
          <w:lang w:val="en-US"/>
        </w:rPr>
        <w:t>a) Outer IP Header:</w:t>
      </w:r>
    </w:p>
    <w:p w14:paraId="12D81407" w14:textId="77777777" w:rsidR="006322FE" w:rsidRPr="006322FE" w:rsidRDefault="006322FE" w:rsidP="006322FE">
      <w:pPr>
        <w:rPr>
          <w:lang w:val="en-US"/>
        </w:rPr>
      </w:pPr>
      <w:r w:rsidRPr="006322FE">
        <w:rPr>
          <w:lang w:val="en-US"/>
        </w:rPr>
        <w:t>Source IPv4 Address: 203.0.113.222</w:t>
      </w:r>
    </w:p>
    <w:p w14:paraId="0684FEED" w14:textId="77777777" w:rsidR="006322FE" w:rsidRPr="006322FE" w:rsidRDefault="006322FE" w:rsidP="006322FE">
      <w:pPr>
        <w:rPr>
          <w:lang w:val="en-US"/>
        </w:rPr>
      </w:pPr>
      <w:r w:rsidRPr="006322FE">
        <w:rPr>
          <w:lang w:val="en-US"/>
        </w:rPr>
        <w:t>Destination IPv4 Address: 233.252.0.14</w:t>
      </w:r>
    </w:p>
    <w:p w14:paraId="7643453B" w14:textId="58570B78" w:rsidR="006322FE" w:rsidRPr="006322FE" w:rsidRDefault="006322FE" w:rsidP="006322FE">
      <w:pPr>
        <w:rPr>
          <w:lang w:val="en-US"/>
        </w:rPr>
      </w:pPr>
      <w:r>
        <w:rPr>
          <w:lang w:val="en-US"/>
        </w:rPr>
        <w:t>5.</w:t>
      </w:r>
      <w:r w:rsidRPr="006322FE">
        <w:rPr>
          <w:lang w:val="en-US"/>
        </w:rPr>
        <w:t>b) Inner IP Header:</w:t>
      </w:r>
    </w:p>
    <w:p w14:paraId="0DC3E9EA" w14:textId="0B625BA4" w:rsidR="006322FE" w:rsidRPr="006322FE" w:rsidRDefault="006322FE" w:rsidP="006322FE">
      <w:pPr>
        <w:rPr>
          <w:lang w:val="en-US"/>
        </w:rPr>
      </w:pPr>
      <w:r w:rsidRPr="006322FE">
        <w:rPr>
          <w:lang w:val="en-US"/>
        </w:rPr>
        <w:t>Source IPv4 Address: 198.51.100.</w:t>
      </w:r>
      <w:r w:rsidR="009972A7">
        <w:rPr>
          <w:lang w:val="en-US"/>
        </w:rPr>
        <w:t>11</w:t>
      </w:r>
    </w:p>
    <w:p w14:paraId="2FF164B0" w14:textId="77777777" w:rsidR="006322FE" w:rsidRPr="006322FE" w:rsidRDefault="006322FE" w:rsidP="006322FE">
      <w:pPr>
        <w:rPr>
          <w:lang w:val="en-US"/>
        </w:rPr>
      </w:pPr>
      <w:r w:rsidRPr="006322FE">
        <w:rPr>
          <w:lang w:val="en-US"/>
        </w:rPr>
        <w:t>Destination IPv4 Address: 198.51.100.77</w:t>
      </w:r>
    </w:p>
    <w:p w14:paraId="5AB093FF" w14:textId="5EC14859" w:rsidR="006322FE" w:rsidRPr="006322FE" w:rsidRDefault="006322FE" w:rsidP="006322FE">
      <w:pPr>
        <w:rPr>
          <w:lang w:val="en-US"/>
        </w:rPr>
      </w:pPr>
      <w:r>
        <w:rPr>
          <w:lang w:val="en-US"/>
        </w:rPr>
        <w:t>5.</w:t>
      </w:r>
      <w:r w:rsidRPr="006322FE">
        <w:rPr>
          <w:lang w:val="en-US"/>
        </w:rPr>
        <w:t xml:space="preserve">c) </w:t>
      </w:r>
      <w:r w:rsidRPr="00970F58">
        <w:rPr>
          <w:b/>
          <w:bCs/>
          <w:lang w:val="en-US"/>
        </w:rPr>
        <w:t>IPSec Mode: Tunnel Mode</w:t>
      </w:r>
    </w:p>
    <w:p w14:paraId="226D6A10" w14:textId="0B8AFEC4" w:rsidR="006322FE" w:rsidRDefault="00970F58" w:rsidP="0005621F">
      <w:pPr>
        <w:rPr>
          <w:lang w:val="en-US"/>
        </w:rPr>
      </w:pPr>
      <w:r>
        <w:rPr>
          <w:lang w:val="en-US"/>
        </w:rPr>
        <w:t>5.d)</w:t>
      </w:r>
    </w:p>
    <w:p w14:paraId="51EC5471" w14:textId="77777777" w:rsidR="009972A7" w:rsidRPr="009972A7" w:rsidRDefault="009972A7" w:rsidP="009972A7">
      <w:r w:rsidRPr="009972A7">
        <w:t>IP Range: 198.51.100.224 to 198.51.100.255</w:t>
      </w:r>
    </w:p>
    <w:p w14:paraId="72705E1F" w14:textId="77777777" w:rsidR="009972A7" w:rsidRPr="009972A7" w:rsidRDefault="009972A7" w:rsidP="009972A7">
      <w:r w:rsidRPr="009972A7">
        <w:t>Binary Representation:</w:t>
      </w:r>
    </w:p>
    <w:p w14:paraId="5BD7BAC1" w14:textId="77777777" w:rsidR="009972A7" w:rsidRPr="009972A7" w:rsidRDefault="009972A7" w:rsidP="009972A7">
      <w:r w:rsidRPr="009972A7">
        <w:t>198.51.100.224 → 11000110.00110011.01100100.11100000</w:t>
      </w:r>
    </w:p>
    <w:p w14:paraId="7E2462BD" w14:textId="77777777" w:rsidR="009972A7" w:rsidRPr="009972A7" w:rsidRDefault="009972A7" w:rsidP="009972A7">
      <w:r w:rsidRPr="009972A7">
        <w:t>198.51.100.255 → 11000110.00110011.01100100.11111111</w:t>
      </w:r>
    </w:p>
    <w:p w14:paraId="54ECEAB0" w14:textId="77777777" w:rsidR="009972A7" w:rsidRPr="009972A7" w:rsidRDefault="009972A7" w:rsidP="009972A7">
      <w:r w:rsidRPr="009972A7">
        <w:t>The first 27 bits are identical: 11000110.00110011.01100100.111</w:t>
      </w:r>
    </w:p>
    <w:p w14:paraId="1FF44FB6" w14:textId="77777777" w:rsidR="009972A7" w:rsidRPr="009972A7" w:rsidRDefault="009972A7" w:rsidP="009972A7">
      <w:r w:rsidRPr="009972A7">
        <w:t>Therefore, the subnet mask is /27.</w:t>
      </w:r>
    </w:p>
    <w:p w14:paraId="7AA2B090" w14:textId="77777777" w:rsidR="009972A7" w:rsidRPr="009972A7" w:rsidRDefault="009972A7" w:rsidP="009972A7">
      <w:r w:rsidRPr="009972A7">
        <w:t>This subnet covers 32 addresses (since 232−27=322^{32-27} = 32232−27=32), which aligns with the given IP range.</w:t>
      </w:r>
    </w:p>
    <w:p w14:paraId="4E5C6E09" w14:textId="77777777" w:rsidR="009972A7" w:rsidRPr="009972A7" w:rsidRDefault="009972A7" w:rsidP="009972A7">
      <w:pPr>
        <w:rPr>
          <w:b/>
          <w:bCs/>
        </w:rPr>
      </w:pPr>
      <w:r w:rsidRPr="009972A7">
        <w:t xml:space="preserve">Final CIDR Notation: </w:t>
      </w:r>
      <w:r w:rsidRPr="009972A7">
        <w:rPr>
          <w:b/>
          <w:bCs/>
        </w:rPr>
        <w:t>198.51.100.224/27</w:t>
      </w:r>
    </w:p>
    <w:p w14:paraId="659AF5B6" w14:textId="309B53D8" w:rsidR="00970F58" w:rsidRPr="00970F58" w:rsidRDefault="00970F58" w:rsidP="009972A7">
      <w:pPr>
        <w:rPr>
          <w:b/>
          <w:bCs/>
          <w:lang w:val="en-US"/>
        </w:rPr>
      </w:pPr>
    </w:p>
    <w:sectPr w:rsidR="00970F58" w:rsidRPr="0097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584B"/>
    <w:multiLevelType w:val="multilevel"/>
    <w:tmpl w:val="D7FA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61ED"/>
    <w:multiLevelType w:val="multilevel"/>
    <w:tmpl w:val="FE7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5E94"/>
    <w:multiLevelType w:val="multilevel"/>
    <w:tmpl w:val="208A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56AE5"/>
    <w:multiLevelType w:val="multilevel"/>
    <w:tmpl w:val="438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D749C"/>
    <w:multiLevelType w:val="multilevel"/>
    <w:tmpl w:val="CED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F04FF"/>
    <w:multiLevelType w:val="multilevel"/>
    <w:tmpl w:val="D46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43CF1"/>
    <w:multiLevelType w:val="multilevel"/>
    <w:tmpl w:val="34E6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F575B"/>
    <w:multiLevelType w:val="multilevel"/>
    <w:tmpl w:val="1B02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A4B09"/>
    <w:multiLevelType w:val="multilevel"/>
    <w:tmpl w:val="CC72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973422">
    <w:abstractNumId w:val="8"/>
  </w:num>
  <w:num w:numId="2" w16cid:durableId="985400315">
    <w:abstractNumId w:val="6"/>
  </w:num>
  <w:num w:numId="3" w16cid:durableId="1547454001">
    <w:abstractNumId w:val="7"/>
  </w:num>
  <w:num w:numId="4" w16cid:durableId="1870992091">
    <w:abstractNumId w:val="3"/>
  </w:num>
  <w:num w:numId="5" w16cid:durableId="519591938">
    <w:abstractNumId w:val="2"/>
  </w:num>
  <w:num w:numId="6" w16cid:durableId="920218931">
    <w:abstractNumId w:val="0"/>
  </w:num>
  <w:num w:numId="7" w16cid:durableId="556818282">
    <w:abstractNumId w:val="1"/>
  </w:num>
  <w:num w:numId="8" w16cid:durableId="449860715">
    <w:abstractNumId w:val="4"/>
  </w:num>
  <w:num w:numId="9" w16cid:durableId="985279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D"/>
    <w:rsid w:val="000408DB"/>
    <w:rsid w:val="0005621F"/>
    <w:rsid w:val="00091876"/>
    <w:rsid w:val="001D035A"/>
    <w:rsid w:val="002D1210"/>
    <w:rsid w:val="00603D91"/>
    <w:rsid w:val="006322FE"/>
    <w:rsid w:val="006473C4"/>
    <w:rsid w:val="00685AC7"/>
    <w:rsid w:val="006F114B"/>
    <w:rsid w:val="0095778C"/>
    <w:rsid w:val="00970F58"/>
    <w:rsid w:val="009972A7"/>
    <w:rsid w:val="00AA55D5"/>
    <w:rsid w:val="00B23F4D"/>
    <w:rsid w:val="00B428E7"/>
    <w:rsid w:val="00BC2546"/>
    <w:rsid w:val="00C41D34"/>
    <w:rsid w:val="00D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49E6"/>
  <w15:chartTrackingRefBased/>
  <w15:docId w15:val="{3C282FEF-BC86-A54D-9BE4-FEE105A6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Daksh Rajesh</dc:creator>
  <cp:keywords/>
  <dc:description/>
  <cp:lastModifiedBy>Dave, Daksh Rajesh</cp:lastModifiedBy>
  <cp:revision>11</cp:revision>
  <dcterms:created xsi:type="dcterms:W3CDTF">2024-12-02T04:52:00Z</dcterms:created>
  <dcterms:modified xsi:type="dcterms:W3CDTF">2024-12-10T06:10:00Z</dcterms:modified>
</cp:coreProperties>
</file>