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86A064B" w:rsidR="00531FBF" w:rsidRPr="00B7788F" w:rsidRDefault="00FE4DFF" w:rsidP="00B7788F">
            <w:pPr>
              <w:contextualSpacing/>
              <w:jc w:val="center"/>
              <w:rPr>
                <w:rFonts w:eastAsia="Times New Roman" w:cstheme="minorHAnsi"/>
                <w:b/>
                <w:bCs/>
                <w:sz w:val="22"/>
                <w:szCs w:val="22"/>
              </w:rPr>
            </w:pPr>
            <w:r>
              <w:rPr>
                <w:rFonts w:eastAsia="Times New Roman" w:cstheme="minorHAnsi"/>
                <w:b/>
                <w:bCs/>
                <w:sz w:val="22"/>
                <w:szCs w:val="22"/>
              </w:rPr>
              <w:t>02/21/2024</w:t>
            </w:r>
          </w:p>
        </w:tc>
        <w:tc>
          <w:tcPr>
            <w:tcW w:w="2338" w:type="dxa"/>
            <w:tcMar>
              <w:left w:w="115" w:type="dxa"/>
              <w:right w:w="115" w:type="dxa"/>
            </w:tcMar>
          </w:tcPr>
          <w:p w14:paraId="07699096" w14:textId="4647040F" w:rsidR="00531FBF" w:rsidRPr="00B7788F" w:rsidRDefault="00FE4DFF" w:rsidP="00B7788F">
            <w:pPr>
              <w:contextualSpacing/>
              <w:jc w:val="center"/>
              <w:rPr>
                <w:rFonts w:eastAsia="Times New Roman" w:cstheme="minorHAnsi"/>
                <w:b/>
                <w:bCs/>
                <w:sz w:val="22"/>
                <w:szCs w:val="22"/>
              </w:rPr>
            </w:pPr>
            <w:r>
              <w:rPr>
                <w:rFonts w:eastAsia="Times New Roman" w:cstheme="minorHAnsi"/>
                <w:b/>
                <w:bCs/>
                <w:sz w:val="22"/>
                <w:szCs w:val="22"/>
              </w:rPr>
              <w:t>Binaya Rimal</w:t>
            </w:r>
          </w:p>
        </w:tc>
        <w:tc>
          <w:tcPr>
            <w:tcW w:w="2338" w:type="dxa"/>
            <w:tcMar>
              <w:left w:w="115" w:type="dxa"/>
              <w:right w:w="115" w:type="dxa"/>
            </w:tcMar>
          </w:tcPr>
          <w:p w14:paraId="77DC76FF" w14:textId="2A45C71C" w:rsidR="00C32F3D" w:rsidRPr="00B7788F" w:rsidRDefault="00FE4DFF" w:rsidP="00B7788F">
            <w:pPr>
              <w:contextualSpacing/>
              <w:jc w:val="center"/>
              <w:rPr>
                <w:rFonts w:eastAsia="Times New Roman" w:cstheme="minorHAnsi"/>
                <w:b/>
                <w:bCs/>
                <w:sz w:val="22"/>
                <w:szCs w:val="22"/>
              </w:rPr>
            </w:pPr>
            <w:r>
              <w:rPr>
                <w:rFonts w:eastAsia="Times New Roman" w:cstheme="minorHAnsi"/>
                <w:b/>
                <w:bCs/>
                <w:sz w:val="22"/>
                <w:szCs w:val="22"/>
              </w:rPr>
              <w:t>Project-2</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33B765DD" w:rsidR="00485402" w:rsidRPr="00B7788F" w:rsidRDefault="00AC72ED" w:rsidP="00D47759">
      <w:pPr>
        <w:contextualSpacing/>
        <w:rPr>
          <w:rFonts w:cstheme="minorHAnsi"/>
          <w:sz w:val="22"/>
          <w:szCs w:val="22"/>
        </w:rPr>
      </w:pPr>
      <w:r>
        <w:rPr>
          <w:rFonts w:cstheme="minorHAnsi"/>
          <w:sz w:val="22"/>
          <w:szCs w:val="22"/>
        </w:rPr>
        <w:t>Binaya Rimal</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43572B1C" w14:textId="6B63A50E" w:rsidR="00D83B7F" w:rsidRPr="00AC72ED" w:rsidRDefault="00D83B7F" w:rsidP="006A1620">
      <w:pPr>
        <w:spacing w:line="480" w:lineRule="auto"/>
        <w:contextualSpacing/>
        <w:rPr>
          <w:rFonts w:cstheme="minorHAnsi"/>
        </w:rPr>
      </w:pPr>
      <w:r w:rsidRPr="00AC72ED">
        <w:rPr>
          <w:rFonts w:cstheme="minorHAnsi"/>
        </w:rPr>
        <w:t>I recommend Artemis to use AES (Advanced Encryption Standard) as the encryption algorithm. AES is a symmetric encryption algorithm meaning it uses the same key to encrypt and decrypt dat</w:t>
      </w:r>
      <w:r w:rsidR="00661C81">
        <w:rPr>
          <w:rFonts w:cstheme="minorHAnsi"/>
        </w:rPr>
        <w:t>a while the key is kept secret</w:t>
      </w:r>
      <w:r w:rsidRPr="00AC72ED">
        <w:rPr>
          <w:rFonts w:cstheme="minorHAnsi"/>
        </w:rPr>
        <w:t>.  Asymmetric algorithms like RSA which uses a private and a public key also has its benefits</w:t>
      </w:r>
      <w:r w:rsidR="00661C81">
        <w:rPr>
          <w:rFonts w:cstheme="minorHAnsi"/>
        </w:rPr>
        <w:t>,</w:t>
      </w:r>
      <w:r w:rsidRPr="00AC72ED">
        <w:rPr>
          <w:rFonts w:cstheme="minorHAnsi"/>
        </w:rPr>
        <w:t xml:space="preserve"> but for Artemis AES is the recommended choice due to its high security, speed, and ability to handle large amounts of data. AES divides data into bit blocks and transforms them into cipher blocks through mathematical operations. It uses fixed key sizes which can be 128, 192 or 256 bits to encrypt data. These sizes determine the strength of the encryption, with higher number providing the most security. Using an algorithm, the original data is transformed into seemingly random values through hashing. </w:t>
      </w:r>
    </w:p>
    <w:p w14:paraId="6B665A1F" w14:textId="77777777" w:rsidR="00D83B7F" w:rsidRPr="00AC72ED" w:rsidRDefault="00D83B7F" w:rsidP="006A1620">
      <w:pPr>
        <w:spacing w:line="480" w:lineRule="auto"/>
        <w:contextualSpacing/>
        <w:rPr>
          <w:rFonts w:cstheme="minorHAnsi"/>
        </w:rPr>
      </w:pPr>
    </w:p>
    <w:p w14:paraId="021DB402" w14:textId="32A64849" w:rsidR="00D83B7F" w:rsidRPr="00AC72ED" w:rsidRDefault="00D83B7F" w:rsidP="006A1620">
      <w:pPr>
        <w:spacing w:line="480" w:lineRule="auto"/>
        <w:contextualSpacing/>
        <w:rPr>
          <w:rFonts w:cstheme="minorHAnsi"/>
        </w:rPr>
      </w:pPr>
      <w:r w:rsidRPr="00AC72ED">
        <w:rPr>
          <w:rFonts w:cstheme="minorHAnsi"/>
        </w:rPr>
        <w:t xml:space="preserve">Financial services are specially targeted by hackers. Despite requiring high computing power and difficulty, hackers might attempt to brute force their way into Artemis’s system in hopes for financial gains. AES prevents brute force attacks because its large key sizes could include 2^128, 2^192, and 2^256 possible keys, such a size will be practically impossible to decrypt with brute force. AES is also backed by the National Institute of Standards and Technology (FIPS) and approved by the Federal Information Processing Standards (FIPS). It is chosen as the standard encryption algorithm by the United States government for protection of data. </w:t>
      </w:r>
    </w:p>
    <w:p w14:paraId="1619C155" w14:textId="77777777" w:rsidR="00D83B7F" w:rsidRPr="00AC72ED" w:rsidRDefault="00D83B7F" w:rsidP="006A1620">
      <w:pPr>
        <w:spacing w:line="480" w:lineRule="auto"/>
        <w:contextualSpacing/>
        <w:rPr>
          <w:rFonts w:cstheme="minorHAnsi"/>
        </w:rPr>
      </w:pPr>
    </w:p>
    <w:p w14:paraId="1734C7A8" w14:textId="302FEE63" w:rsidR="00D83B7F" w:rsidRDefault="00D83B7F" w:rsidP="006A1620">
      <w:pPr>
        <w:spacing w:line="480" w:lineRule="auto"/>
        <w:contextualSpacing/>
        <w:rPr>
          <w:rFonts w:cstheme="minorHAnsi"/>
        </w:rPr>
      </w:pPr>
      <w:r w:rsidRPr="00AC72ED">
        <w:rPr>
          <w:rFonts w:cstheme="minorHAnsi"/>
        </w:rPr>
        <w:t xml:space="preserve">AES is good for financial services like Artemis because it requires low computational power, allowing Artemis and its customers to communicate and perform transactions fast and securely. </w:t>
      </w:r>
      <w:r w:rsidRPr="00AC72ED">
        <w:rPr>
          <w:rFonts w:cstheme="minorHAnsi"/>
        </w:rPr>
        <w:lastRenderedPageBreak/>
        <w:t xml:space="preserve">AES can be used for various functionalities like authentications, data encryption while rest or while on storage, financial transactions, encrypted browsing, and general file encryption. With its versatility AES is perfect for Artemis’s need of encryption in many fronts. </w:t>
      </w:r>
    </w:p>
    <w:p w14:paraId="5B77D6E7" w14:textId="77777777" w:rsidR="00661C81" w:rsidRPr="00AC72ED" w:rsidRDefault="00661C81" w:rsidP="006A1620">
      <w:pPr>
        <w:spacing w:line="480" w:lineRule="auto"/>
        <w:contextualSpacing/>
        <w:rPr>
          <w:rFonts w:cstheme="minorHAnsi"/>
        </w:rPr>
      </w:pPr>
    </w:p>
    <w:p w14:paraId="3D9FAC1D" w14:textId="1168EECE" w:rsidR="00D83B7F" w:rsidRPr="00AC72ED" w:rsidRDefault="00D83B7F" w:rsidP="006A1620">
      <w:pPr>
        <w:spacing w:line="480" w:lineRule="auto"/>
        <w:contextualSpacing/>
        <w:rPr>
          <w:rFonts w:cstheme="minorHAnsi"/>
        </w:rPr>
      </w:pPr>
      <w:r w:rsidRPr="00AC72ED">
        <w:rPr>
          <w:rFonts w:cstheme="minorHAnsi"/>
        </w:rPr>
        <w:t xml:space="preserve">As computing evolves, the encryption methods of security will also need to evolve. For most cases AES-128 is good enough; however, it has been cracked by Quantum computing.  I recommend Artemis to use AES-256 as it is yet to be broken. Theoretically, any encryption algorithm can be broken, but the amount of computational power it will take to do so is too high for it to be a viable option for AES-256. </w:t>
      </w:r>
    </w:p>
    <w:p w14:paraId="5CAB2AA8" w14:textId="77777777" w:rsidR="00010B8A" w:rsidRPr="00B7788F" w:rsidRDefault="00010B8A" w:rsidP="00D47759">
      <w:pPr>
        <w:contextualSpacing/>
        <w:rPr>
          <w:rFonts w:cstheme="minorHAnsi"/>
          <w:sz w:val="22"/>
          <w:szCs w:val="22"/>
        </w:rPr>
      </w:pPr>
    </w:p>
    <w:p w14:paraId="42DB8F01" w14:textId="5FF4AC61" w:rsidR="00D83B7F" w:rsidRPr="00B7788F" w:rsidRDefault="00C32F3D" w:rsidP="00D407FC">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7A5BBC5" w14:textId="3F27AFC7" w:rsidR="00DB5652" w:rsidRDefault="00D83B7F" w:rsidP="00D47759">
      <w:pPr>
        <w:contextualSpacing/>
        <w:rPr>
          <w:rFonts w:cstheme="minorHAnsi"/>
          <w:sz w:val="22"/>
          <w:szCs w:val="22"/>
        </w:rPr>
      </w:pPr>
      <w:r>
        <w:rPr>
          <w:rFonts w:cstheme="minorHAnsi"/>
          <w:noProof/>
          <w:sz w:val="22"/>
          <w:szCs w:val="22"/>
        </w:rPr>
        <w:drawing>
          <wp:inline distT="0" distB="0" distL="0" distR="0" wp14:anchorId="708F4739" wp14:editId="6BCB71EE">
            <wp:extent cx="5943600" cy="2413000"/>
            <wp:effectExtent l="0" t="0" r="0" b="6350"/>
            <wp:docPr id="153023335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233355" name="Picture 1" descr="A computer screen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413000"/>
                    </a:xfrm>
                    <a:prstGeom prst="rect">
                      <a:avLst/>
                    </a:prstGeom>
                  </pic:spPr>
                </pic:pic>
              </a:graphicData>
            </a:graphic>
          </wp:inline>
        </w:drawing>
      </w:r>
    </w:p>
    <w:p w14:paraId="1AC804CC" w14:textId="77777777" w:rsidR="00D83B7F" w:rsidRDefault="00D83B7F" w:rsidP="00D47759">
      <w:pPr>
        <w:contextualSpacing/>
        <w:rPr>
          <w:rFonts w:cstheme="minorHAnsi"/>
          <w:sz w:val="22"/>
          <w:szCs w:val="22"/>
        </w:rPr>
      </w:pPr>
    </w:p>
    <w:p w14:paraId="163AA898" w14:textId="77777777" w:rsidR="00D83B7F" w:rsidRDefault="00D83B7F" w:rsidP="00D47759">
      <w:pPr>
        <w:contextualSpacing/>
        <w:rPr>
          <w:rFonts w:cstheme="minorHAnsi"/>
          <w:sz w:val="22"/>
          <w:szCs w:val="22"/>
        </w:rPr>
      </w:pPr>
    </w:p>
    <w:p w14:paraId="6F8FA53D" w14:textId="62FE2C7A" w:rsidR="00D83B7F" w:rsidRDefault="00D83B7F" w:rsidP="00D47759">
      <w:pPr>
        <w:contextualSpacing/>
        <w:rPr>
          <w:rFonts w:cstheme="minorHAnsi"/>
          <w:sz w:val="22"/>
          <w:szCs w:val="22"/>
        </w:rPr>
      </w:pPr>
      <w:r>
        <w:rPr>
          <w:rFonts w:cstheme="minorHAnsi"/>
          <w:noProof/>
          <w:sz w:val="22"/>
          <w:szCs w:val="22"/>
        </w:rPr>
        <w:lastRenderedPageBreak/>
        <w:drawing>
          <wp:inline distT="0" distB="0" distL="0" distR="0" wp14:anchorId="4BFD2E7E" wp14:editId="28C9F691">
            <wp:extent cx="3749365" cy="4785775"/>
            <wp:effectExtent l="0" t="0" r="3810" b="0"/>
            <wp:docPr id="155755261" name="Picture 3" descr="A screenshot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5261" name="Picture 3" descr="A screenshot of a certificat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49365" cy="4785775"/>
                    </a:xfrm>
                    <a:prstGeom prst="rect">
                      <a:avLst/>
                    </a:prstGeom>
                  </pic:spPr>
                </pic:pic>
              </a:graphicData>
            </a:graphic>
          </wp:inline>
        </w:drawing>
      </w:r>
    </w:p>
    <w:p w14:paraId="1FCBE98C" w14:textId="1EE4CBEC" w:rsidR="00D83B7F" w:rsidRDefault="00D83B7F" w:rsidP="00D47759">
      <w:pPr>
        <w:contextualSpacing/>
        <w:rPr>
          <w:rFonts w:cstheme="minorHAnsi"/>
          <w:sz w:val="22"/>
          <w:szCs w:val="22"/>
        </w:rPr>
      </w:pPr>
    </w:p>
    <w:p w14:paraId="4B2DE5AA" w14:textId="77777777" w:rsidR="008E43A6" w:rsidRPr="00B7788F" w:rsidRDefault="008E43A6"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D5553A4" w14:textId="5D8D5941" w:rsidR="003978A0" w:rsidRDefault="00001D44"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12A60628" wp14:editId="5171EBD9">
            <wp:extent cx="5943600" cy="1323340"/>
            <wp:effectExtent l="0" t="0" r="0" b="0"/>
            <wp:docPr id="2058173501"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173501" name="Picture 7"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323340"/>
                    </a:xfrm>
                    <a:prstGeom prst="rect">
                      <a:avLst/>
                    </a:prstGeom>
                  </pic:spPr>
                </pic:pic>
              </a:graphicData>
            </a:graphic>
          </wp:inline>
        </w:drawing>
      </w:r>
    </w:p>
    <w:p w14:paraId="6BA341E9" w14:textId="70D9B191" w:rsidR="00DB5652" w:rsidRPr="00B7788F" w:rsidRDefault="00DB5652" w:rsidP="00D47759">
      <w:pPr>
        <w:contextualSpacing/>
        <w:rPr>
          <w:rFonts w:cstheme="minorHAnsi"/>
          <w:sz w:val="22"/>
          <w:szCs w:val="22"/>
        </w:rPr>
      </w:pPr>
    </w:p>
    <w:p w14:paraId="2CB31EF5" w14:textId="635C26CB" w:rsidR="003978A0" w:rsidRDefault="00E4044A" w:rsidP="00D47759">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14CB4BA8" w14:textId="77777777" w:rsidR="00001D44" w:rsidRDefault="00001D44" w:rsidP="00001D44">
      <w:pPr>
        <w:pStyle w:val="Heading2"/>
        <w:spacing w:before="0" w:line="240" w:lineRule="auto"/>
        <w:ind w:left="360"/>
      </w:pPr>
    </w:p>
    <w:p w14:paraId="08289B24" w14:textId="77777777" w:rsidR="00001D44" w:rsidRDefault="00001D44" w:rsidP="00001D44">
      <w:pPr>
        <w:pStyle w:val="Heading2"/>
        <w:spacing w:before="0" w:line="240" w:lineRule="auto"/>
        <w:ind w:left="360"/>
      </w:pPr>
    </w:p>
    <w:p w14:paraId="29EB695C" w14:textId="77777777" w:rsidR="00001D44" w:rsidRDefault="00001D44" w:rsidP="00001D44">
      <w:pPr>
        <w:pStyle w:val="Heading2"/>
        <w:spacing w:before="0" w:line="240" w:lineRule="auto"/>
        <w:ind w:left="360"/>
      </w:pPr>
    </w:p>
    <w:p w14:paraId="73455B8C" w14:textId="77777777" w:rsidR="00001D44" w:rsidRDefault="00001D44" w:rsidP="00001D44">
      <w:pPr>
        <w:pStyle w:val="Heading2"/>
        <w:spacing w:before="0" w:line="240" w:lineRule="auto"/>
        <w:ind w:left="360"/>
      </w:pPr>
    </w:p>
    <w:p w14:paraId="19A67815" w14:textId="77777777" w:rsidR="00001D44" w:rsidRDefault="00001D44" w:rsidP="00001D44">
      <w:pPr>
        <w:pStyle w:val="Heading2"/>
        <w:spacing w:before="0" w:line="240" w:lineRule="auto"/>
        <w:ind w:left="360"/>
      </w:pPr>
    </w:p>
    <w:p w14:paraId="5F5467F3" w14:textId="77777777" w:rsidR="00001D44" w:rsidRDefault="00001D44" w:rsidP="00001D44">
      <w:pPr>
        <w:pStyle w:val="Heading2"/>
        <w:spacing w:before="0" w:line="240" w:lineRule="auto"/>
        <w:ind w:left="360"/>
      </w:pPr>
    </w:p>
    <w:p w14:paraId="2899D9F2" w14:textId="77777777" w:rsidR="00001D44" w:rsidRDefault="00001D44" w:rsidP="00001D44">
      <w:pPr>
        <w:pStyle w:val="Heading2"/>
        <w:spacing w:before="0" w:line="240" w:lineRule="auto"/>
        <w:ind w:left="360"/>
      </w:pPr>
    </w:p>
    <w:p w14:paraId="2124EE89" w14:textId="77777777" w:rsidR="00001D44" w:rsidRDefault="00001D44" w:rsidP="00001D44">
      <w:pPr>
        <w:pStyle w:val="Heading2"/>
        <w:spacing w:before="0" w:line="240" w:lineRule="auto"/>
        <w:ind w:left="360"/>
      </w:pPr>
    </w:p>
    <w:p w14:paraId="00967417" w14:textId="45003778" w:rsidR="00001D44" w:rsidRPr="002C5C94" w:rsidRDefault="00001D44" w:rsidP="00001D44">
      <w:pPr>
        <w:pStyle w:val="Heading2"/>
        <w:spacing w:before="0" w:line="240" w:lineRule="auto"/>
      </w:pPr>
      <w:r w:rsidRPr="002C5C94">
        <w:t xml:space="preserve">HTTPS </w:t>
      </w:r>
      <w:r w:rsidR="00B24F33" w:rsidRPr="002C5C94">
        <w:t>in</w:t>
      </w:r>
      <w:r w:rsidRPr="002C5C94">
        <w:t xml:space="preserve"> browser:</w:t>
      </w:r>
    </w:p>
    <w:p w14:paraId="6F681708" w14:textId="46893E26" w:rsidR="00DB5652" w:rsidRDefault="00001D44" w:rsidP="00D47759">
      <w:pPr>
        <w:contextualSpacing/>
        <w:rPr>
          <w:rFonts w:cstheme="minorHAnsi"/>
          <w:sz w:val="22"/>
          <w:szCs w:val="22"/>
        </w:rPr>
      </w:pPr>
      <w:r>
        <w:rPr>
          <w:rFonts w:eastAsia="Times New Roman" w:cstheme="minorHAnsi"/>
          <w:noProof/>
          <w:sz w:val="22"/>
          <w:szCs w:val="22"/>
        </w:rPr>
        <w:drawing>
          <wp:inline distT="0" distB="0" distL="0" distR="0" wp14:anchorId="1A221CBC" wp14:editId="5092DCF5">
            <wp:extent cx="5943600" cy="1323340"/>
            <wp:effectExtent l="0" t="0" r="0" b="0"/>
            <wp:docPr id="68575683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173501" name="Picture 7"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323340"/>
                    </a:xfrm>
                    <a:prstGeom prst="rect">
                      <a:avLst/>
                    </a:prstGeom>
                  </pic:spPr>
                </pic:pic>
              </a:graphicData>
            </a:graphic>
          </wp:inline>
        </w:drawing>
      </w:r>
    </w:p>
    <w:p w14:paraId="21AE2C20" w14:textId="2AEF913C" w:rsidR="00001D44" w:rsidRPr="002C5C94" w:rsidRDefault="008E43A6" w:rsidP="00D47759">
      <w:pPr>
        <w:contextualSpacing/>
        <w:rPr>
          <w:rFonts w:cstheme="minorHAnsi"/>
          <w:b/>
          <w:bCs/>
          <w:sz w:val="22"/>
          <w:szCs w:val="22"/>
        </w:rPr>
      </w:pPr>
      <w:r w:rsidRPr="002C5C94">
        <w:rPr>
          <w:rFonts w:cstheme="minorHAnsi"/>
          <w:b/>
          <w:bCs/>
          <w:sz w:val="22"/>
          <w:szCs w:val="22"/>
        </w:rPr>
        <w:t>Security Info</w:t>
      </w:r>
      <w:r w:rsidR="00B24F33" w:rsidRPr="002C5C94">
        <w:rPr>
          <w:rFonts w:cstheme="minorHAnsi"/>
          <w:b/>
          <w:bCs/>
          <w:sz w:val="22"/>
          <w:szCs w:val="22"/>
        </w:rPr>
        <w:t>rmation</w:t>
      </w:r>
      <w:r w:rsidRPr="002C5C94">
        <w:rPr>
          <w:rFonts w:cstheme="minorHAnsi"/>
          <w:b/>
          <w:bCs/>
          <w:sz w:val="22"/>
          <w:szCs w:val="22"/>
        </w:rPr>
        <w:t xml:space="preserve"> on browser: </w:t>
      </w:r>
    </w:p>
    <w:p w14:paraId="4171661E" w14:textId="38B4C8A2" w:rsidR="00001D44" w:rsidRDefault="00001D44" w:rsidP="00D47759">
      <w:pPr>
        <w:contextualSpacing/>
        <w:rPr>
          <w:rFonts w:cstheme="minorHAnsi"/>
          <w:sz w:val="22"/>
          <w:szCs w:val="22"/>
        </w:rPr>
      </w:pPr>
      <w:r>
        <w:rPr>
          <w:rFonts w:cstheme="minorHAnsi"/>
          <w:noProof/>
          <w:sz w:val="22"/>
          <w:szCs w:val="22"/>
        </w:rPr>
        <w:drawing>
          <wp:inline distT="0" distB="0" distL="0" distR="0" wp14:anchorId="0A81C612" wp14:editId="0AAAEC4A">
            <wp:extent cx="5624047" cy="4580017"/>
            <wp:effectExtent l="0" t="0" r="0" b="0"/>
            <wp:docPr id="1739852422"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852422" name="Picture 8" descr="A screenshot of a computer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624047" cy="4580017"/>
                    </a:xfrm>
                    <a:prstGeom prst="rect">
                      <a:avLst/>
                    </a:prstGeom>
                  </pic:spPr>
                </pic:pic>
              </a:graphicData>
            </a:graphic>
          </wp:inline>
        </w:drawing>
      </w:r>
    </w:p>
    <w:p w14:paraId="203802EB" w14:textId="77777777" w:rsidR="008E43A6" w:rsidRDefault="008E43A6" w:rsidP="00D47759">
      <w:pPr>
        <w:contextualSpacing/>
        <w:rPr>
          <w:rFonts w:cstheme="minorHAnsi"/>
          <w:noProof/>
          <w:sz w:val="22"/>
          <w:szCs w:val="22"/>
        </w:rPr>
      </w:pPr>
    </w:p>
    <w:p w14:paraId="3BDBE978" w14:textId="77777777" w:rsidR="008E43A6" w:rsidRDefault="008E43A6" w:rsidP="00D47759">
      <w:pPr>
        <w:contextualSpacing/>
        <w:rPr>
          <w:rFonts w:cstheme="minorHAnsi"/>
          <w:noProof/>
          <w:sz w:val="22"/>
          <w:szCs w:val="22"/>
        </w:rPr>
      </w:pPr>
    </w:p>
    <w:p w14:paraId="3B5B7D76" w14:textId="77777777" w:rsidR="008E43A6" w:rsidRDefault="008E43A6" w:rsidP="00D47759">
      <w:pPr>
        <w:contextualSpacing/>
        <w:rPr>
          <w:rFonts w:cstheme="minorHAnsi"/>
          <w:noProof/>
          <w:sz w:val="22"/>
          <w:szCs w:val="22"/>
        </w:rPr>
      </w:pPr>
    </w:p>
    <w:p w14:paraId="65F80526" w14:textId="77777777" w:rsidR="008E43A6" w:rsidRDefault="008E43A6" w:rsidP="00D47759">
      <w:pPr>
        <w:contextualSpacing/>
        <w:rPr>
          <w:rFonts w:cstheme="minorHAnsi"/>
          <w:noProof/>
          <w:sz w:val="22"/>
          <w:szCs w:val="22"/>
        </w:rPr>
      </w:pPr>
    </w:p>
    <w:p w14:paraId="1B3E1198" w14:textId="77777777" w:rsidR="008E43A6" w:rsidRDefault="008E43A6" w:rsidP="00D47759">
      <w:pPr>
        <w:contextualSpacing/>
        <w:rPr>
          <w:rFonts w:cstheme="minorHAnsi"/>
          <w:noProof/>
          <w:sz w:val="22"/>
          <w:szCs w:val="22"/>
        </w:rPr>
      </w:pPr>
    </w:p>
    <w:p w14:paraId="22C50E70" w14:textId="77777777" w:rsidR="008E43A6" w:rsidRDefault="008E43A6" w:rsidP="00D47759">
      <w:pPr>
        <w:contextualSpacing/>
        <w:rPr>
          <w:rFonts w:cstheme="minorHAnsi"/>
          <w:noProof/>
          <w:sz w:val="22"/>
          <w:szCs w:val="22"/>
        </w:rPr>
      </w:pPr>
    </w:p>
    <w:p w14:paraId="12F3BC41" w14:textId="77777777" w:rsidR="008E43A6" w:rsidRDefault="008E43A6" w:rsidP="00D47759">
      <w:pPr>
        <w:contextualSpacing/>
        <w:rPr>
          <w:rFonts w:cstheme="minorHAnsi"/>
          <w:noProof/>
          <w:sz w:val="22"/>
          <w:szCs w:val="22"/>
        </w:rPr>
      </w:pPr>
    </w:p>
    <w:p w14:paraId="61414955" w14:textId="77777777" w:rsidR="008E43A6" w:rsidRDefault="008E43A6" w:rsidP="00D47759">
      <w:pPr>
        <w:contextualSpacing/>
        <w:rPr>
          <w:rFonts w:cstheme="minorHAnsi"/>
          <w:noProof/>
          <w:sz w:val="22"/>
          <w:szCs w:val="22"/>
        </w:rPr>
      </w:pPr>
    </w:p>
    <w:p w14:paraId="47D35D03" w14:textId="77777777" w:rsidR="008E43A6" w:rsidRDefault="008E43A6" w:rsidP="00D47759">
      <w:pPr>
        <w:contextualSpacing/>
        <w:rPr>
          <w:rFonts w:cstheme="minorHAnsi"/>
          <w:noProof/>
          <w:sz w:val="22"/>
          <w:szCs w:val="22"/>
        </w:rPr>
      </w:pPr>
    </w:p>
    <w:p w14:paraId="3D9F097A" w14:textId="77777777" w:rsidR="008E43A6" w:rsidRDefault="008E43A6" w:rsidP="00D47759">
      <w:pPr>
        <w:contextualSpacing/>
        <w:rPr>
          <w:rFonts w:cstheme="minorHAnsi"/>
          <w:noProof/>
          <w:sz w:val="22"/>
          <w:szCs w:val="22"/>
        </w:rPr>
      </w:pPr>
    </w:p>
    <w:p w14:paraId="14FD3812" w14:textId="77777777" w:rsidR="008E43A6" w:rsidRDefault="008E43A6" w:rsidP="00D47759">
      <w:pPr>
        <w:contextualSpacing/>
        <w:rPr>
          <w:rFonts w:cstheme="minorHAnsi"/>
          <w:noProof/>
          <w:sz w:val="22"/>
          <w:szCs w:val="22"/>
        </w:rPr>
      </w:pPr>
    </w:p>
    <w:p w14:paraId="71DAC41E" w14:textId="77777777" w:rsidR="008E43A6" w:rsidRDefault="008E43A6" w:rsidP="00D47759">
      <w:pPr>
        <w:contextualSpacing/>
        <w:rPr>
          <w:rFonts w:cstheme="minorHAnsi"/>
          <w:noProof/>
          <w:sz w:val="22"/>
          <w:szCs w:val="22"/>
        </w:rPr>
      </w:pPr>
    </w:p>
    <w:p w14:paraId="00BB9C42" w14:textId="5F6F2CFF" w:rsidR="008E43A6" w:rsidRPr="002C5C94" w:rsidRDefault="00BE3E5B" w:rsidP="00D47759">
      <w:pPr>
        <w:contextualSpacing/>
        <w:rPr>
          <w:rFonts w:cstheme="minorHAnsi"/>
          <w:b/>
          <w:bCs/>
          <w:noProof/>
          <w:sz w:val="22"/>
          <w:szCs w:val="22"/>
        </w:rPr>
      </w:pPr>
      <w:r w:rsidRPr="002C5C94">
        <w:rPr>
          <w:rFonts w:cstheme="minorHAnsi"/>
          <w:b/>
          <w:bCs/>
          <w:noProof/>
          <w:sz w:val="22"/>
          <w:szCs w:val="22"/>
        </w:rPr>
        <w:t>Self</w:t>
      </w:r>
      <w:r w:rsidR="002C5C94" w:rsidRPr="002C5C94">
        <w:rPr>
          <w:rFonts w:cstheme="minorHAnsi"/>
          <w:b/>
          <w:bCs/>
          <w:noProof/>
          <w:sz w:val="22"/>
          <w:szCs w:val="22"/>
        </w:rPr>
        <w:t xml:space="preserve"> s</w:t>
      </w:r>
      <w:r w:rsidRPr="002C5C94">
        <w:rPr>
          <w:rFonts w:cstheme="minorHAnsi"/>
          <w:b/>
          <w:bCs/>
          <w:noProof/>
          <w:sz w:val="22"/>
          <w:szCs w:val="22"/>
        </w:rPr>
        <w:t xml:space="preserve">igned </w:t>
      </w:r>
      <w:r w:rsidR="008E43A6" w:rsidRPr="002C5C94">
        <w:rPr>
          <w:rFonts w:cstheme="minorHAnsi"/>
          <w:b/>
          <w:bCs/>
          <w:noProof/>
          <w:sz w:val="22"/>
          <w:szCs w:val="22"/>
        </w:rPr>
        <w:t xml:space="preserve"> certificate</w:t>
      </w:r>
      <w:r w:rsidRPr="002C5C94">
        <w:rPr>
          <w:rFonts w:cstheme="minorHAnsi"/>
          <w:b/>
          <w:bCs/>
          <w:noProof/>
          <w:sz w:val="22"/>
          <w:szCs w:val="22"/>
        </w:rPr>
        <w:t xml:space="preserve"> displayed on browser</w:t>
      </w:r>
      <w:r w:rsidR="008E43A6" w:rsidRPr="002C5C94">
        <w:rPr>
          <w:rFonts w:cstheme="minorHAnsi"/>
          <w:b/>
          <w:bCs/>
          <w:noProof/>
          <w:sz w:val="22"/>
          <w:szCs w:val="22"/>
        </w:rPr>
        <w:t xml:space="preserve"> :</w:t>
      </w:r>
    </w:p>
    <w:p w14:paraId="62CB2A46" w14:textId="77777777" w:rsidR="008E43A6" w:rsidRDefault="008E43A6" w:rsidP="00D47759">
      <w:pPr>
        <w:contextualSpacing/>
        <w:rPr>
          <w:rFonts w:cstheme="minorHAnsi"/>
          <w:noProof/>
          <w:sz w:val="22"/>
          <w:szCs w:val="22"/>
        </w:rPr>
      </w:pPr>
    </w:p>
    <w:p w14:paraId="73E85E58" w14:textId="0E522755" w:rsidR="008E43A6" w:rsidRPr="00B7788F" w:rsidRDefault="008E43A6" w:rsidP="00D47759">
      <w:pPr>
        <w:contextualSpacing/>
        <w:rPr>
          <w:rFonts w:cstheme="minorHAnsi"/>
          <w:sz w:val="22"/>
          <w:szCs w:val="22"/>
        </w:rPr>
      </w:pPr>
      <w:r>
        <w:rPr>
          <w:rFonts w:cstheme="minorHAnsi"/>
          <w:noProof/>
          <w:sz w:val="22"/>
          <w:szCs w:val="22"/>
        </w:rPr>
        <w:drawing>
          <wp:inline distT="0" distB="0" distL="0" distR="0" wp14:anchorId="33D76F11" wp14:editId="3A9C03FF">
            <wp:extent cx="5113463" cy="6332769"/>
            <wp:effectExtent l="0" t="0" r="0" b="0"/>
            <wp:docPr id="972036156"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036156" name="Picture 9"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113463" cy="6332769"/>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2301F955" w14:textId="77777777" w:rsidR="008E43A6" w:rsidRDefault="008E43A6" w:rsidP="00D47759">
      <w:pPr>
        <w:contextualSpacing/>
        <w:rPr>
          <w:rFonts w:eastAsia="Times New Roman" w:cstheme="minorHAnsi"/>
          <w:sz w:val="22"/>
          <w:szCs w:val="22"/>
        </w:rPr>
      </w:pPr>
    </w:p>
    <w:p w14:paraId="7545041A" w14:textId="77777777" w:rsidR="008E43A6" w:rsidRDefault="008E43A6" w:rsidP="00D47759">
      <w:pPr>
        <w:contextualSpacing/>
        <w:rPr>
          <w:rFonts w:eastAsia="Times New Roman" w:cstheme="minorHAnsi"/>
          <w:sz w:val="22"/>
          <w:szCs w:val="22"/>
        </w:rPr>
      </w:pPr>
    </w:p>
    <w:p w14:paraId="75C1432B" w14:textId="77777777" w:rsidR="008E43A6" w:rsidRDefault="008E43A6" w:rsidP="00D47759">
      <w:pPr>
        <w:contextualSpacing/>
        <w:rPr>
          <w:rFonts w:eastAsia="Times New Roman" w:cstheme="minorHAnsi"/>
          <w:sz w:val="22"/>
          <w:szCs w:val="22"/>
        </w:rPr>
      </w:pPr>
    </w:p>
    <w:p w14:paraId="73EC5BC2" w14:textId="77777777" w:rsidR="008E43A6" w:rsidRDefault="008E43A6" w:rsidP="00D47759">
      <w:pPr>
        <w:contextualSpacing/>
        <w:rPr>
          <w:rFonts w:eastAsia="Times New Roman" w:cstheme="minorHAnsi"/>
          <w:sz w:val="22"/>
          <w:szCs w:val="22"/>
        </w:rPr>
      </w:pPr>
    </w:p>
    <w:p w14:paraId="20A74458" w14:textId="24CD7D0C" w:rsidR="008E43A6" w:rsidRPr="002C5C94" w:rsidRDefault="008E43A6" w:rsidP="00D47759">
      <w:pPr>
        <w:contextualSpacing/>
        <w:rPr>
          <w:rFonts w:eastAsia="Times New Roman" w:cstheme="minorHAnsi"/>
          <w:b/>
          <w:bCs/>
          <w:sz w:val="22"/>
          <w:szCs w:val="22"/>
        </w:rPr>
      </w:pPr>
      <w:r w:rsidRPr="002C5C94">
        <w:rPr>
          <w:rFonts w:eastAsia="Times New Roman" w:cstheme="minorHAnsi"/>
          <w:b/>
          <w:bCs/>
          <w:sz w:val="22"/>
          <w:szCs w:val="22"/>
        </w:rPr>
        <w:t>Refactored Code without Errors:</w:t>
      </w:r>
    </w:p>
    <w:p w14:paraId="75B70F3E" w14:textId="720506A5" w:rsidR="00DB5652" w:rsidRDefault="008E43A6" w:rsidP="00D47759">
      <w:pPr>
        <w:contextualSpacing/>
        <w:rPr>
          <w:rFonts w:cstheme="minorHAnsi"/>
          <w:sz w:val="22"/>
          <w:szCs w:val="22"/>
        </w:rPr>
      </w:pPr>
      <w:r>
        <w:rPr>
          <w:rFonts w:cstheme="minorHAnsi"/>
          <w:noProof/>
          <w:sz w:val="22"/>
          <w:szCs w:val="22"/>
        </w:rPr>
        <w:drawing>
          <wp:inline distT="0" distB="0" distL="0" distR="0" wp14:anchorId="45DCDA0F" wp14:editId="1B905279">
            <wp:extent cx="4743996" cy="3764280"/>
            <wp:effectExtent l="0" t="0" r="0" b="7620"/>
            <wp:docPr id="297004646"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04646" name="Picture 10"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50541" cy="3769473"/>
                    </a:xfrm>
                    <a:prstGeom prst="rect">
                      <a:avLst/>
                    </a:prstGeom>
                  </pic:spPr>
                </pic:pic>
              </a:graphicData>
            </a:graphic>
          </wp:inline>
        </w:drawing>
      </w:r>
    </w:p>
    <w:p w14:paraId="393A0279" w14:textId="77777777" w:rsidR="00BE3E5B" w:rsidRDefault="00BE3E5B" w:rsidP="00D47759">
      <w:pPr>
        <w:contextualSpacing/>
        <w:rPr>
          <w:rFonts w:cstheme="minorHAnsi"/>
          <w:sz w:val="22"/>
          <w:szCs w:val="22"/>
        </w:rPr>
      </w:pPr>
    </w:p>
    <w:p w14:paraId="4CDF99DC" w14:textId="77777777" w:rsidR="00BE3E5B" w:rsidRDefault="00BE3E5B" w:rsidP="00D47759">
      <w:pPr>
        <w:contextualSpacing/>
        <w:rPr>
          <w:rFonts w:cstheme="minorHAnsi"/>
          <w:sz w:val="22"/>
          <w:szCs w:val="22"/>
        </w:rPr>
      </w:pPr>
    </w:p>
    <w:p w14:paraId="5374950B" w14:textId="20CB359F" w:rsidR="00BE3E5B" w:rsidRPr="002C5C94" w:rsidRDefault="00BE3E5B" w:rsidP="00D47759">
      <w:pPr>
        <w:contextualSpacing/>
        <w:rPr>
          <w:rFonts w:cstheme="minorHAnsi"/>
          <w:b/>
          <w:bCs/>
          <w:sz w:val="22"/>
          <w:szCs w:val="22"/>
        </w:rPr>
      </w:pPr>
      <w:r w:rsidRPr="002C5C94">
        <w:rPr>
          <w:rFonts w:cstheme="minorHAnsi"/>
          <w:b/>
          <w:bCs/>
          <w:sz w:val="22"/>
          <w:szCs w:val="22"/>
        </w:rPr>
        <w:t>Dependency Check before code refactoring:</w:t>
      </w:r>
    </w:p>
    <w:p w14:paraId="0927E94D" w14:textId="4DFD723F" w:rsidR="00BE3E5B" w:rsidRDefault="00BE3E5B" w:rsidP="00D47759">
      <w:pPr>
        <w:contextualSpacing/>
        <w:rPr>
          <w:rFonts w:cstheme="minorHAnsi"/>
          <w:sz w:val="22"/>
          <w:szCs w:val="22"/>
        </w:rPr>
      </w:pPr>
      <w:r>
        <w:rPr>
          <w:rFonts w:cstheme="minorHAnsi"/>
          <w:noProof/>
          <w:sz w:val="22"/>
          <w:szCs w:val="22"/>
        </w:rPr>
        <w:drawing>
          <wp:inline distT="0" distB="0" distL="0" distR="0" wp14:anchorId="0F14C956" wp14:editId="6BE06BB1">
            <wp:extent cx="4030980" cy="3445282"/>
            <wp:effectExtent l="0" t="0" r="7620" b="3175"/>
            <wp:docPr id="15038066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806623" name="Picture 1"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40661" cy="3453556"/>
                    </a:xfrm>
                    <a:prstGeom prst="rect">
                      <a:avLst/>
                    </a:prstGeom>
                  </pic:spPr>
                </pic:pic>
              </a:graphicData>
            </a:graphic>
          </wp:inline>
        </w:drawing>
      </w:r>
    </w:p>
    <w:p w14:paraId="6233FBA6" w14:textId="31CAA894" w:rsidR="00BE3E5B" w:rsidRPr="002C5C94" w:rsidRDefault="00BE3E5B" w:rsidP="00D47759">
      <w:pPr>
        <w:contextualSpacing/>
        <w:rPr>
          <w:rFonts w:cstheme="minorHAnsi"/>
          <w:b/>
          <w:bCs/>
          <w:sz w:val="22"/>
          <w:szCs w:val="22"/>
        </w:rPr>
      </w:pPr>
      <w:r w:rsidRPr="002C5C94">
        <w:rPr>
          <w:rFonts w:cstheme="minorHAnsi"/>
          <w:b/>
          <w:bCs/>
          <w:sz w:val="22"/>
          <w:szCs w:val="22"/>
        </w:rPr>
        <w:lastRenderedPageBreak/>
        <w:t>Dependency Check after refactoring code:</w:t>
      </w:r>
    </w:p>
    <w:p w14:paraId="0D37E637" w14:textId="57E0ADA5" w:rsidR="00BE3E5B" w:rsidRDefault="00BE3E5B" w:rsidP="00D47759">
      <w:pPr>
        <w:contextualSpacing/>
        <w:rPr>
          <w:rFonts w:cstheme="minorHAnsi"/>
          <w:sz w:val="22"/>
          <w:szCs w:val="22"/>
        </w:rPr>
      </w:pPr>
    </w:p>
    <w:p w14:paraId="34DF7D3F" w14:textId="6AF3F4CD" w:rsidR="00BE3E5B" w:rsidRPr="00B7788F" w:rsidRDefault="007C3FEB" w:rsidP="00D47759">
      <w:pPr>
        <w:contextualSpacing/>
        <w:rPr>
          <w:rFonts w:cstheme="minorHAnsi"/>
          <w:sz w:val="22"/>
          <w:szCs w:val="22"/>
        </w:rPr>
      </w:pPr>
      <w:r>
        <w:rPr>
          <w:rFonts w:eastAsia="Times New Roman" w:cstheme="minorHAnsi"/>
          <w:noProof/>
          <w:sz w:val="22"/>
          <w:szCs w:val="22"/>
        </w:rPr>
        <w:drawing>
          <wp:inline distT="0" distB="0" distL="0" distR="0" wp14:anchorId="2C034958" wp14:editId="15218BF7">
            <wp:extent cx="4247619" cy="2824031"/>
            <wp:effectExtent l="0" t="0" r="635" b="0"/>
            <wp:docPr id="18465541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554153" name="Picture 1846554153"/>
                    <pic:cNvPicPr/>
                  </pic:nvPicPr>
                  <pic:blipFill>
                    <a:blip r:embed="rId20">
                      <a:extLst>
                        <a:ext uri="{28A0092B-C50C-407E-A947-70E740481C1C}">
                          <a14:useLocalDpi xmlns:a14="http://schemas.microsoft.com/office/drawing/2010/main" val="0"/>
                        </a:ext>
                      </a:extLst>
                    </a:blip>
                    <a:stretch>
                      <a:fillRect/>
                    </a:stretch>
                  </pic:blipFill>
                  <pic:spPr>
                    <a:xfrm>
                      <a:off x="0" y="0"/>
                      <a:ext cx="4258207" cy="2831070"/>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42BA38F6" w14:textId="77777777" w:rsidR="003978A0" w:rsidRDefault="003978A0" w:rsidP="00D47759">
      <w:pPr>
        <w:contextualSpacing/>
        <w:rPr>
          <w:rFonts w:eastAsia="Times New Roman" w:cstheme="minorHAnsi"/>
          <w:sz w:val="22"/>
          <w:szCs w:val="22"/>
        </w:rPr>
      </w:pPr>
    </w:p>
    <w:p w14:paraId="2EED1D0F" w14:textId="77777777" w:rsidR="007C3FEB" w:rsidRDefault="007C3FEB" w:rsidP="00D47759">
      <w:pPr>
        <w:contextualSpacing/>
        <w:rPr>
          <w:rFonts w:eastAsia="Times New Roman" w:cstheme="minorHAnsi"/>
          <w:noProof/>
          <w:sz w:val="22"/>
          <w:szCs w:val="22"/>
        </w:rPr>
      </w:pPr>
      <w:r w:rsidRPr="007C3FEB">
        <w:rPr>
          <w:rFonts w:eastAsia="Times New Roman" w:cstheme="minorHAnsi"/>
          <w:b/>
          <w:bCs/>
          <w:sz w:val="22"/>
          <w:szCs w:val="22"/>
        </w:rPr>
        <w:t>Refactored code running without error:</w:t>
      </w:r>
      <w:r>
        <w:rPr>
          <w:rFonts w:eastAsia="Times New Roman" w:cstheme="minorHAnsi"/>
          <w:sz w:val="22"/>
          <w:szCs w:val="22"/>
        </w:rPr>
        <w:t xml:space="preserve"> </w:t>
      </w:r>
    </w:p>
    <w:p w14:paraId="2C45C6C5" w14:textId="77777777" w:rsidR="007C3FEB" w:rsidRDefault="007C3FEB" w:rsidP="00D47759">
      <w:pPr>
        <w:contextualSpacing/>
        <w:rPr>
          <w:rFonts w:eastAsia="Times New Roman" w:cstheme="minorHAnsi"/>
          <w:noProof/>
          <w:sz w:val="22"/>
          <w:szCs w:val="22"/>
        </w:rPr>
      </w:pPr>
    </w:p>
    <w:p w14:paraId="6B27A7C0" w14:textId="2DFED502" w:rsidR="007C3FEB" w:rsidRDefault="007C3FEB" w:rsidP="00D47759">
      <w:pPr>
        <w:contextualSpacing/>
        <w:rPr>
          <w:rFonts w:eastAsia="Times New Roman" w:cstheme="minorHAnsi"/>
          <w:noProof/>
          <w:sz w:val="22"/>
          <w:szCs w:val="22"/>
        </w:rPr>
      </w:pPr>
      <w:r>
        <w:rPr>
          <w:rFonts w:eastAsia="Times New Roman" w:cstheme="minorHAnsi"/>
          <w:noProof/>
          <w:sz w:val="22"/>
          <w:szCs w:val="22"/>
        </w:rPr>
        <w:drawing>
          <wp:inline distT="0" distB="0" distL="0" distR="0" wp14:anchorId="1D8224CF" wp14:editId="4AA2D8AC">
            <wp:extent cx="5474491" cy="3556561"/>
            <wp:effectExtent l="0" t="0" r="0" b="6350"/>
            <wp:docPr id="21442004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200497" name="Picture 2144200497"/>
                    <pic:cNvPicPr/>
                  </pic:nvPicPr>
                  <pic:blipFill>
                    <a:blip r:embed="rId21">
                      <a:extLst>
                        <a:ext uri="{28A0092B-C50C-407E-A947-70E740481C1C}">
                          <a14:useLocalDpi xmlns:a14="http://schemas.microsoft.com/office/drawing/2010/main" val="0"/>
                        </a:ext>
                      </a:extLst>
                    </a:blip>
                    <a:stretch>
                      <a:fillRect/>
                    </a:stretch>
                  </pic:blipFill>
                  <pic:spPr>
                    <a:xfrm>
                      <a:off x="0" y="0"/>
                      <a:ext cx="5519340" cy="3585698"/>
                    </a:xfrm>
                    <a:prstGeom prst="rect">
                      <a:avLst/>
                    </a:prstGeom>
                  </pic:spPr>
                </pic:pic>
              </a:graphicData>
            </a:graphic>
          </wp:inline>
        </w:drawing>
      </w:r>
    </w:p>
    <w:p w14:paraId="25E8E8BF" w14:textId="77777777" w:rsidR="007C3FEB" w:rsidRDefault="007C3FEB" w:rsidP="00D47759">
      <w:pPr>
        <w:contextualSpacing/>
        <w:rPr>
          <w:rFonts w:eastAsia="Times New Roman" w:cstheme="minorHAnsi"/>
          <w:noProof/>
          <w:sz w:val="22"/>
          <w:szCs w:val="22"/>
        </w:rPr>
      </w:pPr>
    </w:p>
    <w:p w14:paraId="7023012A" w14:textId="77777777" w:rsidR="007C3FEB" w:rsidRDefault="007C3FEB" w:rsidP="00D47759">
      <w:pPr>
        <w:contextualSpacing/>
        <w:rPr>
          <w:rFonts w:eastAsia="Times New Roman" w:cstheme="minorHAnsi"/>
          <w:noProof/>
          <w:sz w:val="22"/>
          <w:szCs w:val="22"/>
        </w:rPr>
      </w:pPr>
    </w:p>
    <w:p w14:paraId="6BB8BF72" w14:textId="77777777" w:rsidR="007C3FEB" w:rsidRDefault="007C3FEB" w:rsidP="00D47759">
      <w:pPr>
        <w:contextualSpacing/>
        <w:rPr>
          <w:rFonts w:eastAsia="Times New Roman" w:cstheme="minorHAnsi"/>
          <w:noProof/>
          <w:sz w:val="22"/>
          <w:szCs w:val="22"/>
        </w:rPr>
      </w:pPr>
    </w:p>
    <w:p w14:paraId="64A049F8" w14:textId="77777777" w:rsidR="007C3FEB" w:rsidRDefault="007C3FEB" w:rsidP="00D47759">
      <w:pPr>
        <w:contextualSpacing/>
        <w:rPr>
          <w:rFonts w:eastAsia="Times New Roman" w:cstheme="minorHAnsi"/>
          <w:noProof/>
          <w:sz w:val="22"/>
          <w:szCs w:val="22"/>
        </w:rPr>
      </w:pPr>
    </w:p>
    <w:p w14:paraId="68B03767" w14:textId="5057D062" w:rsidR="007C3FEB" w:rsidRPr="007C3FEB" w:rsidRDefault="007C3FEB" w:rsidP="00D47759">
      <w:pPr>
        <w:contextualSpacing/>
        <w:rPr>
          <w:rFonts w:eastAsia="Times New Roman" w:cstheme="minorHAnsi"/>
          <w:b/>
          <w:bCs/>
          <w:noProof/>
          <w:sz w:val="22"/>
          <w:szCs w:val="22"/>
        </w:rPr>
      </w:pPr>
      <w:r w:rsidRPr="007C3FEB">
        <w:rPr>
          <w:rFonts w:eastAsia="Times New Roman" w:cstheme="minorHAnsi"/>
          <w:b/>
          <w:bCs/>
          <w:noProof/>
          <w:sz w:val="22"/>
          <w:szCs w:val="22"/>
        </w:rPr>
        <w:lastRenderedPageBreak/>
        <w:t>Server Configuration:</w:t>
      </w:r>
    </w:p>
    <w:p w14:paraId="460D5074" w14:textId="77777777" w:rsidR="007C3FEB" w:rsidRDefault="007C3FEB" w:rsidP="00D47759">
      <w:pPr>
        <w:contextualSpacing/>
        <w:rPr>
          <w:rFonts w:eastAsia="Times New Roman" w:cstheme="minorHAnsi"/>
          <w:noProof/>
          <w:sz w:val="22"/>
          <w:szCs w:val="22"/>
        </w:rPr>
      </w:pPr>
    </w:p>
    <w:p w14:paraId="169187E2" w14:textId="2F21FDAB" w:rsidR="007C3FEB" w:rsidRDefault="007C3FEB" w:rsidP="00D47759">
      <w:pPr>
        <w:contextualSpacing/>
        <w:rPr>
          <w:rFonts w:eastAsia="Times New Roman" w:cstheme="minorHAnsi"/>
          <w:noProof/>
          <w:sz w:val="22"/>
          <w:szCs w:val="22"/>
        </w:rPr>
      </w:pPr>
      <w:r>
        <w:rPr>
          <w:rFonts w:eastAsia="Times New Roman" w:cstheme="minorHAnsi"/>
          <w:noProof/>
          <w:sz w:val="22"/>
          <w:szCs w:val="22"/>
        </w:rPr>
        <w:drawing>
          <wp:inline distT="0" distB="0" distL="0" distR="0" wp14:anchorId="041B501F" wp14:editId="12C5F788">
            <wp:extent cx="2582296" cy="710390"/>
            <wp:effectExtent l="0" t="0" r="0" b="0"/>
            <wp:docPr id="19030179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017979" name="Picture 1903017979"/>
                    <pic:cNvPicPr/>
                  </pic:nvPicPr>
                  <pic:blipFill>
                    <a:blip r:embed="rId22">
                      <a:extLst>
                        <a:ext uri="{28A0092B-C50C-407E-A947-70E740481C1C}">
                          <a14:useLocalDpi xmlns:a14="http://schemas.microsoft.com/office/drawing/2010/main" val="0"/>
                        </a:ext>
                      </a:extLst>
                    </a:blip>
                    <a:stretch>
                      <a:fillRect/>
                    </a:stretch>
                  </pic:blipFill>
                  <pic:spPr>
                    <a:xfrm>
                      <a:off x="0" y="0"/>
                      <a:ext cx="2610278" cy="718088"/>
                    </a:xfrm>
                    <a:prstGeom prst="rect">
                      <a:avLst/>
                    </a:prstGeom>
                  </pic:spPr>
                </pic:pic>
              </a:graphicData>
            </a:graphic>
          </wp:inline>
        </w:drawing>
      </w:r>
    </w:p>
    <w:p w14:paraId="48141955" w14:textId="00D7E58A" w:rsidR="007C3FEB" w:rsidRPr="007C3FEB" w:rsidRDefault="007C3FEB" w:rsidP="00D47759">
      <w:pPr>
        <w:contextualSpacing/>
        <w:rPr>
          <w:rFonts w:eastAsia="Times New Roman" w:cstheme="minorHAnsi"/>
          <w:b/>
          <w:bCs/>
          <w:noProof/>
          <w:sz w:val="22"/>
          <w:szCs w:val="22"/>
        </w:rPr>
      </w:pPr>
      <w:r w:rsidRPr="007C3FEB">
        <w:rPr>
          <w:rFonts w:eastAsia="Times New Roman" w:cstheme="minorHAnsi"/>
          <w:b/>
          <w:bCs/>
          <w:noProof/>
          <w:sz w:val="22"/>
          <w:szCs w:val="22"/>
        </w:rPr>
        <w:t>Spring Boot Updated:</w:t>
      </w:r>
    </w:p>
    <w:p w14:paraId="54A9C6E1" w14:textId="77777777" w:rsidR="007C3FEB" w:rsidRDefault="007C3FEB" w:rsidP="00D47759">
      <w:pPr>
        <w:contextualSpacing/>
        <w:rPr>
          <w:rFonts w:eastAsia="Times New Roman" w:cstheme="minorHAnsi"/>
          <w:noProof/>
          <w:sz w:val="22"/>
          <w:szCs w:val="22"/>
        </w:rPr>
      </w:pPr>
    </w:p>
    <w:p w14:paraId="0D4F0299" w14:textId="461CA9C5" w:rsidR="007C3FEB" w:rsidRDefault="007C3FEB" w:rsidP="00D47759">
      <w:pPr>
        <w:contextualSpacing/>
        <w:rPr>
          <w:rFonts w:eastAsia="Times New Roman" w:cstheme="minorHAnsi"/>
          <w:noProof/>
          <w:sz w:val="22"/>
          <w:szCs w:val="22"/>
        </w:rPr>
      </w:pPr>
      <w:r>
        <w:rPr>
          <w:rFonts w:eastAsia="Times New Roman" w:cstheme="minorHAnsi"/>
          <w:noProof/>
          <w:sz w:val="22"/>
          <w:szCs w:val="22"/>
        </w:rPr>
        <w:drawing>
          <wp:inline distT="0" distB="0" distL="0" distR="0" wp14:anchorId="2DDC1CBD" wp14:editId="692A13D7">
            <wp:extent cx="4648603" cy="510584"/>
            <wp:effectExtent l="0" t="0" r="0" b="3810"/>
            <wp:docPr id="2403193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19354" name="Picture 240319354"/>
                    <pic:cNvPicPr/>
                  </pic:nvPicPr>
                  <pic:blipFill>
                    <a:blip r:embed="rId23">
                      <a:extLst>
                        <a:ext uri="{28A0092B-C50C-407E-A947-70E740481C1C}">
                          <a14:useLocalDpi xmlns:a14="http://schemas.microsoft.com/office/drawing/2010/main" val="0"/>
                        </a:ext>
                      </a:extLst>
                    </a:blip>
                    <a:stretch>
                      <a:fillRect/>
                    </a:stretch>
                  </pic:blipFill>
                  <pic:spPr>
                    <a:xfrm>
                      <a:off x="0" y="0"/>
                      <a:ext cx="4648603" cy="510584"/>
                    </a:xfrm>
                    <a:prstGeom prst="rect">
                      <a:avLst/>
                    </a:prstGeom>
                  </pic:spPr>
                </pic:pic>
              </a:graphicData>
            </a:graphic>
          </wp:inline>
        </w:drawing>
      </w:r>
    </w:p>
    <w:p w14:paraId="707B58E1" w14:textId="19785B06" w:rsidR="00FE4DFF" w:rsidRDefault="00FE4DFF" w:rsidP="00D47759">
      <w:pPr>
        <w:contextualSpacing/>
        <w:rPr>
          <w:rFonts w:eastAsia="Times New Roman" w:cstheme="minorHAnsi"/>
          <w:b/>
          <w:bCs/>
          <w:noProof/>
          <w:sz w:val="22"/>
          <w:szCs w:val="22"/>
        </w:rPr>
      </w:pPr>
      <w:r w:rsidRPr="00FE4DFF">
        <w:rPr>
          <w:rFonts w:eastAsia="Times New Roman" w:cstheme="minorHAnsi"/>
          <w:b/>
          <w:bCs/>
          <w:noProof/>
          <w:sz w:val="22"/>
          <w:szCs w:val="22"/>
        </w:rPr>
        <w:t>Suppressions</w:t>
      </w:r>
      <w:r>
        <w:rPr>
          <w:rFonts w:eastAsia="Times New Roman" w:cstheme="minorHAnsi"/>
          <w:b/>
          <w:bCs/>
          <w:noProof/>
          <w:sz w:val="22"/>
          <w:szCs w:val="22"/>
        </w:rPr>
        <w:t>:</w:t>
      </w:r>
    </w:p>
    <w:p w14:paraId="37C5154D" w14:textId="06B37458" w:rsidR="00FE4DFF" w:rsidRPr="00FE4DFF" w:rsidRDefault="00FE4DFF" w:rsidP="00D47759">
      <w:pPr>
        <w:contextualSpacing/>
        <w:rPr>
          <w:rFonts w:eastAsia="Times New Roman" w:cstheme="minorHAnsi"/>
          <w:b/>
          <w:bCs/>
          <w:noProof/>
          <w:sz w:val="22"/>
          <w:szCs w:val="22"/>
        </w:rPr>
      </w:pPr>
      <w:r>
        <w:rPr>
          <w:rFonts w:eastAsia="Times New Roman" w:cstheme="minorHAnsi"/>
          <w:b/>
          <w:bCs/>
          <w:noProof/>
          <w:sz w:val="22"/>
          <w:szCs w:val="22"/>
        </w:rPr>
        <w:drawing>
          <wp:inline distT="0" distB="0" distL="0" distR="0" wp14:anchorId="2D82F6D0" wp14:editId="471E2E3B">
            <wp:extent cx="4291975" cy="2040981"/>
            <wp:effectExtent l="0" t="0" r="0" b="0"/>
            <wp:docPr id="9572145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14581" name="Picture 95721458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307154" cy="2048199"/>
                    </a:xfrm>
                    <a:prstGeom prst="rect">
                      <a:avLst/>
                    </a:prstGeom>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6A1620" w:rsidRDefault="00E33862" w:rsidP="00AC1A15">
      <w:pPr>
        <w:pStyle w:val="Heading2"/>
        <w:numPr>
          <w:ilvl w:val="0"/>
          <w:numId w:val="21"/>
        </w:numPr>
        <w:spacing w:before="0" w:line="240" w:lineRule="auto"/>
        <w:rPr>
          <w:sz w:val="24"/>
          <w:szCs w:val="24"/>
        </w:rPr>
      </w:pPr>
      <w:bookmarkStart w:id="33" w:name="_Toc1256172566"/>
      <w:bookmarkStart w:id="34" w:name="_Toc1705881728"/>
      <w:bookmarkStart w:id="35" w:name="_Toc102040764"/>
      <w:r w:rsidRPr="006A1620">
        <w:rPr>
          <w:sz w:val="24"/>
          <w:szCs w:val="24"/>
        </w:rPr>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69F668EB" w14:textId="77777777" w:rsidR="00331711" w:rsidRPr="006A1620" w:rsidRDefault="00331711" w:rsidP="00331711">
      <w:pPr>
        <w:rPr>
          <w:rFonts w:ascii="Open Sans" w:hAnsi="Open Sans" w:cs="Open Sans"/>
          <w:color w:val="000000"/>
        </w:rPr>
      </w:pPr>
    </w:p>
    <w:p w14:paraId="68482BBA" w14:textId="5DC37F34" w:rsidR="006A1620" w:rsidRDefault="00331711" w:rsidP="006A1620">
      <w:pPr>
        <w:spacing w:line="480" w:lineRule="auto"/>
        <w:rPr>
          <w:rFonts w:eastAsia="Times New Roman"/>
        </w:rPr>
      </w:pPr>
      <w:r w:rsidRPr="00E71944">
        <w:rPr>
          <w:rFonts w:eastAsia="Times New Roman"/>
        </w:rPr>
        <w:t xml:space="preserve">I’ve added multiple layers of security </w:t>
      </w:r>
      <w:r w:rsidR="006A1620" w:rsidRPr="00E71944">
        <w:rPr>
          <w:rFonts w:eastAsia="Times New Roman"/>
        </w:rPr>
        <w:t>on</w:t>
      </w:r>
      <w:r w:rsidRPr="00E71944">
        <w:rPr>
          <w:rFonts w:eastAsia="Times New Roman"/>
        </w:rPr>
        <w:t xml:space="preserve"> different fronts. I made sure that the API connection is secure by creating a key store to generate a self-signed </w:t>
      </w:r>
      <w:r w:rsidR="00B51DC1" w:rsidRPr="00E71944">
        <w:rPr>
          <w:rFonts w:eastAsia="Times New Roman"/>
        </w:rPr>
        <w:t>certificate</w:t>
      </w:r>
      <w:r w:rsidR="00FF3CF1" w:rsidRPr="00E71944">
        <w:rPr>
          <w:rFonts w:eastAsia="Times New Roman"/>
        </w:rPr>
        <w:t xml:space="preserve"> using java keytool which</w:t>
      </w:r>
      <w:r w:rsidRPr="00E71944">
        <w:rPr>
          <w:rFonts w:eastAsia="Times New Roman"/>
        </w:rPr>
        <w:t xml:space="preserve"> </w:t>
      </w:r>
      <w:r w:rsidR="00FF3CF1" w:rsidRPr="00E71944">
        <w:rPr>
          <w:rFonts w:eastAsia="Times New Roman"/>
        </w:rPr>
        <w:t>allows t</w:t>
      </w:r>
      <w:r w:rsidRPr="00E71944">
        <w:rPr>
          <w:rFonts w:eastAsia="Times New Roman"/>
        </w:rPr>
        <w:t xml:space="preserve">he connection </w:t>
      </w:r>
      <w:r w:rsidR="00FF3CF1" w:rsidRPr="00E71944">
        <w:rPr>
          <w:rFonts w:eastAsia="Times New Roman"/>
        </w:rPr>
        <w:t xml:space="preserve">to operate </w:t>
      </w:r>
      <w:r w:rsidRPr="00E71944">
        <w:rPr>
          <w:rFonts w:eastAsia="Times New Roman"/>
        </w:rPr>
        <w:t>on HTTPS as opposed to an HTTP browser. Once the app is outside of the local machine and in production server, it will need to</w:t>
      </w:r>
      <w:r w:rsidR="002C5C94">
        <w:rPr>
          <w:rFonts w:eastAsia="Times New Roman"/>
        </w:rPr>
        <w:t xml:space="preserve"> be</w:t>
      </w:r>
      <w:r w:rsidRPr="00E71944">
        <w:rPr>
          <w:rFonts w:eastAsia="Times New Roman"/>
        </w:rPr>
        <w:t xml:space="preserve"> verif</w:t>
      </w:r>
      <w:r w:rsidR="002C5C94">
        <w:rPr>
          <w:rFonts w:eastAsia="Times New Roman"/>
        </w:rPr>
        <w:t>ied</w:t>
      </w:r>
      <w:r w:rsidRPr="00E71944">
        <w:rPr>
          <w:rFonts w:eastAsia="Times New Roman"/>
        </w:rPr>
        <w:t xml:space="preserve"> from a </w:t>
      </w:r>
      <w:r w:rsidR="006A1620" w:rsidRPr="00E71944">
        <w:rPr>
          <w:rFonts w:eastAsia="Times New Roman"/>
        </w:rPr>
        <w:t>third-party</w:t>
      </w:r>
      <w:r w:rsidRPr="00E71944">
        <w:rPr>
          <w:rFonts w:eastAsia="Times New Roman"/>
        </w:rPr>
        <w:t xml:space="preserve"> CA</w:t>
      </w:r>
      <w:r w:rsidR="002C5C94">
        <w:rPr>
          <w:rFonts w:eastAsia="Times New Roman"/>
        </w:rPr>
        <w:t xml:space="preserve"> (Certificate Authority)</w:t>
      </w:r>
      <w:r w:rsidRPr="00E71944">
        <w:rPr>
          <w:rFonts w:eastAsia="Times New Roman"/>
        </w:rPr>
        <w:t xml:space="preserve">. </w:t>
      </w:r>
      <w:r w:rsidR="00FF3CF1" w:rsidRPr="00E71944">
        <w:rPr>
          <w:rFonts w:eastAsia="Times New Roman"/>
        </w:rPr>
        <w:t xml:space="preserve">The certificate initiates secure sessions with browser by the secure sockets layer (SSL) protocol. </w:t>
      </w:r>
    </w:p>
    <w:p w14:paraId="17CAD9D9" w14:textId="77777777" w:rsidR="00E71944" w:rsidRPr="00E71944" w:rsidRDefault="00E71944" w:rsidP="006A1620">
      <w:pPr>
        <w:spacing w:line="480" w:lineRule="auto"/>
        <w:rPr>
          <w:rFonts w:eastAsia="Times New Roman"/>
        </w:rPr>
      </w:pPr>
    </w:p>
    <w:p w14:paraId="395A4DF4" w14:textId="79C503EA" w:rsidR="00E71944" w:rsidRPr="00E71944" w:rsidRDefault="009B3868" w:rsidP="00E71944">
      <w:pPr>
        <w:spacing w:line="480" w:lineRule="auto"/>
        <w:contextualSpacing/>
        <w:rPr>
          <w:rFonts w:eastAsia="Times New Roman"/>
        </w:rPr>
      </w:pPr>
      <w:r w:rsidRPr="00E71944">
        <w:rPr>
          <w:rFonts w:eastAsia="Times New Roman"/>
        </w:rPr>
        <w:t>The code uses Spring Boot for configuration which I’ve updated with the latest version</w:t>
      </w:r>
      <w:r w:rsidR="00661C81">
        <w:rPr>
          <w:rFonts w:eastAsia="Times New Roman"/>
        </w:rPr>
        <w:t xml:space="preserve">. This prevents the </w:t>
      </w:r>
      <w:r w:rsidR="002C5C94">
        <w:rPr>
          <w:rFonts w:eastAsia="Times New Roman"/>
        </w:rPr>
        <w:t>app</w:t>
      </w:r>
      <w:r w:rsidR="00661C81">
        <w:rPr>
          <w:rFonts w:eastAsia="Times New Roman"/>
        </w:rPr>
        <w:t xml:space="preserve"> from running into</w:t>
      </w:r>
      <w:r w:rsidRPr="00E71944">
        <w:rPr>
          <w:rFonts w:eastAsia="Times New Roman"/>
        </w:rPr>
        <w:t xml:space="preserve"> unnecessary vulnerabilities. When updating to later </w:t>
      </w:r>
      <w:r w:rsidRPr="00E71944">
        <w:rPr>
          <w:rFonts w:eastAsia="Times New Roman"/>
        </w:rPr>
        <w:lastRenderedPageBreak/>
        <w:t xml:space="preserve">versions, there is a chance of incompatibility; however, </w:t>
      </w:r>
      <w:r w:rsidR="002C5C94">
        <w:rPr>
          <w:rFonts w:eastAsia="Times New Roman"/>
        </w:rPr>
        <w:t>this was not the case with our app,</w:t>
      </w:r>
      <w:r w:rsidRPr="00E71944">
        <w:rPr>
          <w:rFonts w:eastAsia="Times New Roman"/>
        </w:rPr>
        <w:t xml:space="preserve"> and the program runs error free. After the update</w:t>
      </w:r>
      <w:r w:rsidR="00661C81">
        <w:rPr>
          <w:rFonts w:eastAsia="Times New Roman"/>
        </w:rPr>
        <w:t>,</w:t>
      </w:r>
      <w:r w:rsidRPr="00E71944">
        <w:rPr>
          <w:rFonts w:eastAsia="Times New Roman"/>
        </w:rPr>
        <w:t xml:space="preserve"> the vulneraries significantly decreased.  </w:t>
      </w:r>
      <w:r w:rsidR="00E71944">
        <w:rPr>
          <w:rFonts w:eastAsia="Times New Roman"/>
        </w:rPr>
        <w:t>There</w:t>
      </w:r>
      <w:r w:rsidRPr="00E71944">
        <w:rPr>
          <w:rFonts w:eastAsia="Times New Roman"/>
        </w:rPr>
        <w:t xml:space="preserve"> were some </w:t>
      </w:r>
      <w:r w:rsidR="00E71944" w:rsidRPr="00E71944">
        <w:rPr>
          <w:rFonts w:eastAsia="Times New Roman"/>
        </w:rPr>
        <w:t>vulnerabilities</w:t>
      </w:r>
      <w:r w:rsidRPr="00E71944">
        <w:rPr>
          <w:rFonts w:eastAsia="Times New Roman"/>
        </w:rPr>
        <w:t xml:space="preserve"> that were not relevant to our project, so I decided to suppress them. </w:t>
      </w:r>
      <w:r w:rsidR="00E71944">
        <w:rPr>
          <w:rFonts w:eastAsia="Times New Roman"/>
        </w:rPr>
        <w:t>For instance, t</w:t>
      </w:r>
      <w:r w:rsidR="00E71944" w:rsidRPr="00E71944">
        <w:rPr>
          <w:rFonts w:eastAsia="Times New Roman"/>
        </w:rPr>
        <w:t>here was a vulnerability(</w:t>
      </w:r>
      <w:hyperlink r:id="rId25" w:tgtFrame="_blank" w:history="1">
        <w:r w:rsidR="00E71944" w:rsidRPr="00E71944">
          <w:rPr>
            <w:rFonts w:eastAsia="Times New Roman"/>
          </w:rPr>
          <w:t>CVE-2023-34055</w:t>
        </w:r>
      </w:hyperlink>
      <w:r w:rsidR="00E71944" w:rsidRPr="00E71944">
        <w:rPr>
          <w:rFonts w:eastAsia="Times New Roman"/>
        </w:rPr>
        <w:t>)</w:t>
      </w:r>
      <w:r w:rsidR="00E71944">
        <w:rPr>
          <w:rFonts w:eastAsia="Times New Roman"/>
        </w:rPr>
        <w:t xml:space="preserve"> where it was </w:t>
      </w:r>
      <w:r w:rsidR="00E71944" w:rsidRPr="00E71944">
        <w:rPr>
          <w:rFonts w:eastAsia="Times New Roman"/>
        </w:rPr>
        <w:t>possible for a user to provide specially crafted HTTP requests that may cause a denial-of-service (DoS) condition.</w:t>
      </w:r>
      <w:r w:rsidR="00E71944">
        <w:rPr>
          <w:rFonts w:eastAsia="Times New Roman"/>
        </w:rPr>
        <w:t xml:space="preserve"> This only occurs on application</w:t>
      </w:r>
      <w:r w:rsidR="002C5C94">
        <w:rPr>
          <w:rFonts w:eastAsia="Times New Roman"/>
        </w:rPr>
        <w:t>s</w:t>
      </w:r>
      <w:r w:rsidR="00E71944">
        <w:rPr>
          <w:rFonts w:eastAsia="Times New Roman"/>
        </w:rPr>
        <w:t xml:space="preserve"> that </w:t>
      </w:r>
      <w:proofErr w:type="gramStart"/>
      <w:r w:rsidR="00E71944" w:rsidRPr="00E71944">
        <w:rPr>
          <w:rFonts w:eastAsia="Times New Roman"/>
        </w:rPr>
        <w:t>uses</w:t>
      </w:r>
      <w:proofErr w:type="gramEnd"/>
      <w:r w:rsidR="00E71944" w:rsidRPr="00E71944">
        <w:rPr>
          <w:rFonts w:eastAsia="Times New Roman"/>
        </w:rPr>
        <w:t xml:space="preserve"> Spring MVC or Spring </w:t>
      </w:r>
      <w:proofErr w:type="spellStart"/>
      <w:r w:rsidR="00E71944" w:rsidRPr="00E71944">
        <w:rPr>
          <w:rFonts w:eastAsia="Times New Roman"/>
        </w:rPr>
        <w:t>WebFlux</w:t>
      </w:r>
      <w:proofErr w:type="spellEnd"/>
      <w:r w:rsidR="00E71944">
        <w:rPr>
          <w:rFonts w:eastAsia="Times New Roman"/>
        </w:rPr>
        <w:t>, which was not something that is used in ou</w:t>
      </w:r>
      <w:r w:rsidR="002C5C94">
        <w:rPr>
          <w:rFonts w:eastAsia="Times New Roman"/>
        </w:rPr>
        <w:t>r</w:t>
      </w:r>
      <w:r w:rsidR="00E71944">
        <w:rPr>
          <w:rFonts w:eastAsia="Times New Roman"/>
        </w:rPr>
        <w:t xml:space="preserve"> project. </w:t>
      </w:r>
    </w:p>
    <w:p w14:paraId="47F4B34E" w14:textId="34D90D59" w:rsidR="006A1620" w:rsidRPr="00B24F33" w:rsidRDefault="006A1620" w:rsidP="006A1620">
      <w:pPr>
        <w:spacing w:line="480" w:lineRule="auto"/>
        <w:contextualSpacing/>
        <w:rPr>
          <w:rFonts w:eastAsia="Times New Roman"/>
        </w:rPr>
      </w:pPr>
    </w:p>
    <w:p w14:paraId="29622023" w14:textId="03591D35" w:rsidR="006A1620" w:rsidRPr="00E71944" w:rsidRDefault="00B24F33" w:rsidP="006A1620">
      <w:pPr>
        <w:spacing w:line="480" w:lineRule="auto"/>
        <w:contextualSpacing/>
        <w:rPr>
          <w:rFonts w:eastAsia="Times New Roman"/>
        </w:rPr>
      </w:pPr>
      <w:r w:rsidRPr="00E71944">
        <w:rPr>
          <w:rFonts w:eastAsia="Times New Roman"/>
        </w:rPr>
        <w:t xml:space="preserve">The main functionality added through refactoring the code was the addition of a functionality to hash the static data. I used SHA-256 cryptographic hash function that takes an input data and scrambles it to produce a fixed-size </w:t>
      </w:r>
      <w:r w:rsidR="00175AF8" w:rsidRPr="00E71944">
        <w:rPr>
          <w:rFonts w:eastAsia="Times New Roman"/>
        </w:rPr>
        <w:t xml:space="preserve">hash value. </w:t>
      </w:r>
      <w:r w:rsidR="006A1620" w:rsidRPr="00E71944">
        <w:rPr>
          <w:rFonts w:eastAsia="Times New Roman"/>
        </w:rPr>
        <w:t xml:space="preserve">SHA-256 is implemented because of its resistance to collision. A collision occurs when an entity can produce the same value as the hash value. Due to the large size of SHA-256, collision is nearly impossible, and has never occurred. </w:t>
      </w:r>
    </w:p>
    <w:p w14:paraId="6C217D19" w14:textId="77777777" w:rsidR="006A1620" w:rsidRPr="00E71944" w:rsidRDefault="006A1620" w:rsidP="006A1620">
      <w:pPr>
        <w:spacing w:line="480" w:lineRule="auto"/>
        <w:contextualSpacing/>
        <w:rPr>
          <w:rFonts w:eastAsia="Times New Roman"/>
        </w:rPr>
      </w:pPr>
    </w:p>
    <w:p w14:paraId="5218FE53" w14:textId="2E0B122D" w:rsidR="00331711" w:rsidRPr="00E71944" w:rsidRDefault="001B3E39" w:rsidP="006A1620">
      <w:pPr>
        <w:spacing w:line="480" w:lineRule="auto"/>
        <w:contextualSpacing/>
        <w:rPr>
          <w:rFonts w:eastAsia="Times New Roman"/>
        </w:rPr>
      </w:pPr>
      <w:r w:rsidRPr="00E71944">
        <w:rPr>
          <w:rFonts w:eastAsia="Times New Roman"/>
        </w:rPr>
        <w:t>W</w:t>
      </w:r>
      <w:r w:rsidR="00175AF8" w:rsidRPr="00E71944">
        <w:rPr>
          <w:rFonts w:eastAsia="Times New Roman"/>
        </w:rPr>
        <w:t>e are using static data and not user input</w:t>
      </w:r>
      <w:r w:rsidRPr="00E71944">
        <w:rPr>
          <w:rFonts w:eastAsia="Times New Roman"/>
        </w:rPr>
        <w:t xml:space="preserve">; therefore, </w:t>
      </w:r>
      <w:r w:rsidR="00175AF8" w:rsidRPr="00E71944">
        <w:rPr>
          <w:rFonts w:eastAsia="Times New Roman"/>
        </w:rPr>
        <w:t xml:space="preserve">it wasn’t of utmost importance to validate the data as we have </w:t>
      </w:r>
      <w:r w:rsidR="00D061FD" w:rsidRPr="00E71944">
        <w:rPr>
          <w:rFonts w:eastAsia="Times New Roman"/>
        </w:rPr>
        <w:t xml:space="preserve">full </w:t>
      </w:r>
      <w:r w:rsidR="00175AF8" w:rsidRPr="00E71944">
        <w:rPr>
          <w:rFonts w:eastAsia="Times New Roman"/>
        </w:rPr>
        <w:t>control over it</w:t>
      </w:r>
      <w:r w:rsidRPr="00E71944">
        <w:rPr>
          <w:rFonts w:eastAsia="Times New Roman"/>
        </w:rPr>
        <w:t>.</w:t>
      </w:r>
      <w:r w:rsidR="00175AF8" w:rsidRPr="00E71944">
        <w:rPr>
          <w:rFonts w:eastAsia="Times New Roman"/>
        </w:rPr>
        <w:t xml:space="preserve"> </w:t>
      </w:r>
      <w:r w:rsidRPr="00E71944">
        <w:rPr>
          <w:rFonts w:eastAsia="Times New Roman"/>
        </w:rPr>
        <w:t>H</w:t>
      </w:r>
      <w:r w:rsidR="00175AF8" w:rsidRPr="00E71944">
        <w:rPr>
          <w:rFonts w:eastAsia="Times New Roman"/>
        </w:rPr>
        <w:t xml:space="preserve">owever, I still implemented it for </w:t>
      </w:r>
      <w:r w:rsidR="003822BC" w:rsidRPr="00E71944">
        <w:rPr>
          <w:rFonts w:eastAsia="Times New Roman"/>
        </w:rPr>
        <w:t xml:space="preserve">potential changes in </w:t>
      </w:r>
      <w:r w:rsidR="00D061FD" w:rsidRPr="00E71944">
        <w:rPr>
          <w:rFonts w:eastAsia="Times New Roman"/>
        </w:rPr>
        <w:t>future</w:t>
      </w:r>
      <w:r w:rsidR="003822BC" w:rsidRPr="00E71944">
        <w:rPr>
          <w:rFonts w:eastAsia="Times New Roman"/>
        </w:rPr>
        <w:t>.</w:t>
      </w:r>
      <w:r w:rsidR="00331711" w:rsidRPr="00E71944">
        <w:rPr>
          <w:rFonts w:eastAsia="Times New Roman"/>
        </w:rPr>
        <w:t xml:space="preserve"> </w:t>
      </w:r>
      <w:r w:rsidR="00661C81">
        <w:rPr>
          <w:rFonts w:eastAsia="Times New Roman"/>
        </w:rPr>
        <w:t>The current data validation</w:t>
      </w:r>
      <w:r w:rsidR="00331711" w:rsidRPr="00E71944">
        <w:rPr>
          <w:rFonts w:eastAsia="Times New Roman"/>
        </w:rPr>
        <w:t xml:space="preserve"> throws error when the </w:t>
      </w:r>
      <w:r w:rsidR="00661C81">
        <w:rPr>
          <w:rFonts w:eastAsia="Times New Roman"/>
        </w:rPr>
        <w:t>string data</w:t>
      </w:r>
      <w:r w:rsidR="00331711" w:rsidRPr="00E71944">
        <w:rPr>
          <w:rFonts w:eastAsia="Times New Roman"/>
        </w:rPr>
        <w:t xml:space="preserve"> is null,</w:t>
      </w:r>
      <w:r w:rsidR="00661C81">
        <w:rPr>
          <w:rFonts w:eastAsia="Times New Roman"/>
        </w:rPr>
        <w:t xml:space="preserve"> </w:t>
      </w:r>
      <w:r w:rsidR="002C5C94">
        <w:rPr>
          <w:rFonts w:eastAsia="Times New Roman"/>
        </w:rPr>
        <w:t xml:space="preserve">has </w:t>
      </w:r>
      <w:r w:rsidR="00661C81">
        <w:rPr>
          <w:rFonts w:eastAsia="Times New Roman"/>
        </w:rPr>
        <w:t>length that is</w:t>
      </w:r>
      <w:r w:rsidR="00331711" w:rsidRPr="00E71944">
        <w:rPr>
          <w:rFonts w:eastAsia="Times New Roman"/>
        </w:rPr>
        <w:t xml:space="preserve"> greater than 500</w:t>
      </w:r>
      <w:r w:rsidR="00661C81">
        <w:rPr>
          <w:rFonts w:eastAsia="Times New Roman"/>
        </w:rPr>
        <w:t>,</w:t>
      </w:r>
      <w:r w:rsidR="00331711" w:rsidRPr="00E71944">
        <w:rPr>
          <w:rFonts w:eastAsia="Times New Roman"/>
        </w:rPr>
        <w:t xml:space="preserve"> or </w:t>
      </w:r>
      <w:r w:rsidR="002C5C94">
        <w:rPr>
          <w:rFonts w:eastAsia="Times New Roman"/>
        </w:rPr>
        <w:t xml:space="preserve">is </w:t>
      </w:r>
      <w:r w:rsidR="00331711" w:rsidRPr="00E71944">
        <w:rPr>
          <w:rFonts w:eastAsia="Times New Roman"/>
        </w:rPr>
        <w:t>empty</w:t>
      </w:r>
      <w:r w:rsidRPr="00E71944">
        <w:rPr>
          <w:rFonts w:eastAsia="Times New Roman"/>
        </w:rPr>
        <w:t>.</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54FA05C0" w14:textId="2455CCC0" w:rsidR="00E2011C" w:rsidRPr="00AC72ED" w:rsidRDefault="00E2011C" w:rsidP="00AC72ED">
      <w:pPr>
        <w:spacing w:line="480" w:lineRule="auto"/>
        <w:contextualSpacing/>
        <w:rPr>
          <w:rFonts w:eastAsia="Times New Roman"/>
        </w:rPr>
      </w:pPr>
      <w:r w:rsidRPr="00AC72ED">
        <w:rPr>
          <w:rFonts w:eastAsia="Times New Roman"/>
        </w:rPr>
        <w:t xml:space="preserve">Developers must follow industry standards for a secure software application. One </w:t>
      </w:r>
      <w:r w:rsidR="00AC72ED" w:rsidRPr="00AC72ED">
        <w:rPr>
          <w:rFonts w:eastAsia="Times New Roman"/>
        </w:rPr>
        <w:t>way</w:t>
      </w:r>
      <w:r w:rsidRPr="00AC72ED">
        <w:rPr>
          <w:rFonts w:eastAsia="Times New Roman"/>
        </w:rPr>
        <w:t xml:space="preserve"> to do so is by running a dependency check to identify any vulnerabilities. </w:t>
      </w:r>
      <w:r w:rsidR="00B51DC1" w:rsidRPr="00AC72ED">
        <w:rPr>
          <w:rFonts w:eastAsia="Times New Roman"/>
        </w:rPr>
        <w:t xml:space="preserve">Vulnerabilities are not always relevant so we must suppress any false positives. Many of the vulnerabilities can easily be </w:t>
      </w:r>
      <w:r w:rsidR="00B51DC1" w:rsidRPr="00AC72ED">
        <w:rPr>
          <w:rFonts w:eastAsia="Times New Roman"/>
        </w:rPr>
        <w:lastRenderedPageBreak/>
        <w:t xml:space="preserve">resolved by simply updating with the latest version, which is exactly what I’ve done for this project.  Not all vulnerabilities can be resolved from updating, in which case it is up to us to fix it or take the risk. </w:t>
      </w:r>
    </w:p>
    <w:p w14:paraId="3FA2D994" w14:textId="0BE3C658" w:rsidR="00B51DC1" w:rsidRPr="00AC72ED" w:rsidRDefault="00B51DC1" w:rsidP="00AC72ED">
      <w:pPr>
        <w:spacing w:line="480" w:lineRule="auto"/>
        <w:contextualSpacing/>
        <w:rPr>
          <w:rFonts w:eastAsia="Times New Roman"/>
        </w:rPr>
      </w:pPr>
    </w:p>
    <w:p w14:paraId="736E2C9B" w14:textId="48A02987" w:rsidR="00B51DC1" w:rsidRPr="00AC72ED" w:rsidRDefault="00B51DC1" w:rsidP="00AC72ED">
      <w:pPr>
        <w:spacing w:line="480" w:lineRule="auto"/>
        <w:contextualSpacing/>
        <w:rPr>
          <w:rFonts w:eastAsia="Times New Roman"/>
        </w:rPr>
      </w:pPr>
      <w:r w:rsidRPr="00AC72ED">
        <w:rPr>
          <w:rFonts w:eastAsia="Times New Roman"/>
        </w:rPr>
        <w:t xml:space="preserve">Browsers like </w:t>
      </w:r>
      <w:r w:rsidR="00AC72ED" w:rsidRPr="00AC72ED">
        <w:rPr>
          <w:rFonts w:eastAsia="Times New Roman"/>
        </w:rPr>
        <w:t>C</w:t>
      </w:r>
      <w:r w:rsidRPr="00AC72ED">
        <w:rPr>
          <w:rFonts w:eastAsia="Times New Roman"/>
        </w:rPr>
        <w:t xml:space="preserve">hrome, </w:t>
      </w:r>
      <w:r w:rsidR="00AC72ED" w:rsidRPr="00AC72ED">
        <w:rPr>
          <w:rFonts w:eastAsia="Times New Roman"/>
        </w:rPr>
        <w:t>Firefox</w:t>
      </w:r>
      <w:r w:rsidRPr="00AC72ED">
        <w:rPr>
          <w:rFonts w:eastAsia="Times New Roman"/>
        </w:rPr>
        <w:t xml:space="preserve">, and </w:t>
      </w:r>
      <w:r w:rsidR="00AC72ED" w:rsidRPr="00AC72ED">
        <w:rPr>
          <w:rFonts w:eastAsia="Times New Roman"/>
        </w:rPr>
        <w:t>S</w:t>
      </w:r>
      <w:r w:rsidRPr="00AC72ED">
        <w:rPr>
          <w:rFonts w:eastAsia="Times New Roman"/>
        </w:rPr>
        <w:t xml:space="preserve">afari will flag websites without a certification with insecure connection and notify users. To prevent this, it is standard practice to be certified through Certificate Authority. After the CA verifies your information as secure and within their </w:t>
      </w:r>
      <w:r w:rsidR="00AC72ED" w:rsidRPr="00AC72ED">
        <w:rPr>
          <w:rFonts w:eastAsia="Times New Roman"/>
        </w:rPr>
        <w:t>guidelines</w:t>
      </w:r>
      <w:r w:rsidRPr="00AC72ED">
        <w:rPr>
          <w:rFonts w:eastAsia="Times New Roman"/>
        </w:rPr>
        <w:t>, they will issue the website a digital certificate. The browser will then recognize the website as legitimate and will allow the HTTPS secure connection sign to the visitors.</w:t>
      </w:r>
    </w:p>
    <w:p w14:paraId="475C7D10" w14:textId="77777777" w:rsidR="00D061FD" w:rsidRPr="00AC72ED" w:rsidRDefault="00D061FD" w:rsidP="00AC72ED">
      <w:pPr>
        <w:spacing w:line="480" w:lineRule="auto"/>
        <w:contextualSpacing/>
        <w:rPr>
          <w:rFonts w:eastAsia="Times New Roman"/>
        </w:rPr>
      </w:pPr>
    </w:p>
    <w:p w14:paraId="052C684F" w14:textId="65976D96" w:rsidR="00974AE3" w:rsidRDefault="00D061FD" w:rsidP="00AC72ED">
      <w:pPr>
        <w:suppressAutoHyphens/>
        <w:spacing w:line="480" w:lineRule="auto"/>
        <w:rPr>
          <w:rFonts w:eastAsia="Times New Roman"/>
        </w:rPr>
      </w:pPr>
      <w:r w:rsidRPr="00AC72ED">
        <w:rPr>
          <w:rFonts w:eastAsia="Times New Roman"/>
        </w:rPr>
        <w:t>Developers m</w:t>
      </w:r>
      <w:r w:rsidR="00FF3CF1">
        <w:rPr>
          <w:rFonts w:eastAsia="Times New Roman"/>
        </w:rPr>
        <w:t>u</w:t>
      </w:r>
      <w:r w:rsidRPr="00AC72ED">
        <w:rPr>
          <w:rFonts w:eastAsia="Times New Roman"/>
        </w:rPr>
        <w:t xml:space="preserve">st perform secure </w:t>
      </w:r>
      <w:r w:rsidR="00AC72ED" w:rsidRPr="00AC72ED">
        <w:rPr>
          <w:rFonts w:eastAsia="Times New Roman"/>
        </w:rPr>
        <w:t xml:space="preserve">communication </w:t>
      </w:r>
      <w:r w:rsidRPr="00AC72ED">
        <w:rPr>
          <w:rFonts w:eastAsia="Times New Roman"/>
        </w:rPr>
        <w:t>by hashing data on transit so no hackers can</w:t>
      </w:r>
      <w:r w:rsidR="00FF3CF1">
        <w:rPr>
          <w:rFonts w:eastAsia="Times New Roman"/>
        </w:rPr>
        <w:t xml:space="preserve"> </w:t>
      </w:r>
      <w:r w:rsidRPr="00AC72ED">
        <w:rPr>
          <w:rFonts w:eastAsia="Times New Roman"/>
        </w:rPr>
        <w:t xml:space="preserve">access and decipher it. </w:t>
      </w:r>
      <w:r w:rsidR="00AC72ED" w:rsidRPr="00AC72ED">
        <w:rPr>
          <w:rFonts w:eastAsia="Times New Roman"/>
        </w:rPr>
        <w:t>When storing data, it</w:t>
      </w:r>
      <w:r w:rsidRPr="00AC72ED">
        <w:rPr>
          <w:rFonts w:eastAsia="Times New Roman"/>
        </w:rPr>
        <w:t xml:space="preserve"> must be properly encapsulated to </w:t>
      </w:r>
      <w:r w:rsidR="00AC72ED" w:rsidRPr="00AC72ED">
        <w:rPr>
          <w:rFonts w:eastAsia="Times New Roman"/>
        </w:rPr>
        <w:t>prevent</w:t>
      </w:r>
      <w:r w:rsidRPr="00AC72ED">
        <w:rPr>
          <w:rFonts w:eastAsia="Times New Roman"/>
        </w:rPr>
        <w:t xml:space="preserve"> </w:t>
      </w:r>
      <w:r w:rsidR="00661C81">
        <w:rPr>
          <w:rFonts w:eastAsia="Times New Roman"/>
        </w:rPr>
        <w:t xml:space="preserve">data </w:t>
      </w:r>
      <w:r w:rsidRPr="00AC72ED">
        <w:rPr>
          <w:rFonts w:eastAsia="Times New Roman"/>
        </w:rPr>
        <w:t xml:space="preserve">leakage, </w:t>
      </w:r>
      <w:r w:rsidR="00AC72ED" w:rsidRPr="00AC72ED">
        <w:rPr>
          <w:rFonts w:eastAsia="Times New Roman"/>
        </w:rPr>
        <w:t>and data</w:t>
      </w:r>
      <w:r w:rsidRPr="00AC72ED">
        <w:rPr>
          <w:rFonts w:eastAsia="Times New Roman"/>
        </w:rPr>
        <w:t xml:space="preserve"> manipulation. </w:t>
      </w:r>
      <w:r w:rsidR="00AC72ED" w:rsidRPr="00AC72ED">
        <w:rPr>
          <w:rFonts w:eastAsia="Times New Roman"/>
        </w:rPr>
        <w:t xml:space="preserve">Information like </w:t>
      </w:r>
      <w:r w:rsidR="00661C81">
        <w:rPr>
          <w:rFonts w:eastAsia="Times New Roman"/>
        </w:rPr>
        <w:t>ID</w:t>
      </w:r>
      <w:r w:rsidR="00AC72ED" w:rsidRPr="00AC72ED">
        <w:rPr>
          <w:rFonts w:eastAsia="Times New Roman"/>
        </w:rPr>
        <w:t xml:space="preserve"> </w:t>
      </w:r>
      <w:r w:rsidRPr="00AC72ED">
        <w:rPr>
          <w:rFonts w:eastAsia="Times New Roman"/>
        </w:rPr>
        <w:t xml:space="preserve">should </w:t>
      </w:r>
      <w:r w:rsidR="00AC72ED" w:rsidRPr="00AC72ED">
        <w:rPr>
          <w:rFonts w:eastAsia="Times New Roman"/>
        </w:rPr>
        <w:t>never</w:t>
      </w:r>
      <w:r w:rsidRPr="00AC72ED">
        <w:rPr>
          <w:rFonts w:eastAsia="Times New Roman"/>
        </w:rPr>
        <w:t xml:space="preserve"> be updated so </w:t>
      </w:r>
      <w:r w:rsidR="00AC72ED" w:rsidRPr="00AC72ED">
        <w:rPr>
          <w:rFonts w:eastAsia="Times New Roman"/>
        </w:rPr>
        <w:t xml:space="preserve">they should be set to </w:t>
      </w:r>
      <w:r w:rsidR="00AC72ED">
        <w:rPr>
          <w:rFonts w:eastAsia="Times New Roman"/>
        </w:rPr>
        <w:t xml:space="preserve">private. </w:t>
      </w:r>
      <w:r w:rsidR="00661C81">
        <w:rPr>
          <w:rFonts w:eastAsia="Times New Roman"/>
        </w:rPr>
        <w:t>All user</w:t>
      </w:r>
      <w:r w:rsidR="00AC72ED" w:rsidRPr="00AC72ED">
        <w:rPr>
          <w:rFonts w:eastAsia="Times New Roman"/>
        </w:rPr>
        <w:t xml:space="preserve"> input</w:t>
      </w:r>
      <w:r w:rsidR="00661C81">
        <w:rPr>
          <w:rFonts w:eastAsia="Times New Roman"/>
        </w:rPr>
        <w:t>s</w:t>
      </w:r>
      <w:r w:rsidR="00AC72ED" w:rsidRPr="00AC72ED">
        <w:rPr>
          <w:rFonts w:eastAsia="Times New Roman"/>
        </w:rPr>
        <w:t xml:space="preserve"> must be properly validated to prevent hackers </w:t>
      </w:r>
      <w:r w:rsidR="00661C81">
        <w:rPr>
          <w:rFonts w:eastAsia="Times New Roman"/>
        </w:rPr>
        <w:t xml:space="preserve">from </w:t>
      </w:r>
      <w:r w:rsidR="00AC72ED" w:rsidRPr="00AC72ED">
        <w:rPr>
          <w:rFonts w:eastAsia="Times New Roman"/>
        </w:rPr>
        <w:t>exploit</w:t>
      </w:r>
      <w:r w:rsidR="00661C81">
        <w:rPr>
          <w:rFonts w:eastAsia="Times New Roman"/>
        </w:rPr>
        <w:t xml:space="preserve">ing </w:t>
      </w:r>
      <w:r w:rsidR="00AC72ED" w:rsidRPr="00AC72ED">
        <w:rPr>
          <w:rFonts w:eastAsia="Times New Roman"/>
        </w:rPr>
        <w:t>vulnerabilities such as SQL injection and command injection.</w:t>
      </w:r>
    </w:p>
    <w:p w14:paraId="00333BB4" w14:textId="77777777" w:rsidR="00FF3CF1" w:rsidRDefault="00FF3CF1" w:rsidP="00AC72ED">
      <w:pPr>
        <w:suppressAutoHyphens/>
        <w:spacing w:line="480" w:lineRule="auto"/>
        <w:rPr>
          <w:rFonts w:eastAsia="Times New Roman"/>
        </w:rPr>
      </w:pPr>
    </w:p>
    <w:p w14:paraId="5A9A7452" w14:textId="77777777" w:rsidR="00FF3CF1" w:rsidRDefault="00FF3CF1" w:rsidP="00AC72ED">
      <w:pPr>
        <w:suppressAutoHyphens/>
        <w:spacing w:line="480" w:lineRule="auto"/>
        <w:rPr>
          <w:rFonts w:eastAsia="Times New Roman"/>
        </w:rPr>
      </w:pPr>
    </w:p>
    <w:p w14:paraId="3AC232A6" w14:textId="77777777" w:rsidR="00FF3CF1" w:rsidRDefault="00FF3CF1" w:rsidP="00AC72ED">
      <w:pPr>
        <w:suppressAutoHyphens/>
        <w:spacing w:line="480" w:lineRule="auto"/>
        <w:rPr>
          <w:rFonts w:eastAsia="Times New Roman"/>
        </w:rPr>
      </w:pPr>
    </w:p>
    <w:p w14:paraId="2461EF48" w14:textId="77777777" w:rsidR="00FE4DFF" w:rsidRDefault="00FE4DFF" w:rsidP="00AC72ED">
      <w:pPr>
        <w:suppressAutoHyphens/>
        <w:spacing w:line="480" w:lineRule="auto"/>
        <w:rPr>
          <w:rFonts w:eastAsia="Times New Roman"/>
        </w:rPr>
      </w:pPr>
    </w:p>
    <w:p w14:paraId="23A0AE54" w14:textId="77777777" w:rsidR="00FE4DFF" w:rsidRDefault="00FE4DFF" w:rsidP="00AC72ED">
      <w:pPr>
        <w:suppressAutoHyphens/>
        <w:spacing w:line="480" w:lineRule="auto"/>
        <w:rPr>
          <w:rFonts w:eastAsia="Times New Roman"/>
        </w:rPr>
      </w:pPr>
    </w:p>
    <w:p w14:paraId="23915A03" w14:textId="77777777" w:rsidR="00FE4DFF" w:rsidRDefault="00FE4DFF" w:rsidP="00AC72ED">
      <w:pPr>
        <w:suppressAutoHyphens/>
        <w:spacing w:line="480" w:lineRule="auto"/>
        <w:rPr>
          <w:rFonts w:eastAsia="Times New Roman"/>
        </w:rPr>
      </w:pPr>
    </w:p>
    <w:p w14:paraId="46FC2EE1" w14:textId="77777777" w:rsidR="00FE4DFF" w:rsidRDefault="00FE4DFF" w:rsidP="00AC72ED">
      <w:pPr>
        <w:suppressAutoHyphens/>
        <w:spacing w:line="480" w:lineRule="auto"/>
        <w:rPr>
          <w:rFonts w:eastAsia="Times New Roman"/>
        </w:rPr>
      </w:pPr>
    </w:p>
    <w:p w14:paraId="216FC018" w14:textId="721B6894" w:rsidR="00FE4DFF" w:rsidRDefault="00FE4DFF" w:rsidP="00FE4DFF">
      <w:pPr>
        <w:suppressAutoHyphens/>
        <w:spacing w:line="480" w:lineRule="auto"/>
        <w:jc w:val="center"/>
        <w:rPr>
          <w:rFonts w:eastAsia="Times New Roman"/>
          <w:b/>
          <w:bCs/>
        </w:rPr>
      </w:pPr>
      <w:r w:rsidRPr="00C26E89">
        <w:rPr>
          <w:rFonts w:eastAsia="Times New Roman"/>
          <w:b/>
          <w:bCs/>
        </w:rPr>
        <w:lastRenderedPageBreak/>
        <w:t>Citations</w:t>
      </w:r>
    </w:p>
    <w:p w14:paraId="335202E6" w14:textId="77777777" w:rsidR="00C26E89" w:rsidRDefault="00C26E89" w:rsidP="00C26E89">
      <w:pPr>
        <w:pStyle w:val="NormalWeb"/>
        <w:ind w:left="567" w:hanging="567"/>
      </w:pPr>
      <w:r>
        <w:rPr>
          <w:i/>
          <w:iCs/>
        </w:rPr>
        <w:t xml:space="preserve">How does SSL </w:t>
      </w:r>
      <w:proofErr w:type="gramStart"/>
      <w:r>
        <w:rPr>
          <w:i/>
          <w:iCs/>
        </w:rPr>
        <w:t>work?</w:t>
      </w:r>
      <w:r>
        <w:t>.</w:t>
      </w:r>
      <w:proofErr w:type="gramEnd"/>
      <w:r>
        <w:t xml:space="preserve"> Entrust. (n.d.). https://entrust.com/resources/certificate-solutions/learn/how-does-ssl-work </w:t>
      </w:r>
    </w:p>
    <w:p w14:paraId="6C460506" w14:textId="77777777" w:rsidR="00C26E89" w:rsidRDefault="00C26E89" w:rsidP="00C26E89">
      <w:pPr>
        <w:pStyle w:val="NormalWeb"/>
        <w:ind w:left="567" w:hanging="567"/>
      </w:pPr>
      <w:r>
        <w:rPr>
          <w:i/>
          <w:iCs/>
        </w:rPr>
        <w:t>Key advantages and disadvantages of using Spring Boot</w:t>
      </w:r>
      <w:r>
        <w:t xml:space="preserve">. SCAND. (n.d.). https://scand.com/company/blog/pros-and-cons-of-using-spring-boot/ </w:t>
      </w:r>
    </w:p>
    <w:p w14:paraId="553B9E5B" w14:textId="77777777" w:rsidR="00C26E89" w:rsidRDefault="00C26E89" w:rsidP="00C26E89">
      <w:pPr>
        <w:pStyle w:val="NormalWeb"/>
        <w:ind w:left="567" w:hanging="567"/>
      </w:pPr>
      <w:r>
        <w:rPr>
          <w:i/>
          <w:iCs/>
        </w:rPr>
        <w:t>Keytool - key and certificate management tool</w:t>
      </w:r>
      <w:r>
        <w:t xml:space="preserve">. keytool-Key and Certificate Management Tool. (n.d.). https://docs.oracle.com/javase//7/docs/technotes/tools/windows/keytool.html </w:t>
      </w:r>
    </w:p>
    <w:p w14:paraId="6B36E78A" w14:textId="77777777" w:rsidR="00C26E89" w:rsidRDefault="00C26E89" w:rsidP="00C26E89">
      <w:pPr>
        <w:pStyle w:val="NormalWeb"/>
        <w:ind w:left="567" w:hanging="567"/>
      </w:pPr>
      <w:r>
        <w:t xml:space="preserve">N-able. (2021, April 1). </w:t>
      </w:r>
      <w:r>
        <w:rPr>
          <w:i/>
          <w:iCs/>
        </w:rPr>
        <w:t>SHA-256 algorithm - N-able</w:t>
      </w:r>
      <w:r>
        <w:t xml:space="preserve">. N. https://www.n-able.com/blog/sha-256-encryption </w:t>
      </w:r>
    </w:p>
    <w:p w14:paraId="345D9B36" w14:textId="77777777" w:rsidR="00C26E89" w:rsidRDefault="00C26E89" w:rsidP="00C26E89">
      <w:pPr>
        <w:pStyle w:val="NormalWeb"/>
        <w:ind w:left="567" w:hanging="567"/>
      </w:pPr>
      <w:r>
        <w:rPr>
          <w:i/>
          <w:iCs/>
        </w:rPr>
        <w:t>Secure coding practice guidelines</w:t>
      </w:r>
      <w:r>
        <w:t xml:space="preserve">. Secure Coding Practice Guidelines | Information Security Office. (n.d.). https://security.berkeley.edu/secure-coding-practice-guidelines </w:t>
      </w:r>
    </w:p>
    <w:p w14:paraId="061826AF" w14:textId="77777777" w:rsidR="00C26E89" w:rsidRDefault="00C26E89" w:rsidP="00C26E89">
      <w:pPr>
        <w:pStyle w:val="NormalWeb"/>
        <w:ind w:left="567" w:hanging="567"/>
      </w:pPr>
      <w:r>
        <w:t xml:space="preserve">What is SHA 256 Algorithm? Functions &amp; Applications | </w:t>
      </w:r>
      <w:proofErr w:type="spellStart"/>
      <w:r>
        <w:t>upGrad</w:t>
      </w:r>
      <w:proofErr w:type="spellEnd"/>
      <w:r>
        <w:t xml:space="preserve"> blog. (n.d.). </w:t>
      </w:r>
      <w:r>
        <w:rPr>
          <w:i/>
          <w:iCs/>
        </w:rPr>
        <w:t xml:space="preserve">What is </w:t>
      </w:r>
      <w:proofErr w:type="gramStart"/>
      <w:r>
        <w:rPr>
          <w:i/>
          <w:iCs/>
        </w:rPr>
        <w:t>SHA</w:t>
      </w:r>
      <w:proofErr w:type="gramEnd"/>
      <w:r>
        <w:rPr>
          <w:i/>
          <w:iCs/>
        </w:rPr>
        <w:t xml:space="preserve"> 256 algorithm? Functions &amp; Applications</w:t>
      </w:r>
      <w:r>
        <w:t xml:space="preserve">. </w:t>
      </w:r>
      <w:proofErr w:type="spellStart"/>
      <w:r>
        <w:t>upGrad</w:t>
      </w:r>
      <w:proofErr w:type="spellEnd"/>
      <w:r>
        <w:t xml:space="preserve"> blog. https://www.upgrad.com/blog/sha-256-algorithm/ </w:t>
      </w:r>
    </w:p>
    <w:p w14:paraId="4895CD71" w14:textId="77777777" w:rsidR="00C26E89" w:rsidRPr="00C26E89" w:rsidRDefault="00C26E89" w:rsidP="00FE4DFF">
      <w:pPr>
        <w:suppressAutoHyphens/>
        <w:spacing w:line="480" w:lineRule="auto"/>
        <w:jc w:val="center"/>
        <w:rPr>
          <w:rFonts w:eastAsia="Times New Roman"/>
          <w:b/>
          <w:bCs/>
        </w:rPr>
      </w:pPr>
    </w:p>
    <w:sectPr w:rsidR="00C26E89" w:rsidRPr="00C26E89" w:rsidSect="00433945">
      <w:headerReference w:type="default" r:id="rId26"/>
      <w:footerReference w:type="even"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D2697" w14:textId="77777777" w:rsidR="00433945" w:rsidRDefault="00433945" w:rsidP="002F3F84">
      <w:r>
        <w:separator/>
      </w:r>
    </w:p>
  </w:endnote>
  <w:endnote w:type="continuationSeparator" w:id="0">
    <w:p w14:paraId="1AD698C7" w14:textId="77777777" w:rsidR="00433945" w:rsidRDefault="00433945" w:rsidP="002F3F84">
      <w:r>
        <w:continuationSeparator/>
      </w:r>
    </w:p>
  </w:endnote>
  <w:endnote w:type="continuationNotice" w:id="1">
    <w:p w14:paraId="31638800" w14:textId="77777777" w:rsidR="00433945" w:rsidRDefault="004339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7D6C4" w14:textId="77777777" w:rsidR="00433945" w:rsidRDefault="00433945" w:rsidP="002F3F84">
      <w:r>
        <w:separator/>
      </w:r>
    </w:p>
  </w:footnote>
  <w:footnote w:type="continuationSeparator" w:id="0">
    <w:p w14:paraId="0DA4A2A3" w14:textId="77777777" w:rsidR="00433945" w:rsidRDefault="00433945" w:rsidP="002F3F84">
      <w:r>
        <w:continuationSeparator/>
      </w:r>
    </w:p>
  </w:footnote>
  <w:footnote w:type="continuationNotice" w:id="1">
    <w:p w14:paraId="18587FF6" w14:textId="77777777" w:rsidR="00433945" w:rsidRDefault="004339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F7E30" w14:textId="77777777" w:rsidR="007C3FEB" w:rsidRDefault="007C3FEB"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79A2597"/>
    <w:multiLevelType w:val="multilevel"/>
    <w:tmpl w:val="ABB485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8"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765728171">
    <w:abstractNumId w:val="17"/>
  </w:num>
  <w:num w:numId="2" w16cid:durableId="1282300609">
    <w:abstractNumId w:val="21"/>
  </w:num>
  <w:num w:numId="3" w16cid:durableId="48724974">
    <w:abstractNumId w:val="7"/>
  </w:num>
  <w:num w:numId="4" w16cid:durableId="755789836">
    <w:abstractNumId w:val="9"/>
  </w:num>
  <w:num w:numId="5" w16cid:durableId="1129279526">
    <w:abstractNumId w:val="4"/>
  </w:num>
  <w:num w:numId="6" w16cid:durableId="350304769">
    <w:abstractNumId w:val="18"/>
  </w:num>
  <w:num w:numId="7" w16cid:durableId="1278102770">
    <w:abstractNumId w:val="13"/>
    <w:lvlOverride w:ilvl="0">
      <w:lvl w:ilvl="0">
        <w:numFmt w:val="lowerLetter"/>
        <w:lvlText w:val="%1."/>
        <w:lvlJc w:val="left"/>
      </w:lvl>
    </w:lvlOverride>
  </w:num>
  <w:num w:numId="8" w16cid:durableId="1716663906">
    <w:abstractNumId w:val="5"/>
  </w:num>
  <w:num w:numId="9" w16cid:durableId="257562879">
    <w:abstractNumId w:val="1"/>
    <w:lvlOverride w:ilvl="0">
      <w:lvl w:ilvl="0">
        <w:numFmt w:val="lowerLetter"/>
        <w:lvlText w:val="%1."/>
        <w:lvlJc w:val="left"/>
      </w:lvl>
    </w:lvlOverride>
  </w:num>
  <w:num w:numId="10" w16cid:durableId="1050887378">
    <w:abstractNumId w:val="0"/>
  </w:num>
  <w:num w:numId="11" w16cid:durableId="1888183226">
    <w:abstractNumId w:val="3"/>
  </w:num>
  <w:num w:numId="12" w16cid:durableId="1143887993">
    <w:abstractNumId w:val="20"/>
  </w:num>
  <w:num w:numId="13" w16cid:durableId="2103991179">
    <w:abstractNumId w:val="16"/>
  </w:num>
  <w:num w:numId="14" w16cid:durableId="908424855">
    <w:abstractNumId w:val="2"/>
  </w:num>
  <w:num w:numId="15" w16cid:durableId="334460482">
    <w:abstractNumId w:val="12"/>
  </w:num>
  <w:num w:numId="16" w16cid:durableId="869074129">
    <w:abstractNumId w:val="10"/>
  </w:num>
  <w:num w:numId="17" w16cid:durableId="659964383">
    <w:abstractNumId w:val="15"/>
  </w:num>
  <w:num w:numId="18" w16cid:durableId="146828760">
    <w:abstractNumId w:val="19"/>
  </w:num>
  <w:num w:numId="19" w16cid:durableId="1212617338">
    <w:abstractNumId w:val="8"/>
  </w:num>
  <w:num w:numId="20" w16cid:durableId="1974096092">
    <w:abstractNumId w:val="14"/>
  </w:num>
  <w:num w:numId="21" w16cid:durableId="536744998">
    <w:abstractNumId w:val="11"/>
  </w:num>
  <w:num w:numId="22" w16cid:durableId="2461181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01D44"/>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5AF8"/>
    <w:rsid w:val="00177698"/>
    <w:rsid w:val="00182245"/>
    <w:rsid w:val="00183C9F"/>
    <w:rsid w:val="00187548"/>
    <w:rsid w:val="001933BA"/>
    <w:rsid w:val="001A381D"/>
    <w:rsid w:val="001B3E39"/>
    <w:rsid w:val="001B4F8C"/>
    <w:rsid w:val="001F5F49"/>
    <w:rsid w:val="002001E0"/>
    <w:rsid w:val="0020176E"/>
    <w:rsid w:val="00234FC3"/>
    <w:rsid w:val="00246C90"/>
    <w:rsid w:val="00271E26"/>
    <w:rsid w:val="002778D5"/>
    <w:rsid w:val="00277B38"/>
    <w:rsid w:val="00281DF1"/>
    <w:rsid w:val="00292377"/>
    <w:rsid w:val="002A1A18"/>
    <w:rsid w:val="002B4D43"/>
    <w:rsid w:val="002C5C94"/>
    <w:rsid w:val="002F3F84"/>
    <w:rsid w:val="00321D27"/>
    <w:rsid w:val="00331711"/>
    <w:rsid w:val="00335200"/>
    <w:rsid w:val="003360D3"/>
    <w:rsid w:val="0033644E"/>
    <w:rsid w:val="00352FD0"/>
    <w:rsid w:val="003726AD"/>
    <w:rsid w:val="003822BC"/>
    <w:rsid w:val="003978A0"/>
    <w:rsid w:val="003A1621"/>
    <w:rsid w:val="003E2462"/>
    <w:rsid w:val="003E399D"/>
    <w:rsid w:val="00403219"/>
    <w:rsid w:val="00413DE0"/>
    <w:rsid w:val="00433945"/>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61C81"/>
    <w:rsid w:val="006A1620"/>
    <w:rsid w:val="006A66A8"/>
    <w:rsid w:val="006B66FE"/>
    <w:rsid w:val="006E1A73"/>
    <w:rsid w:val="006E3003"/>
    <w:rsid w:val="00701A84"/>
    <w:rsid w:val="0071273D"/>
    <w:rsid w:val="0076659B"/>
    <w:rsid w:val="00790486"/>
    <w:rsid w:val="00793EE5"/>
    <w:rsid w:val="00797EC8"/>
    <w:rsid w:val="007C3FEB"/>
    <w:rsid w:val="00816AE9"/>
    <w:rsid w:val="00824ABB"/>
    <w:rsid w:val="00826665"/>
    <w:rsid w:val="00844A5D"/>
    <w:rsid w:val="00861EC1"/>
    <w:rsid w:val="008A7514"/>
    <w:rsid w:val="008B068E"/>
    <w:rsid w:val="008E43A6"/>
    <w:rsid w:val="00940B1A"/>
    <w:rsid w:val="00957280"/>
    <w:rsid w:val="009714E8"/>
    <w:rsid w:val="00974AE3"/>
    <w:rsid w:val="009826D6"/>
    <w:rsid w:val="009B3868"/>
    <w:rsid w:val="009C6202"/>
    <w:rsid w:val="009C7B99"/>
    <w:rsid w:val="009D3129"/>
    <w:rsid w:val="009F285B"/>
    <w:rsid w:val="00A2133A"/>
    <w:rsid w:val="00A87E0C"/>
    <w:rsid w:val="00AC1A15"/>
    <w:rsid w:val="00AC3626"/>
    <w:rsid w:val="00AC72ED"/>
    <w:rsid w:val="00AD43C0"/>
    <w:rsid w:val="00AE5B33"/>
    <w:rsid w:val="00AF4C03"/>
    <w:rsid w:val="00B03C25"/>
    <w:rsid w:val="00B20F52"/>
    <w:rsid w:val="00B24F33"/>
    <w:rsid w:val="00B26489"/>
    <w:rsid w:val="00B35185"/>
    <w:rsid w:val="00B406E8"/>
    <w:rsid w:val="00B50C83"/>
    <w:rsid w:val="00B51DC1"/>
    <w:rsid w:val="00B720DC"/>
    <w:rsid w:val="00B7788F"/>
    <w:rsid w:val="00BC5385"/>
    <w:rsid w:val="00BE3E5B"/>
    <w:rsid w:val="00C26E89"/>
    <w:rsid w:val="00C32F3D"/>
    <w:rsid w:val="00C41B36"/>
    <w:rsid w:val="00C56FC2"/>
    <w:rsid w:val="00C67FA3"/>
    <w:rsid w:val="00CE44E9"/>
    <w:rsid w:val="00CF445D"/>
    <w:rsid w:val="00CF618A"/>
    <w:rsid w:val="00D0558B"/>
    <w:rsid w:val="00D061FD"/>
    <w:rsid w:val="00D407FC"/>
    <w:rsid w:val="00D47759"/>
    <w:rsid w:val="00D83B7F"/>
    <w:rsid w:val="00DB5652"/>
    <w:rsid w:val="00DD6742"/>
    <w:rsid w:val="00E02BD0"/>
    <w:rsid w:val="00E2011C"/>
    <w:rsid w:val="00E33862"/>
    <w:rsid w:val="00E4044A"/>
    <w:rsid w:val="00E5594E"/>
    <w:rsid w:val="00E66FC0"/>
    <w:rsid w:val="00E71944"/>
    <w:rsid w:val="00E9332F"/>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E4DFF"/>
    <w:rsid w:val="00FF3CF1"/>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paragraph" w:styleId="HTMLPreformatted">
    <w:name w:val="HTML Preformatted"/>
    <w:basedOn w:val="Normal"/>
    <w:link w:val="HTMLPreformattedChar"/>
    <w:uiPriority w:val="99"/>
    <w:semiHidden/>
    <w:unhideWhenUsed/>
    <w:rsid w:val="00E71944"/>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7194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16831">
      <w:bodyDiv w:val="1"/>
      <w:marLeft w:val="0"/>
      <w:marRight w:val="0"/>
      <w:marTop w:val="0"/>
      <w:marBottom w:val="0"/>
      <w:divBdr>
        <w:top w:val="none" w:sz="0" w:space="0" w:color="auto"/>
        <w:left w:val="none" w:sz="0" w:space="0" w:color="auto"/>
        <w:bottom w:val="none" w:sz="0" w:space="0" w:color="auto"/>
        <w:right w:val="none" w:sz="0" w:space="0" w:color="auto"/>
      </w:divBdr>
    </w:div>
    <w:div w:id="251014871">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49532166">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39991207">
      <w:bodyDiv w:val="1"/>
      <w:marLeft w:val="0"/>
      <w:marRight w:val="0"/>
      <w:marTop w:val="0"/>
      <w:marBottom w:val="0"/>
      <w:divBdr>
        <w:top w:val="none" w:sz="0" w:space="0" w:color="auto"/>
        <w:left w:val="none" w:sz="0" w:space="0" w:color="auto"/>
        <w:bottom w:val="none" w:sz="0" w:space="0" w:color="auto"/>
        <w:right w:val="none" w:sz="0" w:space="0" w:color="auto"/>
      </w:divBdr>
    </w:div>
    <w:div w:id="1012995098">
      <w:bodyDiv w:val="1"/>
      <w:marLeft w:val="0"/>
      <w:marRight w:val="0"/>
      <w:marTop w:val="0"/>
      <w:marBottom w:val="0"/>
      <w:divBdr>
        <w:top w:val="none" w:sz="0" w:space="0" w:color="auto"/>
        <w:left w:val="none" w:sz="0" w:space="0" w:color="auto"/>
        <w:bottom w:val="none" w:sz="0" w:space="0" w:color="auto"/>
        <w:right w:val="none" w:sz="0" w:space="0" w:color="auto"/>
      </w:divBdr>
    </w:div>
    <w:div w:id="1227061077">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31034421">
      <w:bodyDiv w:val="1"/>
      <w:marLeft w:val="0"/>
      <w:marRight w:val="0"/>
      <w:marTop w:val="0"/>
      <w:marBottom w:val="0"/>
      <w:divBdr>
        <w:top w:val="none" w:sz="0" w:space="0" w:color="auto"/>
        <w:left w:val="none" w:sz="0" w:space="0" w:color="auto"/>
        <w:bottom w:val="none" w:sz="0" w:space="0" w:color="auto"/>
        <w:right w:val="none" w:sz="0" w:space="0" w:color="auto"/>
      </w:divBdr>
    </w:div>
    <w:div w:id="1748501668">
      <w:bodyDiv w:val="1"/>
      <w:marLeft w:val="0"/>
      <w:marRight w:val="0"/>
      <w:marTop w:val="0"/>
      <w:marBottom w:val="0"/>
      <w:divBdr>
        <w:top w:val="none" w:sz="0" w:space="0" w:color="auto"/>
        <w:left w:val="none" w:sz="0" w:space="0" w:color="auto"/>
        <w:bottom w:val="none" w:sz="0" w:space="0" w:color="auto"/>
        <w:right w:val="none" w:sz="0" w:space="0" w:color="auto"/>
      </w:divBdr>
    </w:div>
    <w:div w:id="1771581488">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web.nvd.nist.gov/view/vuln/detail?vulnId=CVE-2023-34055"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14</Pages>
  <Words>1460</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9765</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binaya rimal</cp:lastModifiedBy>
  <cp:revision>54</cp:revision>
  <dcterms:created xsi:type="dcterms:W3CDTF">2022-04-20T12:43:00Z</dcterms:created>
  <dcterms:modified xsi:type="dcterms:W3CDTF">2024-02-23T04:22:00Z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