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FA85" w14:textId="77777777" w:rsidR="003D1A03" w:rsidRPr="00675934" w:rsidRDefault="003D1A03" w:rsidP="003D1A03">
      <w:pPr>
        <w:jc w:val="center"/>
        <w:rPr>
          <w:rFonts w:ascii="Arial" w:hAnsi="Arial" w:cs="Arial"/>
          <w:b/>
          <w:color w:val="7030A0"/>
          <w:sz w:val="32"/>
          <w:szCs w:val="32"/>
        </w:rPr>
      </w:pPr>
      <w:r w:rsidRPr="00675934">
        <w:rPr>
          <w:rFonts w:ascii="Arial" w:hAnsi="Arial" w:cs="Arial"/>
          <w:b/>
          <w:color w:val="7030A0"/>
          <w:sz w:val="32"/>
          <w:szCs w:val="32"/>
        </w:rPr>
        <w:t>Data Mining technical report</w:t>
      </w:r>
    </w:p>
    <w:sdt>
      <w:sdtPr>
        <w:id w:val="-1210642703"/>
        <w:docPartObj>
          <w:docPartGallery w:val="Table of Contents"/>
          <w:docPartUnique/>
        </w:docPartObj>
      </w:sdtPr>
      <w:sdtEndPr>
        <w:rPr>
          <w:b/>
          <w:bCs/>
          <w:noProof/>
        </w:rPr>
      </w:sdtEndPr>
      <w:sdtContent>
        <w:p w14:paraId="43AF8792" w14:textId="6A04554A" w:rsidR="003D1A03" w:rsidRPr="003D1A03" w:rsidRDefault="003D1A03" w:rsidP="003D1A03"/>
        <w:p w14:paraId="55A47B43" w14:textId="368FBF6D" w:rsidR="00DF1BB2" w:rsidRDefault="00DF1BB2">
          <w:pPr>
            <w:pStyle w:val="TOCHeading"/>
          </w:pPr>
          <w:r>
            <w:t>Table of Contents</w:t>
          </w:r>
        </w:p>
        <w:p w14:paraId="4B268CDF" w14:textId="7C6D3A8F" w:rsidR="00D756F1" w:rsidRDefault="00DF1BB2">
          <w:pPr>
            <w:pStyle w:val="TOC1"/>
            <w:tabs>
              <w:tab w:val="left" w:pos="440"/>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692615" w:history="1">
            <w:r w:rsidR="00D756F1" w:rsidRPr="00395951">
              <w:rPr>
                <w:rStyle w:val="Hyperlink"/>
                <w:noProof/>
              </w:rPr>
              <w:t>1.</w:t>
            </w:r>
            <w:r w:rsidR="00D756F1">
              <w:rPr>
                <w:rFonts w:eastAsiaTheme="minorEastAsia"/>
                <w:noProof/>
              </w:rPr>
              <w:tab/>
            </w:r>
            <w:r w:rsidR="00D756F1" w:rsidRPr="00395951">
              <w:rPr>
                <w:rStyle w:val="Hyperlink"/>
                <w:rFonts w:ascii="Arial" w:hAnsi="Arial" w:cs="Arial"/>
                <w:noProof/>
              </w:rPr>
              <w:t>Data Set Information</w:t>
            </w:r>
            <w:r w:rsidR="00D756F1">
              <w:rPr>
                <w:noProof/>
                <w:webHidden/>
              </w:rPr>
              <w:tab/>
            </w:r>
            <w:r w:rsidR="00D756F1">
              <w:rPr>
                <w:noProof/>
                <w:webHidden/>
              </w:rPr>
              <w:fldChar w:fldCharType="begin"/>
            </w:r>
            <w:r w:rsidR="00D756F1">
              <w:rPr>
                <w:noProof/>
                <w:webHidden/>
              </w:rPr>
              <w:instrText xml:space="preserve"> PAGEREF _Toc39692615 \h </w:instrText>
            </w:r>
            <w:r w:rsidR="00D756F1">
              <w:rPr>
                <w:noProof/>
                <w:webHidden/>
              </w:rPr>
            </w:r>
            <w:r w:rsidR="00D756F1">
              <w:rPr>
                <w:noProof/>
                <w:webHidden/>
              </w:rPr>
              <w:fldChar w:fldCharType="separate"/>
            </w:r>
            <w:r w:rsidR="00D756F1">
              <w:rPr>
                <w:noProof/>
                <w:webHidden/>
              </w:rPr>
              <w:t>1</w:t>
            </w:r>
            <w:r w:rsidR="00D756F1">
              <w:rPr>
                <w:noProof/>
                <w:webHidden/>
              </w:rPr>
              <w:fldChar w:fldCharType="end"/>
            </w:r>
          </w:hyperlink>
        </w:p>
        <w:p w14:paraId="20F72F8A" w14:textId="1893D602" w:rsidR="00D756F1" w:rsidRDefault="00D756F1">
          <w:pPr>
            <w:pStyle w:val="TOC1"/>
            <w:tabs>
              <w:tab w:val="left" w:pos="440"/>
              <w:tab w:val="right" w:leader="dot" w:pos="10790"/>
            </w:tabs>
            <w:rPr>
              <w:rFonts w:eastAsiaTheme="minorEastAsia"/>
              <w:noProof/>
            </w:rPr>
          </w:pPr>
          <w:hyperlink w:anchor="_Toc39692616" w:history="1">
            <w:r w:rsidRPr="00395951">
              <w:rPr>
                <w:rStyle w:val="Hyperlink"/>
                <w:rFonts w:ascii="Arial" w:hAnsi="Arial" w:cs="Arial"/>
                <w:noProof/>
              </w:rPr>
              <w:t>2.</w:t>
            </w:r>
            <w:r>
              <w:rPr>
                <w:rFonts w:eastAsiaTheme="minorEastAsia"/>
                <w:noProof/>
              </w:rPr>
              <w:tab/>
            </w:r>
            <w:r w:rsidRPr="00395951">
              <w:rPr>
                <w:rStyle w:val="Hyperlink"/>
                <w:rFonts w:ascii="Arial" w:hAnsi="Arial" w:cs="Arial"/>
                <w:noProof/>
              </w:rPr>
              <w:t>Data understanding and preparation</w:t>
            </w:r>
            <w:r>
              <w:rPr>
                <w:noProof/>
                <w:webHidden/>
              </w:rPr>
              <w:tab/>
            </w:r>
            <w:r>
              <w:rPr>
                <w:noProof/>
                <w:webHidden/>
              </w:rPr>
              <w:fldChar w:fldCharType="begin"/>
            </w:r>
            <w:r>
              <w:rPr>
                <w:noProof/>
                <w:webHidden/>
              </w:rPr>
              <w:instrText xml:space="preserve"> PAGEREF _Toc39692616 \h </w:instrText>
            </w:r>
            <w:r>
              <w:rPr>
                <w:noProof/>
                <w:webHidden/>
              </w:rPr>
            </w:r>
            <w:r>
              <w:rPr>
                <w:noProof/>
                <w:webHidden/>
              </w:rPr>
              <w:fldChar w:fldCharType="separate"/>
            </w:r>
            <w:r>
              <w:rPr>
                <w:noProof/>
                <w:webHidden/>
              </w:rPr>
              <w:t>2</w:t>
            </w:r>
            <w:r>
              <w:rPr>
                <w:noProof/>
                <w:webHidden/>
              </w:rPr>
              <w:fldChar w:fldCharType="end"/>
            </w:r>
          </w:hyperlink>
        </w:p>
        <w:p w14:paraId="45E78385" w14:textId="61B94042" w:rsidR="00D756F1" w:rsidRDefault="00D756F1">
          <w:pPr>
            <w:pStyle w:val="TOC2"/>
            <w:tabs>
              <w:tab w:val="right" w:leader="dot" w:pos="10790"/>
            </w:tabs>
            <w:rPr>
              <w:rFonts w:eastAsiaTheme="minorEastAsia"/>
              <w:noProof/>
            </w:rPr>
          </w:pPr>
          <w:hyperlink w:anchor="_Toc39692617" w:history="1">
            <w:r w:rsidRPr="00395951">
              <w:rPr>
                <w:rStyle w:val="Hyperlink"/>
                <w:rFonts w:ascii="Arial" w:hAnsi="Arial" w:cs="Arial"/>
                <w:noProof/>
              </w:rPr>
              <w:t>2.1 Overview of data and Business understanding</w:t>
            </w:r>
            <w:r>
              <w:rPr>
                <w:noProof/>
                <w:webHidden/>
              </w:rPr>
              <w:tab/>
            </w:r>
            <w:r>
              <w:rPr>
                <w:noProof/>
                <w:webHidden/>
              </w:rPr>
              <w:fldChar w:fldCharType="begin"/>
            </w:r>
            <w:r>
              <w:rPr>
                <w:noProof/>
                <w:webHidden/>
              </w:rPr>
              <w:instrText xml:space="preserve"> PAGEREF _Toc39692617 \h </w:instrText>
            </w:r>
            <w:r>
              <w:rPr>
                <w:noProof/>
                <w:webHidden/>
              </w:rPr>
            </w:r>
            <w:r>
              <w:rPr>
                <w:noProof/>
                <w:webHidden/>
              </w:rPr>
              <w:fldChar w:fldCharType="separate"/>
            </w:r>
            <w:r>
              <w:rPr>
                <w:noProof/>
                <w:webHidden/>
              </w:rPr>
              <w:t>2</w:t>
            </w:r>
            <w:r>
              <w:rPr>
                <w:noProof/>
                <w:webHidden/>
              </w:rPr>
              <w:fldChar w:fldCharType="end"/>
            </w:r>
          </w:hyperlink>
        </w:p>
        <w:p w14:paraId="5DAD5C9B" w14:textId="02B6BFB6" w:rsidR="00D756F1" w:rsidRDefault="00D756F1">
          <w:pPr>
            <w:pStyle w:val="TOC2"/>
            <w:tabs>
              <w:tab w:val="right" w:leader="dot" w:pos="10790"/>
            </w:tabs>
            <w:rPr>
              <w:rFonts w:eastAsiaTheme="minorEastAsia"/>
              <w:noProof/>
            </w:rPr>
          </w:pPr>
          <w:hyperlink w:anchor="_Toc39692618" w:history="1">
            <w:r w:rsidRPr="00395951">
              <w:rPr>
                <w:rStyle w:val="Hyperlink"/>
                <w:rFonts w:ascii="Arial" w:hAnsi="Arial" w:cs="Arial"/>
                <w:noProof/>
              </w:rPr>
              <w:t>2.2 Data Preparation</w:t>
            </w:r>
            <w:r>
              <w:rPr>
                <w:noProof/>
                <w:webHidden/>
              </w:rPr>
              <w:tab/>
            </w:r>
            <w:r>
              <w:rPr>
                <w:noProof/>
                <w:webHidden/>
              </w:rPr>
              <w:fldChar w:fldCharType="begin"/>
            </w:r>
            <w:r>
              <w:rPr>
                <w:noProof/>
                <w:webHidden/>
              </w:rPr>
              <w:instrText xml:space="preserve"> PAGEREF _Toc39692618 \h </w:instrText>
            </w:r>
            <w:r>
              <w:rPr>
                <w:noProof/>
                <w:webHidden/>
              </w:rPr>
            </w:r>
            <w:r>
              <w:rPr>
                <w:noProof/>
                <w:webHidden/>
              </w:rPr>
              <w:fldChar w:fldCharType="separate"/>
            </w:r>
            <w:r>
              <w:rPr>
                <w:noProof/>
                <w:webHidden/>
              </w:rPr>
              <w:t>3</w:t>
            </w:r>
            <w:r>
              <w:rPr>
                <w:noProof/>
                <w:webHidden/>
              </w:rPr>
              <w:fldChar w:fldCharType="end"/>
            </w:r>
          </w:hyperlink>
        </w:p>
        <w:p w14:paraId="5EC69799" w14:textId="163F0348" w:rsidR="00D756F1" w:rsidRDefault="00D756F1">
          <w:pPr>
            <w:pStyle w:val="TOC2"/>
            <w:tabs>
              <w:tab w:val="right" w:leader="dot" w:pos="10790"/>
            </w:tabs>
            <w:rPr>
              <w:rFonts w:eastAsiaTheme="minorEastAsia"/>
              <w:noProof/>
            </w:rPr>
          </w:pPr>
          <w:hyperlink w:anchor="_Toc39692619" w:history="1">
            <w:r w:rsidRPr="00395951">
              <w:rPr>
                <w:rStyle w:val="Hyperlink"/>
                <w:rFonts w:ascii="Arial" w:hAnsi="Arial" w:cs="Arial"/>
                <w:noProof/>
              </w:rPr>
              <w:t>2.3 Data Cleaning, transformation and filtering</w:t>
            </w:r>
            <w:r>
              <w:rPr>
                <w:noProof/>
                <w:webHidden/>
              </w:rPr>
              <w:tab/>
            </w:r>
            <w:r>
              <w:rPr>
                <w:noProof/>
                <w:webHidden/>
              </w:rPr>
              <w:fldChar w:fldCharType="begin"/>
            </w:r>
            <w:r>
              <w:rPr>
                <w:noProof/>
                <w:webHidden/>
              </w:rPr>
              <w:instrText xml:space="preserve"> PAGEREF _Toc39692619 \h </w:instrText>
            </w:r>
            <w:r>
              <w:rPr>
                <w:noProof/>
                <w:webHidden/>
              </w:rPr>
            </w:r>
            <w:r>
              <w:rPr>
                <w:noProof/>
                <w:webHidden/>
              </w:rPr>
              <w:fldChar w:fldCharType="separate"/>
            </w:r>
            <w:r>
              <w:rPr>
                <w:noProof/>
                <w:webHidden/>
              </w:rPr>
              <w:t>4</w:t>
            </w:r>
            <w:r>
              <w:rPr>
                <w:noProof/>
                <w:webHidden/>
              </w:rPr>
              <w:fldChar w:fldCharType="end"/>
            </w:r>
          </w:hyperlink>
        </w:p>
        <w:p w14:paraId="03B2BB00" w14:textId="46B62E32" w:rsidR="00D756F1" w:rsidRDefault="00D756F1">
          <w:pPr>
            <w:pStyle w:val="TOC1"/>
            <w:tabs>
              <w:tab w:val="left" w:pos="440"/>
              <w:tab w:val="right" w:leader="dot" w:pos="10790"/>
            </w:tabs>
            <w:rPr>
              <w:rFonts w:eastAsiaTheme="minorEastAsia"/>
              <w:noProof/>
            </w:rPr>
          </w:pPr>
          <w:hyperlink w:anchor="_Toc39692620" w:history="1">
            <w:r w:rsidRPr="00395951">
              <w:rPr>
                <w:rStyle w:val="Hyperlink"/>
                <w:rFonts w:ascii="Arial" w:hAnsi="Arial" w:cs="Arial"/>
                <w:noProof/>
              </w:rPr>
              <w:t>3.</w:t>
            </w:r>
            <w:r>
              <w:rPr>
                <w:rFonts w:eastAsiaTheme="minorEastAsia"/>
                <w:noProof/>
              </w:rPr>
              <w:tab/>
            </w:r>
            <w:r w:rsidRPr="00395951">
              <w:rPr>
                <w:rStyle w:val="Hyperlink"/>
                <w:rFonts w:ascii="Arial" w:hAnsi="Arial" w:cs="Arial"/>
                <w:noProof/>
              </w:rPr>
              <w:t>Analysis and understanding</w:t>
            </w:r>
            <w:r>
              <w:rPr>
                <w:noProof/>
                <w:webHidden/>
              </w:rPr>
              <w:tab/>
            </w:r>
            <w:r>
              <w:rPr>
                <w:noProof/>
                <w:webHidden/>
              </w:rPr>
              <w:fldChar w:fldCharType="begin"/>
            </w:r>
            <w:r>
              <w:rPr>
                <w:noProof/>
                <w:webHidden/>
              </w:rPr>
              <w:instrText xml:space="preserve"> PAGEREF _Toc39692620 \h </w:instrText>
            </w:r>
            <w:r>
              <w:rPr>
                <w:noProof/>
                <w:webHidden/>
              </w:rPr>
            </w:r>
            <w:r>
              <w:rPr>
                <w:noProof/>
                <w:webHidden/>
              </w:rPr>
              <w:fldChar w:fldCharType="separate"/>
            </w:r>
            <w:r>
              <w:rPr>
                <w:noProof/>
                <w:webHidden/>
              </w:rPr>
              <w:t>9</w:t>
            </w:r>
            <w:r>
              <w:rPr>
                <w:noProof/>
                <w:webHidden/>
              </w:rPr>
              <w:fldChar w:fldCharType="end"/>
            </w:r>
          </w:hyperlink>
        </w:p>
        <w:p w14:paraId="7ABCB07C" w14:textId="29FE24C3" w:rsidR="00D756F1" w:rsidRDefault="00D756F1">
          <w:pPr>
            <w:pStyle w:val="TOC2"/>
            <w:tabs>
              <w:tab w:val="right" w:leader="dot" w:pos="10790"/>
            </w:tabs>
            <w:rPr>
              <w:rFonts w:eastAsiaTheme="minorEastAsia"/>
              <w:noProof/>
            </w:rPr>
          </w:pPr>
          <w:hyperlink w:anchor="_Toc39692621" w:history="1">
            <w:r w:rsidRPr="00395951">
              <w:rPr>
                <w:rStyle w:val="Hyperlink"/>
                <w:rFonts w:ascii="Arial" w:hAnsi="Arial" w:cs="Arial"/>
                <w:noProof/>
              </w:rPr>
              <w:t>3.1 Patterns</w:t>
            </w:r>
            <w:r>
              <w:rPr>
                <w:noProof/>
                <w:webHidden/>
              </w:rPr>
              <w:tab/>
            </w:r>
            <w:r>
              <w:rPr>
                <w:noProof/>
                <w:webHidden/>
              </w:rPr>
              <w:fldChar w:fldCharType="begin"/>
            </w:r>
            <w:r>
              <w:rPr>
                <w:noProof/>
                <w:webHidden/>
              </w:rPr>
              <w:instrText xml:space="preserve"> PAGEREF _Toc39692621 \h </w:instrText>
            </w:r>
            <w:r>
              <w:rPr>
                <w:noProof/>
                <w:webHidden/>
              </w:rPr>
            </w:r>
            <w:r>
              <w:rPr>
                <w:noProof/>
                <w:webHidden/>
              </w:rPr>
              <w:fldChar w:fldCharType="separate"/>
            </w:r>
            <w:r>
              <w:rPr>
                <w:noProof/>
                <w:webHidden/>
              </w:rPr>
              <w:t>10</w:t>
            </w:r>
            <w:r>
              <w:rPr>
                <w:noProof/>
                <w:webHidden/>
              </w:rPr>
              <w:fldChar w:fldCharType="end"/>
            </w:r>
          </w:hyperlink>
        </w:p>
        <w:p w14:paraId="33CB7BCF" w14:textId="1BD4C3DB" w:rsidR="00D756F1" w:rsidRDefault="00D756F1">
          <w:pPr>
            <w:pStyle w:val="TOC2"/>
            <w:tabs>
              <w:tab w:val="right" w:leader="dot" w:pos="10790"/>
            </w:tabs>
            <w:rPr>
              <w:rFonts w:eastAsiaTheme="minorEastAsia"/>
              <w:noProof/>
            </w:rPr>
          </w:pPr>
          <w:hyperlink w:anchor="_Toc39692622" w:history="1">
            <w:r w:rsidRPr="00395951">
              <w:rPr>
                <w:rStyle w:val="Hyperlink"/>
                <w:rFonts w:ascii="Arial" w:hAnsi="Arial" w:cs="Arial"/>
                <w:noProof/>
              </w:rPr>
              <w:t>3.2 Interpretation of Results</w:t>
            </w:r>
            <w:r>
              <w:rPr>
                <w:noProof/>
                <w:webHidden/>
              </w:rPr>
              <w:tab/>
            </w:r>
            <w:r>
              <w:rPr>
                <w:noProof/>
                <w:webHidden/>
              </w:rPr>
              <w:fldChar w:fldCharType="begin"/>
            </w:r>
            <w:r>
              <w:rPr>
                <w:noProof/>
                <w:webHidden/>
              </w:rPr>
              <w:instrText xml:space="preserve"> PAGEREF _Toc39692622 \h </w:instrText>
            </w:r>
            <w:r>
              <w:rPr>
                <w:noProof/>
                <w:webHidden/>
              </w:rPr>
            </w:r>
            <w:r>
              <w:rPr>
                <w:noProof/>
                <w:webHidden/>
              </w:rPr>
              <w:fldChar w:fldCharType="separate"/>
            </w:r>
            <w:r>
              <w:rPr>
                <w:noProof/>
                <w:webHidden/>
              </w:rPr>
              <w:t>11</w:t>
            </w:r>
            <w:r>
              <w:rPr>
                <w:noProof/>
                <w:webHidden/>
              </w:rPr>
              <w:fldChar w:fldCharType="end"/>
            </w:r>
          </w:hyperlink>
        </w:p>
        <w:p w14:paraId="2219A6AA" w14:textId="6BFC5A71" w:rsidR="00DF1BB2" w:rsidRDefault="00DF1BB2">
          <w:r>
            <w:rPr>
              <w:b/>
              <w:bCs/>
              <w:noProof/>
            </w:rPr>
            <w:fldChar w:fldCharType="end"/>
          </w:r>
        </w:p>
      </w:sdtContent>
    </w:sdt>
    <w:p w14:paraId="11B5B539" w14:textId="7F4EB37D" w:rsidR="00157A19" w:rsidRDefault="00157A19"/>
    <w:p w14:paraId="0948C158" w14:textId="472DF50E" w:rsidR="000B5FC3" w:rsidRDefault="000B5FC3"/>
    <w:p w14:paraId="491EFABE" w14:textId="44863100" w:rsidR="000B5FC3" w:rsidRDefault="000B5FC3"/>
    <w:p w14:paraId="6B12AF01" w14:textId="46D0A9AE" w:rsidR="000B5FC3" w:rsidRDefault="000B5FC3"/>
    <w:p w14:paraId="4E0A5CD7" w14:textId="7E987BC5" w:rsidR="000B5FC3" w:rsidRDefault="000B5FC3"/>
    <w:p w14:paraId="3AD12256" w14:textId="041F1B22" w:rsidR="000B5FC3" w:rsidRDefault="000B5FC3"/>
    <w:p w14:paraId="38608B51" w14:textId="6ACD8375" w:rsidR="000B5FC3" w:rsidRDefault="000B5FC3"/>
    <w:p w14:paraId="693901F5" w14:textId="77777777" w:rsidR="000B5FC3" w:rsidRDefault="000B5FC3"/>
    <w:p w14:paraId="33A1905B" w14:textId="582BD4C4" w:rsidR="00157A19" w:rsidRDefault="00157A19"/>
    <w:p w14:paraId="248E4EA7" w14:textId="026C2248" w:rsidR="00157A19" w:rsidRDefault="00157A19"/>
    <w:p w14:paraId="096BCDD2" w14:textId="52B6D350" w:rsidR="00157A19" w:rsidRDefault="00157A19"/>
    <w:p w14:paraId="4AD58A7D" w14:textId="77777777" w:rsidR="00DD0CC3" w:rsidRDefault="00DD0CC3"/>
    <w:p w14:paraId="77895C62" w14:textId="4EFAD1EF" w:rsidR="00157A19" w:rsidRDefault="00157A19"/>
    <w:p w14:paraId="0754AEF8" w14:textId="77777777" w:rsidR="007D27D2" w:rsidRDefault="007D27D2"/>
    <w:p w14:paraId="76BB81E5" w14:textId="12733165" w:rsidR="00157A19" w:rsidRDefault="00157A19"/>
    <w:p w14:paraId="683AA543" w14:textId="2CE2F6AC" w:rsidR="00157A19" w:rsidRDefault="00157A19"/>
    <w:p w14:paraId="1A1DFD94" w14:textId="77777777" w:rsidR="00157A19" w:rsidRDefault="00157A19"/>
    <w:p w14:paraId="1F9CC75F" w14:textId="77777777" w:rsidR="00E56676" w:rsidRDefault="00E56676"/>
    <w:p w14:paraId="6811AF04" w14:textId="4E486289" w:rsidR="00D27A8D" w:rsidRDefault="00DF1BB2" w:rsidP="00C0671B">
      <w:pPr>
        <w:pStyle w:val="Heading1"/>
        <w:numPr>
          <w:ilvl w:val="0"/>
          <w:numId w:val="5"/>
        </w:numPr>
      </w:pPr>
      <w:bookmarkStart w:id="0" w:name="_Toc39692615"/>
      <w:r w:rsidRPr="00857562">
        <w:rPr>
          <w:rFonts w:ascii="Arial" w:hAnsi="Arial" w:cs="Arial"/>
        </w:rPr>
        <w:lastRenderedPageBreak/>
        <w:t>Data Set Information</w:t>
      </w:r>
      <w:bookmarkEnd w:id="0"/>
      <w:r w:rsidRPr="00857562">
        <w:rPr>
          <w:rFonts w:ascii="Arial" w:hAnsi="Arial" w:cs="Arial"/>
        </w:rPr>
        <w:t xml:space="preserve"> </w:t>
      </w:r>
    </w:p>
    <w:p w14:paraId="59672ED5" w14:textId="667C7DB0" w:rsidR="00D27A8D" w:rsidRDefault="00D27A8D" w:rsidP="00D27A8D"/>
    <w:p w14:paraId="707E2BBD" w14:textId="77777777" w:rsidR="00D27A8D" w:rsidRPr="00857562" w:rsidRDefault="00D27A8D" w:rsidP="00857562">
      <w:pPr>
        <w:ind w:firstLine="360"/>
        <w:rPr>
          <w:rFonts w:ascii="Arial" w:hAnsi="Arial" w:cs="Arial"/>
        </w:rPr>
      </w:pPr>
      <w:r w:rsidRPr="00857562">
        <w:rPr>
          <w:rFonts w:ascii="Arial" w:hAnsi="Arial" w:cs="Arial"/>
        </w:rPr>
        <w:t>Data mining is a popular extraction method for KDD (knowledge discovery) and helps</w:t>
      </w:r>
    </w:p>
    <w:p w14:paraId="3360D936" w14:textId="6B42D4B4" w:rsidR="00D27A8D" w:rsidRPr="00857562" w:rsidRDefault="00D27A8D" w:rsidP="00D27A8D">
      <w:pPr>
        <w:rPr>
          <w:rFonts w:ascii="Arial" w:hAnsi="Arial" w:cs="Arial"/>
        </w:rPr>
      </w:pPr>
      <w:r w:rsidRPr="00857562">
        <w:rPr>
          <w:rFonts w:ascii="Arial" w:hAnsi="Arial" w:cs="Arial"/>
        </w:rPr>
        <w:t xml:space="preserve">in </w:t>
      </w:r>
      <w:r w:rsidR="00857562" w:rsidRPr="00857562">
        <w:rPr>
          <w:rFonts w:ascii="Arial" w:hAnsi="Arial" w:cs="Arial"/>
        </w:rPr>
        <w:t>analyzing</w:t>
      </w:r>
      <w:r w:rsidRPr="00857562">
        <w:rPr>
          <w:rFonts w:ascii="Arial" w:hAnsi="Arial" w:cs="Arial"/>
        </w:rPr>
        <w:t xml:space="preserve"> the </w:t>
      </w:r>
      <w:r w:rsidR="00857562" w:rsidRPr="00857562">
        <w:rPr>
          <w:rFonts w:ascii="Arial" w:hAnsi="Arial" w:cs="Arial"/>
        </w:rPr>
        <w:t>data, understand</w:t>
      </w:r>
      <w:r w:rsidRPr="00857562">
        <w:rPr>
          <w:rFonts w:ascii="Arial" w:hAnsi="Arial" w:cs="Arial"/>
        </w:rPr>
        <w:t xml:space="preserve"> correlations and used for </w:t>
      </w:r>
      <w:r w:rsidR="00F46608" w:rsidRPr="00857562">
        <w:rPr>
          <w:rFonts w:ascii="Arial" w:hAnsi="Arial" w:cs="Arial"/>
        </w:rPr>
        <w:t>prediction.</w:t>
      </w:r>
      <w:r w:rsidRPr="00857562">
        <w:rPr>
          <w:rFonts w:ascii="Arial" w:hAnsi="Arial" w:cs="Arial"/>
        </w:rPr>
        <w:t xml:space="preserve"> Data mining plays</w:t>
      </w:r>
    </w:p>
    <w:p w14:paraId="2579C7A8" w14:textId="01B68093" w:rsidR="00D27A8D" w:rsidRPr="00857562" w:rsidRDefault="00D27A8D" w:rsidP="00D27A8D">
      <w:pPr>
        <w:rPr>
          <w:rFonts w:ascii="Arial" w:hAnsi="Arial" w:cs="Arial"/>
        </w:rPr>
      </w:pPr>
      <w:r w:rsidRPr="00857562">
        <w:rPr>
          <w:rFonts w:ascii="Arial" w:hAnsi="Arial" w:cs="Arial"/>
        </w:rPr>
        <w:t xml:space="preserve">a very vital role in health care industry. Heart disease is one of the main </w:t>
      </w:r>
      <w:r w:rsidR="00857562" w:rsidRPr="00857562">
        <w:rPr>
          <w:rFonts w:ascii="Arial" w:hAnsi="Arial" w:cs="Arial"/>
        </w:rPr>
        <w:t>reasons</w:t>
      </w:r>
      <w:r w:rsidRPr="00857562">
        <w:rPr>
          <w:rFonts w:ascii="Arial" w:hAnsi="Arial" w:cs="Arial"/>
        </w:rPr>
        <w:t xml:space="preserve"> of </w:t>
      </w:r>
    </w:p>
    <w:p w14:paraId="4BED461B" w14:textId="7C03FB7B" w:rsidR="00D27A8D" w:rsidRPr="00857562" w:rsidRDefault="00D27A8D" w:rsidP="00D27A8D">
      <w:pPr>
        <w:rPr>
          <w:rFonts w:ascii="Arial" w:hAnsi="Arial" w:cs="Arial"/>
        </w:rPr>
      </w:pPr>
      <w:r w:rsidRPr="00857562">
        <w:rPr>
          <w:rFonts w:ascii="Arial" w:hAnsi="Arial" w:cs="Arial"/>
        </w:rPr>
        <w:t xml:space="preserve">human death in the world. We will choose Heart Disease dataset and </w:t>
      </w:r>
      <w:r w:rsidR="00857562" w:rsidRPr="00857562">
        <w:rPr>
          <w:rFonts w:ascii="Arial" w:hAnsi="Arial" w:cs="Arial"/>
        </w:rPr>
        <w:t>analysis</w:t>
      </w:r>
      <w:r w:rsidRPr="00857562">
        <w:rPr>
          <w:rFonts w:ascii="Arial" w:hAnsi="Arial" w:cs="Arial"/>
        </w:rPr>
        <w:t xml:space="preserve"> them and predict </w:t>
      </w:r>
    </w:p>
    <w:p w14:paraId="22C5DD20" w14:textId="2346BF54" w:rsidR="00D27A8D" w:rsidRDefault="00D27A8D" w:rsidP="00D27A8D">
      <w:pPr>
        <w:rPr>
          <w:rFonts w:ascii="Arial" w:hAnsi="Arial" w:cs="Arial"/>
        </w:rPr>
      </w:pPr>
      <w:r w:rsidRPr="00857562">
        <w:rPr>
          <w:rFonts w:ascii="Arial" w:hAnsi="Arial" w:cs="Arial"/>
        </w:rPr>
        <w:t xml:space="preserve">a model following stages </w:t>
      </w:r>
      <w:r w:rsidR="00857562" w:rsidRPr="00857562">
        <w:rPr>
          <w:rFonts w:ascii="Arial" w:hAnsi="Arial" w:cs="Arial"/>
        </w:rPr>
        <w:t>of CRISP</w:t>
      </w:r>
      <w:r w:rsidRPr="00857562">
        <w:rPr>
          <w:rFonts w:ascii="Arial" w:hAnsi="Arial" w:cs="Arial"/>
        </w:rPr>
        <w:t>-DM (Cross-industry standard process for data mining).</w:t>
      </w:r>
    </w:p>
    <w:p w14:paraId="6C26C903" w14:textId="77777777" w:rsidR="0016337D" w:rsidRPr="00D27A8D" w:rsidRDefault="0016337D" w:rsidP="00D27A8D"/>
    <w:p w14:paraId="7DA5FD31" w14:textId="0664AE4D" w:rsidR="00DF3045" w:rsidRDefault="00CB68DE" w:rsidP="00BC6A4C">
      <w:r>
        <w:t>Dataset</w:t>
      </w:r>
      <w:r w:rsidR="00E47663">
        <w:t xml:space="preserve"> </w:t>
      </w:r>
      <w:r w:rsidR="000D70B0">
        <w:t>information</w:t>
      </w:r>
      <w:r w:rsidR="00294F7D">
        <w:t xml:space="preserve"> </w:t>
      </w:r>
      <w:proofErr w:type="gramStart"/>
      <w:r w:rsidR="00294F7D">
        <w:t xml:space="preserve">URL </w:t>
      </w:r>
      <w:r w:rsidR="000D70B0">
        <w:t>:</w:t>
      </w:r>
      <w:proofErr w:type="gramEnd"/>
      <w:r>
        <w:t xml:space="preserve"> </w:t>
      </w:r>
      <w:hyperlink r:id="rId8" w:history="1">
        <w:r>
          <w:rPr>
            <w:rStyle w:val="Hyperlink"/>
          </w:rPr>
          <w:t>https://archive.ics.uci.edu/ml/datasets/Heart%20Disease</w:t>
        </w:r>
      </w:hyperlink>
      <w:r>
        <w:t xml:space="preserve"> </w:t>
      </w:r>
    </w:p>
    <w:p w14:paraId="3B3C5150" w14:textId="195D3A90" w:rsidR="00460B0B" w:rsidRDefault="00E47663" w:rsidP="00BC6A4C">
      <w:r>
        <w:t xml:space="preserve">Dataset URL : </w:t>
      </w:r>
      <w:hyperlink r:id="rId9" w:history="1">
        <w:r w:rsidRPr="00B6068E">
          <w:rPr>
            <w:rStyle w:val="Hyperlink"/>
          </w:rPr>
          <w:t>https://archive.ics.uci.edu/ml/machine-learning-databases/heart-disease/processed.cleveland.data</w:t>
        </w:r>
      </w:hyperlink>
      <w:r>
        <w:tab/>
      </w:r>
    </w:p>
    <w:p w14:paraId="289C5B97" w14:textId="26FA6D94" w:rsidR="001934ED" w:rsidRDefault="00A53AB9" w:rsidP="00BC6A4C">
      <w:pPr>
        <w:rPr>
          <w:rFonts w:ascii="Arial" w:hAnsi="Arial" w:cs="Arial"/>
        </w:rPr>
      </w:pPr>
      <w:r w:rsidRPr="00A53AB9">
        <w:rPr>
          <w:rFonts w:ascii="Arial" w:hAnsi="Arial" w:cs="Arial"/>
        </w:rPr>
        <w:t xml:space="preserve">The heart disease data set is freely available online </w:t>
      </w:r>
      <w:r>
        <w:rPr>
          <w:rFonts w:ascii="Arial" w:hAnsi="Arial" w:cs="Arial"/>
        </w:rPr>
        <w:t xml:space="preserve">and can be </w:t>
      </w:r>
      <w:r w:rsidR="00442700">
        <w:rPr>
          <w:rFonts w:ascii="Arial" w:hAnsi="Arial" w:cs="Arial"/>
        </w:rPr>
        <w:t>downloaded.</w:t>
      </w:r>
      <w:r w:rsidR="000D2CDE">
        <w:rPr>
          <w:rFonts w:ascii="Arial" w:hAnsi="Arial" w:cs="Arial"/>
        </w:rPr>
        <w:t xml:space="preserve"> </w:t>
      </w:r>
    </w:p>
    <w:p w14:paraId="704A9969" w14:textId="77777777" w:rsidR="0016337D" w:rsidRPr="00A53AB9" w:rsidRDefault="0016337D" w:rsidP="00BC6A4C">
      <w:pPr>
        <w:rPr>
          <w:rFonts w:ascii="Arial" w:hAnsi="Arial" w:cs="Arial"/>
        </w:rPr>
      </w:pPr>
    </w:p>
    <w:p w14:paraId="582165F9" w14:textId="1178C6DA" w:rsidR="0072505D" w:rsidRDefault="0072505D" w:rsidP="00061F06">
      <w:pPr>
        <w:pStyle w:val="Heading1"/>
        <w:numPr>
          <w:ilvl w:val="0"/>
          <w:numId w:val="4"/>
        </w:numPr>
        <w:rPr>
          <w:rFonts w:ascii="Arial" w:hAnsi="Arial" w:cs="Arial"/>
        </w:rPr>
      </w:pPr>
      <w:bookmarkStart w:id="1" w:name="_Toc39692616"/>
      <w:r w:rsidRPr="001934ED">
        <w:rPr>
          <w:rFonts w:ascii="Arial" w:hAnsi="Arial" w:cs="Arial"/>
        </w:rPr>
        <w:t>Data understanding and preparation</w:t>
      </w:r>
      <w:bookmarkEnd w:id="1"/>
    </w:p>
    <w:p w14:paraId="61714819" w14:textId="77777777" w:rsidR="00E70D83" w:rsidRPr="00E70D83" w:rsidRDefault="00E70D83" w:rsidP="00E70D83"/>
    <w:p w14:paraId="63275272" w14:textId="2D50BEC8" w:rsidR="00BC6A4C" w:rsidRDefault="00BC6A4C" w:rsidP="00BC6A4C">
      <w:pPr>
        <w:pStyle w:val="Heading2"/>
        <w:rPr>
          <w:rFonts w:ascii="Arial" w:hAnsi="Arial" w:cs="Arial"/>
          <w:sz w:val="28"/>
          <w:szCs w:val="28"/>
        </w:rPr>
      </w:pPr>
      <w:bookmarkStart w:id="2" w:name="_Toc39692617"/>
      <w:r w:rsidRPr="00E05D57">
        <w:rPr>
          <w:rFonts w:ascii="Arial" w:hAnsi="Arial" w:cs="Arial"/>
        </w:rPr>
        <w:t xml:space="preserve">2.1 </w:t>
      </w:r>
      <w:r w:rsidRPr="00E05D57">
        <w:rPr>
          <w:rFonts w:ascii="Arial" w:hAnsi="Arial" w:cs="Arial"/>
          <w:sz w:val="28"/>
          <w:szCs w:val="28"/>
        </w:rPr>
        <w:t>Overview of data and Business understanding</w:t>
      </w:r>
      <w:bookmarkEnd w:id="2"/>
    </w:p>
    <w:p w14:paraId="0DB3CCCF" w14:textId="445E6689" w:rsidR="00E17DBA" w:rsidRDefault="00E17DBA" w:rsidP="00E17DBA"/>
    <w:p w14:paraId="7D754617" w14:textId="07BD2762" w:rsidR="00E73531" w:rsidRDefault="00E73531" w:rsidP="00E73531">
      <w:r>
        <w:t xml:space="preserve"># </w:t>
      </w:r>
      <w:r w:rsidR="006C2379">
        <w:t>information</w:t>
      </w:r>
      <w:r>
        <w:t xml:space="preserve"> of columns</w:t>
      </w:r>
    </w:p>
    <w:p w14:paraId="170ECDFA" w14:textId="77777777" w:rsidR="00E73531" w:rsidRDefault="00E73531" w:rsidP="00E73531">
      <w:r>
        <w:t># -----------------------------------</w:t>
      </w:r>
    </w:p>
    <w:p w14:paraId="2E00BFC5" w14:textId="4788C633" w:rsidR="00E73531" w:rsidRDefault="00E73531" w:rsidP="00E73531">
      <w:r>
        <w:t xml:space="preserve"># </w:t>
      </w:r>
      <w:r w:rsidR="00707B2D">
        <w:t>age:</w:t>
      </w:r>
      <w:r>
        <w:t xml:space="preserve"> age in years</w:t>
      </w:r>
    </w:p>
    <w:p w14:paraId="6DC9BB23" w14:textId="5764F591" w:rsidR="00E73531" w:rsidRDefault="00E73531" w:rsidP="00E73531">
      <w:r>
        <w:t xml:space="preserve"># </w:t>
      </w:r>
      <w:r w:rsidR="00707B2D">
        <w:t>sex:</w:t>
      </w:r>
      <w:r>
        <w:t xml:space="preserve"> sex (</w:t>
      </w:r>
      <w:r w:rsidR="009A6BB5">
        <w:t>0</w:t>
      </w:r>
      <w:r>
        <w:t xml:space="preserve">: </w:t>
      </w:r>
      <w:proofErr w:type="gramStart"/>
      <w:r w:rsidR="009A6BB5">
        <w:t>fe</w:t>
      </w:r>
      <w:r>
        <w:t>male ,</w:t>
      </w:r>
      <w:proofErr w:type="gramEnd"/>
      <w:r>
        <w:t xml:space="preserve"> </w:t>
      </w:r>
      <w:r w:rsidR="009A6BB5">
        <w:t>1</w:t>
      </w:r>
      <w:r>
        <w:t>: female)</w:t>
      </w:r>
    </w:p>
    <w:p w14:paraId="6F1D0DFF" w14:textId="75BB966E" w:rsidR="00E73531" w:rsidRDefault="00E73531" w:rsidP="00E73531">
      <w:r>
        <w:t xml:space="preserve"># </w:t>
      </w:r>
      <w:r w:rsidR="00707B2D">
        <w:t>cp:</w:t>
      </w:r>
      <w:r>
        <w:t xml:space="preserve"> chest pain type</w:t>
      </w:r>
    </w:p>
    <w:p w14:paraId="48AED936" w14:textId="2E6B341A" w:rsidR="00E73531" w:rsidRDefault="00E73531" w:rsidP="00E73531">
      <w:r>
        <w:t>#        Value 1: typical angina</w:t>
      </w:r>
    </w:p>
    <w:p w14:paraId="76CFC3E8" w14:textId="41AD27F5" w:rsidR="00E73531" w:rsidRDefault="00E73531" w:rsidP="00E73531">
      <w:r>
        <w:t>#        Value 2: atypical angina</w:t>
      </w:r>
    </w:p>
    <w:p w14:paraId="1B9B8C93" w14:textId="7BE344F7" w:rsidR="00E73531" w:rsidRDefault="00E73531" w:rsidP="00E73531">
      <w:r>
        <w:t>#        Value 3: non-anginal pain</w:t>
      </w:r>
    </w:p>
    <w:p w14:paraId="396CAF75" w14:textId="0B3E1EF9" w:rsidR="00E73531" w:rsidRDefault="00E73531" w:rsidP="00E73531">
      <w:r>
        <w:t>#        Value 4: asymptomatic</w:t>
      </w:r>
    </w:p>
    <w:p w14:paraId="44D028D0" w14:textId="0FF7B848" w:rsidR="00A0546A" w:rsidRDefault="00A0546A" w:rsidP="00E73531">
      <w:r>
        <w:t xml:space="preserve"># </w:t>
      </w:r>
      <w:proofErr w:type="spellStart"/>
      <w:proofErr w:type="gramStart"/>
      <w:r>
        <w:t>chol</w:t>
      </w:r>
      <w:proofErr w:type="spellEnd"/>
      <w:r>
        <w:t xml:space="preserve"> :</w:t>
      </w:r>
      <w:proofErr w:type="gramEnd"/>
      <w:r>
        <w:t xml:space="preserve"> Serum </w:t>
      </w:r>
      <w:proofErr w:type="spellStart"/>
      <w:r>
        <w:t>cholestoral</w:t>
      </w:r>
      <w:proofErr w:type="spellEnd"/>
      <w:r>
        <w:t xml:space="preserve"> in (mg/dl)</w:t>
      </w:r>
    </w:p>
    <w:p w14:paraId="1993DCFE" w14:textId="77777777" w:rsidR="00E73531" w:rsidRDefault="00E73531" w:rsidP="00E73531">
      <w:r>
        <w:t xml:space="preserve"># </w:t>
      </w:r>
      <w:proofErr w:type="spellStart"/>
      <w:proofErr w:type="gramStart"/>
      <w:r>
        <w:t>trestbps</w:t>
      </w:r>
      <w:proofErr w:type="spellEnd"/>
      <w:r>
        <w:t xml:space="preserve"> :</w:t>
      </w:r>
      <w:proofErr w:type="gramEnd"/>
      <w:r>
        <w:t xml:space="preserve"> resting blood pressure</w:t>
      </w:r>
    </w:p>
    <w:p w14:paraId="6C65B880" w14:textId="77777777" w:rsidR="00E73531" w:rsidRDefault="00E73531" w:rsidP="00E73531">
      <w:r>
        <w:t xml:space="preserve"># </w:t>
      </w:r>
      <w:proofErr w:type="spellStart"/>
      <w:proofErr w:type="gramStart"/>
      <w:r>
        <w:t>fbs</w:t>
      </w:r>
      <w:proofErr w:type="spellEnd"/>
      <w:r>
        <w:t xml:space="preserve">  :</w:t>
      </w:r>
      <w:proofErr w:type="gramEnd"/>
      <w:r>
        <w:t xml:space="preserve"> fasting blood sugar &gt; 120 mg/dl  (1: true, 0 : false)</w:t>
      </w:r>
    </w:p>
    <w:p w14:paraId="1563F46C" w14:textId="696C6BCA" w:rsidR="00E73531" w:rsidRDefault="00E73531" w:rsidP="00E73531">
      <w:r>
        <w:t xml:space="preserve"># </w:t>
      </w:r>
      <w:r w:rsidR="00FD4FEC">
        <w:t>resting:</w:t>
      </w:r>
      <w:r>
        <w:t xml:space="preserve"> resting electrocardiographic results</w:t>
      </w:r>
    </w:p>
    <w:p w14:paraId="36A498B2" w14:textId="3F801007" w:rsidR="00E73531" w:rsidRDefault="00E73531" w:rsidP="00E73531">
      <w:r>
        <w:t xml:space="preserve"># </w:t>
      </w:r>
      <w:r w:rsidR="00A0546A">
        <w:t xml:space="preserve">         </w:t>
      </w:r>
      <w:r>
        <w:t>Value 0: normal</w:t>
      </w:r>
    </w:p>
    <w:p w14:paraId="6382A6C0" w14:textId="6F3C1E93" w:rsidR="00E73531" w:rsidRDefault="00E73531" w:rsidP="00E73531">
      <w:r>
        <w:t xml:space="preserve">#       </w:t>
      </w:r>
      <w:r w:rsidR="00A0546A">
        <w:t xml:space="preserve">    </w:t>
      </w:r>
      <w:r>
        <w:t xml:space="preserve">Value 1: having ST-T wave abnormality </w:t>
      </w:r>
    </w:p>
    <w:p w14:paraId="2643F589" w14:textId="0B050FB2" w:rsidR="00E73531" w:rsidRDefault="00E73531" w:rsidP="00E73531">
      <w:r>
        <w:lastRenderedPageBreak/>
        <w:t>#         Value 2: showing probable or definite left ventricular hypertrophy</w:t>
      </w:r>
    </w:p>
    <w:p w14:paraId="182F3DD2" w14:textId="3BC6DB1F" w:rsidR="00E73531" w:rsidRDefault="00E73531" w:rsidP="00E73531">
      <w:r>
        <w:t xml:space="preserve"> </w:t>
      </w:r>
      <w:r w:rsidR="005D1D7B">
        <w:t xml:space="preserve"># </w:t>
      </w:r>
      <w:proofErr w:type="spellStart"/>
      <w:r w:rsidR="005D1D7B" w:rsidRPr="008B737B">
        <w:rPr>
          <w:b/>
        </w:rPr>
        <w:t>exang</w:t>
      </w:r>
      <w:proofErr w:type="spellEnd"/>
      <w:r w:rsidR="005D1D7B">
        <w:t xml:space="preserve"> </w:t>
      </w:r>
      <w:proofErr w:type="gramStart"/>
      <w:r w:rsidR="005D1D7B">
        <w:t xml:space="preserve">  :</w:t>
      </w:r>
      <w:proofErr w:type="gramEnd"/>
      <w:r w:rsidR="005D1D7B">
        <w:t xml:space="preserve"> exercise induced angina (1: yes, 0: no)</w:t>
      </w:r>
      <w:r>
        <w:t xml:space="preserve">                  </w:t>
      </w:r>
    </w:p>
    <w:p w14:paraId="67636BD7" w14:textId="77777777" w:rsidR="00E73531" w:rsidRDefault="00E73531" w:rsidP="00E73531">
      <w:r>
        <w:t xml:space="preserve"># </w:t>
      </w:r>
      <w:proofErr w:type="spellStart"/>
      <w:proofErr w:type="gramStart"/>
      <w:r>
        <w:t>thalach</w:t>
      </w:r>
      <w:proofErr w:type="spellEnd"/>
      <w:r>
        <w:t xml:space="preserve"> :</w:t>
      </w:r>
      <w:proofErr w:type="gramEnd"/>
      <w:r>
        <w:t xml:space="preserve"> maximum heart rate (</w:t>
      </w:r>
      <w:proofErr w:type="spellStart"/>
      <w:r>
        <w:t>thal</w:t>
      </w:r>
      <w:proofErr w:type="spellEnd"/>
      <w:r>
        <w:t>) achieved</w:t>
      </w:r>
    </w:p>
    <w:p w14:paraId="175A3517" w14:textId="034940BA" w:rsidR="00E73531" w:rsidRDefault="00E73531" w:rsidP="00E73531">
      <w:r>
        <w:t xml:space="preserve"># </w:t>
      </w:r>
      <w:proofErr w:type="spellStart"/>
      <w:proofErr w:type="gramStart"/>
      <w:r w:rsidRPr="008B737B">
        <w:rPr>
          <w:b/>
        </w:rPr>
        <w:t>oldpeak</w:t>
      </w:r>
      <w:proofErr w:type="spellEnd"/>
      <w:r>
        <w:t xml:space="preserve"> :</w:t>
      </w:r>
      <w:proofErr w:type="gramEnd"/>
      <w:r>
        <w:t xml:space="preserve"> ST depression induced by </w:t>
      </w:r>
      <w:r w:rsidR="008B737B">
        <w:t>exercise</w:t>
      </w:r>
      <w:r>
        <w:t xml:space="preserve"> relative to rest</w:t>
      </w:r>
    </w:p>
    <w:p w14:paraId="7AB381F4" w14:textId="6BC67A9B" w:rsidR="00E73531" w:rsidRDefault="00E73531" w:rsidP="00E73531">
      <w:r>
        <w:t xml:space="preserve"># </w:t>
      </w:r>
      <w:r w:rsidRPr="008B737B">
        <w:rPr>
          <w:b/>
        </w:rPr>
        <w:t>slope</w:t>
      </w:r>
      <w:r>
        <w:t xml:space="preserve"> </w:t>
      </w:r>
      <w:proofErr w:type="gramStart"/>
      <w:r>
        <w:t xml:space="preserve">  :</w:t>
      </w:r>
      <w:proofErr w:type="gramEnd"/>
      <w:r>
        <w:t xml:space="preserve"> </w:t>
      </w:r>
      <w:r w:rsidR="008B737B">
        <w:t xml:space="preserve"> </w:t>
      </w:r>
      <w:r>
        <w:t>the slop</w:t>
      </w:r>
      <w:r w:rsidR="008B737B">
        <w:t xml:space="preserve">e </w:t>
      </w:r>
      <w:r>
        <w:t xml:space="preserve">of the peak </w:t>
      </w:r>
      <w:r w:rsidR="008B737B">
        <w:t>exercise</w:t>
      </w:r>
      <w:r>
        <w:t xml:space="preserve"> ST segment</w:t>
      </w:r>
    </w:p>
    <w:p w14:paraId="538D5C3C" w14:textId="18993A72" w:rsidR="00E73531" w:rsidRDefault="00E73531" w:rsidP="00E73531">
      <w:r>
        <w:t>#       Value 1: upsloping</w:t>
      </w:r>
    </w:p>
    <w:p w14:paraId="71184788" w14:textId="385BA1E6" w:rsidR="00E73531" w:rsidRDefault="00E73531" w:rsidP="00E73531">
      <w:r>
        <w:t>#       Value 2: flat</w:t>
      </w:r>
    </w:p>
    <w:p w14:paraId="4B7D0F29" w14:textId="34C7F222" w:rsidR="00E73531" w:rsidRDefault="00E73531" w:rsidP="00E73531">
      <w:r>
        <w:t>#       Value 3: down</w:t>
      </w:r>
      <w:r w:rsidR="008B737B">
        <w:t xml:space="preserve"> </w:t>
      </w:r>
      <w:r>
        <w:t>sloping</w:t>
      </w:r>
    </w:p>
    <w:p w14:paraId="17BB8152" w14:textId="17F763BF" w:rsidR="00E73531" w:rsidRDefault="00E73531" w:rsidP="00E73531">
      <w:r>
        <w:t xml:space="preserve"># </w:t>
      </w:r>
      <w:proofErr w:type="gramStart"/>
      <w:r w:rsidR="00270DF4" w:rsidRPr="008B737B">
        <w:rPr>
          <w:b/>
        </w:rPr>
        <w:t>ca</w:t>
      </w:r>
      <w:r w:rsidR="00270DF4">
        <w:t xml:space="preserve"> :</w:t>
      </w:r>
      <w:proofErr w:type="gramEnd"/>
      <w:r>
        <w:t xml:space="preserve"> number of major vessels colored by </w:t>
      </w:r>
      <w:proofErr w:type="spellStart"/>
      <w:r>
        <w:t>flouroscopy</w:t>
      </w:r>
      <w:proofErr w:type="spellEnd"/>
      <w:r>
        <w:t xml:space="preserve"> (value : 0-3)</w:t>
      </w:r>
    </w:p>
    <w:p w14:paraId="0F5CF012" w14:textId="77777777" w:rsidR="00E73531" w:rsidRDefault="00E73531" w:rsidP="00E73531">
      <w:r>
        <w:t xml:space="preserve"># </w:t>
      </w:r>
      <w:proofErr w:type="spellStart"/>
      <w:r w:rsidRPr="008B737B">
        <w:rPr>
          <w:b/>
        </w:rPr>
        <w:t>thal</w:t>
      </w:r>
      <w:proofErr w:type="spellEnd"/>
      <w:r>
        <w:t>: 3 = normal; 6 = fixed defect; 7 = reversable defect</w:t>
      </w:r>
    </w:p>
    <w:p w14:paraId="7B72AEBD" w14:textId="77777777" w:rsidR="00E73531" w:rsidRDefault="00E73531" w:rsidP="00E73531">
      <w:r>
        <w:t xml:space="preserve"># </w:t>
      </w:r>
      <w:proofErr w:type="gramStart"/>
      <w:r w:rsidRPr="008B737B">
        <w:rPr>
          <w:b/>
        </w:rPr>
        <w:t>target</w:t>
      </w:r>
      <w:r>
        <w:t xml:space="preserve"> :</w:t>
      </w:r>
      <w:proofErr w:type="gramEnd"/>
      <w:r>
        <w:t xml:space="preserve"> the presence of heart disease in the patient</w:t>
      </w:r>
    </w:p>
    <w:p w14:paraId="79A67E72" w14:textId="0EA54A1B" w:rsidR="00E73531" w:rsidRDefault="00E73531" w:rsidP="00E73531">
      <w:r>
        <w:t xml:space="preserve">#       </w:t>
      </w:r>
      <w:r w:rsidR="00270DF4">
        <w:t>value:</w:t>
      </w:r>
      <w:r>
        <w:t xml:space="preserve"> 0   </w:t>
      </w:r>
      <w:r w:rsidR="008B737B">
        <w:t xml:space="preserve">  </w:t>
      </w:r>
      <w:r>
        <w:t>| not present</w:t>
      </w:r>
    </w:p>
    <w:p w14:paraId="5256A15B" w14:textId="6C0DBF4A" w:rsidR="00E73531" w:rsidRDefault="00E73531" w:rsidP="00E73531">
      <w:r>
        <w:t xml:space="preserve">#       </w:t>
      </w:r>
      <w:r w:rsidR="00270DF4">
        <w:t>value:</w:t>
      </w:r>
      <w:r>
        <w:t xml:space="preserve"> 1-4 | distinguish </w:t>
      </w:r>
      <w:proofErr w:type="gramStart"/>
      <w:r>
        <w:t>presence</w:t>
      </w:r>
      <w:r w:rsidR="00AA267D">
        <w:t xml:space="preserve">  (</w:t>
      </w:r>
      <w:proofErr w:type="gramEnd"/>
      <w:r w:rsidR="008B737B">
        <w:t>present)</w:t>
      </w:r>
    </w:p>
    <w:p w14:paraId="7B961C12" w14:textId="77777777" w:rsidR="00A60DB1" w:rsidRPr="00E17DBA" w:rsidRDefault="00A60DB1" w:rsidP="00E17DBA"/>
    <w:p w14:paraId="697BFBE1" w14:textId="17B5FC8F" w:rsidR="00E232F6" w:rsidRDefault="00C34ECB" w:rsidP="00E232F6">
      <w:pPr>
        <w:pStyle w:val="Heading2"/>
        <w:rPr>
          <w:rFonts w:ascii="Arial" w:hAnsi="Arial" w:cs="Arial"/>
          <w:sz w:val="28"/>
          <w:szCs w:val="28"/>
        </w:rPr>
      </w:pPr>
      <w:bookmarkStart w:id="3" w:name="_Toc39692618"/>
      <w:r w:rsidRPr="00E05D57">
        <w:rPr>
          <w:rFonts w:ascii="Arial" w:hAnsi="Arial" w:cs="Arial"/>
        </w:rPr>
        <w:t>2.</w:t>
      </w:r>
      <w:r>
        <w:rPr>
          <w:rFonts w:ascii="Arial" w:hAnsi="Arial" w:cs="Arial"/>
        </w:rPr>
        <w:t>2</w:t>
      </w:r>
      <w:r w:rsidRPr="00E05D57">
        <w:rPr>
          <w:rFonts w:ascii="Arial" w:hAnsi="Arial" w:cs="Arial"/>
        </w:rPr>
        <w:t xml:space="preserve"> </w:t>
      </w:r>
      <w:r>
        <w:rPr>
          <w:rFonts w:ascii="Arial" w:hAnsi="Arial" w:cs="Arial"/>
          <w:sz w:val="28"/>
          <w:szCs w:val="28"/>
        </w:rPr>
        <w:t>Data</w:t>
      </w:r>
      <w:r w:rsidR="00E232F6">
        <w:rPr>
          <w:rFonts w:ascii="Arial" w:hAnsi="Arial" w:cs="Arial"/>
          <w:sz w:val="28"/>
          <w:szCs w:val="28"/>
        </w:rPr>
        <w:t xml:space="preserve"> Preparation</w:t>
      </w:r>
      <w:bookmarkEnd w:id="3"/>
    </w:p>
    <w:p w14:paraId="3BA6AD6D" w14:textId="06F2AE1F" w:rsidR="008164D6" w:rsidRDefault="008164D6" w:rsidP="008164D6"/>
    <w:p w14:paraId="775559FF" w14:textId="77777777" w:rsidR="00DD5E81" w:rsidRDefault="00DD5E81" w:rsidP="00DD5E81">
      <w:r>
        <w:rPr>
          <w:noProof/>
        </w:rPr>
        <w:drawing>
          <wp:inline distT="0" distB="0" distL="0" distR="0" wp14:anchorId="3347000F" wp14:editId="45DA141E">
            <wp:extent cx="6690895"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4940" cy="979953"/>
                    </a:xfrm>
                    <a:prstGeom prst="rect">
                      <a:avLst/>
                    </a:prstGeom>
                  </pic:spPr>
                </pic:pic>
              </a:graphicData>
            </a:graphic>
          </wp:inline>
        </w:drawing>
      </w:r>
    </w:p>
    <w:p w14:paraId="206A90F0" w14:textId="26687AC9" w:rsidR="00DD5E81" w:rsidRDefault="00DD5E81" w:rsidP="00DD5E81">
      <w:r>
        <w:t xml:space="preserve">Dataset is loaded into </w:t>
      </w:r>
      <w:proofErr w:type="spellStart"/>
      <w:r>
        <w:t>raw_data</w:t>
      </w:r>
      <w:proofErr w:type="spellEnd"/>
      <w:r>
        <w:t xml:space="preserve"> from </w:t>
      </w:r>
      <w:proofErr w:type="spellStart"/>
      <w:r>
        <w:t>data_url</w:t>
      </w:r>
      <w:proofErr w:type="spellEnd"/>
      <w:r w:rsidR="00932185">
        <w:t xml:space="preserve"> </w:t>
      </w:r>
    </w:p>
    <w:p w14:paraId="2BCC687D" w14:textId="0907F95B" w:rsidR="00287DD9" w:rsidRDefault="002267B2" w:rsidP="008164D6">
      <w:r>
        <w:t xml:space="preserve">From </w:t>
      </w:r>
      <w:r w:rsidR="00C208BE">
        <w:t xml:space="preserve">Figure1 (Dataset </w:t>
      </w:r>
      <w:r w:rsidR="00871882">
        <w:t>Info)</w:t>
      </w:r>
      <w:r w:rsidR="00C208BE">
        <w:t>,</w:t>
      </w:r>
      <w:r>
        <w:t xml:space="preserve"> </w:t>
      </w:r>
      <w:r w:rsidR="00287DD9">
        <w:t xml:space="preserve">it is observed that </w:t>
      </w:r>
      <w:r w:rsidR="00287DD9">
        <w:t xml:space="preserve">Dataset contains 303 </w:t>
      </w:r>
      <w:r w:rsidR="001D6550">
        <w:t>rows</w:t>
      </w:r>
      <w:r w:rsidR="00287DD9">
        <w:t xml:space="preserve"> and </w:t>
      </w:r>
      <w:r w:rsidR="00C703F7">
        <w:t>13</w:t>
      </w:r>
      <w:r w:rsidR="00287DD9">
        <w:t xml:space="preserve"> input features as well as 1</w:t>
      </w:r>
      <w:r w:rsidR="00287DD9">
        <w:t xml:space="preserve"> (target)</w:t>
      </w:r>
      <w:r w:rsidR="00287DD9">
        <w:t xml:space="preserve"> output feature</w:t>
      </w:r>
      <w:r w:rsidR="00287DD9">
        <w:t xml:space="preserve">. </w:t>
      </w:r>
    </w:p>
    <w:p w14:paraId="270EA179" w14:textId="4086132B" w:rsidR="00DD5E81" w:rsidRDefault="00287DD9" w:rsidP="008164D6">
      <w:r>
        <w:t xml:space="preserve">It has </w:t>
      </w:r>
      <w:r w:rsidR="002267B2">
        <w:t xml:space="preserve">THREE </w:t>
      </w:r>
      <w:r>
        <w:t>data types</w:t>
      </w:r>
      <w:r w:rsidR="002267B2" w:rsidRPr="002267B2">
        <w:t xml:space="preserve">: float64(11), int64(1), </w:t>
      </w:r>
      <w:r w:rsidR="00DD7B8C" w:rsidRPr="002267B2">
        <w:t>object (</w:t>
      </w:r>
      <w:r w:rsidR="002267B2" w:rsidRPr="002267B2">
        <w:t>2)</w:t>
      </w:r>
    </w:p>
    <w:tbl>
      <w:tblPr>
        <w:tblStyle w:val="TableGrid"/>
        <w:tblW w:w="0" w:type="auto"/>
        <w:tblInd w:w="1785" w:type="dxa"/>
        <w:tblLook w:val="04A0" w:firstRow="1" w:lastRow="0" w:firstColumn="1" w:lastColumn="0" w:noHBand="0" w:noVBand="1"/>
      </w:tblPr>
      <w:tblGrid>
        <w:gridCol w:w="1035"/>
        <w:gridCol w:w="730"/>
        <w:gridCol w:w="4001"/>
      </w:tblGrid>
      <w:tr w:rsidR="002267B2" w14:paraId="46223EFF" w14:textId="77777777" w:rsidTr="004C4421">
        <w:trPr>
          <w:trHeight w:val="240"/>
        </w:trPr>
        <w:tc>
          <w:tcPr>
            <w:tcW w:w="1035" w:type="dxa"/>
          </w:tcPr>
          <w:p w14:paraId="5462FA85" w14:textId="6E9B5BD1" w:rsidR="002267B2" w:rsidRDefault="002267B2" w:rsidP="008164D6">
            <w:r>
              <w:t>Datatype</w:t>
            </w:r>
          </w:p>
        </w:tc>
        <w:tc>
          <w:tcPr>
            <w:tcW w:w="730" w:type="dxa"/>
          </w:tcPr>
          <w:p w14:paraId="74319F3F" w14:textId="3F9D92CD" w:rsidR="002267B2" w:rsidRDefault="002267B2" w:rsidP="008164D6">
            <w:r>
              <w:t>count</w:t>
            </w:r>
          </w:p>
        </w:tc>
        <w:tc>
          <w:tcPr>
            <w:tcW w:w="4001" w:type="dxa"/>
          </w:tcPr>
          <w:p w14:paraId="2EB73969" w14:textId="761F574F" w:rsidR="002267B2" w:rsidRDefault="002267B2" w:rsidP="008164D6">
            <w:r>
              <w:t>Columns</w:t>
            </w:r>
          </w:p>
        </w:tc>
      </w:tr>
      <w:tr w:rsidR="002267B2" w14:paraId="07784F66" w14:textId="77777777" w:rsidTr="004C4421">
        <w:trPr>
          <w:trHeight w:val="240"/>
        </w:trPr>
        <w:tc>
          <w:tcPr>
            <w:tcW w:w="1035" w:type="dxa"/>
          </w:tcPr>
          <w:p w14:paraId="2AD78BEA" w14:textId="6F7E4B27" w:rsidR="002267B2" w:rsidRDefault="002267B2" w:rsidP="008164D6">
            <w:r w:rsidRPr="002267B2">
              <w:t>float64</w:t>
            </w:r>
          </w:p>
        </w:tc>
        <w:tc>
          <w:tcPr>
            <w:tcW w:w="730" w:type="dxa"/>
          </w:tcPr>
          <w:p w14:paraId="2A1F4A3B" w14:textId="6ED7F0C4" w:rsidR="002267B2" w:rsidRDefault="002267B2" w:rsidP="008164D6">
            <w:r>
              <w:t>11</w:t>
            </w:r>
          </w:p>
        </w:tc>
        <w:tc>
          <w:tcPr>
            <w:tcW w:w="4001" w:type="dxa"/>
          </w:tcPr>
          <w:p w14:paraId="0D6F7215" w14:textId="0EC72527" w:rsidR="002267B2" w:rsidRDefault="002267B2" w:rsidP="008164D6">
            <w:proofErr w:type="spellStart"/>
            <w:proofErr w:type="gramStart"/>
            <w:r>
              <w:t>Age,sex</w:t>
            </w:r>
            <w:proofErr w:type="gramEnd"/>
            <w:r>
              <w:t>,cp,trestbps</w:t>
            </w:r>
            <w:proofErr w:type="spellEnd"/>
            <w:r>
              <w:t>….slope</w:t>
            </w:r>
          </w:p>
        </w:tc>
      </w:tr>
      <w:tr w:rsidR="002267B2" w14:paraId="546CED41" w14:textId="77777777" w:rsidTr="004C4421">
        <w:trPr>
          <w:trHeight w:val="240"/>
        </w:trPr>
        <w:tc>
          <w:tcPr>
            <w:tcW w:w="1035" w:type="dxa"/>
          </w:tcPr>
          <w:p w14:paraId="2D8A9F46" w14:textId="74AC60C8" w:rsidR="002267B2" w:rsidRDefault="002267B2" w:rsidP="008164D6">
            <w:r w:rsidRPr="002267B2">
              <w:t>int64</w:t>
            </w:r>
          </w:p>
        </w:tc>
        <w:tc>
          <w:tcPr>
            <w:tcW w:w="730" w:type="dxa"/>
          </w:tcPr>
          <w:p w14:paraId="3A0D0224" w14:textId="6D3C740E" w:rsidR="002267B2" w:rsidRDefault="002267B2" w:rsidP="008164D6">
            <w:r>
              <w:t>1</w:t>
            </w:r>
          </w:p>
        </w:tc>
        <w:tc>
          <w:tcPr>
            <w:tcW w:w="4001" w:type="dxa"/>
          </w:tcPr>
          <w:p w14:paraId="20180462" w14:textId="3A2B2228" w:rsidR="002267B2" w:rsidRDefault="002267B2" w:rsidP="008164D6">
            <w:r>
              <w:t>Target</w:t>
            </w:r>
          </w:p>
        </w:tc>
      </w:tr>
      <w:tr w:rsidR="002267B2" w14:paraId="6BFDC6A7" w14:textId="77777777" w:rsidTr="004C4421">
        <w:trPr>
          <w:trHeight w:val="232"/>
        </w:trPr>
        <w:tc>
          <w:tcPr>
            <w:tcW w:w="1035" w:type="dxa"/>
          </w:tcPr>
          <w:p w14:paraId="4E34D71E" w14:textId="223618DA" w:rsidR="002267B2" w:rsidRDefault="002267B2" w:rsidP="008164D6">
            <w:r w:rsidRPr="002267B2">
              <w:t>object</w:t>
            </w:r>
          </w:p>
        </w:tc>
        <w:tc>
          <w:tcPr>
            <w:tcW w:w="730" w:type="dxa"/>
          </w:tcPr>
          <w:p w14:paraId="5C2D88B7" w14:textId="433D29CF" w:rsidR="002267B2" w:rsidRDefault="002267B2" w:rsidP="008164D6">
            <w:r>
              <w:t>2</w:t>
            </w:r>
          </w:p>
        </w:tc>
        <w:tc>
          <w:tcPr>
            <w:tcW w:w="4001" w:type="dxa"/>
          </w:tcPr>
          <w:p w14:paraId="59E2C71F" w14:textId="030BAE9B" w:rsidR="002267B2" w:rsidRDefault="002267B2" w:rsidP="008164D6">
            <w:proofErr w:type="spellStart"/>
            <w:proofErr w:type="gramStart"/>
            <w:r>
              <w:t>Ca,thal</w:t>
            </w:r>
            <w:proofErr w:type="spellEnd"/>
            <w:proofErr w:type="gramEnd"/>
          </w:p>
        </w:tc>
      </w:tr>
    </w:tbl>
    <w:p w14:paraId="02EB1DD9" w14:textId="5F6F4500" w:rsidR="00871882" w:rsidRDefault="004C4421" w:rsidP="00C208BE">
      <w:pPr>
        <w:keepNext/>
      </w:pPr>
      <w:r>
        <w:lastRenderedPageBreak/>
        <w:t xml:space="preserve"> </w:t>
      </w:r>
      <w:r w:rsidR="00871882">
        <w:t xml:space="preserve">    Number of rows in dataset are 303 and number of columns are 14 (out of which 13 are features and one is target </w:t>
      </w:r>
      <w:proofErr w:type="gramStart"/>
      <w:r w:rsidR="00871882">
        <w:t>column ,</w:t>
      </w:r>
      <w:proofErr w:type="gramEnd"/>
      <w:r w:rsidR="00871882">
        <w:t xml:space="preserve"> which we are going to predict)</w:t>
      </w:r>
      <w:r w:rsidR="00333E61">
        <w:t xml:space="preserve"> . </w:t>
      </w:r>
      <w:proofErr w:type="gramStart"/>
      <w:r w:rsidR="00333E61">
        <w:t>However</w:t>
      </w:r>
      <w:proofErr w:type="gramEnd"/>
      <w:r w:rsidR="00333E61">
        <w:t xml:space="preserve"> we done have any null variables in the dataset which is a good sign.</w:t>
      </w:r>
    </w:p>
    <w:p w14:paraId="68A77EFF" w14:textId="3CDCEFDF" w:rsidR="00C208BE" w:rsidRDefault="003163A6" w:rsidP="00C208BE">
      <w:pPr>
        <w:keepNext/>
      </w:pPr>
      <w:r>
        <w:t xml:space="preserve"> </w:t>
      </w:r>
      <w:r w:rsidR="008164D6">
        <w:rPr>
          <w:noProof/>
        </w:rPr>
        <w:drawing>
          <wp:inline distT="0" distB="0" distL="0" distR="0" wp14:anchorId="5C69E545" wp14:editId="70D424C6">
            <wp:extent cx="4362450" cy="516083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673" cy="5172927"/>
                    </a:xfrm>
                    <a:prstGeom prst="rect">
                      <a:avLst/>
                    </a:prstGeom>
                  </pic:spPr>
                </pic:pic>
              </a:graphicData>
            </a:graphic>
          </wp:inline>
        </w:drawing>
      </w:r>
    </w:p>
    <w:p w14:paraId="16815B4F" w14:textId="5DD39FD0" w:rsidR="008164D6" w:rsidRDefault="00C208BE" w:rsidP="00C208BE">
      <w:pPr>
        <w:pStyle w:val="Caption"/>
      </w:pPr>
      <w:r>
        <w:t xml:space="preserve">Figure </w:t>
      </w:r>
      <w:r>
        <w:fldChar w:fldCharType="begin"/>
      </w:r>
      <w:r>
        <w:instrText xml:space="preserve"> SEQ Figure \* ARABIC </w:instrText>
      </w:r>
      <w:r>
        <w:fldChar w:fldCharType="separate"/>
      </w:r>
      <w:r w:rsidR="00D54CB5">
        <w:rPr>
          <w:noProof/>
        </w:rPr>
        <w:t>1</w:t>
      </w:r>
      <w:r>
        <w:fldChar w:fldCharType="end"/>
      </w:r>
      <w:r>
        <w:t xml:space="preserve"> : Dataset Info</w:t>
      </w:r>
    </w:p>
    <w:p w14:paraId="776DCBCC" w14:textId="77777777" w:rsidR="002E52D7" w:rsidRDefault="002E52D7" w:rsidP="002E52D7">
      <w:pPr>
        <w:pStyle w:val="Heading2"/>
        <w:rPr>
          <w:rFonts w:ascii="Arial" w:hAnsi="Arial" w:cs="Arial"/>
          <w:sz w:val="28"/>
          <w:szCs w:val="28"/>
        </w:rPr>
      </w:pPr>
      <w:bookmarkStart w:id="4" w:name="_Toc39692619"/>
      <w:r w:rsidRPr="00E05D57">
        <w:rPr>
          <w:rFonts w:ascii="Arial" w:hAnsi="Arial" w:cs="Arial"/>
        </w:rPr>
        <w:t>2.</w:t>
      </w:r>
      <w:r>
        <w:rPr>
          <w:rFonts w:ascii="Arial" w:hAnsi="Arial" w:cs="Arial"/>
        </w:rPr>
        <w:t>3</w:t>
      </w:r>
      <w:r w:rsidRPr="00E05D57">
        <w:rPr>
          <w:rFonts w:ascii="Arial" w:hAnsi="Arial" w:cs="Arial"/>
        </w:rPr>
        <w:t xml:space="preserve"> </w:t>
      </w:r>
      <w:r>
        <w:rPr>
          <w:rFonts w:ascii="Arial" w:hAnsi="Arial" w:cs="Arial"/>
          <w:sz w:val="28"/>
          <w:szCs w:val="28"/>
        </w:rPr>
        <w:t>Data Cleaning, transformation and filtering</w:t>
      </w:r>
      <w:bookmarkEnd w:id="4"/>
    </w:p>
    <w:p w14:paraId="7B989247" w14:textId="77777777" w:rsidR="008164D6" w:rsidRDefault="008164D6" w:rsidP="008164D6"/>
    <w:p w14:paraId="56FEB873" w14:textId="55C6F49F" w:rsidR="005115AF" w:rsidRDefault="00CD5B7C" w:rsidP="008164D6">
      <w:r>
        <w:t xml:space="preserve">From (Figure 2: Data </w:t>
      </w:r>
      <w:r w:rsidR="005115AF">
        <w:t xml:space="preserve">Description). It is observed that target value ranges from 0 (min)– 4 (max). </w:t>
      </w:r>
      <w:proofErr w:type="gramStart"/>
      <w:r w:rsidR="005115AF">
        <w:t>In order to</w:t>
      </w:r>
      <w:proofErr w:type="gramEnd"/>
      <w:r w:rsidR="005115AF">
        <w:t xml:space="preserve"> predict the we need to categorize the target value to either 0 (False) or 1 (True). We don’t need distinguish presence of heart disease. Only presence should be fine.  </w:t>
      </w:r>
      <w:proofErr w:type="spellStart"/>
      <w:proofErr w:type="gramStart"/>
      <w:r w:rsidR="005115AF">
        <w:t>Lets</w:t>
      </w:r>
      <w:proofErr w:type="spellEnd"/>
      <w:proofErr w:type="gramEnd"/>
      <w:r w:rsidR="005115AF">
        <w:t xml:space="preserve"> replace the target data (of value 1-4) as 1.</w:t>
      </w:r>
    </w:p>
    <w:p w14:paraId="345B825B" w14:textId="26FE403C" w:rsidR="005115AF" w:rsidRDefault="00C57AAE" w:rsidP="008164D6">
      <w:r>
        <w:t>C</w:t>
      </w:r>
      <w:r w:rsidR="007250F1" w:rsidRPr="007250F1">
        <w:t xml:space="preserve">onvert to </w:t>
      </w:r>
      <w:r>
        <w:t>objects (</w:t>
      </w:r>
      <w:r w:rsidRPr="00231757">
        <w:rPr>
          <w:b/>
        </w:rPr>
        <w:t xml:space="preserve">ca and </w:t>
      </w:r>
      <w:proofErr w:type="spellStart"/>
      <w:r w:rsidRPr="00231757">
        <w:rPr>
          <w:b/>
        </w:rPr>
        <w:t>thal</w:t>
      </w:r>
      <w:proofErr w:type="spellEnd"/>
      <w:r>
        <w:t xml:space="preserve">) to </w:t>
      </w:r>
      <w:r w:rsidR="007250F1" w:rsidRPr="007250F1">
        <w:t>numeric</w:t>
      </w:r>
      <w:r>
        <w:t xml:space="preserve"> and </w:t>
      </w:r>
      <w:r w:rsidR="007250F1" w:rsidRPr="007250F1">
        <w:t>coercin</w:t>
      </w:r>
      <w:r>
        <w:t>g when required (</w:t>
      </w:r>
      <w:proofErr w:type="spellStart"/>
      <w:r>
        <w:t>NaN</w:t>
      </w:r>
      <w:proofErr w:type="spellEnd"/>
      <w:r>
        <w:t xml:space="preserve"> to 0)</w:t>
      </w:r>
    </w:p>
    <w:p w14:paraId="4BB5AE0F" w14:textId="77777777" w:rsidR="00742C0A" w:rsidRPr="00742C0A" w:rsidRDefault="00742C0A" w:rsidP="00742C0A">
      <w:pPr>
        <w:rPr>
          <w:rFonts w:ascii="Consolas" w:hAnsi="Consolas"/>
          <w:color w:val="0070C0"/>
        </w:rPr>
      </w:pPr>
      <w:r w:rsidRPr="00742C0A">
        <w:rPr>
          <w:rFonts w:ascii="Consolas" w:hAnsi="Consolas"/>
          <w:color w:val="0070C0"/>
        </w:rPr>
        <w:t xml:space="preserve"># </w:t>
      </w:r>
      <w:proofErr w:type="gramStart"/>
      <w:r w:rsidRPr="00742C0A">
        <w:rPr>
          <w:rFonts w:ascii="Consolas" w:hAnsi="Consolas"/>
          <w:color w:val="0070C0"/>
        </w:rPr>
        <w:t>lets</w:t>
      </w:r>
      <w:proofErr w:type="gramEnd"/>
      <w:r w:rsidRPr="00742C0A">
        <w:rPr>
          <w:rFonts w:ascii="Consolas" w:hAnsi="Consolas"/>
          <w:color w:val="0070C0"/>
        </w:rPr>
        <w:t xml:space="preserve"> change the heart disease types 1to 4 to 1</w:t>
      </w:r>
    </w:p>
    <w:p w14:paraId="13E36459" w14:textId="77777777" w:rsidR="00742C0A" w:rsidRPr="00742C0A" w:rsidRDefault="00742C0A" w:rsidP="00742C0A">
      <w:pPr>
        <w:rPr>
          <w:rFonts w:ascii="Consolas" w:hAnsi="Consolas"/>
          <w:color w:val="0070C0"/>
        </w:rPr>
      </w:pPr>
      <w:proofErr w:type="spellStart"/>
      <w:r w:rsidRPr="00742C0A">
        <w:rPr>
          <w:rFonts w:ascii="Consolas" w:hAnsi="Consolas"/>
          <w:color w:val="0070C0"/>
        </w:rPr>
        <w:t>raw_data.loc</w:t>
      </w:r>
      <w:proofErr w:type="spellEnd"/>
      <w:r w:rsidRPr="00742C0A">
        <w:rPr>
          <w:rFonts w:ascii="Consolas" w:hAnsi="Consolas"/>
          <w:color w:val="0070C0"/>
        </w:rPr>
        <w:t>[</w:t>
      </w:r>
      <w:proofErr w:type="spellStart"/>
      <w:r w:rsidRPr="00742C0A">
        <w:rPr>
          <w:rFonts w:ascii="Consolas" w:hAnsi="Consolas"/>
          <w:color w:val="0070C0"/>
        </w:rPr>
        <w:t>raw_data</w:t>
      </w:r>
      <w:proofErr w:type="spellEnd"/>
      <w:r w:rsidRPr="00742C0A">
        <w:rPr>
          <w:rFonts w:ascii="Consolas" w:hAnsi="Consolas"/>
          <w:color w:val="0070C0"/>
        </w:rPr>
        <w:t xml:space="preserve">['target'] &gt; </w:t>
      </w:r>
      <w:proofErr w:type="gramStart"/>
      <w:r w:rsidRPr="00742C0A">
        <w:rPr>
          <w:rFonts w:ascii="Consolas" w:hAnsi="Consolas"/>
          <w:color w:val="0070C0"/>
        </w:rPr>
        <w:t>0 ,</w:t>
      </w:r>
      <w:proofErr w:type="gramEnd"/>
      <w:r w:rsidRPr="00742C0A">
        <w:rPr>
          <w:rFonts w:ascii="Consolas" w:hAnsi="Consolas"/>
          <w:color w:val="0070C0"/>
        </w:rPr>
        <w:t xml:space="preserve"> 'target'] =1</w:t>
      </w:r>
    </w:p>
    <w:p w14:paraId="158D5738" w14:textId="77777777" w:rsidR="00742C0A" w:rsidRPr="00742C0A" w:rsidRDefault="00742C0A" w:rsidP="00742C0A">
      <w:pPr>
        <w:rPr>
          <w:rFonts w:ascii="Consolas" w:hAnsi="Consolas"/>
          <w:color w:val="0070C0"/>
        </w:rPr>
      </w:pPr>
      <w:r w:rsidRPr="00742C0A">
        <w:rPr>
          <w:rFonts w:ascii="Consolas" w:hAnsi="Consolas"/>
          <w:color w:val="0070C0"/>
        </w:rPr>
        <w:t xml:space="preserve">raw_data.ca = </w:t>
      </w:r>
      <w:proofErr w:type="spellStart"/>
      <w:r w:rsidRPr="00742C0A">
        <w:rPr>
          <w:rFonts w:ascii="Consolas" w:hAnsi="Consolas"/>
          <w:color w:val="0070C0"/>
        </w:rPr>
        <w:t>pd.to_numeric</w:t>
      </w:r>
      <w:proofErr w:type="spellEnd"/>
      <w:r w:rsidRPr="00742C0A">
        <w:rPr>
          <w:rFonts w:ascii="Consolas" w:hAnsi="Consolas"/>
          <w:color w:val="0070C0"/>
        </w:rPr>
        <w:t>(</w:t>
      </w:r>
      <w:proofErr w:type="spellStart"/>
      <w:proofErr w:type="gramStart"/>
      <w:r w:rsidRPr="00742C0A">
        <w:rPr>
          <w:rFonts w:ascii="Consolas" w:hAnsi="Consolas"/>
          <w:color w:val="0070C0"/>
        </w:rPr>
        <w:t>raw_data.ca,errors</w:t>
      </w:r>
      <w:proofErr w:type="spellEnd"/>
      <w:proofErr w:type="gramEnd"/>
      <w:r w:rsidRPr="00742C0A">
        <w:rPr>
          <w:rFonts w:ascii="Consolas" w:hAnsi="Consolas"/>
          <w:color w:val="0070C0"/>
        </w:rPr>
        <w:t>='coerce').</w:t>
      </w:r>
      <w:proofErr w:type="spellStart"/>
      <w:r w:rsidRPr="00742C0A">
        <w:rPr>
          <w:rFonts w:ascii="Consolas" w:hAnsi="Consolas"/>
          <w:color w:val="0070C0"/>
        </w:rPr>
        <w:t>fillna</w:t>
      </w:r>
      <w:proofErr w:type="spellEnd"/>
      <w:r w:rsidRPr="00742C0A">
        <w:rPr>
          <w:rFonts w:ascii="Consolas" w:hAnsi="Consolas"/>
          <w:color w:val="0070C0"/>
        </w:rPr>
        <w:t>(0)</w:t>
      </w:r>
    </w:p>
    <w:p w14:paraId="6A57AB40" w14:textId="135F2540" w:rsidR="00742C0A" w:rsidRDefault="00742C0A" w:rsidP="00742C0A">
      <w:pPr>
        <w:rPr>
          <w:rFonts w:ascii="Consolas" w:hAnsi="Consolas"/>
          <w:color w:val="0070C0"/>
        </w:rPr>
      </w:pPr>
      <w:proofErr w:type="spellStart"/>
      <w:r w:rsidRPr="00742C0A">
        <w:rPr>
          <w:rFonts w:ascii="Consolas" w:hAnsi="Consolas"/>
          <w:color w:val="0070C0"/>
        </w:rPr>
        <w:t>raw_</w:t>
      </w:r>
      <w:proofErr w:type="gramStart"/>
      <w:r w:rsidRPr="00742C0A">
        <w:rPr>
          <w:rFonts w:ascii="Consolas" w:hAnsi="Consolas"/>
          <w:color w:val="0070C0"/>
        </w:rPr>
        <w:t>data.thal</w:t>
      </w:r>
      <w:proofErr w:type="spellEnd"/>
      <w:proofErr w:type="gramEnd"/>
      <w:r w:rsidRPr="00742C0A">
        <w:rPr>
          <w:rFonts w:ascii="Consolas" w:hAnsi="Consolas"/>
          <w:color w:val="0070C0"/>
        </w:rPr>
        <w:t xml:space="preserve"> = </w:t>
      </w:r>
      <w:proofErr w:type="spellStart"/>
      <w:r w:rsidRPr="00742C0A">
        <w:rPr>
          <w:rFonts w:ascii="Consolas" w:hAnsi="Consolas"/>
          <w:color w:val="0070C0"/>
        </w:rPr>
        <w:t>pd.to_numeric</w:t>
      </w:r>
      <w:proofErr w:type="spellEnd"/>
      <w:r w:rsidRPr="00742C0A">
        <w:rPr>
          <w:rFonts w:ascii="Consolas" w:hAnsi="Consolas"/>
          <w:color w:val="0070C0"/>
        </w:rPr>
        <w:t>(</w:t>
      </w:r>
      <w:proofErr w:type="spellStart"/>
      <w:r w:rsidRPr="00742C0A">
        <w:rPr>
          <w:rFonts w:ascii="Consolas" w:hAnsi="Consolas"/>
          <w:color w:val="0070C0"/>
        </w:rPr>
        <w:t>raw_data.thal,errors</w:t>
      </w:r>
      <w:proofErr w:type="spellEnd"/>
      <w:r w:rsidRPr="00742C0A">
        <w:rPr>
          <w:rFonts w:ascii="Consolas" w:hAnsi="Consolas"/>
          <w:color w:val="0070C0"/>
        </w:rPr>
        <w:t>='coerce').</w:t>
      </w:r>
      <w:proofErr w:type="spellStart"/>
      <w:r w:rsidRPr="00742C0A">
        <w:rPr>
          <w:rFonts w:ascii="Consolas" w:hAnsi="Consolas"/>
          <w:color w:val="0070C0"/>
        </w:rPr>
        <w:t>fillna</w:t>
      </w:r>
      <w:proofErr w:type="spellEnd"/>
      <w:r w:rsidRPr="00742C0A">
        <w:rPr>
          <w:rFonts w:ascii="Consolas" w:hAnsi="Consolas"/>
          <w:color w:val="0070C0"/>
        </w:rPr>
        <w:t>(0)</w:t>
      </w:r>
    </w:p>
    <w:p w14:paraId="4424CF5B" w14:textId="4EF2EFF0" w:rsidR="00346D00" w:rsidRDefault="00346D00" w:rsidP="00742C0A">
      <w:pPr>
        <w:rPr>
          <w:rFonts w:ascii="Consolas" w:hAnsi="Consolas"/>
          <w:color w:val="0070C0"/>
        </w:rPr>
      </w:pPr>
    </w:p>
    <w:p w14:paraId="6DF9FE7A" w14:textId="2C028C50" w:rsidR="00CD5B7C" w:rsidRDefault="008164D6" w:rsidP="00CD5B7C">
      <w:pPr>
        <w:keepNext/>
      </w:pPr>
      <w:r>
        <w:rPr>
          <w:noProof/>
        </w:rPr>
        <w:lastRenderedPageBreak/>
        <w:drawing>
          <wp:inline distT="0" distB="0" distL="0" distR="0" wp14:anchorId="7C5C2E2A" wp14:editId="4DF1E694">
            <wp:extent cx="5385191"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498" cy="2246534"/>
                    </a:xfrm>
                    <a:prstGeom prst="rect">
                      <a:avLst/>
                    </a:prstGeom>
                  </pic:spPr>
                </pic:pic>
              </a:graphicData>
            </a:graphic>
          </wp:inline>
        </w:drawing>
      </w:r>
      <w:r w:rsidR="00343EE3" w:rsidRPr="00343EE3">
        <w:rPr>
          <w:noProof/>
        </w:rPr>
        <w:t xml:space="preserve"> </w:t>
      </w:r>
      <w:r w:rsidR="00343EE3">
        <w:rPr>
          <w:noProof/>
        </w:rPr>
        <w:drawing>
          <wp:inline distT="0" distB="0" distL="0" distR="0" wp14:anchorId="0018F519" wp14:editId="42A7D1B4">
            <wp:extent cx="1187432" cy="1403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4695" cy="1483515"/>
                    </a:xfrm>
                    <a:prstGeom prst="rect">
                      <a:avLst/>
                    </a:prstGeom>
                  </pic:spPr>
                </pic:pic>
              </a:graphicData>
            </a:graphic>
          </wp:inline>
        </w:drawing>
      </w:r>
    </w:p>
    <w:p w14:paraId="11FFFC6B" w14:textId="5A3217FD" w:rsidR="008164D6" w:rsidRDefault="00CD5B7C" w:rsidP="00CD5B7C">
      <w:pPr>
        <w:pStyle w:val="Caption"/>
      </w:pPr>
      <w:r>
        <w:t xml:space="preserve">Figure </w:t>
      </w:r>
      <w:r>
        <w:fldChar w:fldCharType="begin"/>
      </w:r>
      <w:r>
        <w:instrText xml:space="preserve"> SEQ Figure \* ARABIC </w:instrText>
      </w:r>
      <w:r>
        <w:fldChar w:fldCharType="separate"/>
      </w:r>
      <w:r w:rsidR="00D54CB5">
        <w:rPr>
          <w:noProof/>
        </w:rPr>
        <w:t>2</w:t>
      </w:r>
      <w:r>
        <w:fldChar w:fldCharType="end"/>
      </w:r>
      <w:r>
        <w:t xml:space="preserve"> : data description</w:t>
      </w:r>
    </w:p>
    <w:p w14:paraId="07BC6FAD" w14:textId="77777777" w:rsidR="00E42D70" w:rsidRPr="001417C3" w:rsidRDefault="00E42D70" w:rsidP="00E42D70">
      <w:pPr>
        <w:rPr>
          <w:rFonts w:ascii="Consolas" w:hAnsi="Consolas"/>
          <w:color w:val="0070C0"/>
          <w:sz w:val="20"/>
          <w:szCs w:val="20"/>
        </w:rPr>
      </w:pPr>
      <w:r w:rsidRPr="001417C3">
        <w:rPr>
          <w:rFonts w:ascii="Consolas" w:hAnsi="Consolas"/>
          <w:color w:val="0070C0"/>
          <w:sz w:val="20"/>
          <w:szCs w:val="20"/>
        </w:rPr>
        <w:t xml:space="preserve"># lets categories the age into </w:t>
      </w:r>
      <w:r>
        <w:rPr>
          <w:rFonts w:ascii="Consolas" w:hAnsi="Consolas"/>
          <w:color w:val="0070C0"/>
          <w:sz w:val="20"/>
          <w:szCs w:val="20"/>
        </w:rPr>
        <w:t>mu</w:t>
      </w:r>
    </w:p>
    <w:p w14:paraId="6314FF89" w14:textId="77777777" w:rsidR="00E42D70" w:rsidRPr="001417C3" w:rsidRDefault="00E42D70" w:rsidP="00E42D70">
      <w:pPr>
        <w:rPr>
          <w:rFonts w:ascii="Consolas" w:hAnsi="Consolas"/>
          <w:color w:val="0070C0"/>
          <w:sz w:val="20"/>
          <w:szCs w:val="20"/>
        </w:rPr>
      </w:pPr>
      <w:r w:rsidRPr="001417C3">
        <w:rPr>
          <w:rFonts w:ascii="Consolas" w:hAnsi="Consolas"/>
          <w:color w:val="0070C0"/>
          <w:sz w:val="20"/>
          <w:szCs w:val="20"/>
        </w:rPr>
        <w:t># 1: young age (29-40</w:t>
      </w:r>
      <w:proofErr w:type="gramStart"/>
      <w:r w:rsidRPr="001417C3">
        <w:rPr>
          <w:rFonts w:ascii="Consolas" w:hAnsi="Consolas"/>
          <w:color w:val="0070C0"/>
          <w:sz w:val="20"/>
          <w:szCs w:val="20"/>
        </w:rPr>
        <w:t>) ,</w:t>
      </w:r>
      <w:proofErr w:type="gramEnd"/>
      <w:r w:rsidRPr="001417C3">
        <w:rPr>
          <w:rFonts w:ascii="Consolas" w:hAnsi="Consolas"/>
          <w:color w:val="0070C0"/>
          <w:sz w:val="20"/>
          <w:szCs w:val="20"/>
        </w:rPr>
        <w:t xml:space="preserve"> </w:t>
      </w:r>
    </w:p>
    <w:p w14:paraId="379C13BF" w14:textId="77777777" w:rsidR="00E42D70" w:rsidRPr="001417C3" w:rsidRDefault="00E42D70" w:rsidP="00E42D70">
      <w:pPr>
        <w:rPr>
          <w:rFonts w:ascii="Consolas" w:hAnsi="Consolas"/>
          <w:color w:val="0070C0"/>
          <w:sz w:val="20"/>
          <w:szCs w:val="20"/>
        </w:rPr>
      </w:pPr>
      <w:r w:rsidRPr="001417C3">
        <w:rPr>
          <w:rFonts w:ascii="Consolas" w:hAnsi="Consolas"/>
          <w:color w:val="0070C0"/>
          <w:sz w:val="20"/>
          <w:szCs w:val="20"/>
        </w:rPr>
        <w:t># 2: middle age (40-55</w:t>
      </w:r>
      <w:proofErr w:type="gramStart"/>
      <w:r w:rsidRPr="001417C3">
        <w:rPr>
          <w:rFonts w:ascii="Consolas" w:hAnsi="Consolas"/>
          <w:color w:val="0070C0"/>
          <w:sz w:val="20"/>
          <w:szCs w:val="20"/>
        </w:rPr>
        <w:t>) ,</w:t>
      </w:r>
      <w:proofErr w:type="gramEnd"/>
      <w:r w:rsidRPr="001417C3">
        <w:rPr>
          <w:rFonts w:ascii="Consolas" w:hAnsi="Consolas"/>
          <w:color w:val="0070C0"/>
          <w:sz w:val="20"/>
          <w:szCs w:val="20"/>
        </w:rPr>
        <w:t xml:space="preserve"> and </w:t>
      </w:r>
    </w:p>
    <w:p w14:paraId="79AE4C37" w14:textId="77777777" w:rsidR="00E42D70" w:rsidRPr="001417C3" w:rsidRDefault="00E42D70" w:rsidP="00E42D70">
      <w:pPr>
        <w:rPr>
          <w:rFonts w:ascii="Consolas" w:hAnsi="Consolas"/>
          <w:color w:val="0070C0"/>
          <w:sz w:val="20"/>
          <w:szCs w:val="20"/>
        </w:rPr>
      </w:pPr>
      <w:r w:rsidRPr="001417C3">
        <w:rPr>
          <w:rFonts w:ascii="Consolas" w:hAnsi="Consolas"/>
          <w:color w:val="0070C0"/>
          <w:sz w:val="20"/>
          <w:szCs w:val="20"/>
        </w:rPr>
        <w:t xml:space="preserve"># 3: </w:t>
      </w:r>
      <w:proofErr w:type="spellStart"/>
      <w:proofErr w:type="gramStart"/>
      <w:r w:rsidRPr="001417C3">
        <w:rPr>
          <w:rFonts w:ascii="Consolas" w:hAnsi="Consolas"/>
          <w:color w:val="0070C0"/>
          <w:sz w:val="20"/>
          <w:szCs w:val="20"/>
        </w:rPr>
        <w:t>oldage</w:t>
      </w:r>
      <w:proofErr w:type="spellEnd"/>
      <w:r w:rsidRPr="001417C3">
        <w:rPr>
          <w:rFonts w:ascii="Consolas" w:hAnsi="Consolas"/>
          <w:color w:val="0070C0"/>
          <w:sz w:val="20"/>
          <w:szCs w:val="20"/>
        </w:rPr>
        <w:t>(</w:t>
      </w:r>
      <w:proofErr w:type="gramEnd"/>
      <w:r w:rsidRPr="001417C3">
        <w:rPr>
          <w:rFonts w:ascii="Consolas" w:hAnsi="Consolas"/>
          <w:color w:val="0070C0"/>
          <w:sz w:val="20"/>
          <w:szCs w:val="20"/>
        </w:rPr>
        <w:t>&lt;50)</w:t>
      </w:r>
    </w:p>
    <w:p w14:paraId="2EAEE546" w14:textId="77777777" w:rsidR="00E42D70" w:rsidRPr="001417C3" w:rsidRDefault="00E42D70" w:rsidP="00E42D70">
      <w:pPr>
        <w:rPr>
          <w:rFonts w:ascii="Consolas" w:hAnsi="Consolas"/>
          <w:color w:val="0070C0"/>
          <w:sz w:val="20"/>
          <w:szCs w:val="20"/>
        </w:rPr>
      </w:pPr>
      <w:proofErr w:type="spellStart"/>
      <w:proofErr w:type="gramStart"/>
      <w:r w:rsidRPr="001417C3">
        <w:rPr>
          <w:rFonts w:ascii="Consolas" w:hAnsi="Consolas"/>
          <w:color w:val="0070C0"/>
          <w:sz w:val="20"/>
          <w:szCs w:val="20"/>
        </w:rPr>
        <w:t>raw_data.loc</w:t>
      </w:r>
      <w:proofErr w:type="spellEnd"/>
      <w:r w:rsidRPr="001417C3">
        <w:rPr>
          <w:rFonts w:ascii="Consolas" w:hAnsi="Consolas"/>
          <w:color w:val="0070C0"/>
          <w:sz w:val="20"/>
          <w:szCs w:val="20"/>
        </w:rPr>
        <w:t>[</w:t>
      </w:r>
      <w:proofErr w:type="gramEnd"/>
      <w:r w:rsidRPr="001417C3">
        <w:rPr>
          <w:rFonts w:ascii="Consolas" w:hAnsi="Consolas"/>
          <w:color w:val="0070C0"/>
          <w:sz w:val="20"/>
          <w:szCs w:val="20"/>
        </w:rPr>
        <w:t>(</w:t>
      </w:r>
      <w:proofErr w:type="spellStart"/>
      <w:r w:rsidRPr="001417C3">
        <w:rPr>
          <w:rFonts w:ascii="Consolas" w:hAnsi="Consolas"/>
          <w:color w:val="0070C0"/>
          <w:sz w:val="20"/>
          <w:szCs w:val="20"/>
        </w:rPr>
        <w:t>raw_data.age</w:t>
      </w:r>
      <w:proofErr w:type="spellEnd"/>
      <w:r w:rsidRPr="001417C3">
        <w:rPr>
          <w:rFonts w:ascii="Consolas" w:hAnsi="Consolas"/>
          <w:color w:val="0070C0"/>
          <w:sz w:val="20"/>
          <w:szCs w:val="20"/>
        </w:rPr>
        <w:t xml:space="preserve"> &gt;= 29) &amp; (</w:t>
      </w:r>
      <w:proofErr w:type="spellStart"/>
      <w:r w:rsidRPr="001417C3">
        <w:rPr>
          <w:rFonts w:ascii="Consolas" w:hAnsi="Consolas"/>
          <w:color w:val="0070C0"/>
          <w:sz w:val="20"/>
          <w:szCs w:val="20"/>
        </w:rPr>
        <w:t>raw_data.age</w:t>
      </w:r>
      <w:proofErr w:type="spellEnd"/>
      <w:r w:rsidRPr="001417C3">
        <w:rPr>
          <w:rFonts w:ascii="Consolas" w:hAnsi="Consolas"/>
          <w:color w:val="0070C0"/>
          <w:sz w:val="20"/>
          <w:szCs w:val="20"/>
        </w:rPr>
        <w:t xml:space="preserve"> &lt; 40), 'age'] = 1</w:t>
      </w:r>
    </w:p>
    <w:p w14:paraId="069E7BAF" w14:textId="77777777" w:rsidR="00E42D70" w:rsidRPr="001417C3" w:rsidRDefault="00E42D70" w:rsidP="00E42D70">
      <w:pPr>
        <w:rPr>
          <w:rFonts w:ascii="Consolas" w:hAnsi="Consolas"/>
          <w:color w:val="0070C0"/>
          <w:sz w:val="20"/>
          <w:szCs w:val="20"/>
        </w:rPr>
      </w:pPr>
      <w:proofErr w:type="spellStart"/>
      <w:proofErr w:type="gramStart"/>
      <w:r w:rsidRPr="001417C3">
        <w:rPr>
          <w:rFonts w:ascii="Consolas" w:hAnsi="Consolas"/>
          <w:color w:val="0070C0"/>
          <w:sz w:val="20"/>
          <w:szCs w:val="20"/>
        </w:rPr>
        <w:t>raw_data.loc</w:t>
      </w:r>
      <w:proofErr w:type="spellEnd"/>
      <w:r w:rsidRPr="001417C3">
        <w:rPr>
          <w:rFonts w:ascii="Consolas" w:hAnsi="Consolas"/>
          <w:color w:val="0070C0"/>
          <w:sz w:val="20"/>
          <w:szCs w:val="20"/>
        </w:rPr>
        <w:t>[</w:t>
      </w:r>
      <w:proofErr w:type="gramEnd"/>
      <w:r w:rsidRPr="001417C3">
        <w:rPr>
          <w:rFonts w:ascii="Consolas" w:hAnsi="Consolas"/>
          <w:color w:val="0070C0"/>
          <w:sz w:val="20"/>
          <w:szCs w:val="20"/>
        </w:rPr>
        <w:t>(</w:t>
      </w:r>
      <w:proofErr w:type="spellStart"/>
      <w:r w:rsidRPr="001417C3">
        <w:rPr>
          <w:rFonts w:ascii="Consolas" w:hAnsi="Consolas"/>
          <w:color w:val="0070C0"/>
          <w:sz w:val="20"/>
          <w:szCs w:val="20"/>
        </w:rPr>
        <w:t>raw_data.age</w:t>
      </w:r>
      <w:proofErr w:type="spellEnd"/>
      <w:r w:rsidRPr="001417C3">
        <w:rPr>
          <w:rFonts w:ascii="Consolas" w:hAnsi="Consolas"/>
          <w:color w:val="0070C0"/>
          <w:sz w:val="20"/>
          <w:szCs w:val="20"/>
        </w:rPr>
        <w:t xml:space="preserve"> &gt;= 40) &amp; (</w:t>
      </w:r>
      <w:proofErr w:type="spellStart"/>
      <w:r w:rsidRPr="001417C3">
        <w:rPr>
          <w:rFonts w:ascii="Consolas" w:hAnsi="Consolas"/>
          <w:color w:val="0070C0"/>
          <w:sz w:val="20"/>
          <w:szCs w:val="20"/>
        </w:rPr>
        <w:t>raw_data.age</w:t>
      </w:r>
      <w:proofErr w:type="spellEnd"/>
      <w:r w:rsidRPr="001417C3">
        <w:rPr>
          <w:rFonts w:ascii="Consolas" w:hAnsi="Consolas"/>
          <w:color w:val="0070C0"/>
          <w:sz w:val="20"/>
          <w:szCs w:val="20"/>
        </w:rPr>
        <w:t xml:space="preserve"> &lt; 55) , 'age'] = 2</w:t>
      </w:r>
    </w:p>
    <w:p w14:paraId="08FBA678" w14:textId="77777777" w:rsidR="00E42D70" w:rsidRPr="001417C3" w:rsidRDefault="00E42D70" w:rsidP="00E42D70">
      <w:pPr>
        <w:rPr>
          <w:rFonts w:ascii="Consolas" w:hAnsi="Consolas"/>
          <w:color w:val="0070C0"/>
          <w:sz w:val="20"/>
          <w:szCs w:val="20"/>
        </w:rPr>
      </w:pPr>
      <w:proofErr w:type="spellStart"/>
      <w:proofErr w:type="gramStart"/>
      <w:r w:rsidRPr="001417C3">
        <w:rPr>
          <w:rFonts w:ascii="Consolas" w:hAnsi="Consolas"/>
          <w:color w:val="0070C0"/>
          <w:sz w:val="20"/>
          <w:szCs w:val="20"/>
        </w:rPr>
        <w:t>raw_data.loc</w:t>
      </w:r>
      <w:proofErr w:type="spellEnd"/>
      <w:r w:rsidRPr="001417C3">
        <w:rPr>
          <w:rFonts w:ascii="Consolas" w:hAnsi="Consolas"/>
          <w:color w:val="0070C0"/>
          <w:sz w:val="20"/>
          <w:szCs w:val="20"/>
        </w:rPr>
        <w:t>[</w:t>
      </w:r>
      <w:proofErr w:type="gramEnd"/>
      <w:r w:rsidRPr="001417C3">
        <w:rPr>
          <w:rFonts w:ascii="Consolas" w:hAnsi="Consolas"/>
          <w:color w:val="0070C0"/>
          <w:sz w:val="20"/>
          <w:szCs w:val="20"/>
        </w:rPr>
        <w:t>(</w:t>
      </w:r>
      <w:proofErr w:type="spellStart"/>
      <w:r w:rsidRPr="001417C3">
        <w:rPr>
          <w:rFonts w:ascii="Consolas" w:hAnsi="Consolas"/>
          <w:color w:val="0070C0"/>
          <w:sz w:val="20"/>
          <w:szCs w:val="20"/>
        </w:rPr>
        <w:t>raw_data.age</w:t>
      </w:r>
      <w:proofErr w:type="spellEnd"/>
      <w:r w:rsidRPr="001417C3">
        <w:rPr>
          <w:rFonts w:ascii="Consolas" w:hAnsi="Consolas"/>
          <w:color w:val="0070C0"/>
          <w:sz w:val="20"/>
          <w:szCs w:val="20"/>
        </w:rPr>
        <w:t xml:space="preserve"> &gt;= 55) , 'age'] = 3</w:t>
      </w:r>
    </w:p>
    <w:p w14:paraId="6D0481D3" w14:textId="60F56BF8" w:rsidR="00B11951" w:rsidRDefault="00B11951" w:rsidP="00B11951"/>
    <w:p w14:paraId="423BEDB9" w14:textId="77777777" w:rsidR="00B11951" w:rsidRPr="00B11951" w:rsidRDefault="00B11951" w:rsidP="00B11951"/>
    <w:p w14:paraId="61A3880A" w14:textId="6A7C8BD8" w:rsidR="008164D6" w:rsidRDefault="008164D6" w:rsidP="008164D6">
      <w:r>
        <w:rPr>
          <w:noProof/>
        </w:rPr>
        <w:drawing>
          <wp:inline distT="0" distB="0" distL="0" distR="0" wp14:anchorId="52ACFCC8" wp14:editId="516A7593">
            <wp:extent cx="59436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9950"/>
                    </a:xfrm>
                    <a:prstGeom prst="rect">
                      <a:avLst/>
                    </a:prstGeom>
                  </pic:spPr>
                </pic:pic>
              </a:graphicData>
            </a:graphic>
          </wp:inline>
        </w:drawing>
      </w:r>
    </w:p>
    <w:p w14:paraId="470DDF2B" w14:textId="7A375E91" w:rsidR="00CC4474" w:rsidRDefault="00CC4474" w:rsidP="008164D6"/>
    <w:p w14:paraId="3F0F3075" w14:textId="07F76709" w:rsidR="008164D6" w:rsidRDefault="008164D6" w:rsidP="008164D6"/>
    <w:p w14:paraId="39387BDE" w14:textId="77777777" w:rsidR="004F3A4B" w:rsidRDefault="004F3A4B" w:rsidP="008164D6"/>
    <w:p w14:paraId="4A2A3F62" w14:textId="6B6CA8FF" w:rsidR="00877D7C" w:rsidRDefault="008406A9" w:rsidP="008164D6">
      <w:pPr>
        <w:rPr>
          <w:noProof/>
        </w:rPr>
      </w:pPr>
      <w:r>
        <w:rPr>
          <w:noProof/>
        </w:rPr>
        <w:drawing>
          <wp:inline distT="0" distB="0" distL="0" distR="0" wp14:anchorId="6322C7A2" wp14:editId="6806D965">
            <wp:extent cx="3118757" cy="2171700"/>
            <wp:effectExtent l="0" t="0" r="0" b="0"/>
            <wp:docPr id="19" name="Picture 19" descr="C:\Users\binayk\AppData\Local\Microsoft\Windows\INetCache\Content.MSO\EBFF3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ayk\AppData\Local\Microsoft\Windows\INetCache\Content.MSO\EBFF34C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0832" cy="2187072"/>
                    </a:xfrm>
                    <a:prstGeom prst="rect">
                      <a:avLst/>
                    </a:prstGeom>
                    <a:noFill/>
                    <a:ln>
                      <a:noFill/>
                    </a:ln>
                  </pic:spPr>
                </pic:pic>
              </a:graphicData>
            </a:graphic>
          </wp:inline>
        </w:drawing>
      </w:r>
      <w:r w:rsidR="00877D7C">
        <w:t xml:space="preserve">  </w:t>
      </w:r>
      <w:r w:rsidR="00877D7C">
        <w:rPr>
          <w:noProof/>
        </w:rPr>
        <w:t xml:space="preserve"> </w:t>
      </w:r>
      <w:r w:rsidR="00877D7C">
        <w:rPr>
          <w:noProof/>
        </w:rPr>
        <w:drawing>
          <wp:inline distT="0" distB="0" distL="0" distR="0" wp14:anchorId="72164D97" wp14:editId="5CAB9184">
            <wp:extent cx="3009900" cy="2135023"/>
            <wp:effectExtent l="0" t="0" r="0" b="0"/>
            <wp:docPr id="8" name="Picture 8" descr="C:\Users\binayk\AppData\Local\Microsoft\Windows\INetCache\Content.MSO\D662E3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nayk\AppData\Local\Microsoft\Windows\INetCache\Content.MSO\D662E37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042" cy="2160660"/>
                    </a:xfrm>
                    <a:prstGeom prst="rect">
                      <a:avLst/>
                    </a:prstGeom>
                    <a:noFill/>
                    <a:ln>
                      <a:noFill/>
                    </a:ln>
                  </pic:spPr>
                </pic:pic>
              </a:graphicData>
            </a:graphic>
          </wp:inline>
        </w:drawing>
      </w:r>
    </w:p>
    <w:p w14:paraId="0890D648" w14:textId="4C8CEC41" w:rsidR="0085271F" w:rsidRDefault="00ED6516" w:rsidP="008164D6">
      <w:r>
        <w:rPr>
          <w:noProof/>
        </w:rPr>
        <w:drawing>
          <wp:inline distT="0" distB="0" distL="0" distR="0" wp14:anchorId="4BBF8946" wp14:editId="4B155E73">
            <wp:extent cx="3155950" cy="2197598"/>
            <wp:effectExtent l="0" t="0" r="6350" b="0"/>
            <wp:docPr id="9" name="Picture 9" descr="C:\Users\binayk\AppData\Local\Microsoft\Windows\INetCache\Content.MSO\C9D169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ayk\AppData\Local\Microsoft\Windows\INetCache\Content.MSO\C9D1699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8816" cy="2213521"/>
                    </a:xfrm>
                    <a:prstGeom prst="rect">
                      <a:avLst/>
                    </a:prstGeom>
                    <a:noFill/>
                    <a:ln>
                      <a:noFill/>
                    </a:ln>
                  </pic:spPr>
                </pic:pic>
              </a:graphicData>
            </a:graphic>
          </wp:inline>
        </w:drawing>
      </w:r>
      <w:r>
        <w:rPr>
          <w:noProof/>
        </w:rPr>
        <w:drawing>
          <wp:inline distT="0" distB="0" distL="0" distR="0" wp14:anchorId="79B0E256" wp14:editId="6B146770">
            <wp:extent cx="3213100" cy="2191499"/>
            <wp:effectExtent l="0" t="0" r="6350" b="0"/>
            <wp:docPr id="10" name="Picture 10" descr="C:\Users\binayk\AppData\Local\Microsoft\Windows\INetCache\Content.MSO\3E8ABB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ayk\AppData\Local\Microsoft\Windows\INetCache\Content.MSO\3E8ABB6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1925" cy="2211159"/>
                    </a:xfrm>
                    <a:prstGeom prst="rect">
                      <a:avLst/>
                    </a:prstGeom>
                    <a:noFill/>
                    <a:ln>
                      <a:noFill/>
                    </a:ln>
                  </pic:spPr>
                </pic:pic>
              </a:graphicData>
            </a:graphic>
          </wp:inline>
        </w:drawing>
      </w:r>
      <w:r w:rsidR="00CF71CD">
        <w:rPr>
          <w:noProof/>
        </w:rPr>
        <w:drawing>
          <wp:inline distT="0" distB="0" distL="0" distR="0" wp14:anchorId="1F950A0C" wp14:editId="65CCFCD1">
            <wp:extent cx="3200400" cy="2194089"/>
            <wp:effectExtent l="0" t="0" r="0" b="0"/>
            <wp:docPr id="11" name="Picture 11" descr="C:\Users\binayk\AppData\Local\Microsoft\Windows\INetCache\Content.MSO\4D57C4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ayk\AppData\Local\Microsoft\Windows\INetCache\Content.MSO\4D57C46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6121" cy="2211722"/>
                    </a:xfrm>
                    <a:prstGeom prst="rect">
                      <a:avLst/>
                    </a:prstGeom>
                    <a:noFill/>
                    <a:ln>
                      <a:noFill/>
                    </a:ln>
                  </pic:spPr>
                </pic:pic>
              </a:graphicData>
            </a:graphic>
          </wp:inline>
        </w:drawing>
      </w:r>
      <w:r w:rsidR="0054703E">
        <w:rPr>
          <w:noProof/>
        </w:rPr>
        <w:drawing>
          <wp:inline distT="0" distB="0" distL="0" distR="0" wp14:anchorId="11B0931E" wp14:editId="79A903FF">
            <wp:extent cx="3092450" cy="2211268"/>
            <wp:effectExtent l="0" t="0" r="0" b="0"/>
            <wp:docPr id="12" name="Picture 12" descr="C:\Users\binayk\AppData\Local\Microsoft\Windows\INetCache\Content.MSO\8B7DFC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ayk\AppData\Local\Microsoft\Windows\INetCache\Content.MSO\8B7DFC1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663" cy="2222861"/>
                    </a:xfrm>
                    <a:prstGeom prst="rect">
                      <a:avLst/>
                    </a:prstGeom>
                    <a:noFill/>
                    <a:ln>
                      <a:noFill/>
                    </a:ln>
                  </pic:spPr>
                </pic:pic>
              </a:graphicData>
            </a:graphic>
          </wp:inline>
        </w:drawing>
      </w:r>
    </w:p>
    <w:p w14:paraId="55504CDC" w14:textId="0DC2C813" w:rsidR="00FA5F11" w:rsidRDefault="00FA5F11" w:rsidP="008164D6">
      <w:r>
        <w:rPr>
          <w:noProof/>
        </w:rPr>
        <w:lastRenderedPageBreak/>
        <w:drawing>
          <wp:inline distT="0" distB="0" distL="0" distR="0" wp14:anchorId="0B5E222C" wp14:editId="22FCC17C">
            <wp:extent cx="3111500" cy="2207091"/>
            <wp:effectExtent l="0" t="0" r="0" b="3175"/>
            <wp:docPr id="13" name="Picture 13" descr="C:\Users\binayk\AppData\Local\Microsoft\Windows\INetCache\Content.MSO\1ECB45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ayk\AppData\Local\Microsoft\Windows\INetCache\Content.MSO\1ECB45F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367" cy="2221183"/>
                    </a:xfrm>
                    <a:prstGeom prst="rect">
                      <a:avLst/>
                    </a:prstGeom>
                    <a:noFill/>
                    <a:ln>
                      <a:noFill/>
                    </a:ln>
                  </pic:spPr>
                </pic:pic>
              </a:graphicData>
            </a:graphic>
          </wp:inline>
        </w:drawing>
      </w:r>
      <w:r w:rsidR="004543A6">
        <w:rPr>
          <w:noProof/>
        </w:rPr>
        <w:drawing>
          <wp:inline distT="0" distB="0" distL="0" distR="0" wp14:anchorId="3299C1E3" wp14:editId="6AFBDF40">
            <wp:extent cx="3143250" cy="2122093"/>
            <wp:effectExtent l="0" t="0" r="0" b="0"/>
            <wp:docPr id="14" name="Picture 14" descr="C:\Users\binayk\AppData\Local\Microsoft\Windows\INetCache\Content.MSO\3DECD1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nayk\AppData\Local\Microsoft\Windows\INetCache\Content.MSO\3DECD17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4793" cy="2129886"/>
                    </a:xfrm>
                    <a:prstGeom prst="rect">
                      <a:avLst/>
                    </a:prstGeom>
                    <a:noFill/>
                    <a:ln>
                      <a:noFill/>
                    </a:ln>
                  </pic:spPr>
                </pic:pic>
              </a:graphicData>
            </a:graphic>
          </wp:inline>
        </w:drawing>
      </w:r>
    </w:p>
    <w:p w14:paraId="04823A87" w14:textId="00847999" w:rsidR="006A15EB" w:rsidRDefault="006A15EB" w:rsidP="008164D6">
      <w:r>
        <w:rPr>
          <w:noProof/>
        </w:rPr>
        <w:drawing>
          <wp:inline distT="0" distB="0" distL="0" distR="0" wp14:anchorId="65E6790D" wp14:editId="011EC144">
            <wp:extent cx="3186936" cy="2260600"/>
            <wp:effectExtent l="0" t="0" r="0" b="6350"/>
            <wp:docPr id="15" name="Picture 15" descr="C:\Users\binayk\AppData\Local\Microsoft\Windows\INetCache\Content.MSO\2248FA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ayk\AppData\Local\Microsoft\Windows\INetCache\Content.MSO\2248FA3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5000" cy="2273413"/>
                    </a:xfrm>
                    <a:prstGeom prst="rect">
                      <a:avLst/>
                    </a:prstGeom>
                    <a:noFill/>
                    <a:ln>
                      <a:noFill/>
                    </a:ln>
                  </pic:spPr>
                </pic:pic>
              </a:graphicData>
            </a:graphic>
          </wp:inline>
        </w:drawing>
      </w:r>
      <w:r w:rsidR="006C5C90">
        <w:rPr>
          <w:noProof/>
        </w:rPr>
        <w:drawing>
          <wp:inline distT="0" distB="0" distL="0" distR="0" wp14:anchorId="7CD87157" wp14:editId="1FFC4793">
            <wp:extent cx="3136900" cy="2225108"/>
            <wp:effectExtent l="0" t="0" r="0" b="0"/>
            <wp:docPr id="16" name="Picture 16" descr="C:\Users\binayk\AppData\Local\Microsoft\Windows\INetCache\Content.MSO\FD5427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nayk\AppData\Local\Microsoft\Windows\INetCache\Content.MSO\FD5427AA.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0495" cy="2241845"/>
                    </a:xfrm>
                    <a:prstGeom prst="rect">
                      <a:avLst/>
                    </a:prstGeom>
                    <a:noFill/>
                    <a:ln>
                      <a:noFill/>
                    </a:ln>
                  </pic:spPr>
                </pic:pic>
              </a:graphicData>
            </a:graphic>
          </wp:inline>
        </w:drawing>
      </w:r>
      <w:r w:rsidR="00A06A84">
        <w:rPr>
          <w:noProof/>
        </w:rPr>
        <w:drawing>
          <wp:inline distT="0" distB="0" distL="0" distR="0" wp14:anchorId="6E7667B2" wp14:editId="69A837A5">
            <wp:extent cx="3482354" cy="2470150"/>
            <wp:effectExtent l="0" t="0" r="0" b="0"/>
            <wp:docPr id="17" name="Picture 17" descr="C:\Users\binayk\AppData\Local\Microsoft\Windows\INetCache\Content.MSO\6E18AD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inayk\AppData\Local\Microsoft\Windows\INetCache\Content.MSO\6E18AD48.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5089" cy="2472090"/>
                    </a:xfrm>
                    <a:prstGeom prst="rect">
                      <a:avLst/>
                    </a:prstGeom>
                    <a:noFill/>
                    <a:ln>
                      <a:noFill/>
                    </a:ln>
                  </pic:spPr>
                </pic:pic>
              </a:graphicData>
            </a:graphic>
          </wp:inline>
        </w:drawing>
      </w:r>
      <w:r w:rsidR="003D1247">
        <w:rPr>
          <w:noProof/>
        </w:rPr>
        <w:drawing>
          <wp:inline distT="0" distB="0" distL="0" distR="0" wp14:anchorId="75EC63FE" wp14:editId="485386B1">
            <wp:extent cx="3302000" cy="2342220"/>
            <wp:effectExtent l="0" t="0" r="0" b="1270"/>
            <wp:docPr id="18" name="Picture 18" descr="C:\Users\binayk\AppData\Local\Microsoft\Windows\INetCache\Content.MSO\EC69AA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inayk\AppData\Local\Microsoft\Windows\INetCache\Content.MSO\EC69AA96.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0234" cy="2390621"/>
                    </a:xfrm>
                    <a:prstGeom prst="rect">
                      <a:avLst/>
                    </a:prstGeom>
                    <a:noFill/>
                    <a:ln>
                      <a:noFill/>
                    </a:ln>
                  </pic:spPr>
                </pic:pic>
              </a:graphicData>
            </a:graphic>
          </wp:inline>
        </w:drawing>
      </w:r>
    </w:p>
    <w:p w14:paraId="36C30B8C" w14:textId="2E6968C7" w:rsidR="00C91773" w:rsidRDefault="00C91773" w:rsidP="00C91773">
      <w:r>
        <w:t>from the plot we can observe the distribution of all the features.</w:t>
      </w:r>
      <w:r w:rsidR="00E300F5">
        <w:t xml:space="preserve"> W</w:t>
      </w:r>
      <w:r>
        <w:t xml:space="preserve">e need to find out which </w:t>
      </w:r>
      <w:r w:rsidR="00E300F5">
        <w:t>are categorical</w:t>
      </w:r>
      <w:r>
        <w:t xml:space="preserve"> </w:t>
      </w:r>
      <w:r w:rsidR="00AA20A1">
        <w:t>features,</w:t>
      </w:r>
      <w:r>
        <w:t xml:space="preserve"> and which are not </w:t>
      </w:r>
    </w:p>
    <w:p w14:paraId="7834106F" w14:textId="7A64346F" w:rsidR="00877D7C" w:rsidRDefault="00C91773" w:rsidP="00C91773">
      <w:r>
        <w:t>from the plot of ages (</w:t>
      </w:r>
      <w:r w:rsidR="00AA20A1">
        <w:t>it’s</w:t>
      </w:r>
      <w:r>
        <w:t xml:space="preserve"> clear that </w:t>
      </w:r>
      <w:r w:rsidR="00AA20A1">
        <w:t>it’s</w:t>
      </w:r>
      <w:r>
        <w:t xml:space="preserve"> a gaussian distribution)</w:t>
      </w:r>
      <w:r w:rsidR="00E300F5">
        <w:t xml:space="preserve"> F</w:t>
      </w:r>
      <w:r>
        <w:t xml:space="preserve">rom the plot of </w:t>
      </w:r>
      <w:proofErr w:type="spellStart"/>
      <w:r w:rsidRPr="006C7C0A">
        <w:rPr>
          <w:b/>
        </w:rPr>
        <w:t>fbs</w:t>
      </w:r>
      <w:proofErr w:type="spellEnd"/>
      <w:r>
        <w:t xml:space="preserve"> </w:t>
      </w:r>
      <w:r w:rsidR="00BD1C0E">
        <w:t>it’s</w:t>
      </w:r>
      <w:r>
        <w:t xml:space="preserve"> clear that </w:t>
      </w:r>
      <w:r w:rsidR="00AA20A1">
        <w:t>it’s</w:t>
      </w:r>
      <w:r>
        <w:t xml:space="preserve"> a categorical value</w:t>
      </w:r>
    </w:p>
    <w:p w14:paraId="20335A3B" w14:textId="6D195EC6" w:rsidR="00950DBD" w:rsidRDefault="00950DBD" w:rsidP="00C91773"/>
    <w:p w14:paraId="0155CDDE" w14:textId="53C75B8B" w:rsidR="00950DBD" w:rsidRDefault="00950DBD" w:rsidP="00C91773"/>
    <w:p w14:paraId="220FCF8C" w14:textId="5399E9F3" w:rsidR="00950DBD" w:rsidRDefault="00950DBD" w:rsidP="00C91773"/>
    <w:p w14:paraId="4AA558D6" w14:textId="77777777" w:rsidR="009E04FE" w:rsidRDefault="009E04FE" w:rsidP="009E04FE">
      <w:pPr>
        <w:keepNext/>
      </w:pPr>
      <w:r>
        <w:rPr>
          <w:noProof/>
        </w:rPr>
        <w:lastRenderedPageBreak/>
        <w:drawing>
          <wp:inline distT="0" distB="0" distL="0" distR="0" wp14:anchorId="157C740E" wp14:editId="3B7392EE">
            <wp:extent cx="6858000" cy="3258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258185"/>
                    </a:xfrm>
                    <a:prstGeom prst="rect">
                      <a:avLst/>
                    </a:prstGeom>
                  </pic:spPr>
                </pic:pic>
              </a:graphicData>
            </a:graphic>
          </wp:inline>
        </w:drawing>
      </w:r>
    </w:p>
    <w:p w14:paraId="6BCE88D2" w14:textId="7F0EE40F" w:rsidR="00950DBD" w:rsidRDefault="009E04FE" w:rsidP="009E04FE">
      <w:pPr>
        <w:pStyle w:val="Caption"/>
      </w:pPr>
      <w:r>
        <w:t xml:space="preserve">Figure </w:t>
      </w:r>
      <w:r>
        <w:fldChar w:fldCharType="begin"/>
      </w:r>
      <w:r>
        <w:instrText xml:space="preserve"> SEQ Figure \* ARABIC </w:instrText>
      </w:r>
      <w:r>
        <w:fldChar w:fldCharType="separate"/>
      </w:r>
      <w:r w:rsidR="00D54CB5">
        <w:rPr>
          <w:noProof/>
        </w:rPr>
        <w:t>3</w:t>
      </w:r>
      <w:r>
        <w:fldChar w:fldCharType="end"/>
      </w:r>
      <w:r>
        <w:t xml:space="preserve"> : Data correlation between features</w:t>
      </w:r>
    </w:p>
    <w:p w14:paraId="6D63D998" w14:textId="77777777" w:rsidR="00950DBD" w:rsidRDefault="00950DBD" w:rsidP="00950DBD"/>
    <w:p w14:paraId="2A9F9F6B" w14:textId="77777777" w:rsidR="00950DBD" w:rsidRDefault="00950DBD" w:rsidP="00950DBD">
      <w:pPr>
        <w:keepNext/>
      </w:pPr>
      <w:r>
        <w:rPr>
          <w:noProof/>
        </w:rPr>
        <w:drawing>
          <wp:inline distT="0" distB="0" distL="0" distR="0" wp14:anchorId="14806DD6" wp14:editId="1E02609E">
            <wp:extent cx="6759516" cy="3746500"/>
            <wp:effectExtent l="0" t="0" r="0" b="6350"/>
            <wp:docPr id="6" name="Picture 6" descr="C:\Users\binayk\AppData\Local\Microsoft\Windows\INetCache\Content.MSO\A97708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ayk\AppData\Local\Microsoft\Windows\INetCache\Content.MSO\A977084E.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75556" cy="3755390"/>
                    </a:xfrm>
                    <a:prstGeom prst="rect">
                      <a:avLst/>
                    </a:prstGeom>
                    <a:noFill/>
                    <a:ln>
                      <a:noFill/>
                    </a:ln>
                  </pic:spPr>
                </pic:pic>
              </a:graphicData>
            </a:graphic>
          </wp:inline>
        </w:drawing>
      </w:r>
    </w:p>
    <w:p w14:paraId="48B3A7CF" w14:textId="2EB0DA7E" w:rsidR="00950DBD" w:rsidRDefault="00950DBD" w:rsidP="00950DBD">
      <w:pPr>
        <w:pStyle w:val="Caption"/>
      </w:pPr>
      <w:r>
        <w:t xml:space="preserve">Figure </w:t>
      </w:r>
      <w:r>
        <w:rPr>
          <w:noProof/>
        </w:rPr>
        <w:fldChar w:fldCharType="begin"/>
      </w:r>
      <w:r>
        <w:rPr>
          <w:noProof/>
        </w:rPr>
        <w:instrText xml:space="preserve"> SEQ Figure \* ARABIC </w:instrText>
      </w:r>
      <w:r>
        <w:rPr>
          <w:noProof/>
        </w:rPr>
        <w:fldChar w:fldCharType="separate"/>
      </w:r>
      <w:r w:rsidR="00D54CB5">
        <w:rPr>
          <w:noProof/>
        </w:rPr>
        <w:t>4</w:t>
      </w:r>
      <w:r>
        <w:rPr>
          <w:noProof/>
        </w:rPr>
        <w:fldChar w:fldCharType="end"/>
      </w:r>
      <w:r>
        <w:t xml:space="preserve"> : Heat Map Plot of Dataset</w:t>
      </w:r>
    </w:p>
    <w:p w14:paraId="4D3E4EDD" w14:textId="59D2ADCE" w:rsidR="00056163" w:rsidRDefault="00950DBD" w:rsidP="00C91773">
      <w:r>
        <w:t xml:space="preserve">From the </w:t>
      </w:r>
      <w:r w:rsidR="00056163">
        <w:t xml:space="preserve">Heat Map Plot (Figure </w:t>
      </w:r>
      <w:r w:rsidR="000B5A15">
        <w:t>4</w:t>
      </w:r>
      <w:r w:rsidR="00056163">
        <w:t xml:space="preserve">: Heat Map Plot of Dataset) especially the bottom row (target row) it is observed that the features whose heat map color is Blue (less than 0.20) are loosely correlated with TARGET, these feature attributes need to be </w:t>
      </w:r>
      <w:r w:rsidR="00056163" w:rsidRPr="00E23E25">
        <w:rPr>
          <w:b/>
        </w:rPr>
        <w:t>dropped</w:t>
      </w:r>
      <w:r w:rsidR="00056163">
        <w:t xml:space="preserve"> from the dataset. Which </w:t>
      </w:r>
      <w:r w:rsidR="00E23E25">
        <w:t>are:</w:t>
      </w:r>
      <w:r w:rsidR="00056163">
        <w:t xml:space="preserve"> </w:t>
      </w:r>
      <w:proofErr w:type="spellStart"/>
      <w:r w:rsidR="00056163" w:rsidRPr="00056163">
        <w:rPr>
          <w:b/>
        </w:rPr>
        <w:t>trestbps</w:t>
      </w:r>
      <w:proofErr w:type="spellEnd"/>
      <w:r w:rsidR="00056163">
        <w:t>(.16</w:t>
      </w:r>
      <w:proofErr w:type="gramStart"/>
      <w:r w:rsidR="00056163">
        <w:t>),</w:t>
      </w:r>
      <w:proofErr w:type="spellStart"/>
      <w:r w:rsidR="00056163">
        <w:t>chol</w:t>
      </w:r>
      <w:proofErr w:type="spellEnd"/>
      <w:proofErr w:type="gramEnd"/>
      <w:r w:rsidR="00056163">
        <w:t>(.071),</w:t>
      </w:r>
      <w:proofErr w:type="spellStart"/>
      <w:r w:rsidR="00056163">
        <w:t>fbs</w:t>
      </w:r>
      <w:proofErr w:type="spellEnd"/>
      <w:r w:rsidR="00056163">
        <w:t>(0.059),</w:t>
      </w:r>
      <w:proofErr w:type="spellStart"/>
      <w:r w:rsidR="00056163">
        <w:t>restecg</w:t>
      </w:r>
      <w:proofErr w:type="spellEnd"/>
      <w:r w:rsidR="00056163">
        <w:t>(.18),</w:t>
      </w:r>
      <w:proofErr w:type="spellStart"/>
      <w:r w:rsidR="00056163">
        <w:t>thalach</w:t>
      </w:r>
      <w:proofErr w:type="spellEnd"/>
      <w:r w:rsidR="00056163">
        <w:t>(-0.42)</w:t>
      </w:r>
    </w:p>
    <w:p w14:paraId="390CFF41" w14:textId="01FDB658" w:rsidR="00821664" w:rsidRDefault="004861EF" w:rsidP="00821664">
      <w:pPr>
        <w:keepNext/>
      </w:pPr>
      <w:r>
        <w:rPr>
          <w:noProof/>
        </w:rPr>
        <w:lastRenderedPageBreak/>
        <w:drawing>
          <wp:inline distT="0" distB="0" distL="0" distR="0" wp14:anchorId="2B35688C" wp14:editId="20BA472A">
            <wp:extent cx="6858000" cy="6874842"/>
            <wp:effectExtent l="0" t="0" r="0" b="2540"/>
            <wp:docPr id="22" name="Picture 22" descr="C:\Users\binayk\AppData\Local\Microsoft\Windows\INetCache\Content.MSO\1F04B9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ayk\AppData\Local\Microsoft\Windows\INetCache\Content.MSO\1F04B9F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6874842"/>
                    </a:xfrm>
                    <a:prstGeom prst="rect">
                      <a:avLst/>
                    </a:prstGeom>
                    <a:noFill/>
                    <a:ln>
                      <a:noFill/>
                    </a:ln>
                  </pic:spPr>
                </pic:pic>
              </a:graphicData>
            </a:graphic>
          </wp:inline>
        </w:drawing>
      </w:r>
    </w:p>
    <w:p w14:paraId="7F57F221" w14:textId="7843BD15" w:rsidR="00A63B89" w:rsidRPr="008164D6" w:rsidRDefault="00821664" w:rsidP="00821664">
      <w:pPr>
        <w:pStyle w:val="Caption"/>
      </w:pPr>
      <w:r>
        <w:t xml:space="preserve">Figure </w:t>
      </w:r>
      <w:r w:rsidR="00532F81">
        <w:rPr>
          <w:noProof/>
        </w:rPr>
        <w:fldChar w:fldCharType="begin"/>
      </w:r>
      <w:r w:rsidR="00532F81">
        <w:rPr>
          <w:noProof/>
        </w:rPr>
        <w:instrText xml:space="preserve"> SEQ Figure \* ARABIC </w:instrText>
      </w:r>
      <w:r w:rsidR="00532F81">
        <w:rPr>
          <w:noProof/>
        </w:rPr>
        <w:fldChar w:fldCharType="separate"/>
      </w:r>
      <w:r w:rsidR="00D54CB5">
        <w:rPr>
          <w:noProof/>
        </w:rPr>
        <w:t>5</w:t>
      </w:r>
      <w:r w:rsidR="00532F81">
        <w:rPr>
          <w:noProof/>
        </w:rPr>
        <w:fldChar w:fldCharType="end"/>
      </w:r>
      <w:r>
        <w:t xml:space="preserve"> : Pair plot of all features</w:t>
      </w:r>
    </w:p>
    <w:p w14:paraId="6BC94231" w14:textId="77777777" w:rsidR="00C34ECB" w:rsidRPr="00C34ECB" w:rsidRDefault="00C34ECB" w:rsidP="00C34ECB"/>
    <w:p w14:paraId="4308BBF9" w14:textId="77777777" w:rsidR="003740D7" w:rsidRPr="003740D7" w:rsidRDefault="003740D7" w:rsidP="003740D7"/>
    <w:p w14:paraId="4088EF7A" w14:textId="77777777" w:rsidR="0072505D" w:rsidRDefault="0072505D" w:rsidP="00BC6A4C">
      <w:pPr>
        <w:pStyle w:val="ListParagraph"/>
        <w:ind w:left="1080"/>
      </w:pPr>
    </w:p>
    <w:p w14:paraId="6057F4B6" w14:textId="06921125" w:rsidR="0072505D" w:rsidRDefault="0072505D" w:rsidP="00CE0AB8">
      <w:pPr>
        <w:pStyle w:val="Heading1"/>
        <w:numPr>
          <w:ilvl w:val="0"/>
          <w:numId w:val="4"/>
        </w:numPr>
        <w:rPr>
          <w:rFonts w:ascii="Arial" w:hAnsi="Arial" w:cs="Arial"/>
        </w:rPr>
      </w:pPr>
      <w:bookmarkStart w:id="5" w:name="_Toc39692620"/>
      <w:r w:rsidRPr="001934ED">
        <w:rPr>
          <w:rFonts w:ascii="Arial" w:hAnsi="Arial" w:cs="Arial"/>
        </w:rPr>
        <w:t>Analysis and understanding</w:t>
      </w:r>
      <w:bookmarkEnd w:id="5"/>
    </w:p>
    <w:p w14:paraId="2CA85ECE" w14:textId="77777777" w:rsidR="00CF7F73" w:rsidRPr="00CF7F73" w:rsidRDefault="00CF7F73" w:rsidP="00CF7F73"/>
    <w:p w14:paraId="6D645A48" w14:textId="0EF300A6" w:rsidR="002D43DD" w:rsidRPr="00CF7F73" w:rsidRDefault="00CF7F73" w:rsidP="00CF7F73">
      <w:r w:rsidRPr="00CF7F73">
        <w:lastRenderedPageBreak/>
        <w:t xml:space="preserve">We will use 4 algorithms including </w:t>
      </w:r>
      <w:r w:rsidRPr="000A2A0B">
        <w:rPr>
          <w:b/>
        </w:rPr>
        <w:t>SVC (Support Vector Classifier),</w:t>
      </w:r>
      <w:r w:rsidR="000A2A0B" w:rsidRPr="000A2A0B">
        <w:rPr>
          <w:b/>
        </w:rPr>
        <w:t xml:space="preserve"> </w:t>
      </w:r>
      <w:r w:rsidR="000A2A0B" w:rsidRPr="000A2A0B">
        <w:rPr>
          <w:b/>
        </w:rPr>
        <w:t>Random Forest Classifier</w:t>
      </w:r>
      <w:r w:rsidR="000A2A0B">
        <w:rPr>
          <w:b/>
        </w:rPr>
        <w:t>,</w:t>
      </w:r>
      <w:r w:rsidRPr="000A2A0B">
        <w:rPr>
          <w:b/>
        </w:rPr>
        <w:t xml:space="preserve"> Logistic Regress</w:t>
      </w:r>
      <w:r w:rsidR="000A2A0B">
        <w:rPr>
          <w:b/>
        </w:rPr>
        <w:t xml:space="preserve">ion </w:t>
      </w:r>
      <w:proofErr w:type="gramStart"/>
      <w:r w:rsidRPr="000A2A0B">
        <w:rPr>
          <w:b/>
        </w:rPr>
        <w:t>and  Decision</w:t>
      </w:r>
      <w:proofErr w:type="gramEnd"/>
      <w:r w:rsidRPr="000A2A0B">
        <w:rPr>
          <w:b/>
        </w:rPr>
        <w:t xml:space="preserve"> Tree Classifier</w:t>
      </w:r>
      <w:r w:rsidRPr="00CF7F73">
        <w:t xml:space="preserve"> to predict the heart disease.</w:t>
      </w:r>
    </w:p>
    <w:p w14:paraId="6F5883D9" w14:textId="77777777" w:rsidR="00CF7F73" w:rsidRPr="00CF7F73" w:rsidRDefault="00CF7F73" w:rsidP="00CF7F73"/>
    <w:p w14:paraId="4A8833A6" w14:textId="1923F00F" w:rsidR="002D43DD" w:rsidRDefault="002D43DD" w:rsidP="002D43DD">
      <w:pPr>
        <w:pStyle w:val="Heading2"/>
        <w:rPr>
          <w:rFonts w:ascii="Arial" w:hAnsi="Arial" w:cs="Arial"/>
          <w:sz w:val="28"/>
          <w:szCs w:val="28"/>
        </w:rPr>
      </w:pPr>
      <w:bookmarkStart w:id="6" w:name="_Toc39692621"/>
      <w:r>
        <w:rPr>
          <w:rFonts w:ascii="Arial" w:hAnsi="Arial" w:cs="Arial"/>
        </w:rPr>
        <w:t>3.</w:t>
      </w:r>
      <w:r w:rsidR="00876F01">
        <w:rPr>
          <w:rFonts w:ascii="Arial" w:hAnsi="Arial" w:cs="Arial"/>
        </w:rPr>
        <w:t>1</w:t>
      </w:r>
      <w:r w:rsidR="007E54FB">
        <w:rPr>
          <w:rFonts w:ascii="Arial" w:hAnsi="Arial" w:cs="Arial"/>
        </w:rPr>
        <w:t xml:space="preserve"> Patterns</w:t>
      </w:r>
      <w:bookmarkEnd w:id="6"/>
    </w:p>
    <w:p w14:paraId="2E996146" w14:textId="1681B05B" w:rsidR="00293438" w:rsidRDefault="00293438" w:rsidP="00293438"/>
    <w:p w14:paraId="08573F0C" w14:textId="338B26DD" w:rsidR="00293438" w:rsidRDefault="00293438" w:rsidP="00293438">
      <w:r>
        <w:rPr>
          <w:noProof/>
        </w:rPr>
        <w:drawing>
          <wp:inline distT="0" distB="0" distL="0" distR="0" wp14:anchorId="6912C265" wp14:editId="0FB87C74">
            <wp:extent cx="6591300" cy="3181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91300" cy="3181350"/>
                    </a:xfrm>
                    <a:prstGeom prst="rect">
                      <a:avLst/>
                    </a:prstGeom>
                  </pic:spPr>
                </pic:pic>
              </a:graphicData>
            </a:graphic>
          </wp:inline>
        </w:drawing>
      </w:r>
    </w:p>
    <w:p w14:paraId="7C5EB304" w14:textId="737AD19E" w:rsidR="00293438" w:rsidRDefault="00293438" w:rsidP="00293438"/>
    <w:p w14:paraId="49C88BB1" w14:textId="7C840B88" w:rsidR="00293438" w:rsidRDefault="00293438" w:rsidP="00293438">
      <w:r>
        <w:rPr>
          <w:noProof/>
        </w:rPr>
        <w:drawing>
          <wp:inline distT="0" distB="0" distL="0" distR="0" wp14:anchorId="667312F8" wp14:editId="1A7458EC">
            <wp:extent cx="6858000" cy="20942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2094230"/>
                    </a:xfrm>
                    <a:prstGeom prst="rect">
                      <a:avLst/>
                    </a:prstGeom>
                  </pic:spPr>
                </pic:pic>
              </a:graphicData>
            </a:graphic>
          </wp:inline>
        </w:drawing>
      </w:r>
    </w:p>
    <w:p w14:paraId="70BB4A47" w14:textId="4904F831" w:rsidR="00293438" w:rsidRDefault="00293438" w:rsidP="00293438"/>
    <w:p w14:paraId="5EB23AF4" w14:textId="12B3F4CA" w:rsidR="00293438" w:rsidRDefault="00293438" w:rsidP="00293438">
      <w:r>
        <w:rPr>
          <w:noProof/>
        </w:rPr>
        <w:lastRenderedPageBreak/>
        <w:drawing>
          <wp:inline distT="0" distB="0" distL="0" distR="0" wp14:anchorId="3A0A3865" wp14:editId="13BB4788">
            <wp:extent cx="6858000" cy="2161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2161540"/>
                    </a:xfrm>
                    <a:prstGeom prst="rect">
                      <a:avLst/>
                    </a:prstGeom>
                  </pic:spPr>
                </pic:pic>
              </a:graphicData>
            </a:graphic>
          </wp:inline>
        </w:drawing>
      </w:r>
    </w:p>
    <w:p w14:paraId="1CC2AEB2" w14:textId="3B5DFC13" w:rsidR="00293438" w:rsidRDefault="00293438" w:rsidP="00293438"/>
    <w:p w14:paraId="1F9C3A2C" w14:textId="696686BE" w:rsidR="00293438" w:rsidRDefault="00293438" w:rsidP="00293438">
      <w:r>
        <w:rPr>
          <w:noProof/>
        </w:rPr>
        <w:drawing>
          <wp:inline distT="0" distB="0" distL="0" distR="0" wp14:anchorId="1D4C27D4" wp14:editId="588F6600">
            <wp:extent cx="6858000" cy="20891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2089150"/>
                    </a:xfrm>
                    <a:prstGeom prst="rect">
                      <a:avLst/>
                    </a:prstGeom>
                  </pic:spPr>
                </pic:pic>
              </a:graphicData>
            </a:graphic>
          </wp:inline>
        </w:drawing>
      </w:r>
    </w:p>
    <w:p w14:paraId="1B9FCB94" w14:textId="77777777" w:rsidR="00293438" w:rsidRPr="00293438" w:rsidRDefault="00293438" w:rsidP="00293438"/>
    <w:p w14:paraId="33EA6F76" w14:textId="6565921A" w:rsidR="002D43DD" w:rsidRDefault="002D43DD" w:rsidP="002D43DD">
      <w:pPr>
        <w:pStyle w:val="Heading2"/>
        <w:rPr>
          <w:rFonts w:ascii="Arial" w:hAnsi="Arial" w:cs="Arial"/>
          <w:sz w:val="28"/>
          <w:szCs w:val="28"/>
        </w:rPr>
      </w:pPr>
      <w:bookmarkStart w:id="7" w:name="_Toc39692622"/>
      <w:r>
        <w:rPr>
          <w:rFonts w:ascii="Arial" w:hAnsi="Arial" w:cs="Arial"/>
        </w:rPr>
        <w:t>3</w:t>
      </w:r>
      <w:r w:rsidRPr="00E05D57">
        <w:rPr>
          <w:rFonts w:ascii="Arial" w:hAnsi="Arial" w:cs="Arial"/>
        </w:rPr>
        <w:t>.</w:t>
      </w:r>
      <w:r w:rsidR="008D6A71">
        <w:rPr>
          <w:rFonts w:ascii="Arial" w:hAnsi="Arial" w:cs="Arial"/>
        </w:rPr>
        <w:t xml:space="preserve">2 </w:t>
      </w:r>
      <w:r>
        <w:rPr>
          <w:rFonts w:ascii="Arial" w:hAnsi="Arial" w:cs="Arial"/>
          <w:sz w:val="28"/>
          <w:szCs w:val="28"/>
        </w:rPr>
        <w:t>Interpretation of Results</w:t>
      </w:r>
      <w:bookmarkEnd w:id="7"/>
    </w:p>
    <w:p w14:paraId="6B63BEDC" w14:textId="6C9DF44E" w:rsidR="002E3ACA" w:rsidRDefault="002E3ACA" w:rsidP="002E3ACA"/>
    <w:p w14:paraId="4D2C4D2B" w14:textId="77777777" w:rsidR="00D54CB5" w:rsidRDefault="00293438" w:rsidP="00D54CB5">
      <w:pPr>
        <w:keepNext/>
      </w:pPr>
      <w:r>
        <w:rPr>
          <w:noProof/>
        </w:rPr>
        <w:drawing>
          <wp:inline distT="0" distB="0" distL="0" distR="0" wp14:anchorId="1A0E2B17" wp14:editId="64F90BF4">
            <wp:extent cx="6858000" cy="2329962"/>
            <wp:effectExtent l="0" t="0" r="0" b="0"/>
            <wp:docPr id="25" name="Picture 25" descr="C:\Users\binayk\AppData\Local\Microsoft\Windows\INetCache\Content.MSO\63C095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nayk\AppData\Local\Microsoft\Windows\INetCache\Content.MSO\63C09577.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2329962"/>
                    </a:xfrm>
                    <a:prstGeom prst="rect">
                      <a:avLst/>
                    </a:prstGeom>
                    <a:noFill/>
                    <a:ln>
                      <a:noFill/>
                    </a:ln>
                  </pic:spPr>
                </pic:pic>
              </a:graphicData>
            </a:graphic>
          </wp:inline>
        </w:drawing>
      </w:r>
    </w:p>
    <w:p w14:paraId="02B2543E" w14:textId="0C83AE54" w:rsidR="002E3ACA" w:rsidRPr="002E3ACA" w:rsidRDefault="00D54CB5" w:rsidP="00D54CB5">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Accuracy plot of algorithm</w:t>
      </w:r>
    </w:p>
    <w:p w14:paraId="100D22C8" w14:textId="58279CC3" w:rsidR="002D43DD" w:rsidRDefault="002D43DD" w:rsidP="002D43DD"/>
    <w:p w14:paraId="1C2F6A08" w14:textId="11FDB05C" w:rsidR="00EB6CB9" w:rsidRDefault="0031557D" w:rsidP="002D43DD">
      <w:r>
        <w:lastRenderedPageBreak/>
        <w:t xml:space="preserve">From the accuracy plot </w:t>
      </w:r>
      <w:r w:rsidR="00BD7E36">
        <w:t xml:space="preserve">its is found that </w:t>
      </w:r>
      <w:r w:rsidR="00BD7E36" w:rsidRPr="00BD7E36">
        <w:rPr>
          <w:b/>
        </w:rPr>
        <w:t>SVM</w:t>
      </w:r>
      <w:r w:rsidR="00BD7E36">
        <w:t xml:space="preserve"> algorithm gives more accurate </w:t>
      </w:r>
      <w:r w:rsidR="00BD7E36" w:rsidRPr="00BD7E36">
        <w:rPr>
          <w:b/>
        </w:rPr>
        <w:t>prediction (83</w:t>
      </w:r>
      <w:proofErr w:type="gramStart"/>
      <w:r w:rsidR="00BD7E36" w:rsidRPr="00BD7E36">
        <w:rPr>
          <w:b/>
        </w:rPr>
        <w:t>% )</w:t>
      </w:r>
      <w:proofErr w:type="gramEnd"/>
      <w:r w:rsidR="00BD7E36">
        <w:t xml:space="preserve"> followed </w:t>
      </w:r>
      <w:r w:rsidR="00BD7E36" w:rsidRPr="00BD7E36">
        <w:rPr>
          <w:b/>
        </w:rPr>
        <w:t>Logistic Regression</w:t>
      </w:r>
      <w:r w:rsidR="00BD7E36">
        <w:t xml:space="preserve"> (78%) , </w:t>
      </w:r>
      <w:r w:rsidR="00BD7E36" w:rsidRPr="00BD7E36">
        <w:rPr>
          <w:b/>
        </w:rPr>
        <w:t>Random Forest Classifier</w:t>
      </w:r>
      <w:r w:rsidR="00BD7E36">
        <w:rPr>
          <w:b/>
        </w:rPr>
        <w:t xml:space="preserve"> (75%)</w:t>
      </w:r>
      <w:r w:rsidR="00BD7E36" w:rsidRPr="00BD7E36">
        <w:rPr>
          <w:b/>
        </w:rPr>
        <w:t xml:space="preserve"> </w:t>
      </w:r>
      <w:r w:rsidR="00BD7E36">
        <w:rPr>
          <w:b/>
        </w:rPr>
        <w:t xml:space="preserve"> and </w:t>
      </w:r>
      <w:r w:rsidR="00BD7E36" w:rsidRPr="00BD7E36">
        <w:rPr>
          <w:b/>
        </w:rPr>
        <w:t>Decision Tree Classifier</w:t>
      </w:r>
      <w:r w:rsidR="00BD7E36">
        <w:t xml:space="preserve"> </w:t>
      </w:r>
      <w:r w:rsidR="00BD7E36" w:rsidRPr="00BD7E36">
        <w:rPr>
          <w:b/>
        </w:rPr>
        <w:t>(73%)</w:t>
      </w:r>
    </w:p>
    <w:p w14:paraId="6C0CBAE4" w14:textId="77777777" w:rsidR="00D54CB5" w:rsidRDefault="00EB6CB9" w:rsidP="00D54CB5">
      <w:pPr>
        <w:keepNext/>
      </w:pPr>
      <w:r>
        <w:rPr>
          <w:noProof/>
        </w:rPr>
        <w:drawing>
          <wp:inline distT="0" distB="0" distL="0" distR="0" wp14:anchorId="07D8731E" wp14:editId="3C677208">
            <wp:extent cx="6973584" cy="4070350"/>
            <wp:effectExtent l="0" t="0" r="0" b="6350"/>
            <wp:docPr id="31" name="Picture 31" descr="C:\Users\binayk\AppData\Local\Microsoft\Windows\INetCache\Content.MSO\72FAD5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ayk\AppData\Local\Microsoft\Windows\INetCache\Content.MSO\72FAD59D.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81471" cy="4074954"/>
                    </a:xfrm>
                    <a:prstGeom prst="rect">
                      <a:avLst/>
                    </a:prstGeom>
                    <a:noFill/>
                    <a:ln>
                      <a:noFill/>
                    </a:ln>
                  </pic:spPr>
                </pic:pic>
              </a:graphicData>
            </a:graphic>
          </wp:inline>
        </w:drawing>
      </w:r>
    </w:p>
    <w:p w14:paraId="378BEBFD" w14:textId="4CE4C9B8" w:rsidR="00EB6CB9" w:rsidRDefault="00D54CB5" w:rsidP="00D54CB5">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Confusion Matrix Plots</w:t>
      </w:r>
    </w:p>
    <w:p w14:paraId="001B6F4A" w14:textId="37891C63" w:rsidR="0088791B" w:rsidRDefault="0088791B" w:rsidP="0088791B"/>
    <w:p w14:paraId="2212C5C7" w14:textId="0E760149" w:rsidR="0088791B" w:rsidRPr="00CC36F5" w:rsidRDefault="0088791B" w:rsidP="0088791B">
      <w:pPr>
        <w:rPr>
          <w:b/>
        </w:rPr>
      </w:pPr>
    </w:p>
    <w:tbl>
      <w:tblPr>
        <w:tblStyle w:val="TableGrid"/>
        <w:tblW w:w="0" w:type="auto"/>
        <w:tblLook w:val="04A0" w:firstRow="1" w:lastRow="0" w:firstColumn="1" w:lastColumn="0" w:noHBand="0" w:noVBand="1"/>
      </w:tblPr>
      <w:tblGrid>
        <w:gridCol w:w="2697"/>
        <w:gridCol w:w="2697"/>
        <w:gridCol w:w="2698"/>
        <w:gridCol w:w="2698"/>
      </w:tblGrid>
      <w:tr w:rsidR="0088791B" w14:paraId="7D4D9047" w14:textId="77777777" w:rsidTr="0085576C">
        <w:tc>
          <w:tcPr>
            <w:tcW w:w="2697" w:type="dxa"/>
          </w:tcPr>
          <w:p w14:paraId="46E4D015" w14:textId="77777777" w:rsidR="0088791B" w:rsidRDefault="0088791B" w:rsidP="0088791B"/>
        </w:tc>
        <w:tc>
          <w:tcPr>
            <w:tcW w:w="2697" w:type="dxa"/>
          </w:tcPr>
          <w:p w14:paraId="530F9E01" w14:textId="77777777" w:rsidR="0088791B" w:rsidRDefault="0088791B" w:rsidP="0088791B"/>
        </w:tc>
        <w:tc>
          <w:tcPr>
            <w:tcW w:w="5396" w:type="dxa"/>
            <w:gridSpan w:val="2"/>
          </w:tcPr>
          <w:p w14:paraId="7DDC08E1" w14:textId="00200AC0" w:rsidR="0088791B" w:rsidRPr="0088791B" w:rsidRDefault="0088791B" w:rsidP="0088791B">
            <w:pPr>
              <w:rPr>
                <w:b/>
              </w:rPr>
            </w:pPr>
            <w:r w:rsidRPr="0088791B">
              <w:rPr>
                <w:b/>
              </w:rPr>
              <w:t>Actual Class</w:t>
            </w:r>
          </w:p>
        </w:tc>
      </w:tr>
      <w:tr w:rsidR="0088791B" w14:paraId="3B8D629D" w14:textId="77777777" w:rsidTr="0088791B">
        <w:tc>
          <w:tcPr>
            <w:tcW w:w="2697" w:type="dxa"/>
          </w:tcPr>
          <w:p w14:paraId="23A4ED67" w14:textId="77777777" w:rsidR="0088791B" w:rsidRDefault="0088791B" w:rsidP="0088791B"/>
        </w:tc>
        <w:tc>
          <w:tcPr>
            <w:tcW w:w="2697" w:type="dxa"/>
          </w:tcPr>
          <w:p w14:paraId="09345AC5" w14:textId="7157EC0B" w:rsidR="0088791B" w:rsidRDefault="0088791B" w:rsidP="0088791B"/>
        </w:tc>
        <w:tc>
          <w:tcPr>
            <w:tcW w:w="2698" w:type="dxa"/>
          </w:tcPr>
          <w:p w14:paraId="388ADC95" w14:textId="599D9A38" w:rsidR="0088791B" w:rsidRDefault="0088791B" w:rsidP="0088791B">
            <w:r>
              <w:t>Positive</w:t>
            </w:r>
          </w:p>
        </w:tc>
        <w:tc>
          <w:tcPr>
            <w:tcW w:w="2698" w:type="dxa"/>
          </w:tcPr>
          <w:p w14:paraId="423D0FA1" w14:textId="5EE72D33" w:rsidR="0088791B" w:rsidRDefault="0088791B" w:rsidP="0088791B">
            <w:r>
              <w:t>Negative</w:t>
            </w:r>
          </w:p>
        </w:tc>
      </w:tr>
      <w:tr w:rsidR="0088791B" w14:paraId="0D8C7C27" w14:textId="77777777" w:rsidTr="0088791B">
        <w:tc>
          <w:tcPr>
            <w:tcW w:w="2697" w:type="dxa"/>
            <w:vMerge w:val="restart"/>
          </w:tcPr>
          <w:p w14:paraId="3A0CF3AF" w14:textId="28DB6FE4" w:rsidR="0088791B" w:rsidRPr="0088791B" w:rsidRDefault="0088791B" w:rsidP="0088791B">
            <w:pPr>
              <w:rPr>
                <w:b/>
              </w:rPr>
            </w:pPr>
            <w:r w:rsidRPr="0088791B">
              <w:rPr>
                <w:b/>
              </w:rPr>
              <w:t>PREDICTED CLASS</w:t>
            </w:r>
          </w:p>
        </w:tc>
        <w:tc>
          <w:tcPr>
            <w:tcW w:w="2697" w:type="dxa"/>
          </w:tcPr>
          <w:p w14:paraId="1DED4177" w14:textId="5F4613F0" w:rsidR="0088791B" w:rsidRDefault="0088791B" w:rsidP="0088791B">
            <w:r>
              <w:t>Positive</w:t>
            </w:r>
          </w:p>
        </w:tc>
        <w:tc>
          <w:tcPr>
            <w:tcW w:w="2698" w:type="dxa"/>
            <w:shd w:val="clear" w:color="auto" w:fill="8EAADB" w:themeFill="accent1" w:themeFillTint="99"/>
          </w:tcPr>
          <w:p w14:paraId="31F5313F" w14:textId="2AF71272" w:rsidR="0088791B" w:rsidRDefault="0088791B" w:rsidP="0088791B">
            <w:r>
              <w:t xml:space="preserve"> TP</w:t>
            </w:r>
          </w:p>
        </w:tc>
        <w:tc>
          <w:tcPr>
            <w:tcW w:w="2698" w:type="dxa"/>
          </w:tcPr>
          <w:p w14:paraId="266F0E83" w14:textId="0FDED5B1" w:rsidR="0088791B" w:rsidRDefault="0088791B" w:rsidP="0088791B">
            <w:r>
              <w:t xml:space="preserve"> FP</w:t>
            </w:r>
          </w:p>
        </w:tc>
      </w:tr>
      <w:tr w:rsidR="0088791B" w14:paraId="189D266A" w14:textId="77777777" w:rsidTr="00BD3A77">
        <w:tc>
          <w:tcPr>
            <w:tcW w:w="2697" w:type="dxa"/>
            <w:vMerge/>
          </w:tcPr>
          <w:p w14:paraId="61839F5C" w14:textId="77777777" w:rsidR="0088791B" w:rsidRDefault="0088791B" w:rsidP="0088791B"/>
        </w:tc>
        <w:tc>
          <w:tcPr>
            <w:tcW w:w="2697" w:type="dxa"/>
          </w:tcPr>
          <w:p w14:paraId="1185794C" w14:textId="02197647" w:rsidR="0088791B" w:rsidRDefault="0088791B" w:rsidP="0088791B">
            <w:r>
              <w:t>Negative</w:t>
            </w:r>
          </w:p>
        </w:tc>
        <w:tc>
          <w:tcPr>
            <w:tcW w:w="2698" w:type="dxa"/>
          </w:tcPr>
          <w:p w14:paraId="488B092A" w14:textId="0E7AFC23" w:rsidR="0088791B" w:rsidRDefault="0088791B" w:rsidP="0088791B">
            <w:r>
              <w:t>FN</w:t>
            </w:r>
          </w:p>
        </w:tc>
        <w:tc>
          <w:tcPr>
            <w:tcW w:w="2698" w:type="dxa"/>
            <w:shd w:val="clear" w:color="auto" w:fill="B4C6E7" w:themeFill="accent1" w:themeFillTint="66"/>
          </w:tcPr>
          <w:p w14:paraId="18EB5EB6" w14:textId="68885B48" w:rsidR="0088791B" w:rsidRDefault="0088791B" w:rsidP="0088791B">
            <w:r>
              <w:t xml:space="preserve"> TN</w:t>
            </w:r>
          </w:p>
        </w:tc>
      </w:tr>
    </w:tbl>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81"/>
      </w:tblGrid>
      <w:tr w:rsidR="0088791B" w:rsidRPr="0088791B" w14:paraId="5FE779D4" w14:textId="77777777" w:rsidTr="0088791B">
        <w:trPr>
          <w:tblCellSpacing w:w="15" w:type="dxa"/>
        </w:trPr>
        <w:tc>
          <w:tcPr>
            <w:tcW w:w="0" w:type="auto"/>
            <w:shd w:val="clear" w:color="auto" w:fill="FFFFFF"/>
            <w:vAlign w:val="center"/>
          </w:tcPr>
          <w:p w14:paraId="5C46725A" w14:textId="77777777" w:rsidR="0088791B" w:rsidRPr="0088791B" w:rsidRDefault="0088791B" w:rsidP="0088791B">
            <w:pPr>
              <w:spacing w:after="0" w:line="240" w:lineRule="auto"/>
              <w:rPr>
                <w:rFonts w:ascii="Arial" w:eastAsia="Times New Roman" w:hAnsi="Arial" w:cs="Arial"/>
                <w:color w:val="202122"/>
                <w:sz w:val="21"/>
                <w:szCs w:val="21"/>
              </w:rPr>
            </w:pPr>
          </w:p>
        </w:tc>
        <w:tc>
          <w:tcPr>
            <w:tcW w:w="0" w:type="auto"/>
            <w:shd w:val="clear" w:color="auto" w:fill="FFFFFF"/>
            <w:vAlign w:val="center"/>
          </w:tcPr>
          <w:p w14:paraId="159DC050" w14:textId="77777777" w:rsidR="0088791B" w:rsidRPr="0088791B" w:rsidRDefault="0088791B" w:rsidP="0088791B">
            <w:pPr>
              <w:spacing w:after="0" w:line="240" w:lineRule="auto"/>
              <w:rPr>
                <w:rFonts w:ascii="Times New Roman" w:eastAsia="Times New Roman" w:hAnsi="Times New Roman" w:cs="Times New Roman"/>
                <w:sz w:val="20"/>
                <w:szCs w:val="20"/>
              </w:rPr>
            </w:pPr>
          </w:p>
        </w:tc>
      </w:tr>
    </w:tbl>
    <w:p w14:paraId="4E399FC5" w14:textId="6F8BC5CF" w:rsidR="0088791B" w:rsidRPr="0088791B" w:rsidRDefault="0088791B" w:rsidP="0088791B">
      <w:pPr>
        <w:shd w:val="clear" w:color="auto" w:fill="FFFFFF"/>
        <w:spacing w:before="120" w:after="120" w:line="240" w:lineRule="auto"/>
        <w:rPr>
          <w:rFonts w:ascii="Arial" w:eastAsia="Times New Roman" w:hAnsi="Arial" w:cs="Arial"/>
          <w:color w:val="202122"/>
          <w:sz w:val="21"/>
          <w:szCs w:val="21"/>
        </w:rPr>
      </w:pPr>
      <w:r w:rsidRPr="0088791B">
        <w:rPr>
          <w:rFonts w:ascii="Arial" w:eastAsia="Times New Roman" w:hAnsi="Arial" w:cs="Arial"/>
          <w:color w:val="202122"/>
          <w:sz w:val="21"/>
          <w:szCs w:val="21"/>
        </w:rPr>
        <w:t xml:space="preserve">where: </w:t>
      </w:r>
      <w:r w:rsidR="00CC36F5">
        <w:rPr>
          <w:rFonts w:ascii="Arial" w:eastAsia="Times New Roman" w:hAnsi="Arial" w:cs="Arial"/>
          <w:color w:val="202122"/>
          <w:sz w:val="21"/>
          <w:szCs w:val="21"/>
        </w:rPr>
        <w:t xml:space="preserve"> </w:t>
      </w:r>
      <w:r w:rsidRPr="0088791B">
        <w:rPr>
          <w:rFonts w:ascii="Arial" w:eastAsia="Times New Roman" w:hAnsi="Arial" w:cs="Arial"/>
          <w:color w:val="202122"/>
          <w:sz w:val="21"/>
          <w:szCs w:val="21"/>
        </w:rPr>
        <w:t xml:space="preserve">TP = True </w:t>
      </w:r>
      <w:r w:rsidR="001C7313" w:rsidRPr="0088791B">
        <w:rPr>
          <w:rFonts w:ascii="Arial" w:eastAsia="Times New Roman" w:hAnsi="Arial" w:cs="Arial"/>
          <w:color w:val="202122"/>
          <w:sz w:val="21"/>
          <w:szCs w:val="21"/>
        </w:rPr>
        <w:t>Positive</w:t>
      </w:r>
      <w:r w:rsidR="001C7313">
        <w:rPr>
          <w:rFonts w:ascii="Arial" w:eastAsia="Times New Roman" w:hAnsi="Arial" w:cs="Arial"/>
          <w:color w:val="202122"/>
          <w:sz w:val="21"/>
          <w:szCs w:val="21"/>
        </w:rPr>
        <w:t>,</w:t>
      </w:r>
      <w:r w:rsidR="00CC36F5" w:rsidRPr="00CC36F5">
        <w:rPr>
          <w:rFonts w:ascii="Arial" w:eastAsia="Times New Roman" w:hAnsi="Arial" w:cs="Arial"/>
          <w:color w:val="202122"/>
          <w:sz w:val="21"/>
          <w:szCs w:val="21"/>
        </w:rPr>
        <w:t xml:space="preserve"> </w:t>
      </w:r>
      <w:r w:rsidR="00CC36F5" w:rsidRPr="0088791B">
        <w:rPr>
          <w:rFonts w:ascii="Arial" w:eastAsia="Times New Roman" w:hAnsi="Arial" w:cs="Arial"/>
          <w:color w:val="202122"/>
          <w:sz w:val="21"/>
          <w:szCs w:val="21"/>
        </w:rPr>
        <w:t>TN = True Negative</w:t>
      </w:r>
      <w:r w:rsidR="00CC36F5">
        <w:rPr>
          <w:rFonts w:ascii="Arial" w:eastAsia="Times New Roman" w:hAnsi="Arial" w:cs="Arial"/>
          <w:color w:val="202122"/>
          <w:sz w:val="21"/>
          <w:szCs w:val="21"/>
        </w:rPr>
        <w:t xml:space="preserve">, </w:t>
      </w:r>
      <w:r w:rsidRPr="0088791B">
        <w:rPr>
          <w:rFonts w:ascii="Arial" w:eastAsia="Times New Roman" w:hAnsi="Arial" w:cs="Arial"/>
          <w:color w:val="202122"/>
          <w:sz w:val="21"/>
          <w:szCs w:val="21"/>
        </w:rPr>
        <w:t>FP = False Positive</w:t>
      </w:r>
      <w:proofErr w:type="gramStart"/>
      <w:r w:rsidR="00CC36F5">
        <w:rPr>
          <w:rFonts w:ascii="Arial" w:eastAsia="Times New Roman" w:hAnsi="Arial" w:cs="Arial"/>
          <w:color w:val="202122"/>
          <w:sz w:val="21"/>
          <w:szCs w:val="21"/>
        </w:rPr>
        <w:t>, ,</w:t>
      </w:r>
      <w:proofErr w:type="gramEnd"/>
      <w:r w:rsidR="00CC36F5">
        <w:rPr>
          <w:rFonts w:ascii="Arial" w:eastAsia="Times New Roman" w:hAnsi="Arial" w:cs="Arial"/>
          <w:color w:val="202122"/>
          <w:sz w:val="21"/>
          <w:szCs w:val="21"/>
        </w:rPr>
        <w:t xml:space="preserve"> </w:t>
      </w:r>
      <w:r w:rsidRPr="0088791B">
        <w:rPr>
          <w:rFonts w:ascii="Arial" w:eastAsia="Times New Roman" w:hAnsi="Arial" w:cs="Arial"/>
          <w:color w:val="202122"/>
          <w:sz w:val="21"/>
          <w:szCs w:val="21"/>
        </w:rPr>
        <w:t xml:space="preserve"> FN = False Negative.</w:t>
      </w:r>
    </w:p>
    <w:p w14:paraId="3EFBEDB9" w14:textId="3ACAA5E2" w:rsidR="001C7313" w:rsidRPr="001C7313" w:rsidRDefault="001C7313" w:rsidP="0088791B">
      <w:r w:rsidRPr="00CC36F5">
        <w:rPr>
          <w:b/>
        </w:rPr>
        <w:t xml:space="preserve">From the confusion matrix plot </w:t>
      </w:r>
      <w:r>
        <w:rPr>
          <w:b/>
        </w:rPr>
        <w:t xml:space="preserve">and </w:t>
      </w:r>
      <w:r w:rsidR="00E76F0F">
        <w:rPr>
          <w:b/>
        </w:rPr>
        <w:t>Table,</w:t>
      </w:r>
      <w:r>
        <w:rPr>
          <w:b/>
        </w:rPr>
        <w:t xml:space="preserve"> </w:t>
      </w:r>
      <w:r>
        <w:t xml:space="preserve">it is observed that the </w:t>
      </w:r>
      <w:r w:rsidRPr="001E1F20">
        <w:rPr>
          <w:b/>
        </w:rPr>
        <w:t>SVM model</w:t>
      </w:r>
      <w:r>
        <w:t xml:space="preserve"> </w:t>
      </w:r>
      <w:r w:rsidR="007F0410">
        <w:t xml:space="preserve">or </w:t>
      </w:r>
      <w:r w:rsidR="007F0410" w:rsidRPr="007F0410">
        <w:rPr>
          <w:b/>
        </w:rPr>
        <w:t xml:space="preserve">SVC </w:t>
      </w:r>
      <w:r w:rsidR="007F0410">
        <w:t>(</w:t>
      </w:r>
      <w:r w:rsidR="007F0410" w:rsidRPr="007F0410">
        <w:rPr>
          <w:b/>
        </w:rPr>
        <w:t>Support Vector Classifier)</w:t>
      </w:r>
      <w:r w:rsidR="00E76F0F">
        <w:rPr>
          <w:b/>
        </w:rPr>
        <w:t xml:space="preserve"> </w:t>
      </w:r>
      <w:r>
        <w:t>has bet</w:t>
      </w:r>
      <w:r w:rsidR="00B070C1">
        <w:t xml:space="preserve">ter </w:t>
      </w:r>
      <w:r w:rsidR="00B070C1" w:rsidRPr="00B070C1">
        <w:rPr>
          <w:b/>
        </w:rPr>
        <w:t>True Positive</w:t>
      </w:r>
      <w:r w:rsidR="00B070C1">
        <w:rPr>
          <w:b/>
        </w:rPr>
        <w:t xml:space="preserve"> (34</w:t>
      </w:r>
      <w:r w:rsidR="006B2032">
        <w:rPr>
          <w:b/>
        </w:rPr>
        <w:t>)</w:t>
      </w:r>
      <w:r w:rsidR="006B2032">
        <w:t>,</w:t>
      </w:r>
      <w:r w:rsidR="00B070C1">
        <w:t xml:space="preserve"> </w:t>
      </w:r>
      <w:r w:rsidR="00B070C1" w:rsidRPr="00B070C1">
        <w:rPr>
          <w:b/>
        </w:rPr>
        <w:t>True Negative</w:t>
      </w:r>
      <w:r w:rsidR="00B070C1">
        <w:t xml:space="preserve"> (17</w:t>
      </w:r>
      <w:r w:rsidR="00484296">
        <w:t>).</w:t>
      </w:r>
      <w:r w:rsidR="00B070C1">
        <w:t xml:space="preserve"> as compared to other models.</w:t>
      </w:r>
      <w:r w:rsidR="00F1160C">
        <w:t xml:space="preserve"> </w:t>
      </w:r>
      <w:r w:rsidR="00D756F1">
        <w:t xml:space="preserve">And it can be concluded that </w:t>
      </w:r>
      <w:r w:rsidR="00D756F1" w:rsidRPr="00D756F1">
        <w:rPr>
          <w:b/>
        </w:rPr>
        <w:t>SVC</w:t>
      </w:r>
      <w:r w:rsidR="00D756F1">
        <w:t xml:space="preserve"> is the</w:t>
      </w:r>
      <w:r w:rsidR="00E76F0F">
        <w:t xml:space="preserve"> winner in our analysis models. </w:t>
      </w:r>
      <w:bookmarkStart w:id="8" w:name="_GoBack"/>
      <w:bookmarkEnd w:id="8"/>
    </w:p>
    <w:sectPr w:rsidR="001C7313" w:rsidRPr="001C7313" w:rsidSect="00877D7C">
      <w:foot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C9D5F" w14:textId="77777777" w:rsidR="00D53DF9" w:rsidRDefault="00D53DF9" w:rsidP="003163A6">
      <w:pPr>
        <w:spacing w:after="0" w:line="240" w:lineRule="auto"/>
      </w:pPr>
      <w:r>
        <w:separator/>
      </w:r>
    </w:p>
  </w:endnote>
  <w:endnote w:type="continuationSeparator" w:id="0">
    <w:p w14:paraId="78C1DF32" w14:textId="77777777" w:rsidR="00D53DF9" w:rsidRDefault="00D53DF9" w:rsidP="0031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72552"/>
      <w:docPartObj>
        <w:docPartGallery w:val="Page Numbers (Bottom of Page)"/>
        <w:docPartUnique/>
      </w:docPartObj>
    </w:sdtPr>
    <w:sdtEndPr>
      <w:rPr>
        <w:color w:val="7F7F7F" w:themeColor="background1" w:themeShade="7F"/>
        <w:spacing w:val="60"/>
      </w:rPr>
    </w:sdtEndPr>
    <w:sdtContent>
      <w:p w14:paraId="605F09C9" w14:textId="687DAB55" w:rsidR="003163A6" w:rsidRDefault="003163A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BA7CE7" w14:textId="77777777" w:rsidR="003163A6" w:rsidRDefault="00316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40FE7" w14:textId="77777777" w:rsidR="00D53DF9" w:rsidRDefault="00D53DF9" w:rsidP="003163A6">
      <w:pPr>
        <w:spacing w:after="0" w:line="240" w:lineRule="auto"/>
      </w:pPr>
      <w:r>
        <w:separator/>
      </w:r>
    </w:p>
  </w:footnote>
  <w:footnote w:type="continuationSeparator" w:id="0">
    <w:p w14:paraId="16D1944E" w14:textId="77777777" w:rsidR="00D53DF9" w:rsidRDefault="00D53DF9" w:rsidP="00316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FF2"/>
    <w:multiLevelType w:val="hybridMultilevel"/>
    <w:tmpl w:val="74B4C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A4ACF"/>
    <w:multiLevelType w:val="hybridMultilevel"/>
    <w:tmpl w:val="4DDA3C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2105E4"/>
    <w:multiLevelType w:val="hybridMultilevel"/>
    <w:tmpl w:val="9DD452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B4823"/>
    <w:multiLevelType w:val="hybridMultilevel"/>
    <w:tmpl w:val="F48C5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F57CB"/>
    <w:multiLevelType w:val="hybridMultilevel"/>
    <w:tmpl w:val="405C5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1E"/>
    <w:rsid w:val="00010917"/>
    <w:rsid w:val="00013997"/>
    <w:rsid w:val="00056163"/>
    <w:rsid w:val="00061F06"/>
    <w:rsid w:val="000A2A0B"/>
    <w:rsid w:val="000B5A15"/>
    <w:rsid w:val="000B5FC3"/>
    <w:rsid w:val="000C00F4"/>
    <w:rsid w:val="000D2CDE"/>
    <w:rsid w:val="000D70B0"/>
    <w:rsid w:val="001417C3"/>
    <w:rsid w:val="00157A19"/>
    <w:rsid w:val="0016337D"/>
    <w:rsid w:val="001934ED"/>
    <w:rsid w:val="001B4B5F"/>
    <w:rsid w:val="001C7313"/>
    <w:rsid w:val="001D6550"/>
    <w:rsid w:val="001E1F20"/>
    <w:rsid w:val="001F52AC"/>
    <w:rsid w:val="002267B2"/>
    <w:rsid w:val="00231757"/>
    <w:rsid w:val="002463AC"/>
    <w:rsid w:val="00265DEA"/>
    <w:rsid w:val="002660EA"/>
    <w:rsid w:val="00270DF4"/>
    <w:rsid w:val="00287DD9"/>
    <w:rsid w:val="00293438"/>
    <w:rsid w:val="00294F7D"/>
    <w:rsid w:val="002D43DD"/>
    <w:rsid w:val="002E3ACA"/>
    <w:rsid w:val="002E52D7"/>
    <w:rsid w:val="00313007"/>
    <w:rsid w:val="0031557D"/>
    <w:rsid w:val="003163A6"/>
    <w:rsid w:val="0032323E"/>
    <w:rsid w:val="00333E61"/>
    <w:rsid w:val="00337C57"/>
    <w:rsid w:val="00343EE3"/>
    <w:rsid w:val="00346D00"/>
    <w:rsid w:val="003740D7"/>
    <w:rsid w:val="003850B2"/>
    <w:rsid w:val="003D1247"/>
    <w:rsid w:val="003D1A03"/>
    <w:rsid w:val="00403AD0"/>
    <w:rsid w:val="0041219C"/>
    <w:rsid w:val="00442700"/>
    <w:rsid w:val="004543A6"/>
    <w:rsid w:val="00454787"/>
    <w:rsid w:val="00460B0B"/>
    <w:rsid w:val="00484296"/>
    <w:rsid w:val="004861EF"/>
    <w:rsid w:val="0049783B"/>
    <w:rsid w:val="004B5824"/>
    <w:rsid w:val="004C4421"/>
    <w:rsid w:val="004D5285"/>
    <w:rsid w:val="004F3A4B"/>
    <w:rsid w:val="004F6007"/>
    <w:rsid w:val="005115AF"/>
    <w:rsid w:val="00532F81"/>
    <w:rsid w:val="0054703E"/>
    <w:rsid w:val="005671D9"/>
    <w:rsid w:val="005A3B54"/>
    <w:rsid w:val="005D1D7B"/>
    <w:rsid w:val="0066526C"/>
    <w:rsid w:val="00675934"/>
    <w:rsid w:val="006A15EB"/>
    <w:rsid w:val="006A30D3"/>
    <w:rsid w:val="006B2032"/>
    <w:rsid w:val="006C2379"/>
    <w:rsid w:val="006C5C90"/>
    <w:rsid w:val="006C7C0A"/>
    <w:rsid w:val="00707B2D"/>
    <w:rsid w:val="0072505D"/>
    <w:rsid w:val="007250F1"/>
    <w:rsid w:val="00742C0A"/>
    <w:rsid w:val="00777002"/>
    <w:rsid w:val="007D27D2"/>
    <w:rsid w:val="007E54FB"/>
    <w:rsid w:val="007F0410"/>
    <w:rsid w:val="008164D6"/>
    <w:rsid w:val="00821664"/>
    <w:rsid w:val="008240F8"/>
    <w:rsid w:val="008406A9"/>
    <w:rsid w:val="0085271F"/>
    <w:rsid w:val="00857562"/>
    <w:rsid w:val="00870E8B"/>
    <w:rsid w:val="00871882"/>
    <w:rsid w:val="00876F01"/>
    <w:rsid w:val="00877D7C"/>
    <w:rsid w:val="0088791B"/>
    <w:rsid w:val="008B737B"/>
    <w:rsid w:val="008D60E6"/>
    <w:rsid w:val="008D6312"/>
    <w:rsid w:val="008D6A71"/>
    <w:rsid w:val="008D7FC9"/>
    <w:rsid w:val="008F0FBA"/>
    <w:rsid w:val="00915515"/>
    <w:rsid w:val="00932185"/>
    <w:rsid w:val="00945A92"/>
    <w:rsid w:val="00950DBD"/>
    <w:rsid w:val="009762E2"/>
    <w:rsid w:val="009A6BB5"/>
    <w:rsid w:val="009D5C74"/>
    <w:rsid w:val="009E04FE"/>
    <w:rsid w:val="00A0546A"/>
    <w:rsid w:val="00A06A84"/>
    <w:rsid w:val="00A53AB9"/>
    <w:rsid w:val="00A60DB1"/>
    <w:rsid w:val="00A63B89"/>
    <w:rsid w:val="00A83385"/>
    <w:rsid w:val="00A861EE"/>
    <w:rsid w:val="00AA20A1"/>
    <w:rsid w:val="00AA267D"/>
    <w:rsid w:val="00AB3395"/>
    <w:rsid w:val="00B070C1"/>
    <w:rsid w:val="00B11951"/>
    <w:rsid w:val="00B42BEB"/>
    <w:rsid w:val="00B849EF"/>
    <w:rsid w:val="00B84CCC"/>
    <w:rsid w:val="00BC6A4C"/>
    <w:rsid w:val="00BD1C0E"/>
    <w:rsid w:val="00BD3A77"/>
    <w:rsid w:val="00BD4EDF"/>
    <w:rsid w:val="00BD7E36"/>
    <w:rsid w:val="00BF3669"/>
    <w:rsid w:val="00C208BE"/>
    <w:rsid w:val="00C34ECB"/>
    <w:rsid w:val="00C46A40"/>
    <w:rsid w:val="00C5266A"/>
    <w:rsid w:val="00C57AAE"/>
    <w:rsid w:val="00C703F7"/>
    <w:rsid w:val="00C91773"/>
    <w:rsid w:val="00CB68DE"/>
    <w:rsid w:val="00CC36F5"/>
    <w:rsid w:val="00CC4474"/>
    <w:rsid w:val="00CD5B7C"/>
    <w:rsid w:val="00CE0AB8"/>
    <w:rsid w:val="00CE1937"/>
    <w:rsid w:val="00CF71CD"/>
    <w:rsid w:val="00CF7F73"/>
    <w:rsid w:val="00D27A8D"/>
    <w:rsid w:val="00D40C62"/>
    <w:rsid w:val="00D53DF9"/>
    <w:rsid w:val="00D54CB5"/>
    <w:rsid w:val="00D756F1"/>
    <w:rsid w:val="00D82D17"/>
    <w:rsid w:val="00DD0CC3"/>
    <w:rsid w:val="00DD5E81"/>
    <w:rsid w:val="00DD7B8C"/>
    <w:rsid w:val="00DF1BB2"/>
    <w:rsid w:val="00DF3045"/>
    <w:rsid w:val="00E05D57"/>
    <w:rsid w:val="00E17DBA"/>
    <w:rsid w:val="00E218A4"/>
    <w:rsid w:val="00E232F6"/>
    <w:rsid w:val="00E23E25"/>
    <w:rsid w:val="00E300F5"/>
    <w:rsid w:val="00E42D70"/>
    <w:rsid w:val="00E47663"/>
    <w:rsid w:val="00E55C93"/>
    <w:rsid w:val="00E56676"/>
    <w:rsid w:val="00E631F3"/>
    <w:rsid w:val="00E70D83"/>
    <w:rsid w:val="00E73531"/>
    <w:rsid w:val="00E76F0F"/>
    <w:rsid w:val="00EA665D"/>
    <w:rsid w:val="00EB6CB9"/>
    <w:rsid w:val="00ED6516"/>
    <w:rsid w:val="00EE6D1E"/>
    <w:rsid w:val="00F1160C"/>
    <w:rsid w:val="00F46608"/>
    <w:rsid w:val="00F96D69"/>
    <w:rsid w:val="00FA5F11"/>
    <w:rsid w:val="00FB7B08"/>
    <w:rsid w:val="00FC5B8D"/>
    <w:rsid w:val="00FD4FEC"/>
    <w:rsid w:val="00FF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62DC"/>
  <w15:chartTrackingRefBased/>
  <w15:docId w15:val="{5D1D6A5F-35F1-4928-A24B-C4769FD3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8DE"/>
    <w:rPr>
      <w:color w:val="0000FF"/>
      <w:u w:val="single"/>
    </w:rPr>
  </w:style>
  <w:style w:type="paragraph" w:styleId="ListParagraph">
    <w:name w:val="List Paragraph"/>
    <w:basedOn w:val="Normal"/>
    <w:uiPriority w:val="72"/>
    <w:qFormat/>
    <w:rsid w:val="0072505D"/>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7663"/>
    <w:rPr>
      <w:color w:val="605E5C"/>
      <w:shd w:val="clear" w:color="auto" w:fill="E1DFDD"/>
    </w:rPr>
  </w:style>
  <w:style w:type="character" w:customStyle="1" w:styleId="Heading1Char">
    <w:name w:val="Heading 1 Char"/>
    <w:basedOn w:val="DefaultParagraphFont"/>
    <w:link w:val="Heading1"/>
    <w:uiPriority w:val="9"/>
    <w:rsid w:val="00DF1B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1BB2"/>
    <w:pPr>
      <w:outlineLvl w:val="9"/>
    </w:pPr>
  </w:style>
  <w:style w:type="paragraph" w:styleId="TOC1">
    <w:name w:val="toc 1"/>
    <w:basedOn w:val="Normal"/>
    <w:next w:val="Normal"/>
    <w:autoRedefine/>
    <w:uiPriority w:val="39"/>
    <w:unhideWhenUsed/>
    <w:rsid w:val="00DF1BB2"/>
    <w:pPr>
      <w:spacing w:after="100"/>
    </w:pPr>
  </w:style>
  <w:style w:type="character" w:customStyle="1" w:styleId="Heading2Char">
    <w:name w:val="Heading 2 Char"/>
    <w:basedOn w:val="DefaultParagraphFont"/>
    <w:link w:val="Heading2"/>
    <w:uiPriority w:val="9"/>
    <w:rsid w:val="00BC6A4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922"/>
    <w:pPr>
      <w:spacing w:after="100"/>
      <w:ind w:left="220"/>
    </w:pPr>
  </w:style>
  <w:style w:type="paragraph" w:styleId="Caption">
    <w:name w:val="caption"/>
    <w:basedOn w:val="Normal"/>
    <w:next w:val="Normal"/>
    <w:uiPriority w:val="35"/>
    <w:unhideWhenUsed/>
    <w:qFormat/>
    <w:rsid w:val="001B4B5F"/>
    <w:pPr>
      <w:spacing w:after="200" w:line="240" w:lineRule="auto"/>
    </w:pPr>
    <w:rPr>
      <w:i/>
      <w:iCs/>
      <w:color w:val="44546A" w:themeColor="text2"/>
      <w:sz w:val="18"/>
      <w:szCs w:val="18"/>
    </w:rPr>
  </w:style>
  <w:style w:type="table" w:styleId="TableGrid">
    <w:name w:val="Table Grid"/>
    <w:basedOn w:val="TableNormal"/>
    <w:uiPriority w:val="39"/>
    <w:rsid w:val="0022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A6"/>
  </w:style>
  <w:style w:type="paragraph" w:styleId="Footer">
    <w:name w:val="footer"/>
    <w:basedOn w:val="Normal"/>
    <w:link w:val="FooterChar"/>
    <w:uiPriority w:val="99"/>
    <w:unhideWhenUsed/>
    <w:rsid w:val="0031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3A6"/>
  </w:style>
  <w:style w:type="paragraph" w:styleId="NormalWeb">
    <w:name w:val="Normal (Web)"/>
    <w:basedOn w:val="Normal"/>
    <w:uiPriority w:val="99"/>
    <w:semiHidden/>
    <w:unhideWhenUsed/>
    <w:rsid w:val="00887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8871">
      <w:bodyDiv w:val="1"/>
      <w:marLeft w:val="0"/>
      <w:marRight w:val="0"/>
      <w:marTop w:val="0"/>
      <w:marBottom w:val="0"/>
      <w:divBdr>
        <w:top w:val="none" w:sz="0" w:space="0" w:color="auto"/>
        <w:left w:val="none" w:sz="0" w:space="0" w:color="auto"/>
        <w:bottom w:val="none" w:sz="0" w:space="0" w:color="auto"/>
        <w:right w:val="none" w:sz="0" w:space="0" w:color="auto"/>
      </w:divBdr>
      <w:divsChild>
        <w:div w:id="649945425">
          <w:marLeft w:val="0"/>
          <w:marRight w:val="0"/>
          <w:marTop w:val="0"/>
          <w:marBottom w:val="0"/>
          <w:divBdr>
            <w:top w:val="none" w:sz="0" w:space="0" w:color="auto"/>
            <w:left w:val="none" w:sz="0" w:space="0" w:color="auto"/>
            <w:bottom w:val="none" w:sz="0" w:space="0" w:color="auto"/>
            <w:right w:val="none" w:sz="0" w:space="0" w:color="auto"/>
          </w:divBdr>
        </w:div>
      </w:divsChild>
    </w:div>
    <w:div w:id="1385910949">
      <w:bodyDiv w:val="1"/>
      <w:marLeft w:val="0"/>
      <w:marRight w:val="0"/>
      <w:marTop w:val="0"/>
      <w:marBottom w:val="0"/>
      <w:divBdr>
        <w:top w:val="none" w:sz="0" w:space="0" w:color="auto"/>
        <w:left w:val="none" w:sz="0" w:space="0" w:color="auto"/>
        <w:bottom w:val="none" w:sz="0" w:space="0" w:color="auto"/>
        <w:right w:val="none" w:sz="0" w:space="0" w:color="auto"/>
      </w:divBdr>
      <w:divsChild>
        <w:div w:id="633483810">
          <w:marLeft w:val="0"/>
          <w:marRight w:val="0"/>
          <w:marTop w:val="0"/>
          <w:marBottom w:val="0"/>
          <w:divBdr>
            <w:top w:val="none" w:sz="0" w:space="0" w:color="auto"/>
            <w:left w:val="none" w:sz="0" w:space="0" w:color="auto"/>
            <w:bottom w:val="none" w:sz="0" w:space="0" w:color="auto"/>
            <w:right w:val="none" w:sz="0" w:space="0" w:color="auto"/>
          </w:divBdr>
        </w:div>
      </w:divsChild>
    </w:div>
    <w:div w:id="195277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20Dise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archive.ics.uci.edu/ml/machine-learning-databases/heart-disease/processed.cleveland.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8C547-3A0F-422F-961B-CEE48316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12</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Kumar Sahoo</dc:creator>
  <cp:keywords/>
  <dc:description/>
  <cp:lastModifiedBy>Binay Kumar Sahoo</cp:lastModifiedBy>
  <cp:revision>168</cp:revision>
  <dcterms:created xsi:type="dcterms:W3CDTF">2020-05-04T15:27:00Z</dcterms:created>
  <dcterms:modified xsi:type="dcterms:W3CDTF">2020-05-06T15:55:00Z</dcterms:modified>
</cp:coreProperties>
</file>