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93D" w:rsidRDefault="00FC44FE" w:rsidP="00B768A8">
      <w:pPr>
        <w:pStyle w:val="1"/>
      </w:pPr>
      <w:r>
        <w:rPr>
          <w:rFonts w:hint="eastAsia"/>
        </w:rPr>
        <w:t>用户中心</w:t>
      </w:r>
    </w:p>
    <w:p w:rsidR="0090632B" w:rsidRDefault="0090632B" w:rsidP="0090632B">
      <w:pPr>
        <w:rPr>
          <w:rFonts w:hint="eastAsia"/>
        </w:rPr>
      </w:pPr>
      <w:r>
        <w:rPr>
          <w:rFonts w:hint="eastAsia"/>
        </w:rPr>
        <w:t>三种常见用户登录：传统登陆、短信登陆</w:t>
      </w:r>
      <w:r w:rsidR="00FF778C">
        <w:rPr>
          <w:rFonts w:hint="eastAsia"/>
        </w:rPr>
        <w:t>、第三方登陆</w:t>
      </w:r>
      <w:r w:rsidR="00BE019D">
        <w:rPr>
          <w:rFonts w:hint="eastAsia"/>
        </w:rPr>
        <w:t>。</w:t>
      </w:r>
    </w:p>
    <w:p w:rsidR="0090632B" w:rsidRDefault="006A2C5C" w:rsidP="0090632B">
      <w:pPr>
        <w:rPr>
          <w:rFonts w:hint="eastAsia"/>
        </w:rPr>
      </w:pPr>
      <w:r>
        <w:rPr>
          <w:rFonts w:hint="eastAsia"/>
        </w:rPr>
        <w:t>用户名与密码不是必须的。通过短信也可以快速完成登陆。</w:t>
      </w:r>
      <w:r w:rsidR="00ED5167">
        <w:rPr>
          <w:rFonts w:hint="eastAsia"/>
        </w:rPr>
        <w:t>知道用户在第三方平台上的用户信息可以完成快速登陆。</w:t>
      </w:r>
    </w:p>
    <w:p w:rsidR="0090632B" w:rsidRDefault="0090632B" w:rsidP="001F6930">
      <w:pPr>
        <w:pStyle w:val="2"/>
      </w:pPr>
      <w:r>
        <w:rPr>
          <w:rFonts w:hint="eastAsia"/>
        </w:rPr>
        <w:t>传统登陆</w:t>
      </w:r>
    </w:p>
    <w:p w:rsidR="00ED5167" w:rsidRPr="00ED5167" w:rsidRDefault="00ED5167" w:rsidP="00ED5167">
      <w:pPr>
        <w:rPr>
          <w:rFonts w:hint="eastAsia"/>
        </w:rPr>
      </w:pPr>
      <w:r>
        <w:rPr>
          <w:rFonts w:hint="eastAsia"/>
        </w:rPr>
        <w:t>必须输入用户名和密码。</w:t>
      </w:r>
    </w:p>
    <w:p w:rsidR="001F6930" w:rsidRDefault="001F6930" w:rsidP="001F6930">
      <w:pPr>
        <w:pStyle w:val="2"/>
      </w:pPr>
      <w:r>
        <w:rPr>
          <w:rFonts w:hint="eastAsia"/>
        </w:rPr>
        <w:t>短信校验</w:t>
      </w:r>
    </w:p>
    <w:p w:rsidR="00174A14" w:rsidRDefault="00174A14" w:rsidP="00174A14">
      <w:r>
        <w:rPr>
          <w:rFonts w:hint="eastAsia"/>
        </w:rPr>
        <w:t>两种处理方式：</w:t>
      </w:r>
    </w:p>
    <w:p w:rsidR="00174A14" w:rsidRDefault="00174A14" w:rsidP="00174A14">
      <w:pPr>
        <w:pStyle w:val="a9"/>
        <w:numPr>
          <w:ilvl w:val="0"/>
          <w:numId w:val="10"/>
        </w:numPr>
        <w:ind w:firstLineChars="0"/>
      </w:pPr>
      <w:r>
        <w:rPr>
          <w:rFonts w:hint="eastAsia"/>
        </w:rPr>
        <w:t>自己发送校验短信，完成用户校验</w:t>
      </w:r>
    </w:p>
    <w:p w:rsidR="00174A14" w:rsidRPr="00174A14" w:rsidRDefault="00174A14" w:rsidP="00174A14">
      <w:pPr>
        <w:pStyle w:val="a9"/>
        <w:numPr>
          <w:ilvl w:val="0"/>
          <w:numId w:val="10"/>
        </w:numPr>
        <w:ind w:firstLineChars="0"/>
        <w:rPr>
          <w:rFonts w:hint="eastAsia"/>
        </w:rPr>
      </w:pPr>
      <w:r>
        <w:rPr>
          <w:rFonts w:hint="eastAsia"/>
        </w:rPr>
        <w:t>借助第三方平台完成用户校验</w:t>
      </w:r>
    </w:p>
    <w:p w:rsidR="001F6930" w:rsidRDefault="00D358D5" w:rsidP="001F6930">
      <w:pPr>
        <w:pStyle w:val="3"/>
      </w:pPr>
      <w:r>
        <w:rPr>
          <w:rFonts w:hint="eastAsia"/>
        </w:rPr>
        <w:t>1</w:t>
      </w:r>
      <w:r>
        <w:rPr>
          <w:rFonts w:hint="eastAsia"/>
        </w:rPr>
        <w:t>、</w:t>
      </w:r>
      <w:r w:rsidR="001F6930">
        <w:rPr>
          <w:rFonts w:hint="eastAsia"/>
        </w:rPr>
        <w:t>使用</w:t>
      </w:r>
      <w:proofErr w:type="spellStart"/>
      <w:r w:rsidR="001F6930">
        <w:rPr>
          <w:rFonts w:hint="eastAsia"/>
        </w:rPr>
        <w:t>ShareSDK</w:t>
      </w:r>
      <w:proofErr w:type="spellEnd"/>
      <w:r w:rsidR="001F6930">
        <w:rPr>
          <w:rFonts w:hint="eastAsia"/>
        </w:rPr>
        <w:t>（</w:t>
      </w:r>
      <w:r w:rsidR="001F6930" w:rsidRPr="001F6930">
        <w:t>http://www.mob.com/</w:t>
      </w:r>
      <w:r w:rsidR="001F6930">
        <w:rPr>
          <w:rFonts w:hint="eastAsia"/>
        </w:rPr>
        <w:t>）</w:t>
      </w:r>
    </w:p>
    <w:p w:rsidR="001F6930" w:rsidRDefault="001F6930" w:rsidP="001F6930">
      <w:r>
        <w:rPr>
          <w:rFonts w:hint="eastAsia"/>
        </w:rPr>
        <w:t>官方文档链接：</w:t>
      </w:r>
    </w:p>
    <w:p w:rsidR="001F6930" w:rsidRDefault="00E11292" w:rsidP="001F6930">
      <w:hyperlink r:id="rId7" w:history="1">
        <w:r w:rsidR="001F6930" w:rsidRPr="005F59E8">
          <w:rPr>
            <w:rStyle w:val="a6"/>
          </w:rPr>
          <w:t>http://wiki.mob.com/android-%e7%9f%ad%e4%bf%a1sdk%e9%9b%86%e6%88%90%e6%96%87%e6%a1%a3/</w:t>
        </w:r>
      </w:hyperlink>
    </w:p>
    <w:p w:rsidR="001F6930" w:rsidRDefault="00AE7C64" w:rsidP="001F6930">
      <w:r>
        <w:rPr>
          <w:rFonts w:hint="eastAsia"/>
        </w:rPr>
        <w:t>注册用户，并登录，进入后台。</w:t>
      </w:r>
    </w:p>
    <w:p w:rsidR="00AE7C64" w:rsidRDefault="00AE7C64" w:rsidP="001F6930">
      <w:r>
        <w:rPr>
          <w:noProof/>
        </w:rPr>
        <w:drawing>
          <wp:inline distT="0" distB="0" distL="0" distR="0" wp14:anchorId="06DC5D82" wp14:editId="3B77D838">
            <wp:extent cx="5281094" cy="2814761"/>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922" cy="2815202"/>
                    </a:xfrm>
                    <a:prstGeom prst="rect">
                      <a:avLst/>
                    </a:prstGeom>
                  </pic:spPr>
                </pic:pic>
              </a:graphicData>
            </a:graphic>
          </wp:inline>
        </w:drawing>
      </w:r>
    </w:p>
    <w:p w:rsidR="001F6930" w:rsidRDefault="00D358D5" w:rsidP="00D358D5">
      <w:pPr>
        <w:pStyle w:val="3"/>
      </w:pPr>
      <w:r>
        <w:rPr>
          <w:rFonts w:hint="eastAsia"/>
        </w:rPr>
        <w:lastRenderedPageBreak/>
        <w:t>2</w:t>
      </w:r>
      <w:r>
        <w:rPr>
          <w:rFonts w:hint="eastAsia"/>
        </w:rPr>
        <w:t>、开发者平台</w:t>
      </w:r>
      <w:proofErr w:type="gramStart"/>
      <w:r>
        <w:rPr>
          <w:rFonts w:hint="eastAsia"/>
        </w:rPr>
        <w:t>添注册</w:t>
      </w:r>
      <w:proofErr w:type="gramEnd"/>
      <w:r>
        <w:rPr>
          <w:rFonts w:hint="eastAsia"/>
        </w:rPr>
        <w:t>并添加应用</w:t>
      </w:r>
    </w:p>
    <w:p w:rsidR="001F6930" w:rsidRDefault="001F6930" w:rsidP="001F6930">
      <w:r>
        <w:rPr>
          <w:noProof/>
        </w:rPr>
        <w:drawing>
          <wp:inline distT="0" distB="0" distL="0" distR="0" wp14:anchorId="2406FC39" wp14:editId="3B06E981">
            <wp:extent cx="5271770" cy="2361565"/>
            <wp:effectExtent l="0" t="0" r="508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2361565"/>
                    </a:xfrm>
                    <a:prstGeom prst="rect">
                      <a:avLst/>
                    </a:prstGeom>
                    <a:noFill/>
                    <a:ln>
                      <a:noFill/>
                    </a:ln>
                  </pic:spPr>
                </pic:pic>
              </a:graphicData>
            </a:graphic>
          </wp:inline>
        </w:drawing>
      </w:r>
    </w:p>
    <w:p w:rsidR="001F6930" w:rsidRDefault="001F6930" w:rsidP="001F6930">
      <w:r>
        <w:rPr>
          <w:rFonts w:ascii="Consolas" w:hAnsi="Consolas"/>
          <w:szCs w:val="21"/>
          <w:shd w:val="clear" w:color="auto" w:fill="FFFFFF"/>
        </w:rPr>
        <w:t>App Key</w:t>
      </w:r>
      <w:r>
        <w:rPr>
          <w:rFonts w:ascii="Consolas" w:hAnsi="Consolas"/>
          <w:szCs w:val="21"/>
          <w:shd w:val="clear" w:color="auto" w:fill="FFFFFF"/>
        </w:rPr>
        <w:t>：</w:t>
      </w:r>
      <w:r w:rsidRPr="0017218B">
        <w:t>16db05f4edda0</w:t>
      </w:r>
    </w:p>
    <w:p w:rsidR="001F6930" w:rsidRDefault="001F6930" w:rsidP="001F6930">
      <w:r>
        <w:rPr>
          <w:rFonts w:ascii="Consolas" w:hAnsi="Consolas"/>
          <w:szCs w:val="21"/>
          <w:shd w:val="clear" w:color="auto" w:fill="FFFFFF"/>
        </w:rPr>
        <w:t>App Secret</w:t>
      </w:r>
      <w:r>
        <w:rPr>
          <w:rFonts w:ascii="Consolas" w:hAnsi="Consolas"/>
          <w:szCs w:val="21"/>
          <w:shd w:val="clear" w:color="auto" w:fill="FFFFFF"/>
        </w:rPr>
        <w:t>：</w:t>
      </w:r>
      <w:r w:rsidRPr="0017218B">
        <w:rPr>
          <w:rFonts w:ascii="Consolas" w:hAnsi="Consolas"/>
          <w:szCs w:val="21"/>
          <w:shd w:val="clear" w:color="auto" w:fill="FFFFFF"/>
        </w:rPr>
        <w:t>f5f8e5c52e11337353979972c1b08cae</w:t>
      </w:r>
    </w:p>
    <w:p w:rsidR="001F6930" w:rsidRDefault="001F6930" w:rsidP="001F6930"/>
    <w:p w:rsidR="001F6930" w:rsidRDefault="00D358D5" w:rsidP="00683B82">
      <w:pPr>
        <w:pStyle w:val="3"/>
      </w:pPr>
      <w:r>
        <w:rPr>
          <w:rFonts w:hint="eastAsia"/>
        </w:rPr>
        <w:t>3</w:t>
      </w:r>
      <w:r>
        <w:rPr>
          <w:rFonts w:hint="eastAsia"/>
        </w:rPr>
        <w:t>、</w:t>
      </w:r>
      <w:r w:rsidR="00683B82">
        <w:rPr>
          <w:rFonts w:hint="eastAsia"/>
        </w:rPr>
        <w:t>下载并</w:t>
      </w:r>
      <w:r w:rsidR="001F6930">
        <w:rPr>
          <w:rFonts w:hint="eastAsia"/>
        </w:rPr>
        <w:t>解压</w:t>
      </w:r>
    </w:p>
    <w:p w:rsidR="001F6930" w:rsidRDefault="001F6930" w:rsidP="001F6930">
      <w:r>
        <w:rPr>
          <w:noProof/>
        </w:rPr>
        <w:drawing>
          <wp:inline distT="0" distB="0" distL="0" distR="0" wp14:anchorId="1338C8B1" wp14:editId="0477E514">
            <wp:extent cx="4010053" cy="22488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283" cy="2261302"/>
                    </a:xfrm>
                    <a:prstGeom prst="rect">
                      <a:avLst/>
                    </a:prstGeom>
                  </pic:spPr>
                </pic:pic>
              </a:graphicData>
            </a:graphic>
          </wp:inline>
        </w:drawing>
      </w:r>
    </w:p>
    <w:p w:rsidR="001F6930" w:rsidRDefault="001F6930" w:rsidP="001F6930">
      <w:r>
        <w:rPr>
          <w:noProof/>
        </w:rPr>
        <w:lastRenderedPageBreak/>
        <w:drawing>
          <wp:inline distT="0" distB="0" distL="0" distR="0" wp14:anchorId="069BDB47" wp14:editId="2437F050">
            <wp:extent cx="4010025" cy="2569531"/>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3382" cy="2584498"/>
                    </a:xfrm>
                    <a:prstGeom prst="rect">
                      <a:avLst/>
                    </a:prstGeom>
                  </pic:spPr>
                </pic:pic>
              </a:graphicData>
            </a:graphic>
          </wp:inline>
        </w:drawing>
      </w:r>
    </w:p>
    <w:p w:rsidR="00683B82" w:rsidRDefault="001F6930" w:rsidP="001F6930">
      <w:r>
        <w:rPr>
          <w:rFonts w:hint="eastAsia"/>
        </w:rPr>
        <w:t>实际开发中都会自己定制相关界面，所以我们在使用选中的三个文件即可。</w:t>
      </w:r>
    </w:p>
    <w:p w:rsidR="00683B82" w:rsidRDefault="00D358D5" w:rsidP="00683B82">
      <w:pPr>
        <w:pStyle w:val="3"/>
      </w:pPr>
      <w:r>
        <w:rPr>
          <w:rFonts w:hint="eastAsia"/>
        </w:rPr>
        <w:t>4</w:t>
      </w:r>
      <w:r>
        <w:rPr>
          <w:rFonts w:hint="eastAsia"/>
        </w:rPr>
        <w:t>、</w:t>
      </w:r>
      <w:r w:rsidR="00683B82">
        <w:rPr>
          <w:rFonts w:hint="eastAsia"/>
        </w:rPr>
        <w:t>引入第三方工具</w:t>
      </w:r>
    </w:p>
    <w:p w:rsidR="001F6930" w:rsidRDefault="001F6930" w:rsidP="001F6930">
      <w:r>
        <w:rPr>
          <w:rFonts w:hint="eastAsia"/>
        </w:rPr>
        <w:t>在</w:t>
      </w:r>
      <w:r>
        <w:rPr>
          <w:rFonts w:hint="eastAsia"/>
        </w:rPr>
        <w:t>HowToUse</w:t>
      </w:r>
      <w:r>
        <w:t>.tx</w:t>
      </w:r>
      <w:r>
        <w:rPr>
          <w:rFonts w:hint="eastAsia"/>
        </w:rPr>
        <w:t>t</w:t>
      </w:r>
      <w:r>
        <w:rPr>
          <w:rFonts w:hint="eastAsia"/>
        </w:rPr>
        <w:t>中有关于如何配置的说明。</w:t>
      </w:r>
    </w:p>
    <w:p w:rsidR="001203C6" w:rsidRDefault="001203C6" w:rsidP="001203C6">
      <w:pPr>
        <w:rPr>
          <w:rFonts w:hint="eastAsia"/>
        </w:rPr>
      </w:pPr>
      <w:r>
        <w:rPr>
          <w:rFonts w:hint="eastAsia"/>
        </w:rPr>
        <w:t>将以上文件按需放入</w:t>
      </w:r>
      <w:r>
        <w:rPr>
          <w:rFonts w:hint="eastAsia"/>
        </w:rPr>
        <w:t>Android Studio</w:t>
      </w:r>
      <w:r>
        <w:rPr>
          <w:rFonts w:hint="eastAsia"/>
        </w:rPr>
        <w:t>项目所要使用</w:t>
      </w:r>
      <w:r>
        <w:rPr>
          <w:rFonts w:hint="eastAsia"/>
        </w:rPr>
        <w:t>SMSSDK</w:t>
      </w:r>
      <w:r>
        <w:rPr>
          <w:rFonts w:hint="eastAsia"/>
        </w:rPr>
        <w:t>的</w:t>
      </w:r>
      <w:r>
        <w:rPr>
          <w:rFonts w:hint="eastAsia"/>
        </w:rPr>
        <w:t>Module</w:t>
      </w:r>
      <w:r>
        <w:rPr>
          <w:rFonts w:hint="eastAsia"/>
        </w:rPr>
        <w:t>所在的</w:t>
      </w:r>
      <w:r>
        <w:rPr>
          <w:rFonts w:hint="eastAsia"/>
        </w:rPr>
        <w:t>Libs</w:t>
      </w:r>
      <w:r>
        <w:rPr>
          <w:rFonts w:hint="eastAsia"/>
        </w:rPr>
        <w:t>里面，再在</w:t>
      </w:r>
      <w:r>
        <w:rPr>
          <w:rFonts w:hint="eastAsia"/>
        </w:rPr>
        <w:t>Module</w:t>
      </w:r>
      <w:r>
        <w:rPr>
          <w:rFonts w:hint="eastAsia"/>
        </w:rPr>
        <w:t>的</w:t>
      </w:r>
      <w:proofErr w:type="spellStart"/>
      <w:r>
        <w:rPr>
          <w:rFonts w:hint="eastAsia"/>
        </w:rPr>
        <w:t>build.gradle</w:t>
      </w:r>
      <w:proofErr w:type="spellEnd"/>
      <w:r>
        <w:rPr>
          <w:rFonts w:hint="eastAsia"/>
        </w:rPr>
        <w:t>里面将</w:t>
      </w:r>
      <w:r>
        <w:rPr>
          <w:rFonts w:hint="eastAsia"/>
        </w:rPr>
        <w:t>libs</w:t>
      </w:r>
      <w:r>
        <w:rPr>
          <w:rFonts w:hint="eastAsia"/>
        </w:rPr>
        <w:t>加入仓库（</w:t>
      </w:r>
      <w:r>
        <w:rPr>
          <w:rFonts w:hint="eastAsia"/>
        </w:rPr>
        <w:t>repositories</w:t>
      </w:r>
      <w:r>
        <w:rPr>
          <w:rFonts w:hint="eastAsia"/>
        </w:rPr>
        <w:t>），</w:t>
      </w:r>
    </w:p>
    <w:p w:rsidR="001203C6" w:rsidRDefault="001203C6" w:rsidP="001203C6">
      <w:pPr>
        <w:rPr>
          <w:rFonts w:hint="eastAsia"/>
        </w:rPr>
      </w:pPr>
      <w:r>
        <w:rPr>
          <w:rFonts w:hint="eastAsia"/>
        </w:rPr>
        <w:t>然后添加依赖（</w:t>
      </w:r>
      <w:r>
        <w:rPr>
          <w:rFonts w:hint="eastAsia"/>
        </w:rPr>
        <w:t xml:space="preserve">dependencies </w:t>
      </w:r>
      <w:r>
        <w:rPr>
          <w:rFonts w:hint="eastAsia"/>
        </w:rPr>
        <w:t>）示例如下：</w:t>
      </w:r>
    </w:p>
    <w:p w:rsidR="001203C6" w:rsidRDefault="001203C6" w:rsidP="001203C6"/>
    <w:p w:rsidR="001203C6" w:rsidRDefault="001203C6" w:rsidP="001203C6">
      <w:proofErr w:type="gramStart"/>
      <w:r>
        <w:t>repositories{</w:t>
      </w:r>
      <w:proofErr w:type="gramEnd"/>
    </w:p>
    <w:p w:rsidR="001203C6" w:rsidRDefault="001203C6" w:rsidP="001203C6">
      <w:r>
        <w:t xml:space="preserve">    </w:t>
      </w:r>
      <w:proofErr w:type="spellStart"/>
      <w:proofErr w:type="gramStart"/>
      <w:r>
        <w:t>flatDir</w:t>
      </w:r>
      <w:proofErr w:type="spellEnd"/>
      <w:r>
        <w:t>{</w:t>
      </w:r>
      <w:proofErr w:type="gramEnd"/>
    </w:p>
    <w:p w:rsidR="001203C6" w:rsidRDefault="001203C6" w:rsidP="001203C6">
      <w:pPr>
        <w:rPr>
          <w:rFonts w:hint="eastAsia"/>
        </w:rPr>
      </w:pPr>
      <w:r>
        <w:rPr>
          <w:rFonts w:hint="eastAsia"/>
        </w:rPr>
        <w:t xml:space="preserve">        </w:t>
      </w:r>
      <w:proofErr w:type="spellStart"/>
      <w:r>
        <w:rPr>
          <w:rFonts w:hint="eastAsia"/>
        </w:rPr>
        <w:t>dirs</w:t>
      </w:r>
      <w:proofErr w:type="spellEnd"/>
      <w:r>
        <w:rPr>
          <w:rFonts w:hint="eastAsia"/>
        </w:rPr>
        <w:t xml:space="preserve"> 'libs' //</w:t>
      </w:r>
      <w:r>
        <w:rPr>
          <w:rFonts w:hint="eastAsia"/>
        </w:rPr>
        <w:t>就是你放</w:t>
      </w:r>
      <w:proofErr w:type="spellStart"/>
      <w:r>
        <w:rPr>
          <w:rFonts w:hint="eastAsia"/>
        </w:rPr>
        <w:t>aar</w:t>
      </w:r>
      <w:proofErr w:type="spellEnd"/>
      <w:r>
        <w:rPr>
          <w:rFonts w:hint="eastAsia"/>
        </w:rPr>
        <w:t>的目录地址</w:t>
      </w:r>
    </w:p>
    <w:p w:rsidR="001203C6" w:rsidRDefault="001203C6" w:rsidP="001203C6">
      <w:r>
        <w:t xml:space="preserve">    }</w:t>
      </w:r>
    </w:p>
    <w:p w:rsidR="001203C6" w:rsidRDefault="001203C6" w:rsidP="001203C6">
      <w:r>
        <w:t>}</w:t>
      </w:r>
    </w:p>
    <w:p w:rsidR="001203C6" w:rsidRDefault="001203C6" w:rsidP="001203C6"/>
    <w:p w:rsidR="001203C6" w:rsidRDefault="001203C6" w:rsidP="001203C6">
      <w:proofErr w:type="gramStart"/>
      <w:r>
        <w:t>dependencies</w:t>
      </w:r>
      <w:proofErr w:type="gramEnd"/>
      <w:r>
        <w:t xml:space="preserve"> {</w:t>
      </w:r>
    </w:p>
    <w:p w:rsidR="001203C6" w:rsidRDefault="001203C6" w:rsidP="001203C6">
      <w:pPr>
        <w:rPr>
          <w:rFonts w:hint="eastAsia"/>
        </w:rPr>
      </w:pPr>
      <w:r>
        <w:rPr>
          <w:rFonts w:hint="eastAsia"/>
        </w:rPr>
        <w:t xml:space="preserve">    ....//</w:t>
      </w:r>
      <w:r>
        <w:rPr>
          <w:rFonts w:hint="eastAsia"/>
        </w:rPr>
        <w:t>你的其他依赖</w:t>
      </w:r>
    </w:p>
    <w:p w:rsidR="001203C6" w:rsidRDefault="001203C6" w:rsidP="001203C6">
      <w:r>
        <w:t xml:space="preserve">    </w:t>
      </w:r>
      <w:proofErr w:type="gramStart"/>
      <w:r>
        <w:t>compile</w:t>
      </w:r>
      <w:proofErr w:type="gramEnd"/>
      <w:r>
        <w:t xml:space="preserve"> </w:t>
      </w:r>
      <w:proofErr w:type="spellStart"/>
      <w:r>
        <w:t>name:'SMSSDK</w:t>
      </w:r>
      <w:proofErr w:type="spellEnd"/>
      <w:r>
        <w:t>-&lt;version&gt;',</w:t>
      </w:r>
      <w:proofErr w:type="spellStart"/>
      <w:r>
        <w:t>ext</w:t>
      </w:r>
      <w:proofErr w:type="spellEnd"/>
      <w:r>
        <w:t>:'</w:t>
      </w:r>
      <w:proofErr w:type="spellStart"/>
      <w:r>
        <w:t>aar</w:t>
      </w:r>
      <w:proofErr w:type="spellEnd"/>
      <w:r>
        <w:t>'</w:t>
      </w:r>
    </w:p>
    <w:p w:rsidR="001203C6" w:rsidRDefault="001203C6" w:rsidP="001203C6">
      <w:r>
        <w:t xml:space="preserve">    </w:t>
      </w:r>
      <w:proofErr w:type="gramStart"/>
      <w:r>
        <w:t>compile</w:t>
      </w:r>
      <w:proofErr w:type="gramEnd"/>
      <w:r>
        <w:t xml:space="preserve"> </w:t>
      </w:r>
      <w:proofErr w:type="spellStart"/>
      <w:r>
        <w:t>name:'SMSSDKGUI</w:t>
      </w:r>
      <w:proofErr w:type="spellEnd"/>
      <w:r>
        <w:t>-&lt;version&gt;',</w:t>
      </w:r>
      <w:proofErr w:type="spellStart"/>
      <w:r>
        <w:t>ext</w:t>
      </w:r>
      <w:proofErr w:type="spellEnd"/>
      <w:r>
        <w:t>:'</w:t>
      </w:r>
      <w:proofErr w:type="spellStart"/>
      <w:r>
        <w:t>aar</w:t>
      </w:r>
      <w:proofErr w:type="spellEnd"/>
      <w:r>
        <w:t>'</w:t>
      </w:r>
    </w:p>
    <w:p w:rsidR="001203C6" w:rsidRPr="0017218B" w:rsidRDefault="001203C6" w:rsidP="001203C6">
      <w:pPr>
        <w:rPr>
          <w:rFonts w:hint="eastAsia"/>
        </w:rPr>
      </w:pPr>
      <w:r>
        <w:t>}</w:t>
      </w:r>
    </w:p>
    <w:p w:rsidR="001F6930" w:rsidRDefault="00D358D5" w:rsidP="00683B82">
      <w:pPr>
        <w:pStyle w:val="3"/>
      </w:pPr>
      <w:r>
        <w:rPr>
          <w:rFonts w:cs="Helvetica"/>
          <w:sz w:val="27"/>
          <w:szCs w:val="27"/>
        </w:rPr>
        <w:t>5</w:t>
      </w:r>
      <w:r>
        <w:rPr>
          <w:rFonts w:cs="Helvetica"/>
          <w:sz w:val="27"/>
          <w:szCs w:val="27"/>
        </w:rPr>
        <w:t>、</w:t>
      </w:r>
      <w:r w:rsidR="009E4001">
        <w:rPr>
          <w:rFonts w:cs="Helvetica"/>
          <w:sz w:val="27"/>
          <w:szCs w:val="27"/>
        </w:rPr>
        <w:t>配置</w:t>
      </w:r>
      <w:r w:rsidR="009E4001">
        <w:rPr>
          <w:rFonts w:cs="Helvetica"/>
          <w:sz w:val="27"/>
          <w:szCs w:val="27"/>
        </w:rPr>
        <w:t>AndroidManifest.</w:t>
      </w:r>
      <w:proofErr w:type="gramStart"/>
      <w:r w:rsidR="009E4001">
        <w:rPr>
          <w:rFonts w:cs="Helvetica"/>
          <w:sz w:val="27"/>
          <w:szCs w:val="27"/>
        </w:rPr>
        <w:t>xml</w:t>
      </w:r>
      <w:proofErr w:type="gramEnd"/>
    </w:p>
    <w:p w:rsidR="001F6930" w:rsidRDefault="009E4001" w:rsidP="001F6930">
      <w:r>
        <w:rPr>
          <w:rFonts w:hint="eastAsia"/>
        </w:rPr>
        <w:t>权限：</w:t>
      </w:r>
    </w:p>
    <w:p w:rsidR="009E4001" w:rsidRDefault="009E4001" w:rsidP="009E4001">
      <w:r>
        <w:t xml:space="preserve">&lt;uses-permission </w:t>
      </w:r>
      <w:proofErr w:type="spellStart"/>
      <w:r>
        <w:t>android</w:t>
      </w:r>
      <w:proofErr w:type="gramStart"/>
      <w:r>
        <w:t>:name</w:t>
      </w:r>
      <w:proofErr w:type="spellEnd"/>
      <w:proofErr w:type="gramEnd"/>
      <w:r>
        <w:t>="</w:t>
      </w:r>
      <w:proofErr w:type="spellStart"/>
      <w:r>
        <w:t>android.permission.READ_CONTACTS</w:t>
      </w:r>
      <w:proofErr w:type="spellEnd"/>
      <w:r>
        <w:t>" /&gt;</w:t>
      </w:r>
    </w:p>
    <w:p w:rsidR="009E4001" w:rsidRDefault="009E4001" w:rsidP="009E4001">
      <w:r>
        <w:t xml:space="preserve">&lt;uses-permission </w:t>
      </w:r>
      <w:proofErr w:type="spellStart"/>
      <w:r>
        <w:t>android</w:t>
      </w:r>
      <w:proofErr w:type="gramStart"/>
      <w:r>
        <w:t>:name</w:t>
      </w:r>
      <w:proofErr w:type="spellEnd"/>
      <w:proofErr w:type="gramEnd"/>
      <w:r>
        <w:t>="</w:t>
      </w:r>
      <w:proofErr w:type="spellStart"/>
      <w:r>
        <w:t>android.permission.READ_PHONE_STATE</w:t>
      </w:r>
      <w:proofErr w:type="spellEnd"/>
      <w:r>
        <w:t>" /&gt;</w:t>
      </w:r>
    </w:p>
    <w:p w:rsidR="009E4001" w:rsidRDefault="009E4001" w:rsidP="009E4001">
      <w:r>
        <w:t xml:space="preserve">&lt;uses-permission </w:t>
      </w:r>
      <w:proofErr w:type="spellStart"/>
      <w:r>
        <w:t>android</w:t>
      </w:r>
      <w:proofErr w:type="gramStart"/>
      <w:r>
        <w:t>:name</w:t>
      </w:r>
      <w:proofErr w:type="spellEnd"/>
      <w:proofErr w:type="gramEnd"/>
      <w:r>
        <w:t>="</w:t>
      </w:r>
      <w:proofErr w:type="spellStart"/>
      <w:r>
        <w:t>android.permission.WRITE_EXTERNAL_STORAGE</w:t>
      </w:r>
      <w:proofErr w:type="spellEnd"/>
      <w:r>
        <w:t>" /&gt;</w:t>
      </w:r>
    </w:p>
    <w:p w:rsidR="009E4001" w:rsidRDefault="009E4001" w:rsidP="009E4001">
      <w:r>
        <w:t xml:space="preserve">&lt;uses-permission </w:t>
      </w:r>
      <w:proofErr w:type="spellStart"/>
      <w:r>
        <w:t>android</w:t>
      </w:r>
      <w:proofErr w:type="gramStart"/>
      <w:r>
        <w:t>:name</w:t>
      </w:r>
      <w:proofErr w:type="spellEnd"/>
      <w:proofErr w:type="gramEnd"/>
      <w:r>
        <w:t>="</w:t>
      </w:r>
      <w:proofErr w:type="spellStart"/>
      <w:r>
        <w:t>android.permission.ACCESS_NETWORK_STATE</w:t>
      </w:r>
      <w:proofErr w:type="spellEnd"/>
      <w:r>
        <w:t>" /&gt;</w:t>
      </w:r>
    </w:p>
    <w:p w:rsidR="009E4001" w:rsidRDefault="009E4001" w:rsidP="009E4001">
      <w:r>
        <w:t xml:space="preserve">&lt;uses-permission </w:t>
      </w:r>
      <w:proofErr w:type="spellStart"/>
      <w:r>
        <w:t>android</w:t>
      </w:r>
      <w:proofErr w:type="gramStart"/>
      <w:r>
        <w:t>:name</w:t>
      </w:r>
      <w:proofErr w:type="spellEnd"/>
      <w:proofErr w:type="gramEnd"/>
      <w:r>
        <w:t>="</w:t>
      </w:r>
      <w:proofErr w:type="spellStart"/>
      <w:r>
        <w:t>android.permission.ACCESS_WIFI_STATE</w:t>
      </w:r>
      <w:proofErr w:type="spellEnd"/>
      <w:r>
        <w:t>" /&gt;</w:t>
      </w:r>
    </w:p>
    <w:p w:rsidR="009E4001" w:rsidRDefault="009E4001" w:rsidP="009E4001">
      <w:r>
        <w:t xml:space="preserve">&lt;uses-permission </w:t>
      </w:r>
      <w:proofErr w:type="spellStart"/>
      <w:r>
        <w:t>android</w:t>
      </w:r>
      <w:proofErr w:type="gramStart"/>
      <w:r>
        <w:t>:name</w:t>
      </w:r>
      <w:proofErr w:type="spellEnd"/>
      <w:proofErr w:type="gramEnd"/>
      <w:r>
        <w:t>="</w:t>
      </w:r>
      <w:proofErr w:type="spellStart"/>
      <w:r>
        <w:t>android.permission.INTERNET</w:t>
      </w:r>
      <w:proofErr w:type="spellEnd"/>
      <w:r>
        <w:t>" /&gt;</w:t>
      </w:r>
    </w:p>
    <w:p w:rsidR="009E4001" w:rsidRDefault="009E4001" w:rsidP="009E4001">
      <w:r>
        <w:t xml:space="preserve">&lt;uses-permission </w:t>
      </w:r>
      <w:proofErr w:type="spellStart"/>
      <w:r>
        <w:t>android</w:t>
      </w:r>
      <w:proofErr w:type="gramStart"/>
      <w:r>
        <w:t>:name</w:t>
      </w:r>
      <w:proofErr w:type="spellEnd"/>
      <w:proofErr w:type="gramEnd"/>
      <w:r>
        <w:t>="</w:t>
      </w:r>
      <w:proofErr w:type="spellStart"/>
      <w:r>
        <w:t>android.permission.RECEIVE_SMS</w:t>
      </w:r>
      <w:proofErr w:type="spellEnd"/>
      <w:r>
        <w:t>" /&gt;</w:t>
      </w:r>
    </w:p>
    <w:p w:rsidR="009E4001" w:rsidRDefault="009E4001" w:rsidP="009E4001">
      <w:r>
        <w:lastRenderedPageBreak/>
        <w:t xml:space="preserve">&lt;uses-permission </w:t>
      </w:r>
      <w:proofErr w:type="spellStart"/>
      <w:r>
        <w:t>android</w:t>
      </w:r>
      <w:proofErr w:type="gramStart"/>
      <w:r>
        <w:t>:name</w:t>
      </w:r>
      <w:proofErr w:type="spellEnd"/>
      <w:proofErr w:type="gramEnd"/>
      <w:r>
        <w:t>="</w:t>
      </w:r>
      <w:proofErr w:type="spellStart"/>
      <w:r>
        <w:t>android.permission.READ_SMS</w:t>
      </w:r>
      <w:proofErr w:type="spellEnd"/>
      <w:r>
        <w:t>" /&gt;</w:t>
      </w:r>
    </w:p>
    <w:p w:rsidR="009E4001" w:rsidRDefault="009E4001" w:rsidP="009E4001">
      <w:r>
        <w:t xml:space="preserve">&lt;uses-permission </w:t>
      </w:r>
      <w:proofErr w:type="spellStart"/>
      <w:r>
        <w:t>android</w:t>
      </w:r>
      <w:proofErr w:type="gramStart"/>
      <w:r>
        <w:t>:name</w:t>
      </w:r>
      <w:proofErr w:type="spellEnd"/>
      <w:proofErr w:type="gramEnd"/>
      <w:r>
        <w:t>="</w:t>
      </w:r>
      <w:proofErr w:type="spellStart"/>
      <w:r>
        <w:t>android.permission.GET_TASKS</w:t>
      </w:r>
      <w:proofErr w:type="spellEnd"/>
      <w:r>
        <w:t>" /&gt;</w:t>
      </w:r>
    </w:p>
    <w:p w:rsidR="009E4001" w:rsidRDefault="009E4001" w:rsidP="009E4001">
      <w:pPr>
        <w:rPr>
          <w:rFonts w:hint="eastAsia"/>
        </w:rPr>
      </w:pPr>
      <w:r>
        <w:t xml:space="preserve">&lt;uses-permission </w:t>
      </w:r>
      <w:proofErr w:type="spellStart"/>
      <w:r>
        <w:t>android</w:t>
      </w:r>
      <w:proofErr w:type="gramStart"/>
      <w:r>
        <w:t>:name</w:t>
      </w:r>
      <w:proofErr w:type="spellEnd"/>
      <w:proofErr w:type="gramEnd"/>
      <w:r>
        <w:t>="</w:t>
      </w:r>
      <w:proofErr w:type="spellStart"/>
      <w:r>
        <w:t>android.permission.ACCESS_FINE_LOCATION</w:t>
      </w:r>
      <w:proofErr w:type="spellEnd"/>
      <w:r>
        <w:t>" /&gt;</w:t>
      </w:r>
    </w:p>
    <w:p w:rsidR="009E4001" w:rsidRDefault="009E4001" w:rsidP="001F6930">
      <w:r>
        <w:rPr>
          <w:rFonts w:hint="eastAsia"/>
        </w:rPr>
        <w:t>添加</w:t>
      </w:r>
      <w:r>
        <w:rPr>
          <w:rFonts w:hint="eastAsia"/>
        </w:rPr>
        <w:t>Activity</w:t>
      </w:r>
      <w:r>
        <w:rPr>
          <w:rFonts w:hint="eastAsia"/>
        </w:rPr>
        <w:t>配置</w:t>
      </w:r>
    </w:p>
    <w:p w:rsidR="009E4001" w:rsidRDefault="009E4001" w:rsidP="009E4001">
      <w:r>
        <w:t>&lt;activity</w:t>
      </w:r>
    </w:p>
    <w:p w:rsidR="009E4001" w:rsidRDefault="009E4001" w:rsidP="009E4001">
      <w:proofErr w:type="spellStart"/>
      <w:proofErr w:type="gramStart"/>
      <w:r>
        <w:t>android:</w:t>
      </w:r>
      <w:proofErr w:type="gramEnd"/>
      <w:r>
        <w:t>name</w:t>
      </w:r>
      <w:proofErr w:type="spellEnd"/>
      <w:r>
        <w:t>="</w:t>
      </w:r>
      <w:proofErr w:type="spellStart"/>
      <w:r>
        <w:t>com.mob.tools.MobUIShell</w:t>
      </w:r>
      <w:proofErr w:type="spellEnd"/>
      <w:r>
        <w:t>"</w:t>
      </w:r>
    </w:p>
    <w:p w:rsidR="009E4001" w:rsidRDefault="009E4001" w:rsidP="009E4001">
      <w:proofErr w:type="spellStart"/>
      <w:r>
        <w:t>android:theme</w:t>
      </w:r>
      <w:proofErr w:type="spellEnd"/>
      <w:r>
        <w:t>="@</w:t>
      </w:r>
      <w:proofErr w:type="spellStart"/>
      <w:r>
        <w:t>android:style</w:t>
      </w:r>
      <w:proofErr w:type="spellEnd"/>
      <w:r>
        <w:t>/</w:t>
      </w:r>
      <w:proofErr w:type="spellStart"/>
      <w:r>
        <w:t>Theme.Translucent.NoTitleBar</w:t>
      </w:r>
      <w:proofErr w:type="spellEnd"/>
      <w:r>
        <w:t>"</w:t>
      </w:r>
    </w:p>
    <w:p w:rsidR="009E4001" w:rsidRDefault="009E4001" w:rsidP="009E4001">
      <w:proofErr w:type="spellStart"/>
      <w:proofErr w:type="gramStart"/>
      <w:r>
        <w:t>android:</w:t>
      </w:r>
      <w:proofErr w:type="gramEnd"/>
      <w:r>
        <w:t>configChanges</w:t>
      </w:r>
      <w:proofErr w:type="spellEnd"/>
      <w:r>
        <w:t>="</w:t>
      </w:r>
      <w:proofErr w:type="spellStart"/>
      <w:r>
        <w:t>keyboardHidden|orientation|screenSize</w:t>
      </w:r>
      <w:proofErr w:type="spellEnd"/>
      <w:r>
        <w:t>"</w:t>
      </w:r>
    </w:p>
    <w:p w:rsidR="001F6930" w:rsidRDefault="009E4001" w:rsidP="009E4001">
      <w:proofErr w:type="spellStart"/>
      <w:proofErr w:type="gramStart"/>
      <w:r>
        <w:t>android:</w:t>
      </w:r>
      <w:proofErr w:type="gramEnd"/>
      <w:r>
        <w:t>windowSoftInputMode</w:t>
      </w:r>
      <w:proofErr w:type="spellEnd"/>
      <w:r>
        <w:t>="</w:t>
      </w:r>
      <w:proofErr w:type="spellStart"/>
      <w:r>
        <w:t>stateHidden|adjustResize</w:t>
      </w:r>
      <w:proofErr w:type="spellEnd"/>
      <w:r>
        <w:t>"/&gt;</w:t>
      </w:r>
    </w:p>
    <w:p w:rsidR="001F6930" w:rsidRDefault="001F6930" w:rsidP="001F6930"/>
    <w:p w:rsidR="006664C7" w:rsidRDefault="00D358D5" w:rsidP="006664C7">
      <w:pPr>
        <w:pStyle w:val="3"/>
      </w:pPr>
      <w:r>
        <w:rPr>
          <w:rFonts w:hint="eastAsia"/>
        </w:rPr>
        <w:t>6</w:t>
      </w:r>
      <w:r>
        <w:rPr>
          <w:rFonts w:hint="eastAsia"/>
        </w:rPr>
        <w:t>、</w:t>
      </w:r>
      <w:r w:rsidR="006664C7">
        <w:rPr>
          <w:rFonts w:hint="eastAsia"/>
        </w:rPr>
        <w:t>核心步骤：</w:t>
      </w:r>
    </w:p>
    <w:p w:rsidR="006664C7" w:rsidRPr="006664C7" w:rsidRDefault="006664C7" w:rsidP="007D4237">
      <w:pPr>
        <w:pStyle w:val="HTML"/>
        <w:numPr>
          <w:ilvl w:val="0"/>
          <w:numId w:val="13"/>
        </w:numPr>
        <w:shd w:val="clear" w:color="auto" w:fill="FFFFFF"/>
        <w:rPr>
          <w:rFonts w:hint="eastAsia"/>
          <w:color w:val="000000"/>
          <w:sz w:val="21"/>
          <w:szCs w:val="21"/>
        </w:rPr>
      </w:pPr>
      <w:r>
        <w:rPr>
          <w:rFonts w:hint="eastAsia"/>
        </w:rPr>
        <w:t>权限校验:</w:t>
      </w:r>
      <w:r w:rsidRPr="006664C7">
        <w:rPr>
          <w:rFonts w:hint="eastAsia"/>
          <w:color w:val="000000"/>
          <w:szCs w:val="21"/>
        </w:rPr>
        <w:t xml:space="preserve"> </w:t>
      </w:r>
      <w:proofErr w:type="spellStart"/>
      <w:r w:rsidRPr="006664C7">
        <w:rPr>
          <w:rFonts w:hint="eastAsia"/>
          <w:color w:val="000000"/>
          <w:sz w:val="21"/>
          <w:szCs w:val="21"/>
        </w:rPr>
        <w:t>SMSUtil.</w:t>
      </w:r>
      <w:r w:rsidRPr="006664C7">
        <w:rPr>
          <w:rFonts w:hint="eastAsia"/>
          <w:i/>
          <w:iCs/>
          <w:color w:val="000000"/>
          <w:sz w:val="21"/>
          <w:szCs w:val="21"/>
        </w:rPr>
        <w:t>checkPermission</w:t>
      </w:r>
      <w:proofErr w:type="spellEnd"/>
      <w:r w:rsidRPr="006664C7">
        <w:rPr>
          <w:rFonts w:hint="eastAsia"/>
          <w:color w:val="000000"/>
          <w:sz w:val="21"/>
          <w:szCs w:val="21"/>
        </w:rPr>
        <w:t>(</w:t>
      </w:r>
      <w:r w:rsidRPr="006664C7">
        <w:rPr>
          <w:rFonts w:hint="eastAsia"/>
          <w:b/>
          <w:bCs/>
          <w:color w:val="000080"/>
          <w:sz w:val="21"/>
          <w:szCs w:val="21"/>
        </w:rPr>
        <w:t>this</w:t>
      </w:r>
      <w:r w:rsidRPr="006664C7">
        <w:rPr>
          <w:rFonts w:hint="eastAsia"/>
          <w:color w:val="000000"/>
          <w:sz w:val="21"/>
          <w:szCs w:val="21"/>
        </w:rPr>
        <w:t>);</w:t>
      </w:r>
    </w:p>
    <w:p w:rsidR="006664C7" w:rsidRPr="007D4237" w:rsidRDefault="006664C7" w:rsidP="007D4237">
      <w:pPr>
        <w:pStyle w:val="HTML"/>
        <w:numPr>
          <w:ilvl w:val="0"/>
          <w:numId w:val="13"/>
        </w:numPr>
        <w:shd w:val="clear" w:color="auto" w:fill="FFFFFF"/>
      </w:pPr>
      <w:r>
        <w:rPr>
          <w:rFonts w:hint="eastAsia"/>
        </w:rPr>
        <w:t>初始化工具:</w:t>
      </w:r>
      <w:r w:rsidRPr="006664C7">
        <w:rPr>
          <w:rFonts w:hint="eastAsia"/>
          <w:color w:val="000000"/>
          <w:szCs w:val="21"/>
        </w:rPr>
        <w:t xml:space="preserve"> </w:t>
      </w:r>
      <w:proofErr w:type="spellStart"/>
      <w:r w:rsidRPr="006664C7">
        <w:rPr>
          <w:rFonts w:hint="eastAsia"/>
          <w:color w:val="000000"/>
          <w:sz w:val="21"/>
          <w:szCs w:val="21"/>
        </w:rPr>
        <w:t>SMSSDK.</w:t>
      </w:r>
      <w:r w:rsidRPr="006664C7">
        <w:rPr>
          <w:rFonts w:hint="eastAsia"/>
          <w:i/>
          <w:iCs/>
          <w:color w:val="000000"/>
          <w:sz w:val="21"/>
          <w:szCs w:val="21"/>
        </w:rPr>
        <w:t>initSDK</w:t>
      </w:r>
      <w:proofErr w:type="spellEnd"/>
      <w:r w:rsidRPr="006664C7">
        <w:rPr>
          <w:rFonts w:hint="eastAsia"/>
          <w:color w:val="000000"/>
          <w:sz w:val="21"/>
          <w:szCs w:val="21"/>
        </w:rPr>
        <w:t>(</w:t>
      </w:r>
      <w:r w:rsidRPr="006664C7">
        <w:rPr>
          <w:rFonts w:hint="eastAsia"/>
          <w:b/>
          <w:bCs/>
          <w:color w:val="000080"/>
          <w:sz w:val="21"/>
          <w:szCs w:val="21"/>
        </w:rPr>
        <w:t>this</w:t>
      </w:r>
      <w:r w:rsidRPr="006664C7">
        <w:rPr>
          <w:rFonts w:hint="eastAsia"/>
          <w:color w:val="000000"/>
          <w:sz w:val="21"/>
          <w:szCs w:val="21"/>
        </w:rPr>
        <w:t xml:space="preserve">, </w:t>
      </w:r>
      <w:r w:rsidRPr="006664C7">
        <w:rPr>
          <w:rFonts w:hint="eastAsia"/>
          <w:i/>
          <w:iCs/>
          <w:color w:val="660E7A"/>
          <w:sz w:val="21"/>
          <w:szCs w:val="21"/>
        </w:rPr>
        <w:t>APPKEY</w:t>
      </w:r>
      <w:r w:rsidRPr="006664C7">
        <w:rPr>
          <w:rFonts w:hint="eastAsia"/>
          <w:color w:val="000000"/>
          <w:sz w:val="21"/>
          <w:szCs w:val="21"/>
        </w:rPr>
        <w:t xml:space="preserve">, </w:t>
      </w:r>
      <w:r w:rsidRPr="006664C7">
        <w:rPr>
          <w:rFonts w:hint="eastAsia"/>
          <w:i/>
          <w:iCs/>
          <w:color w:val="660E7A"/>
          <w:sz w:val="21"/>
          <w:szCs w:val="21"/>
        </w:rPr>
        <w:t>APPSECRET</w:t>
      </w:r>
      <w:r w:rsidRPr="006664C7">
        <w:rPr>
          <w:rFonts w:hint="eastAsia"/>
          <w:color w:val="000000"/>
          <w:sz w:val="21"/>
          <w:szCs w:val="21"/>
        </w:rPr>
        <w:t xml:space="preserve">, </w:t>
      </w:r>
      <w:r w:rsidRPr="006664C7">
        <w:rPr>
          <w:rFonts w:hint="eastAsia"/>
          <w:b/>
          <w:bCs/>
          <w:color w:val="000080"/>
          <w:sz w:val="21"/>
          <w:szCs w:val="21"/>
        </w:rPr>
        <w:t>true</w:t>
      </w:r>
      <w:r w:rsidRPr="006664C7">
        <w:rPr>
          <w:rFonts w:hint="eastAsia"/>
          <w:color w:val="000000"/>
          <w:sz w:val="21"/>
          <w:szCs w:val="21"/>
        </w:rPr>
        <w:t>);</w:t>
      </w:r>
    </w:p>
    <w:p w:rsidR="007D4237" w:rsidRPr="007D4237" w:rsidRDefault="007D4237" w:rsidP="007D4237">
      <w:pPr>
        <w:pStyle w:val="HTML"/>
        <w:numPr>
          <w:ilvl w:val="0"/>
          <w:numId w:val="13"/>
        </w:numPr>
        <w:shd w:val="clear" w:color="auto" w:fill="FFFFFF"/>
        <w:rPr>
          <w:rFonts w:hint="eastAsia"/>
        </w:rPr>
      </w:pPr>
      <w:r>
        <w:rPr>
          <w:rFonts w:hint="eastAsia"/>
        </w:rPr>
        <w:t>注册事件监听：</w:t>
      </w:r>
      <w:proofErr w:type="spellStart"/>
      <w:r w:rsidRPr="007D4237">
        <w:rPr>
          <w:rFonts w:hint="eastAsia"/>
          <w:color w:val="000000"/>
          <w:sz w:val="21"/>
          <w:szCs w:val="21"/>
        </w:rPr>
        <w:t>SMSSDK.</w:t>
      </w:r>
      <w:r w:rsidRPr="007D4237">
        <w:rPr>
          <w:rFonts w:hint="eastAsia"/>
          <w:i/>
          <w:iCs/>
          <w:color w:val="000000"/>
          <w:sz w:val="21"/>
          <w:szCs w:val="21"/>
        </w:rPr>
        <w:t>registerEventHandler</w:t>
      </w:r>
      <w:proofErr w:type="spellEnd"/>
      <w:r w:rsidRPr="007D4237">
        <w:rPr>
          <w:rFonts w:hint="eastAsia"/>
          <w:color w:val="000000"/>
          <w:sz w:val="21"/>
          <w:szCs w:val="21"/>
        </w:rPr>
        <w:t>(</w:t>
      </w:r>
      <w:proofErr w:type="spellStart"/>
      <w:r w:rsidRPr="007D4237">
        <w:rPr>
          <w:rFonts w:hint="eastAsia"/>
          <w:b/>
          <w:bCs/>
          <w:color w:val="660E7A"/>
          <w:sz w:val="21"/>
          <w:szCs w:val="21"/>
        </w:rPr>
        <w:t>eventHandler</w:t>
      </w:r>
      <w:proofErr w:type="spellEnd"/>
      <w:r w:rsidRPr="007D4237">
        <w:rPr>
          <w:rFonts w:hint="eastAsia"/>
          <w:color w:val="000000"/>
          <w:sz w:val="21"/>
          <w:szCs w:val="21"/>
        </w:rPr>
        <w:t>);</w:t>
      </w:r>
    </w:p>
    <w:p w:rsidR="007D4237" w:rsidRPr="007D4237" w:rsidRDefault="007D4237" w:rsidP="007D4237">
      <w:pPr>
        <w:pStyle w:val="HTML"/>
        <w:numPr>
          <w:ilvl w:val="0"/>
          <w:numId w:val="13"/>
        </w:numPr>
        <w:shd w:val="clear" w:color="auto" w:fill="FFFFFF"/>
        <w:rPr>
          <w:color w:val="000000"/>
          <w:sz w:val="21"/>
          <w:szCs w:val="21"/>
        </w:rPr>
      </w:pPr>
      <w:r>
        <w:rPr>
          <w:rFonts w:hint="eastAsia"/>
          <w:color w:val="000000"/>
          <w:sz w:val="21"/>
          <w:szCs w:val="21"/>
        </w:rPr>
        <w:t>获取验证码：</w:t>
      </w:r>
      <w:proofErr w:type="spellStart"/>
      <w:r w:rsidRPr="007D4237">
        <w:rPr>
          <w:rFonts w:hint="eastAsia"/>
          <w:color w:val="000000"/>
          <w:sz w:val="21"/>
          <w:szCs w:val="21"/>
        </w:rPr>
        <w:t>SMSSDK.</w:t>
      </w:r>
      <w:r w:rsidRPr="007D4237">
        <w:rPr>
          <w:rFonts w:hint="eastAsia"/>
          <w:i/>
          <w:iCs/>
          <w:color w:val="000000"/>
          <w:sz w:val="21"/>
          <w:szCs w:val="21"/>
        </w:rPr>
        <w:t>getVerificationCode</w:t>
      </w:r>
      <w:proofErr w:type="spellEnd"/>
      <w:r w:rsidRPr="007D4237">
        <w:rPr>
          <w:rFonts w:hint="eastAsia"/>
          <w:color w:val="000000"/>
          <w:sz w:val="21"/>
          <w:szCs w:val="21"/>
        </w:rPr>
        <w:t>(</w:t>
      </w:r>
      <w:r w:rsidRPr="007D4237">
        <w:rPr>
          <w:rFonts w:hint="eastAsia"/>
          <w:b/>
          <w:bCs/>
          <w:color w:val="008000"/>
          <w:sz w:val="21"/>
          <w:szCs w:val="21"/>
        </w:rPr>
        <w:t>"86"</w:t>
      </w:r>
      <w:r w:rsidRPr="007D4237">
        <w:rPr>
          <w:rFonts w:hint="eastAsia"/>
          <w:color w:val="000000"/>
          <w:sz w:val="21"/>
          <w:szCs w:val="21"/>
        </w:rPr>
        <w:t xml:space="preserve">, </w:t>
      </w:r>
      <w:r w:rsidRPr="007D4237">
        <w:rPr>
          <w:rFonts w:hint="eastAsia"/>
          <w:b/>
          <w:bCs/>
          <w:color w:val="660E7A"/>
          <w:sz w:val="21"/>
          <w:szCs w:val="21"/>
        </w:rPr>
        <w:t>phone</w:t>
      </w:r>
      <w:r w:rsidRPr="007D4237">
        <w:rPr>
          <w:rFonts w:hint="eastAsia"/>
          <w:color w:val="000000"/>
          <w:sz w:val="21"/>
          <w:szCs w:val="21"/>
        </w:rPr>
        <w:t>);</w:t>
      </w:r>
      <w:r>
        <w:rPr>
          <w:rFonts w:hint="eastAsia"/>
          <w:color w:val="000000"/>
          <w:sz w:val="21"/>
          <w:szCs w:val="21"/>
        </w:rPr>
        <w:t>监听事件触发。</w:t>
      </w:r>
    </w:p>
    <w:p w:rsidR="007D4237" w:rsidRDefault="007D4237" w:rsidP="007D4237">
      <w:pPr>
        <w:pStyle w:val="HTML"/>
        <w:numPr>
          <w:ilvl w:val="0"/>
          <w:numId w:val="13"/>
        </w:numPr>
        <w:shd w:val="clear" w:color="auto" w:fill="FFFFFF"/>
        <w:rPr>
          <w:color w:val="000000"/>
          <w:sz w:val="21"/>
          <w:szCs w:val="21"/>
        </w:rPr>
      </w:pPr>
      <w:r>
        <w:rPr>
          <w:rFonts w:hint="eastAsia"/>
          <w:color w:val="000000"/>
          <w:sz w:val="21"/>
          <w:szCs w:val="21"/>
        </w:rPr>
        <w:t>发送验证码：</w:t>
      </w:r>
      <w:proofErr w:type="spellStart"/>
      <w:r w:rsidRPr="007D4237">
        <w:rPr>
          <w:rFonts w:hint="eastAsia"/>
          <w:color w:val="000000"/>
          <w:sz w:val="21"/>
          <w:szCs w:val="21"/>
        </w:rPr>
        <w:t>SMSSDK.</w:t>
      </w:r>
      <w:r w:rsidRPr="007D4237">
        <w:rPr>
          <w:rFonts w:hint="eastAsia"/>
          <w:i/>
          <w:iCs/>
          <w:color w:val="000000"/>
          <w:sz w:val="21"/>
          <w:szCs w:val="21"/>
        </w:rPr>
        <w:t>submitVerificationCode</w:t>
      </w:r>
      <w:proofErr w:type="spellEnd"/>
      <w:r w:rsidRPr="007D4237">
        <w:rPr>
          <w:rFonts w:hint="eastAsia"/>
          <w:color w:val="000000"/>
          <w:sz w:val="21"/>
          <w:szCs w:val="21"/>
        </w:rPr>
        <w:t>(</w:t>
      </w:r>
      <w:r w:rsidRPr="007D4237">
        <w:rPr>
          <w:rFonts w:hint="eastAsia"/>
          <w:b/>
          <w:bCs/>
          <w:color w:val="008000"/>
          <w:sz w:val="21"/>
          <w:szCs w:val="21"/>
        </w:rPr>
        <w:t>"86"</w:t>
      </w:r>
      <w:r w:rsidRPr="007D4237">
        <w:rPr>
          <w:rFonts w:hint="eastAsia"/>
          <w:color w:val="000000"/>
          <w:sz w:val="21"/>
          <w:szCs w:val="21"/>
        </w:rPr>
        <w:t xml:space="preserve">, </w:t>
      </w:r>
      <w:r w:rsidRPr="007D4237">
        <w:rPr>
          <w:rFonts w:hint="eastAsia"/>
          <w:b/>
          <w:bCs/>
          <w:color w:val="660E7A"/>
          <w:sz w:val="21"/>
          <w:szCs w:val="21"/>
        </w:rPr>
        <w:t>phone</w:t>
      </w:r>
      <w:r w:rsidRPr="007D4237">
        <w:rPr>
          <w:rFonts w:hint="eastAsia"/>
          <w:color w:val="000000"/>
          <w:sz w:val="21"/>
          <w:szCs w:val="21"/>
        </w:rPr>
        <w:t xml:space="preserve">, </w:t>
      </w:r>
      <w:proofErr w:type="spellStart"/>
      <w:r w:rsidRPr="007D4237">
        <w:rPr>
          <w:rFonts w:hint="eastAsia"/>
          <w:color w:val="000000"/>
          <w:sz w:val="21"/>
          <w:szCs w:val="21"/>
        </w:rPr>
        <w:t>code.trim</w:t>
      </w:r>
      <w:proofErr w:type="spellEnd"/>
      <w:r w:rsidRPr="007D4237">
        <w:rPr>
          <w:rFonts w:hint="eastAsia"/>
          <w:color w:val="000000"/>
          <w:sz w:val="21"/>
          <w:szCs w:val="21"/>
        </w:rPr>
        <w:t>());</w:t>
      </w:r>
      <w:r>
        <w:rPr>
          <w:rFonts w:hint="eastAsia"/>
          <w:color w:val="000000"/>
          <w:sz w:val="21"/>
          <w:szCs w:val="21"/>
        </w:rPr>
        <w:t>监听事件触发。</w:t>
      </w:r>
    </w:p>
    <w:p w:rsidR="007D4237" w:rsidRPr="007D4237" w:rsidRDefault="007D4237" w:rsidP="007D4237">
      <w:pPr>
        <w:pStyle w:val="HTML"/>
        <w:numPr>
          <w:ilvl w:val="0"/>
          <w:numId w:val="13"/>
        </w:numPr>
        <w:shd w:val="clear" w:color="auto" w:fill="FFFFFF"/>
        <w:rPr>
          <w:color w:val="000000"/>
          <w:sz w:val="21"/>
          <w:szCs w:val="21"/>
        </w:rPr>
      </w:pPr>
      <w:r>
        <w:rPr>
          <w:rFonts w:hint="eastAsia"/>
          <w:color w:val="000000"/>
          <w:sz w:val="21"/>
          <w:szCs w:val="21"/>
        </w:rPr>
        <w:t>注销监听。</w:t>
      </w:r>
    </w:p>
    <w:p w:rsidR="007D4237" w:rsidRPr="006664C7" w:rsidRDefault="007D4237" w:rsidP="006664C7">
      <w:pPr>
        <w:pStyle w:val="HTML"/>
        <w:shd w:val="clear" w:color="auto" w:fill="FFFFFF"/>
        <w:rPr>
          <w:color w:val="000000"/>
          <w:sz w:val="21"/>
          <w:szCs w:val="21"/>
        </w:rPr>
      </w:pPr>
    </w:p>
    <w:p w:rsidR="001F6930" w:rsidRDefault="001F6930" w:rsidP="001F6930"/>
    <w:p w:rsidR="001F6930" w:rsidRDefault="001F6930" w:rsidP="001F6930"/>
    <w:p w:rsidR="00FC44FE" w:rsidRDefault="00FC44FE" w:rsidP="00B768A8">
      <w:pPr>
        <w:pStyle w:val="2"/>
      </w:pPr>
      <w:r>
        <w:rPr>
          <w:rFonts w:hint="eastAsia"/>
        </w:rPr>
        <w:t>第三方登录</w:t>
      </w:r>
    </w:p>
    <w:p w:rsidR="00FC44FE" w:rsidRDefault="00FC44FE" w:rsidP="005D4615">
      <w:pPr>
        <w:pStyle w:val="3"/>
        <w:numPr>
          <w:ilvl w:val="0"/>
          <w:numId w:val="9"/>
        </w:numPr>
      </w:pPr>
      <w:r>
        <w:rPr>
          <w:rFonts w:hint="eastAsia"/>
        </w:rPr>
        <w:t>使用</w:t>
      </w:r>
      <w:proofErr w:type="spellStart"/>
      <w:r>
        <w:rPr>
          <w:rFonts w:hint="eastAsia"/>
        </w:rPr>
        <w:t>ShareSDK</w:t>
      </w:r>
      <w:proofErr w:type="spellEnd"/>
    </w:p>
    <w:p w:rsidR="00733461" w:rsidRDefault="00733461" w:rsidP="005D4615">
      <w:r>
        <w:rPr>
          <w:rFonts w:hint="eastAsia"/>
        </w:rPr>
        <w:t>官方说明文档：</w:t>
      </w:r>
    </w:p>
    <w:p w:rsidR="005D4615" w:rsidRDefault="00E11292" w:rsidP="005D4615">
      <w:hyperlink r:id="rId12" w:history="1">
        <w:r w:rsidR="005D4615" w:rsidRPr="005F59E8">
          <w:rPr>
            <w:rStyle w:val="a6"/>
          </w:rPr>
          <w:t>http://wiki.mob.com/android_%e5%bf%ab%e9%80%9f%e9%9b%86%e6%88%90%e6%8c%87%e5%8d%97/</w:t>
        </w:r>
      </w:hyperlink>
    </w:p>
    <w:p w:rsidR="005D4615" w:rsidRPr="005D4615" w:rsidRDefault="005D4615" w:rsidP="005D4615"/>
    <w:p w:rsidR="00FC44FE" w:rsidRDefault="00FC44FE" w:rsidP="00FC44FE">
      <w:r>
        <w:rPr>
          <w:rFonts w:hint="eastAsia"/>
        </w:rPr>
        <w:t>注册为其用户，</w:t>
      </w:r>
      <w:r w:rsidR="008C6CED">
        <w:rPr>
          <w:rFonts w:hint="eastAsia"/>
        </w:rPr>
        <w:t>添加</w:t>
      </w:r>
      <w:r>
        <w:rPr>
          <w:rFonts w:hint="eastAsia"/>
        </w:rPr>
        <w:t>自己应用</w:t>
      </w:r>
      <w:r w:rsidR="008C6CED">
        <w:rPr>
          <w:rFonts w:hint="eastAsia"/>
        </w:rPr>
        <w:t>的基本信息</w:t>
      </w:r>
      <w:r w:rsidR="007F1ED2">
        <w:rPr>
          <w:rFonts w:hint="eastAsia"/>
        </w:rPr>
        <w:t>（选择系统、填写应用名称）</w:t>
      </w:r>
      <w:r w:rsidR="00A07025">
        <w:rPr>
          <w:rFonts w:hint="eastAsia"/>
        </w:rPr>
        <w:t>。</w:t>
      </w:r>
    </w:p>
    <w:p w:rsidR="008315B9" w:rsidRPr="008315B9" w:rsidRDefault="008315B9" w:rsidP="00FC44FE">
      <w:r>
        <w:rPr>
          <w:rFonts w:hint="eastAsia"/>
          <w:noProof/>
        </w:rPr>
        <w:drawing>
          <wp:inline distT="0" distB="0" distL="0" distR="0">
            <wp:extent cx="3387255" cy="1052244"/>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5920" cy="1073575"/>
                    </a:xfrm>
                    <a:prstGeom prst="rect">
                      <a:avLst/>
                    </a:prstGeom>
                    <a:noFill/>
                    <a:ln>
                      <a:noFill/>
                    </a:ln>
                  </pic:spPr>
                </pic:pic>
              </a:graphicData>
            </a:graphic>
          </wp:inline>
        </w:drawing>
      </w:r>
    </w:p>
    <w:p w:rsidR="00FC44FE" w:rsidRDefault="00FC44FE" w:rsidP="00FC44FE">
      <w:r>
        <w:rPr>
          <w:rFonts w:ascii="Consolas" w:hAnsi="Consolas"/>
          <w:szCs w:val="21"/>
          <w:shd w:val="clear" w:color="auto" w:fill="FFFFFF"/>
        </w:rPr>
        <w:t>App Key</w:t>
      </w:r>
      <w:r>
        <w:rPr>
          <w:rFonts w:ascii="Consolas" w:hAnsi="Consolas"/>
          <w:szCs w:val="21"/>
          <w:shd w:val="clear" w:color="auto" w:fill="FFFFFF"/>
        </w:rPr>
        <w:t>：</w:t>
      </w:r>
      <w:r w:rsidRPr="00FC44FE">
        <w:t>16d2811eb998a</w:t>
      </w:r>
    </w:p>
    <w:p w:rsidR="00FC44FE" w:rsidRDefault="008C6CED" w:rsidP="00FC44FE">
      <w:r>
        <w:rPr>
          <w:rFonts w:ascii="Consolas" w:hAnsi="Consolas"/>
          <w:szCs w:val="21"/>
          <w:shd w:val="clear" w:color="auto" w:fill="FFFFFF"/>
        </w:rPr>
        <w:t>App Secret</w:t>
      </w:r>
      <w:r>
        <w:rPr>
          <w:rFonts w:ascii="Consolas" w:hAnsi="Consolas"/>
          <w:szCs w:val="21"/>
          <w:shd w:val="clear" w:color="auto" w:fill="FFFFFF"/>
        </w:rPr>
        <w:t>：</w:t>
      </w:r>
      <w:r w:rsidRPr="008C6CED">
        <w:rPr>
          <w:rFonts w:ascii="Consolas" w:hAnsi="Consolas"/>
          <w:szCs w:val="21"/>
          <w:shd w:val="clear" w:color="auto" w:fill="FFFFFF"/>
        </w:rPr>
        <w:t>1180a1cef484edf19a7507be1e5ff231</w:t>
      </w:r>
    </w:p>
    <w:p w:rsidR="00FC44FE" w:rsidRDefault="00FC44FE" w:rsidP="00FC44FE"/>
    <w:p w:rsidR="008315B9" w:rsidRDefault="00AB3128" w:rsidP="00FC44FE">
      <w:r>
        <w:rPr>
          <w:rFonts w:hint="eastAsia"/>
        </w:rPr>
        <w:t>下载</w:t>
      </w:r>
      <w:r w:rsidR="0086558A">
        <w:rPr>
          <w:rFonts w:hint="eastAsia"/>
        </w:rPr>
        <w:t>SDK</w:t>
      </w:r>
    </w:p>
    <w:p w:rsidR="0086558A" w:rsidRDefault="0086558A" w:rsidP="00FC44FE">
      <w:r>
        <w:rPr>
          <w:noProof/>
        </w:rPr>
        <w:lastRenderedPageBreak/>
        <w:drawing>
          <wp:inline distT="0" distB="0" distL="0" distR="0">
            <wp:extent cx="4309607" cy="2073304"/>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0616" cy="2093033"/>
                    </a:xfrm>
                    <a:prstGeom prst="rect">
                      <a:avLst/>
                    </a:prstGeom>
                    <a:noFill/>
                    <a:ln>
                      <a:noFill/>
                    </a:ln>
                  </pic:spPr>
                </pic:pic>
              </a:graphicData>
            </a:graphic>
          </wp:inline>
        </w:drawing>
      </w:r>
    </w:p>
    <w:p w:rsidR="0086558A" w:rsidRDefault="007E2E48" w:rsidP="00FC44FE">
      <w:r>
        <w:rPr>
          <w:rFonts w:hint="eastAsia"/>
        </w:rPr>
        <w:t>解压</w:t>
      </w:r>
    </w:p>
    <w:p w:rsidR="007E2E48" w:rsidRDefault="00B46BDF" w:rsidP="00FC44FE">
      <w:r>
        <w:rPr>
          <w:noProof/>
        </w:rPr>
        <w:drawing>
          <wp:inline distT="0" distB="0" distL="0" distR="0" wp14:anchorId="795D7FF2" wp14:editId="23E64CEA">
            <wp:extent cx="5274310" cy="26860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86050"/>
                    </a:xfrm>
                    <a:prstGeom prst="rect">
                      <a:avLst/>
                    </a:prstGeom>
                  </pic:spPr>
                </pic:pic>
              </a:graphicData>
            </a:graphic>
          </wp:inline>
        </w:drawing>
      </w:r>
    </w:p>
    <w:p w:rsidR="0086558A" w:rsidRDefault="0086558A" w:rsidP="00FC44FE">
      <w:r>
        <w:rPr>
          <w:rFonts w:hint="eastAsia"/>
        </w:rPr>
        <w:t>运行</w:t>
      </w:r>
      <w:r w:rsidR="00225A52">
        <w:rPr>
          <w:rFonts w:hint="eastAsia"/>
        </w:rPr>
        <w:t>：</w:t>
      </w:r>
      <w:r w:rsidR="00225A52">
        <w:rPr>
          <w:rFonts w:hint="eastAsia"/>
        </w:rPr>
        <w:t>QuickIntegrater</w:t>
      </w:r>
      <w:r w:rsidR="00225A52">
        <w:t>.jar</w:t>
      </w:r>
    </w:p>
    <w:p w:rsidR="0086558A" w:rsidRDefault="00917199" w:rsidP="00FC44FE">
      <w:r>
        <w:rPr>
          <w:noProof/>
        </w:rPr>
        <w:drawing>
          <wp:inline distT="0" distB="0" distL="0" distR="0" wp14:anchorId="5299E652" wp14:editId="437DCF41">
            <wp:extent cx="2643031" cy="1987826"/>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9590" cy="2000280"/>
                    </a:xfrm>
                    <a:prstGeom prst="rect">
                      <a:avLst/>
                    </a:prstGeom>
                  </pic:spPr>
                </pic:pic>
              </a:graphicData>
            </a:graphic>
          </wp:inline>
        </w:drawing>
      </w:r>
    </w:p>
    <w:p w:rsidR="008315B9" w:rsidRDefault="00101DB7" w:rsidP="00FC44FE">
      <w:r>
        <w:rPr>
          <w:rFonts w:hint="eastAsia"/>
        </w:rPr>
        <w:t>使用</w:t>
      </w:r>
      <w:r w:rsidR="00F5675C">
        <w:rPr>
          <w:rFonts w:hint="eastAsia"/>
        </w:rPr>
        <w:t>QQ</w:t>
      </w:r>
      <w:r>
        <w:rPr>
          <w:rFonts w:hint="eastAsia"/>
        </w:rPr>
        <w:t>完成第三方登录，注意“集成快捷分享”不需要勾选。</w:t>
      </w:r>
      <w:r w:rsidR="009A00A1">
        <w:rPr>
          <w:rFonts w:hint="eastAsia"/>
        </w:rPr>
        <w:t>生产如下内容，拷贝到工程中即可</w:t>
      </w:r>
      <w:r w:rsidR="00741F43">
        <w:rPr>
          <w:rFonts w:hint="eastAsia"/>
        </w:rPr>
        <w:t>。</w:t>
      </w:r>
    </w:p>
    <w:p w:rsidR="008315B9" w:rsidRDefault="009A00A1" w:rsidP="00FC44FE">
      <w:r>
        <w:rPr>
          <w:noProof/>
        </w:rPr>
        <w:lastRenderedPageBreak/>
        <w:drawing>
          <wp:inline distT="0" distB="0" distL="0" distR="0">
            <wp:extent cx="5263515" cy="26797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3515" cy="2679700"/>
                    </a:xfrm>
                    <a:prstGeom prst="rect">
                      <a:avLst/>
                    </a:prstGeom>
                    <a:noFill/>
                    <a:ln>
                      <a:noFill/>
                    </a:ln>
                  </pic:spPr>
                </pic:pic>
              </a:graphicData>
            </a:graphic>
          </wp:inline>
        </w:drawing>
      </w:r>
    </w:p>
    <w:p w:rsidR="008315B9" w:rsidRDefault="00BF688F" w:rsidP="00BF688F">
      <w:r>
        <w:rPr>
          <w:rFonts w:hint="eastAsia"/>
        </w:rPr>
        <w:t>修改</w:t>
      </w:r>
      <w:r>
        <w:rPr>
          <w:rFonts w:hint="eastAsia"/>
        </w:rPr>
        <w:t>assets</w:t>
      </w:r>
      <w:r>
        <w:rPr>
          <w:rFonts w:hint="eastAsia"/>
        </w:rPr>
        <w:t>下的</w:t>
      </w:r>
      <w:r w:rsidRPr="00BF688F">
        <w:t>ShareSDK.xml</w:t>
      </w:r>
      <w:r>
        <w:rPr>
          <w:rFonts w:hint="eastAsia"/>
        </w:rPr>
        <w:t>文件</w:t>
      </w:r>
      <w:r>
        <w:t>&lt;</w:t>
      </w:r>
      <w:proofErr w:type="spellStart"/>
      <w:r>
        <w:t>ShareSDK</w:t>
      </w:r>
      <w:proofErr w:type="spellEnd"/>
      <w:r>
        <w:t xml:space="preserve"> </w:t>
      </w:r>
      <w:proofErr w:type="spellStart"/>
      <w:r>
        <w:t>AppKey</w:t>
      </w:r>
      <w:proofErr w:type="spellEnd"/>
      <w:r>
        <w:t xml:space="preserve"> = "16d2811eb998a"/&gt;</w:t>
      </w:r>
      <w:r>
        <w:rPr>
          <w:rFonts w:hint="eastAsia"/>
        </w:rPr>
        <w:t>值为注册</w:t>
      </w:r>
      <w:r w:rsidR="00E00F68">
        <w:rPr>
          <w:rFonts w:hint="eastAsia"/>
        </w:rPr>
        <w:t>应用</w:t>
      </w:r>
      <w:r>
        <w:rPr>
          <w:rFonts w:hint="eastAsia"/>
        </w:rPr>
        <w:t>时结果。</w:t>
      </w:r>
    </w:p>
    <w:p w:rsidR="003A7BEB" w:rsidRDefault="003A7BEB" w:rsidP="003A7BEB">
      <w:pPr>
        <w:pStyle w:val="3"/>
      </w:pPr>
      <w:r>
        <w:rPr>
          <w:rFonts w:hint="eastAsia"/>
        </w:rPr>
        <w:t>2</w:t>
      </w:r>
      <w:r>
        <w:rPr>
          <w:rFonts w:hint="eastAsia"/>
        </w:rPr>
        <w:t>、开发者平台注册并添加应用。</w:t>
      </w:r>
    </w:p>
    <w:p w:rsidR="008315B9" w:rsidRDefault="003A7BEB" w:rsidP="00FC44FE">
      <w:proofErr w:type="gramStart"/>
      <w:r>
        <w:rPr>
          <w:rFonts w:hint="eastAsia"/>
        </w:rPr>
        <w:t>微信开发</w:t>
      </w:r>
      <w:proofErr w:type="gramEnd"/>
      <w:r>
        <w:rPr>
          <w:rFonts w:hint="eastAsia"/>
        </w:rPr>
        <w:t>者平台注册</w:t>
      </w:r>
    </w:p>
    <w:p w:rsidR="008774FF" w:rsidRDefault="008774FF" w:rsidP="00FC44FE"/>
    <w:p w:rsidR="008774FF" w:rsidRDefault="008774FF" w:rsidP="00FC44FE">
      <w:r>
        <w:rPr>
          <w:noProof/>
        </w:rPr>
        <w:drawing>
          <wp:inline distT="0" distB="0" distL="0" distR="0" wp14:anchorId="0589CD60" wp14:editId="3523178D">
            <wp:extent cx="5274310" cy="4163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163060"/>
                    </a:xfrm>
                    <a:prstGeom prst="rect">
                      <a:avLst/>
                    </a:prstGeom>
                  </pic:spPr>
                </pic:pic>
              </a:graphicData>
            </a:graphic>
          </wp:inline>
        </w:drawing>
      </w:r>
    </w:p>
    <w:p w:rsidR="008315B9" w:rsidRDefault="008774FF" w:rsidP="00FC44FE">
      <w:r>
        <w:rPr>
          <w:noProof/>
        </w:rPr>
        <w:lastRenderedPageBreak/>
        <w:drawing>
          <wp:inline distT="0" distB="0" distL="0" distR="0" wp14:anchorId="53F63058" wp14:editId="156C03B0">
            <wp:extent cx="5274310" cy="41630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163060"/>
                    </a:xfrm>
                    <a:prstGeom prst="rect">
                      <a:avLst/>
                    </a:prstGeom>
                  </pic:spPr>
                </pic:pic>
              </a:graphicData>
            </a:graphic>
          </wp:inline>
        </w:drawing>
      </w:r>
    </w:p>
    <w:p w:rsidR="00B06727" w:rsidRDefault="007B6087" w:rsidP="00FC44FE">
      <w:r>
        <w:rPr>
          <w:noProof/>
        </w:rPr>
        <w:drawing>
          <wp:inline distT="0" distB="0" distL="0" distR="0" wp14:anchorId="339DAD81" wp14:editId="09844958">
            <wp:extent cx="5274310" cy="41630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163060"/>
                    </a:xfrm>
                    <a:prstGeom prst="rect">
                      <a:avLst/>
                    </a:prstGeom>
                  </pic:spPr>
                </pic:pic>
              </a:graphicData>
            </a:graphic>
          </wp:inline>
        </w:drawing>
      </w:r>
    </w:p>
    <w:p w:rsidR="00851497" w:rsidRDefault="00851497" w:rsidP="00851497">
      <w:r>
        <w:rPr>
          <w:rFonts w:hint="eastAsia"/>
        </w:rPr>
        <w:lastRenderedPageBreak/>
        <w:t>查看应用签名：</w:t>
      </w:r>
      <w:r>
        <w:rPr>
          <w:rFonts w:hint="eastAsia"/>
        </w:rPr>
        <w:t>AS</w:t>
      </w:r>
      <w:r>
        <w:rPr>
          <w:rFonts w:hint="eastAsia"/>
        </w:rPr>
        <w:t>中签名文件是</w:t>
      </w:r>
      <w:r>
        <w:t>.</w:t>
      </w:r>
      <w:proofErr w:type="spellStart"/>
      <w:r>
        <w:t>jks</w:t>
      </w:r>
      <w:proofErr w:type="spellEnd"/>
      <w:r>
        <w:rPr>
          <w:rFonts w:hint="eastAsia"/>
        </w:rPr>
        <w:t>，</w:t>
      </w:r>
    </w:p>
    <w:p w:rsidR="00851497" w:rsidRDefault="00851497" w:rsidP="00851497">
      <w:r>
        <w:rPr>
          <w:rFonts w:hint="eastAsia"/>
        </w:rPr>
        <w:t>使用命令：</w:t>
      </w:r>
      <w:proofErr w:type="spellStart"/>
      <w:r>
        <w:rPr>
          <w:rFonts w:ascii="微软雅黑" w:eastAsia="微软雅黑" w:hAnsi="微软雅黑" w:hint="eastAsia"/>
          <w:color w:val="303030"/>
          <w:szCs w:val="21"/>
          <w:shd w:val="clear" w:color="auto" w:fill="FFFFFF"/>
        </w:rPr>
        <w:t>keytool</w:t>
      </w:r>
      <w:proofErr w:type="spellEnd"/>
      <w:r>
        <w:rPr>
          <w:rFonts w:ascii="微软雅黑" w:eastAsia="微软雅黑" w:hAnsi="微软雅黑" w:hint="eastAsia"/>
          <w:color w:val="303030"/>
          <w:szCs w:val="21"/>
          <w:shd w:val="clear" w:color="auto" w:fill="FFFFFF"/>
        </w:rPr>
        <w:t xml:space="preserve"> -list -v -</w:t>
      </w:r>
      <w:proofErr w:type="spellStart"/>
      <w:r>
        <w:rPr>
          <w:rFonts w:ascii="微软雅黑" w:eastAsia="微软雅黑" w:hAnsi="微软雅黑" w:hint="eastAsia"/>
          <w:color w:val="303030"/>
          <w:szCs w:val="21"/>
          <w:shd w:val="clear" w:color="auto" w:fill="FFFFFF"/>
        </w:rPr>
        <w:t>keystore</w:t>
      </w:r>
      <w:proofErr w:type="spellEnd"/>
      <w:r>
        <w:rPr>
          <w:rStyle w:val="apple-converted-space"/>
          <w:rFonts w:ascii="微软雅黑" w:eastAsia="微软雅黑" w:hAnsi="微软雅黑" w:hint="eastAsia"/>
          <w:color w:val="303030"/>
          <w:szCs w:val="21"/>
          <w:shd w:val="clear" w:color="auto" w:fill="FFFFFF"/>
        </w:rPr>
        <w:t> </w:t>
      </w:r>
      <w:r>
        <w:rPr>
          <w:rStyle w:val="apple-converted-space"/>
          <w:rFonts w:ascii="微软雅黑" w:eastAsia="微软雅黑" w:hAnsi="微软雅黑"/>
          <w:color w:val="303030"/>
          <w:szCs w:val="21"/>
          <w:shd w:val="clear" w:color="auto" w:fill="FFFFFF"/>
        </w:rPr>
        <w:t>“</w:t>
      </w:r>
      <w:proofErr w:type="spellStart"/>
      <w:r>
        <w:rPr>
          <w:rStyle w:val="apple-converted-space"/>
          <w:rFonts w:ascii="微软雅黑" w:eastAsia="微软雅黑" w:hAnsi="微软雅黑"/>
          <w:color w:val="303030"/>
          <w:szCs w:val="21"/>
          <w:shd w:val="clear" w:color="auto" w:fill="FFFFFF"/>
        </w:rPr>
        <w:t>jk</w:t>
      </w:r>
      <w:r>
        <w:t>s</w:t>
      </w:r>
      <w:proofErr w:type="spellEnd"/>
      <w:r>
        <w:rPr>
          <w:rFonts w:hint="eastAsia"/>
        </w:rPr>
        <w:t>文件路径</w:t>
      </w:r>
      <w:r>
        <w:rPr>
          <w:rStyle w:val="apple-converted-space"/>
          <w:rFonts w:ascii="微软雅黑" w:eastAsia="微软雅黑" w:hAnsi="微软雅黑"/>
          <w:color w:val="303030"/>
          <w:szCs w:val="21"/>
          <w:shd w:val="clear" w:color="auto" w:fill="FFFFFF"/>
        </w:rPr>
        <w:t>”</w:t>
      </w:r>
    </w:p>
    <w:p w:rsidR="00851497" w:rsidRDefault="00851497" w:rsidP="00851497">
      <w:r>
        <w:rPr>
          <w:rFonts w:hint="eastAsia"/>
        </w:rPr>
        <w:t>MD</w:t>
      </w:r>
      <w:r>
        <w:t xml:space="preserve">5      </w:t>
      </w:r>
      <w:r w:rsidRPr="00337986">
        <w:t>5A:E4:F2:01:D8:C7:10:59:14:18:0E:1A</w:t>
      </w:r>
      <w:proofErr w:type="gramStart"/>
      <w:r w:rsidRPr="00337986">
        <w:t>:EE:7A:70:00</w:t>
      </w:r>
      <w:proofErr w:type="gramEnd"/>
    </w:p>
    <w:p w:rsidR="00851497" w:rsidRDefault="00851497" w:rsidP="00851497"/>
    <w:p w:rsidR="00B06727" w:rsidRPr="00851497" w:rsidRDefault="00B06727" w:rsidP="00FC44FE"/>
    <w:p w:rsidR="00851497" w:rsidRDefault="00851497" w:rsidP="00FC44FE">
      <w:r>
        <w:rPr>
          <w:noProof/>
        </w:rPr>
        <w:drawing>
          <wp:inline distT="0" distB="0" distL="0" distR="0" wp14:anchorId="597259C6" wp14:editId="12EAF526">
            <wp:extent cx="5274310" cy="28111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11145"/>
                    </a:xfrm>
                    <a:prstGeom prst="rect">
                      <a:avLst/>
                    </a:prstGeom>
                  </pic:spPr>
                </pic:pic>
              </a:graphicData>
            </a:graphic>
          </wp:inline>
        </w:drawing>
      </w:r>
    </w:p>
    <w:p w:rsidR="00851497" w:rsidRDefault="00851497" w:rsidP="00FC44FE"/>
    <w:p w:rsidR="00644B4A" w:rsidRDefault="00644B4A" w:rsidP="00FC44FE"/>
    <w:p w:rsidR="00644B4A" w:rsidRDefault="00644B4A" w:rsidP="00FC44FE">
      <w:r>
        <w:rPr>
          <w:rFonts w:hint="eastAsia"/>
        </w:rPr>
        <w:t>QQ:</w:t>
      </w:r>
      <w:r w:rsidRPr="00644B4A">
        <w:t xml:space="preserve"> </w:t>
      </w:r>
      <w:hyperlink r:id="rId22" w:history="1">
        <w:r w:rsidRPr="005F59E8">
          <w:rPr>
            <w:rStyle w:val="a6"/>
          </w:rPr>
          <w:t>http://wiki.connect.qq.com/%E7%A7%BB%E5%8A%A8%E5%BA%94%E7%94%A8%E6%8E%A5%E5%85%A5%E6%B5%81%E7%A8%8B</w:t>
        </w:r>
      </w:hyperlink>
    </w:p>
    <w:p w:rsidR="00644B4A" w:rsidRDefault="00644B4A" w:rsidP="00FC44FE"/>
    <w:p w:rsidR="00644B4A" w:rsidRDefault="00644B4A" w:rsidP="00FC44FE">
      <w:r>
        <w:rPr>
          <w:noProof/>
        </w:rPr>
        <w:drawing>
          <wp:inline distT="0" distB="0" distL="0" distR="0" wp14:anchorId="25E8599B" wp14:editId="563793A7">
            <wp:extent cx="2892892" cy="3307743"/>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8522" cy="3325614"/>
                    </a:xfrm>
                    <a:prstGeom prst="rect">
                      <a:avLst/>
                    </a:prstGeom>
                  </pic:spPr>
                </pic:pic>
              </a:graphicData>
            </a:graphic>
          </wp:inline>
        </w:drawing>
      </w:r>
    </w:p>
    <w:p w:rsidR="0034479F" w:rsidRDefault="00B1111F" w:rsidP="00B1111F">
      <w:pPr>
        <w:pStyle w:val="3"/>
      </w:pPr>
      <w:r>
        <w:rPr>
          <w:rFonts w:hint="eastAsia"/>
        </w:rPr>
        <w:lastRenderedPageBreak/>
        <w:t>3</w:t>
      </w:r>
      <w:r>
        <w:rPr>
          <w:rFonts w:hint="eastAsia"/>
        </w:rPr>
        <w:t>、使用</w:t>
      </w:r>
      <w:proofErr w:type="spellStart"/>
      <w:r>
        <w:rPr>
          <w:rFonts w:hint="eastAsia"/>
        </w:rPr>
        <w:t>ShareSDK</w:t>
      </w:r>
      <w:proofErr w:type="spellEnd"/>
      <w:r>
        <w:rPr>
          <w:rFonts w:hint="eastAsia"/>
        </w:rPr>
        <w:t>官方</w:t>
      </w:r>
      <w:r>
        <w:rPr>
          <w:rFonts w:hint="eastAsia"/>
        </w:rPr>
        <w:t>demo</w:t>
      </w:r>
      <w:r>
        <w:rPr>
          <w:rFonts w:hint="eastAsia"/>
        </w:rPr>
        <w:t>展示处理过程</w:t>
      </w:r>
    </w:p>
    <w:p w:rsidR="0034479F" w:rsidRDefault="003236E9" w:rsidP="00FC44FE">
      <w:r>
        <w:rPr>
          <w:rFonts w:hint="eastAsia"/>
        </w:rPr>
        <w:t>核心步骤：</w:t>
      </w:r>
    </w:p>
    <w:p w:rsidR="003236E9" w:rsidRPr="003236E9" w:rsidRDefault="003236E9" w:rsidP="003236E9">
      <w:pPr>
        <w:autoSpaceDE w:val="0"/>
        <w:autoSpaceDN w:val="0"/>
        <w:adjustRightInd w:val="0"/>
        <w:jc w:val="left"/>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第一步</w:t>
      </w:r>
      <w:r>
        <w:rPr>
          <w:rFonts w:ascii="Courier New" w:hAnsi="Courier New" w:cs="Courier New" w:hint="eastAsia"/>
          <w:color w:val="3F7F5F"/>
          <w:kern w:val="0"/>
          <w:sz w:val="20"/>
          <w:szCs w:val="20"/>
        </w:rPr>
        <w:t>:</w:t>
      </w:r>
      <w:r>
        <w:rPr>
          <w:rFonts w:hint="eastAsia"/>
        </w:rPr>
        <w:t>初始化</w:t>
      </w:r>
    </w:p>
    <w:p w:rsidR="003236E9" w:rsidRDefault="003236E9" w:rsidP="003236E9">
      <w:pPr>
        <w:rPr>
          <w:rFonts w:ascii="Courier New" w:hAnsi="Courier New" w:cs="Courier New"/>
          <w:color w:val="000000"/>
          <w:kern w:val="0"/>
          <w:sz w:val="20"/>
          <w:szCs w:val="20"/>
        </w:rPr>
      </w:pPr>
      <w:proofErr w:type="spellStart"/>
      <w:proofErr w:type="gramStart"/>
      <w:r>
        <w:rPr>
          <w:rFonts w:ascii="Courier New" w:hAnsi="Courier New" w:cs="Courier New"/>
          <w:color w:val="000000"/>
          <w:kern w:val="0"/>
          <w:sz w:val="20"/>
          <w:szCs w:val="20"/>
        </w:rPr>
        <w:t>ShareSDK.</w:t>
      </w:r>
      <w:r>
        <w:rPr>
          <w:rFonts w:ascii="Courier New" w:hAnsi="Courier New" w:cs="Courier New"/>
          <w:i/>
          <w:iCs/>
          <w:color w:val="000000"/>
          <w:kern w:val="0"/>
          <w:sz w:val="20"/>
          <w:szCs w:val="20"/>
        </w:rPr>
        <w:t>initSDK</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3236E9" w:rsidRDefault="003236E9" w:rsidP="003236E9">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hint="eastAsia"/>
          <w:color w:val="3F7F5F"/>
          <w:kern w:val="0"/>
          <w:sz w:val="20"/>
          <w:szCs w:val="20"/>
        </w:rPr>
        <w:t>第二步：</w:t>
      </w:r>
      <w:r>
        <w:rPr>
          <w:rFonts w:ascii="Courier New" w:hAnsi="Courier New" w:cs="Courier New"/>
          <w:color w:val="3F7F5F"/>
          <w:kern w:val="0"/>
          <w:sz w:val="20"/>
          <w:szCs w:val="20"/>
        </w:rPr>
        <w:t>设置结果回掉监听</w:t>
      </w:r>
    </w:p>
    <w:p w:rsidR="003236E9" w:rsidRDefault="003236E9" w:rsidP="003236E9">
      <w:pPr>
        <w:autoSpaceDE w:val="0"/>
        <w:autoSpaceDN w:val="0"/>
        <w:adjustRightInd w:val="0"/>
        <w:jc w:val="left"/>
        <w:rPr>
          <w:rFonts w:ascii="Courier New" w:hAnsi="Courier New" w:cs="Courier New"/>
          <w:kern w:val="0"/>
          <w:sz w:val="20"/>
          <w:szCs w:val="20"/>
        </w:rPr>
      </w:pPr>
      <w:proofErr w:type="spellStart"/>
      <w:proofErr w:type="gramStart"/>
      <w:r>
        <w:rPr>
          <w:rFonts w:ascii="Courier New" w:hAnsi="Courier New" w:cs="Courier New"/>
          <w:color w:val="000000"/>
          <w:kern w:val="0"/>
          <w:sz w:val="20"/>
          <w:szCs w:val="20"/>
        </w:rPr>
        <w:t>plat.setPlatformActionListener</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3236E9" w:rsidRDefault="003236E9" w:rsidP="003236E9">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hint="eastAsia"/>
          <w:color w:val="3F7F5F"/>
          <w:kern w:val="0"/>
          <w:sz w:val="20"/>
          <w:szCs w:val="20"/>
        </w:rPr>
        <w:t>第三步：</w:t>
      </w:r>
      <w:r>
        <w:rPr>
          <w:rFonts w:ascii="Courier New" w:hAnsi="Courier New" w:cs="Courier New"/>
          <w:color w:val="3F7F5F"/>
          <w:kern w:val="0"/>
          <w:sz w:val="20"/>
          <w:szCs w:val="20"/>
        </w:rPr>
        <w:t>SSO</w:t>
      </w:r>
      <w:r>
        <w:rPr>
          <w:rFonts w:ascii="Courier New" w:hAnsi="Courier New" w:cs="Courier New"/>
          <w:color w:val="3F7F5F"/>
          <w:kern w:val="0"/>
          <w:sz w:val="20"/>
          <w:szCs w:val="20"/>
        </w:rPr>
        <w:t>：</w:t>
      </w:r>
      <w:r>
        <w:rPr>
          <w:rFonts w:ascii="Courier New" w:hAnsi="Courier New" w:cs="Courier New"/>
          <w:color w:val="3F7F5F"/>
          <w:kern w:val="0"/>
          <w:sz w:val="20"/>
          <w:szCs w:val="20"/>
        </w:rPr>
        <w:t>4</w:t>
      </w:r>
      <w:r>
        <w:rPr>
          <w:rFonts w:ascii="Courier New" w:hAnsi="Courier New" w:cs="Courier New"/>
          <w:color w:val="3F7F5F"/>
          <w:kern w:val="0"/>
          <w:sz w:val="20"/>
          <w:szCs w:val="20"/>
        </w:rPr>
        <w:t>、</w:t>
      </w:r>
      <w:r>
        <w:rPr>
          <w:rFonts w:ascii="Courier New" w:hAnsi="Courier New" w:cs="Courier New"/>
          <w:color w:val="3F7F5F"/>
          <w:kern w:val="0"/>
          <w:sz w:val="20"/>
          <w:szCs w:val="20"/>
        </w:rPr>
        <w:t>SSO (Single Sign-On) SSO</w:t>
      </w:r>
      <w:r>
        <w:rPr>
          <w:rFonts w:ascii="Courier New" w:hAnsi="Courier New" w:cs="Courier New"/>
          <w:color w:val="3F7F5F"/>
          <w:kern w:val="0"/>
          <w:sz w:val="20"/>
          <w:szCs w:val="20"/>
        </w:rPr>
        <w:t>授权方式，简单来说就是使用目标平台客户端来完成授权，有客户端的都会优先启用客户端授权，没客户端的则</w:t>
      </w:r>
      <w:proofErr w:type="gramStart"/>
      <w:r>
        <w:rPr>
          <w:rFonts w:ascii="Courier New" w:hAnsi="Courier New" w:cs="Courier New"/>
          <w:color w:val="3F7F5F"/>
          <w:kern w:val="0"/>
          <w:sz w:val="20"/>
          <w:szCs w:val="20"/>
        </w:rPr>
        <w:t>任然使用网页版</w:t>
      </w:r>
      <w:proofErr w:type="gramEnd"/>
      <w:r>
        <w:rPr>
          <w:rFonts w:ascii="Courier New" w:hAnsi="Courier New" w:cs="Courier New"/>
          <w:color w:val="3F7F5F"/>
          <w:kern w:val="0"/>
          <w:sz w:val="20"/>
          <w:szCs w:val="20"/>
        </w:rPr>
        <w:t>进行授权。。</w:t>
      </w:r>
    </w:p>
    <w:p w:rsidR="003236E9" w:rsidRDefault="003236E9" w:rsidP="003236E9">
      <w:pPr>
        <w:autoSpaceDE w:val="0"/>
        <w:autoSpaceDN w:val="0"/>
        <w:adjustRightInd w:val="0"/>
        <w:jc w:val="left"/>
        <w:rPr>
          <w:rFonts w:ascii="Courier New" w:hAnsi="Courier New" w:cs="Courier New"/>
          <w:kern w:val="0"/>
          <w:sz w:val="20"/>
          <w:szCs w:val="20"/>
        </w:rPr>
      </w:pPr>
      <w:proofErr w:type="spellStart"/>
      <w:proofErr w:type="gramStart"/>
      <w:r>
        <w:rPr>
          <w:rFonts w:ascii="Courier New" w:hAnsi="Courier New" w:cs="Courier New"/>
          <w:color w:val="000000"/>
          <w:kern w:val="0"/>
          <w:sz w:val="20"/>
          <w:szCs w:val="20"/>
        </w:rPr>
        <w:t>plat.SSOSetting</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236E9" w:rsidRDefault="003236E9" w:rsidP="003236E9">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hint="eastAsia"/>
          <w:color w:val="3F7F5F"/>
          <w:kern w:val="0"/>
          <w:sz w:val="20"/>
          <w:szCs w:val="20"/>
        </w:rPr>
        <w:t>第四步：</w:t>
      </w:r>
      <w:r>
        <w:rPr>
          <w:rFonts w:ascii="Courier New" w:hAnsi="Courier New" w:cs="Courier New"/>
          <w:color w:val="3F7F5F"/>
          <w:kern w:val="0"/>
          <w:sz w:val="20"/>
          <w:szCs w:val="20"/>
        </w:rPr>
        <w:t>要数据，不要功能</w:t>
      </w:r>
    </w:p>
    <w:p w:rsidR="003236E9" w:rsidRDefault="003236E9" w:rsidP="003236E9">
      <w:pPr>
        <w:rPr>
          <w:rFonts w:ascii="Courier New" w:hAnsi="Courier New" w:cs="Courier New"/>
          <w:color w:val="000000"/>
          <w:kern w:val="0"/>
          <w:sz w:val="20"/>
          <w:szCs w:val="20"/>
        </w:rPr>
      </w:pPr>
      <w:proofErr w:type="spellStart"/>
      <w:proofErr w:type="gramStart"/>
      <w:r>
        <w:rPr>
          <w:rFonts w:ascii="Courier New" w:hAnsi="Courier New" w:cs="Courier New"/>
          <w:color w:val="000000"/>
          <w:kern w:val="0"/>
          <w:sz w:val="20"/>
          <w:szCs w:val="20"/>
        </w:rPr>
        <w:t>plat.showUser</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3236E9" w:rsidRDefault="003236E9" w:rsidP="003236E9">
      <w:pPr>
        <w:rPr>
          <w:rFonts w:ascii="Courier New" w:hAnsi="Courier New" w:cs="Courier New"/>
          <w:color w:val="3F7F5F"/>
          <w:kern w:val="0"/>
          <w:sz w:val="20"/>
          <w:szCs w:val="20"/>
        </w:rPr>
      </w:pPr>
      <w:r>
        <w:rPr>
          <w:rFonts w:ascii="Courier New" w:hAnsi="Courier New" w:cs="Courier New"/>
          <w:color w:val="3F7F5F"/>
          <w:kern w:val="0"/>
          <w:sz w:val="20"/>
          <w:szCs w:val="20"/>
        </w:rPr>
        <w:t xml:space="preserve">// </w:t>
      </w:r>
      <w:r>
        <w:rPr>
          <w:rFonts w:ascii="Courier New" w:hAnsi="Courier New" w:cs="Courier New" w:hint="eastAsia"/>
          <w:color w:val="3F7F5F"/>
          <w:kern w:val="0"/>
          <w:sz w:val="20"/>
          <w:szCs w:val="20"/>
        </w:rPr>
        <w:t>第五</w:t>
      </w:r>
      <w:r>
        <w:rPr>
          <w:rFonts w:ascii="Courier New" w:hAnsi="Courier New" w:cs="Courier New" w:hint="eastAsia"/>
          <w:color w:val="3F7F5F"/>
          <w:kern w:val="0"/>
          <w:sz w:val="20"/>
          <w:szCs w:val="20"/>
        </w:rPr>
        <w:t>步：</w:t>
      </w:r>
      <w:r>
        <w:rPr>
          <w:rFonts w:ascii="Courier New" w:hAnsi="Courier New" w:cs="Courier New" w:hint="eastAsia"/>
          <w:color w:val="3F7F5F"/>
          <w:kern w:val="0"/>
          <w:sz w:val="20"/>
          <w:szCs w:val="20"/>
        </w:rPr>
        <w:t>回复结果监听处理</w:t>
      </w:r>
    </w:p>
    <w:p w:rsidR="003236E9" w:rsidRDefault="003236E9" w:rsidP="003236E9">
      <w:pPr>
        <w:autoSpaceDE w:val="0"/>
        <w:autoSpaceDN w:val="0"/>
        <w:adjustRightInd w:val="0"/>
        <w:jc w:val="left"/>
        <w:rPr>
          <w:rFonts w:ascii="Courier New" w:hAnsi="Courier New" w:cs="Courier New" w:hint="eastAsia"/>
          <w:color w:val="000000"/>
          <w:kern w:val="0"/>
          <w:sz w:val="20"/>
          <w:szCs w:val="20"/>
        </w:rPr>
      </w:pPr>
      <w:proofErr w:type="spellStart"/>
      <w:proofErr w:type="gramStart"/>
      <w:r>
        <w:rPr>
          <w:rFonts w:ascii="Courier New" w:hAnsi="Courier New" w:cs="Courier New"/>
          <w:color w:val="000000"/>
          <w:kern w:val="0"/>
          <w:sz w:val="20"/>
          <w:szCs w:val="20"/>
        </w:rPr>
        <w:t>onComplete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Platform platform,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action,</w:t>
      </w:r>
      <w:r>
        <w:rPr>
          <w:rFonts w:ascii="Courier New" w:hAnsi="Courier New" w:cs="Courier New"/>
          <w:color w:val="000000"/>
          <w:kern w:val="0"/>
          <w:sz w:val="20"/>
          <w:szCs w:val="20"/>
        </w:rPr>
        <w:t>HashMap</w:t>
      </w:r>
      <w:proofErr w:type="spellEnd"/>
      <w:r>
        <w:rPr>
          <w:rFonts w:ascii="Courier New" w:hAnsi="Courier New" w:cs="Courier New"/>
          <w:color w:val="000000"/>
          <w:kern w:val="0"/>
          <w:sz w:val="20"/>
          <w:szCs w:val="20"/>
        </w:rPr>
        <w:t xml:space="preserve">&lt;String, Object&gt; res) </w:t>
      </w:r>
    </w:p>
    <w:p w:rsidR="003236E9" w:rsidRDefault="003236E9" w:rsidP="003236E9">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hint="eastAsia"/>
          <w:color w:val="3F7F5F"/>
          <w:kern w:val="0"/>
          <w:sz w:val="20"/>
          <w:szCs w:val="20"/>
        </w:rPr>
        <w:t>第六步：</w:t>
      </w:r>
      <w:r>
        <w:rPr>
          <w:rFonts w:ascii="Courier New" w:hAnsi="Courier New" w:cs="Courier New"/>
          <w:color w:val="3F7F5F"/>
          <w:kern w:val="0"/>
          <w:sz w:val="20"/>
          <w:szCs w:val="20"/>
        </w:rPr>
        <w:t>退出时调用，回收资源，并帮助统计应用反问次数</w:t>
      </w:r>
    </w:p>
    <w:p w:rsidR="003236E9" w:rsidRDefault="003236E9" w:rsidP="003236E9">
      <w:pPr>
        <w:rPr>
          <w:rFonts w:hint="eastAsia"/>
        </w:rPr>
      </w:pPr>
      <w:proofErr w:type="spellStart"/>
      <w:proofErr w:type="gramStart"/>
      <w:r>
        <w:rPr>
          <w:rFonts w:ascii="Courier New" w:hAnsi="Courier New" w:cs="Courier New"/>
          <w:color w:val="000000"/>
          <w:kern w:val="0"/>
          <w:sz w:val="20"/>
          <w:szCs w:val="20"/>
        </w:rPr>
        <w:t>ShareSDK.</w:t>
      </w:r>
      <w:r>
        <w:rPr>
          <w:rFonts w:ascii="Courier New" w:hAnsi="Courier New" w:cs="Courier New"/>
          <w:i/>
          <w:iCs/>
          <w:color w:val="000000"/>
          <w:kern w:val="0"/>
          <w:sz w:val="20"/>
          <w:szCs w:val="20"/>
        </w:rPr>
        <w:t>stopSDK</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B06727" w:rsidRDefault="00B1111F" w:rsidP="00B1111F">
      <w:pPr>
        <w:pStyle w:val="3"/>
      </w:pPr>
      <w:r>
        <w:rPr>
          <w:rFonts w:hint="eastAsia"/>
        </w:rPr>
        <w:t>4</w:t>
      </w:r>
      <w:r>
        <w:rPr>
          <w:rFonts w:hint="eastAsia"/>
        </w:rPr>
        <w:t>、</w:t>
      </w:r>
      <w:r w:rsidR="00B90B78">
        <w:rPr>
          <w:rFonts w:hint="eastAsia"/>
        </w:rPr>
        <w:t>经验总结</w:t>
      </w:r>
      <w:bookmarkStart w:id="0" w:name="_GoBack"/>
      <w:bookmarkEnd w:id="0"/>
    </w:p>
    <w:p w:rsidR="00851497" w:rsidRDefault="00851497" w:rsidP="00851497">
      <w:pPr>
        <w:pStyle w:val="a9"/>
        <w:numPr>
          <w:ilvl w:val="0"/>
          <w:numId w:val="8"/>
        </w:numPr>
        <w:ind w:firstLineChars="0"/>
      </w:pPr>
      <w:r>
        <w:rPr>
          <w:rFonts w:hint="eastAsia"/>
        </w:rPr>
        <w:t>一旦发现应用中会使用到第三方登录的功能必须明确如下内容：</w:t>
      </w:r>
    </w:p>
    <w:p w:rsidR="00851497" w:rsidRDefault="00851497" w:rsidP="00851497">
      <w:pPr>
        <w:pStyle w:val="a9"/>
        <w:numPr>
          <w:ilvl w:val="1"/>
          <w:numId w:val="8"/>
        </w:numPr>
        <w:ind w:firstLineChars="0"/>
      </w:pPr>
      <w:r>
        <w:rPr>
          <w:rFonts w:hint="eastAsia"/>
        </w:rPr>
        <w:t>公司在这些三方平台上</w:t>
      </w:r>
      <w:proofErr w:type="gramStart"/>
      <w:r>
        <w:rPr>
          <w:rFonts w:hint="eastAsia"/>
        </w:rPr>
        <w:t>都注册</w:t>
      </w:r>
      <w:proofErr w:type="gramEnd"/>
      <w:r>
        <w:rPr>
          <w:rFonts w:hint="eastAsia"/>
        </w:rPr>
        <w:t>开发者了吗？</w:t>
      </w:r>
    </w:p>
    <w:p w:rsidR="00851497" w:rsidRDefault="00225747" w:rsidP="00851497">
      <w:pPr>
        <w:pStyle w:val="a9"/>
        <w:numPr>
          <w:ilvl w:val="1"/>
          <w:numId w:val="8"/>
        </w:numPr>
        <w:ind w:firstLineChars="0"/>
      </w:pPr>
      <w:r>
        <w:rPr>
          <w:rFonts w:hint="eastAsia"/>
        </w:rPr>
        <w:t>应用需要经过不同平台的审核，才能获取到</w:t>
      </w:r>
      <w:r>
        <w:rPr>
          <w:rFonts w:hint="eastAsia"/>
        </w:rPr>
        <w:t>APP</w:t>
      </w:r>
      <w:r>
        <w:t xml:space="preserve"> I</w:t>
      </w:r>
      <w:r>
        <w:rPr>
          <w:rFonts w:hint="eastAsia"/>
        </w:rPr>
        <w:t>D</w:t>
      </w:r>
      <w:r>
        <w:rPr>
          <w:rFonts w:hint="eastAsia"/>
        </w:rPr>
        <w:t>及相关信息，所以必须提前完成这些工作。否则到项目后期会因</w:t>
      </w:r>
      <w:proofErr w:type="gramStart"/>
      <w:r>
        <w:rPr>
          <w:rFonts w:hint="eastAsia"/>
        </w:rPr>
        <w:t>外无法</w:t>
      </w:r>
      <w:proofErr w:type="gramEnd"/>
      <w:r>
        <w:rPr>
          <w:rFonts w:hint="eastAsia"/>
        </w:rPr>
        <w:t>快速通过审核而推迟上线进度。</w:t>
      </w:r>
    </w:p>
    <w:p w:rsidR="00851497" w:rsidRDefault="00851497" w:rsidP="00851497">
      <w:pPr>
        <w:pStyle w:val="a9"/>
        <w:numPr>
          <w:ilvl w:val="0"/>
          <w:numId w:val="8"/>
        </w:numPr>
        <w:ind w:firstLineChars="0"/>
      </w:pPr>
      <w:r>
        <w:rPr>
          <w:rFonts w:hint="eastAsia"/>
        </w:rPr>
        <w:t>公司的形式注册</w:t>
      </w:r>
      <w:r w:rsidR="00225747">
        <w:rPr>
          <w:rFonts w:hint="eastAsia"/>
        </w:rPr>
        <w:t>不同平台</w:t>
      </w:r>
      <w:r>
        <w:rPr>
          <w:rFonts w:hint="eastAsia"/>
        </w:rPr>
        <w:t>开发者</w:t>
      </w:r>
      <w:r w:rsidR="00225747">
        <w:rPr>
          <w:rFonts w:hint="eastAsia"/>
        </w:rPr>
        <w:t>，会有一些经济支持，不同平台情况不同</w:t>
      </w:r>
      <w:r>
        <w:rPr>
          <w:rFonts w:hint="eastAsia"/>
        </w:rPr>
        <w:t>。</w:t>
      </w:r>
    </w:p>
    <w:p w:rsidR="0034479F" w:rsidRDefault="0034479F" w:rsidP="0034479F">
      <w:pPr>
        <w:pStyle w:val="a9"/>
        <w:numPr>
          <w:ilvl w:val="0"/>
          <w:numId w:val="8"/>
        </w:numPr>
        <w:ind w:firstLineChars="0"/>
      </w:pPr>
      <w:r>
        <w:rPr>
          <w:rFonts w:hint="eastAsia"/>
        </w:rPr>
        <w:t>实际工作中的处理流程</w:t>
      </w:r>
      <w:r>
        <w:rPr>
          <w:rFonts w:hint="eastAsia"/>
        </w:rPr>
        <w:t>:</w:t>
      </w:r>
    </w:p>
    <w:p w:rsidR="0034479F" w:rsidRDefault="0034479F" w:rsidP="0034479F">
      <w:pPr>
        <w:pStyle w:val="a9"/>
        <w:numPr>
          <w:ilvl w:val="1"/>
          <w:numId w:val="8"/>
        </w:numPr>
        <w:ind w:firstLineChars="0"/>
      </w:pPr>
      <w:r>
        <w:rPr>
          <w:rFonts w:hint="eastAsia"/>
        </w:rPr>
        <w:t>我们自己的服务器是否有用户管理系统。</w:t>
      </w:r>
    </w:p>
    <w:p w:rsidR="0034479F" w:rsidRDefault="0034479F" w:rsidP="0034479F">
      <w:pPr>
        <w:pStyle w:val="a9"/>
        <w:numPr>
          <w:ilvl w:val="1"/>
          <w:numId w:val="8"/>
        </w:numPr>
        <w:ind w:firstLineChars="0"/>
      </w:pPr>
      <w:r>
        <w:rPr>
          <w:rFonts w:hint="eastAsia"/>
        </w:rPr>
        <w:t>如果有我们使用第三方登录的目的就是把大平台的用户拿过来放到我们自己的数据库。</w:t>
      </w:r>
    </w:p>
    <w:p w:rsidR="009A7C35" w:rsidRDefault="009A7C35" w:rsidP="0034479F">
      <w:pPr>
        <w:pStyle w:val="a9"/>
        <w:numPr>
          <w:ilvl w:val="1"/>
          <w:numId w:val="8"/>
        </w:numPr>
        <w:ind w:firstLineChars="0"/>
      </w:pPr>
      <w:r>
        <w:rPr>
          <w:rFonts w:hint="eastAsia"/>
        </w:rPr>
        <w:t>当获取到大平台的数据后，我们需要将数据经过处理：比如用户名我们可以增加一个平台的前缀，后缀使用随机数。</w:t>
      </w:r>
      <w:r w:rsidR="008E1D48">
        <w:rPr>
          <w:rFonts w:hint="eastAsia"/>
        </w:rPr>
        <w:t>比如：平台反馈名称：</w:t>
      </w:r>
      <w:r w:rsidR="008E1D48">
        <w:rPr>
          <w:rFonts w:hint="eastAsia"/>
        </w:rPr>
        <w:t>teacher</w:t>
      </w:r>
      <w:r w:rsidR="008E1D48">
        <w:rPr>
          <w:rFonts w:hint="eastAsia"/>
        </w:rPr>
        <w:t>，处理结果：</w:t>
      </w:r>
      <w:r w:rsidR="008E1D48">
        <w:rPr>
          <w:rFonts w:hint="eastAsia"/>
        </w:rPr>
        <w:t>QQteacher123</w:t>
      </w:r>
      <w:r w:rsidR="002708E4">
        <w:rPr>
          <w:rFonts w:hint="eastAsia"/>
        </w:rPr>
        <w:t>。将处理后的结果作为我们的临时用户名，如果用户不喜欢可以自行修改</w:t>
      </w:r>
      <w:r w:rsidR="00B7675F">
        <w:rPr>
          <w:rFonts w:hint="eastAsia"/>
        </w:rPr>
        <w:t>。</w:t>
      </w:r>
    </w:p>
    <w:p w:rsidR="00B7675F" w:rsidRDefault="00CB7840" w:rsidP="0034479F">
      <w:pPr>
        <w:pStyle w:val="a9"/>
        <w:numPr>
          <w:ilvl w:val="1"/>
          <w:numId w:val="8"/>
        </w:numPr>
        <w:ind w:firstLineChars="0"/>
      </w:pPr>
      <w:r>
        <w:rPr>
          <w:rFonts w:hint="eastAsia"/>
        </w:rPr>
        <w:t>第三方登录平台提供的数据可能不能满足我们的需求，所以我们需要在业务进行的过程中不断去完善信息收集。</w:t>
      </w:r>
    </w:p>
    <w:p w:rsidR="00851497" w:rsidRDefault="00851497" w:rsidP="00B11791"/>
    <w:p w:rsidR="00B11791" w:rsidRDefault="00B11791" w:rsidP="00B11791"/>
    <w:p w:rsidR="00B11791" w:rsidRDefault="00B11791" w:rsidP="00B11791"/>
    <w:p w:rsidR="00B11791" w:rsidRDefault="00B11791" w:rsidP="00B11791"/>
    <w:p w:rsidR="00851497" w:rsidRDefault="00851497" w:rsidP="00FC44FE"/>
    <w:p w:rsidR="00851497" w:rsidRDefault="00851497" w:rsidP="00FC44FE"/>
    <w:p w:rsidR="00851497" w:rsidRDefault="00851497" w:rsidP="00FC44FE"/>
    <w:p w:rsidR="00851497" w:rsidRDefault="00851497" w:rsidP="00FC44FE"/>
    <w:sectPr w:rsidR="00851497">
      <w:headerReference w:type="default" r:id="rId24"/>
      <w:footerReference w:type="default" r:id="rId25"/>
      <w:pgSz w:w="11906" w:h="16838"/>
      <w:pgMar w:top="1440" w:right="1800" w:bottom="1440" w:left="1800" w:header="851" w:footer="397"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292" w:rsidRDefault="00E11292">
      <w:r>
        <w:separator/>
      </w:r>
    </w:p>
  </w:endnote>
  <w:endnote w:type="continuationSeparator" w:id="0">
    <w:p w:rsidR="00E11292" w:rsidRDefault="00E11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F6B" w:rsidRDefault="00265D01">
    <w:pPr>
      <w:pStyle w:val="a5"/>
      <w:jc w:val="center"/>
      <w:rPr>
        <w:rFonts w:ascii="微软雅黑" w:eastAsia="微软雅黑" w:hAnsi="微软雅黑" w:cs="微软雅黑"/>
        <w:sz w:val="20"/>
        <w:szCs w:val="20"/>
      </w:rPr>
    </w:pPr>
    <w:bookmarkStart w:id="1" w:name="OLE_LINK1"/>
    <w:bookmarkStart w:id="2" w:name="OLE_LINK2"/>
    <w:r>
      <w:rPr>
        <w:rFonts w:ascii="微软雅黑" w:eastAsia="微软雅黑" w:hAnsi="微软雅黑" w:cs="微软雅黑" w:hint="eastAsia"/>
        <w:noProof/>
        <w:sz w:val="20"/>
        <w:szCs w:val="20"/>
        <w:lang w:val="en-US" w:eastAsia="zh-CN"/>
      </w:rPr>
      <w:drawing>
        <wp:anchor distT="0" distB="0" distL="114300" distR="114300" simplePos="0" relativeHeight="251657728" behindDoc="1" locked="0" layoutInCell="1" allowOverlap="1">
          <wp:simplePos x="0" y="0"/>
          <wp:positionH relativeFrom="column">
            <wp:posOffset>-1148715</wp:posOffset>
          </wp:positionH>
          <wp:positionV relativeFrom="paragraph">
            <wp:posOffset>-55245</wp:posOffset>
          </wp:positionV>
          <wp:extent cx="7573645" cy="542925"/>
          <wp:effectExtent l="0" t="0" r="8255" b="9525"/>
          <wp:wrapNone/>
          <wp:docPr id="4" name="图片 10" descr="传智word模板-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传智word模板-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364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lang w:val="en-US" w:eastAsia="zh-CN"/>
      </w:rPr>
      <mc:AlternateContent>
        <mc:Choice Requires="wps">
          <w:drawing>
            <wp:anchor distT="0" distB="0" distL="114300" distR="114300" simplePos="0" relativeHeight="251658752" behindDoc="0" locked="0" layoutInCell="1" allowOverlap="1">
              <wp:simplePos x="0" y="0"/>
              <wp:positionH relativeFrom="margin">
                <wp:posOffset>2562225</wp:posOffset>
              </wp:positionH>
              <wp:positionV relativeFrom="paragraph">
                <wp:posOffset>-320040</wp:posOffset>
              </wp:positionV>
              <wp:extent cx="224155" cy="266700"/>
              <wp:effectExtent l="0" t="3810" r="444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F6B" w:rsidRDefault="00DA7F6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90B78">
                            <w:rPr>
                              <w:noProof/>
                              <w:sz w:val="18"/>
                            </w:rPr>
                            <w:t>- 9 -</w:t>
                          </w:r>
                          <w:r>
                            <w:rPr>
                              <w:rFonts w:hint="eastAsia"/>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01.75pt;margin-top:-25.2pt;width:17.65pt;height:2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" filled="f" stroked="f">
              <v:textbox inset="0,0,0,0">
                <w:txbxContent>
                  <w:p w:rsidR="00DA7F6B" w:rsidRDefault="00DA7F6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90B78">
                      <w:rPr>
                        <w:noProof/>
                        <w:sz w:val="18"/>
                      </w:rPr>
                      <w:t>- 9 -</w:t>
                    </w:r>
                    <w:r>
                      <w:rPr>
                        <w:rFonts w:hint="eastAsia"/>
                        <w:sz w:val="18"/>
                      </w:rPr>
                      <w:fldChar w:fldCharType="end"/>
                    </w:r>
                  </w:p>
                </w:txbxContent>
              </v:textbox>
              <w10:wrap anchorx="margin"/>
            </v:shape>
          </w:pict>
        </mc:Fallback>
      </mc:AlternateContent>
    </w:r>
    <w:proofErr w:type="spellStart"/>
    <w:r w:rsidR="00DA7F6B">
      <w:rPr>
        <w:rFonts w:ascii="微软雅黑" w:eastAsia="微软雅黑" w:hAnsi="微软雅黑" w:cs="微软雅黑" w:hint="eastAsia"/>
        <w:sz w:val="20"/>
        <w:szCs w:val="20"/>
      </w:rPr>
      <w:t>北京市</w:t>
    </w:r>
    <w:proofErr w:type="gramStart"/>
    <w:r w:rsidR="00EB3E63">
      <w:rPr>
        <w:rFonts w:ascii="微软雅黑" w:eastAsia="微软雅黑" w:hAnsi="微软雅黑" w:cs="微软雅黑" w:hint="eastAsia"/>
        <w:sz w:val="20"/>
        <w:szCs w:val="20"/>
        <w:lang w:eastAsia="zh-CN"/>
      </w:rPr>
      <w:t>昌平区</w:t>
    </w:r>
    <w:proofErr w:type="gramEnd"/>
    <w:r w:rsidR="00DA7F6B">
      <w:rPr>
        <w:rFonts w:ascii="微软雅黑" w:eastAsia="微软雅黑" w:hAnsi="微软雅黑" w:cs="微软雅黑" w:hint="eastAsia"/>
        <w:sz w:val="20"/>
        <w:szCs w:val="20"/>
      </w:rPr>
      <w:t>建材城西路金燕龙办公楼一层</w:t>
    </w:r>
    <w:proofErr w:type="spellEnd"/>
    <w:r w:rsidR="00DA7F6B">
      <w:rPr>
        <w:rFonts w:ascii="微软雅黑" w:eastAsia="微软雅黑" w:hAnsi="微软雅黑" w:cs="微软雅黑" w:hint="eastAsia"/>
        <w:sz w:val="20"/>
        <w:szCs w:val="20"/>
      </w:rPr>
      <w:t xml:space="preserve">   电话：400-618-4000</w:t>
    </w:r>
    <w:bookmarkEnd w:id="1"/>
    <w:bookmarkEnd w:id="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292" w:rsidRDefault="00E11292">
      <w:r>
        <w:separator/>
      </w:r>
    </w:p>
  </w:footnote>
  <w:footnote w:type="continuationSeparator" w:id="0">
    <w:p w:rsidR="00E11292" w:rsidRDefault="00E11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F6B" w:rsidRDefault="00265D01">
    <w:pPr>
      <w:pStyle w:val="a3"/>
    </w:pPr>
    <w:r>
      <w:rPr>
        <w:noProof/>
        <w:lang w:val="en-US" w:eastAsia="zh-CN"/>
      </w:rPr>
      <w:drawing>
        <wp:anchor distT="0" distB="0" distL="114300" distR="114300" simplePos="0" relativeHeight="251656704" behindDoc="0" locked="0" layoutInCell="1" allowOverlap="1">
          <wp:simplePos x="0" y="0"/>
          <wp:positionH relativeFrom="column">
            <wp:posOffset>-1181100</wp:posOffset>
          </wp:positionH>
          <wp:positionV relativeFrom="paragraph">
            <wp:posOffset>-492760</wp:posOffset>
          </wp:positionV>
          <wp:extent cx="7620000" cy="909955"/>
          <wp:effectExtent l="0" t="0" r="0" b="4445"/>
          <wp:wrapNone/>
          <wp:docPr id="6" name="图片 6" descr="各种word模板cs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各种word模板cs6-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9099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658C"/>
    <w:multiLevelType w:val="hybridMultilevel"/>
    <w:tmpl w:val="F1A623FE"/>
    <w:lvl w:ilvl="0" w:tplc="8F3C52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EC19CA"/>
    <w:multiLevelType w:val="hybridMultilevel"/>
    <w:tmpl w:val="75DCD580"/>
    <w:lvl w:ilvl="0" w:tplc="91EA388A">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DA70E3"/>
    <w:multiLevelType w:val="hybridMultilevel"/>
    <w:tmpl w:val="F03E35D6"/>
    <w:lvl w:ilvl="0" w:tplc="F55A4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A93C1B"/>
    <w:multiLevelType w:val="hybridMultilevel"/>
    <w:tmpl w:val="A2A4EE80"/>
    <w:lvl w:ilvl="0" w:tplc="F55A4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2554B7"/>
    <w:multiLevelType w:val="hybridMultilevel"/>
    <w:tmpl w:val="9EFA872E"/>
    <w:lvl w:ilvl="0" w:tplc="1E749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2E37A8"/>
    <w:multiLevelType w:val="hybridMultilevel"/>
    <w:tmpl w:val="870A033E"/>
    <w:lvl w:ilvl="0" w:tplc="3E2C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B13DC0"/>
    <w:multiLevelType w:val="hybridMultilevel"/>
    <w:tmpl w:val="FC38B3FA"/>
    <w:lvl w:ilvl="0" w:tplc="B010F5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C015CC"/>
    <w:multiLevelType w:val="hybridMultilevel"/>
    <w:tmpl w:val="A03486E6"/>
    <w:lvl w:ilvl="0" w:tplc="894235B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E27733"/>
    <w:multiLevelType w:val="hybridMultilevel"/>
    <w:tmpl w:val="5E96F854"/>
    <w:lvl w:ilvl="0" w:tplc="0C600F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F52871"/>
    <w:multiLevelType w:val="hybridMultilevel"/>
    <w:tmpl w:val="938607E4"/>
    <w:lvl w:ilvl="0" w:tplc="0636C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D2B747E"/>
    <w:multiLevelType w:val="hybridMultilevel"/>
    <w:tmpl w:val="CB6813E2"/>
    <w:lvl w:ilvl="0" w:tplc="F55A4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D3394F"/>
    <w:multiLevelType w:val="hybridMultilevel"/>
    <w:tmpl w:val="53FC849A"/>
    <w:lvl w:ilvl="0" w:tplc="7054C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5E9740E"/>
    <w:multiLevelType w:val="hybridMultilevel"/>
    <w:tmpl w:val="9F0642A0"/>
    <w:lvl w:ilvl="0" w:tplc="AECEB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9"/>
  </w:num>
  <w:num w:numId="4">
    <w:abstractNumId w:val="11"/>
  </w:num>
  <w:num w:numId="5">
    <w:abstractNumId w:val="12"/>
  </w:num>
  <w:num w:numId="6">
    <w:abstractNumId w:val="5"/>
  </w:num>
  <w:num w:numId="7">
    <w:abstractNumId w:val="4"/>
  </w:num>
  <w:num w:numId="8">
    <w:abstractNumId w:val="0"/>
  </w:num>
  <w:num w:numId="9">
    <w:abstractNumId w:val="7"/>
  </w:num>
  <w:num w:numId="10">
    <w:abstractNumId w:val="3"/>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zh-CN"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01"/>
    <w:rsid w:val="00003719"/>
    <w:rsid w:val="00006606"/>
    <w:rsid w:val="000162F9"/>
    <w:rsid w:val="000505B9"/>
    <w:rsid w:val="00055C55"/>
    <w:rsid w:val="0005732E"/>
    <w:rsid w:val="0006075C"/>
    <w:rsid w:val="00072F4F"/>
    <w:rsid w:val="00087886"/>
    <w:rsid w:val="00097FED"/>
    <w:rsid w:val="000A1EA4"/>
    <w:rsid w:val="000A39BB"/>
    <w:rsid w:val="000A414C"/>
    <w:rsid w:val="000A4D85"/>
    <w:rsid w:val="000B0544"/>
    <w:rsid w:val="000B1DDB"/>
    <w:rsid w:val="000C3BF9"/>
    <w:rsid w:val="000C5E93"/>
    <w:rsid w:val="000D36EE"/>
    <w:rsid w:val="000E33FD"/>
    <w:rsid w:val="000F3FAD"/>
    <w:rsid w:val="000F410D"/>
    <w:rsid w:val="00101DB7"/>
    <w:rsid w:val="00113784"/>
    <w:rsid w:val="00117A2F"/>
    <w:rsid w:val="001203C6"/>
    <w:rsid w:val="00121438"/>
    <w:rsid w:val="00141A00"/>
    <w:rsid w:val="00155C05"/>
    <w:rsid w:val="00162683"/>
    <w:rsid w:val="0017218B"/>
    <w:rsid w:val="00174A14"/>
    <w:rsid w:val="0019752F"/>
    <w:rsid w:val="001A1053"/>
    <w:rsid w:val="001A30BE"/>
    <w:rsid w:val="001B5EDA"/>
    <w:rsid w:val="001B6D6C"/>
    <w:rsid w:val="001E4A97"/>
    <w:rsid w:val="001F096A"/>
    <w:rsid w:val="001F431F"/>
    <w:rsid w:val="001F6930"/>
    <w:rsid w:val="001F774C"/>
    <w:rsid w:val="00200F68"/>
    <w:rsid w:val="00203040"/>
    <w:rsid w:val="00225747"/>
    <w:rsid w:val="00225A52"/>
    <w:rsid w:val="002602AC"/>
    <w:rsid w:val="00260655"/>
    <w:rsid w:val="00260F35"/>
    <w:rsid w:val="00265D01"/>
    <w:rsid w:val="002708E4"/>
    <w:rsid w:val="00275A51"/>
    <w:rsid w:val="0028012B"/>
    <w:rsid w:val="002B1172"/>
    <w:rsid w:val="002C5058"/>
    <w:rsid w:val="002E298B"/>
    <w:rsid w:val="002E346D"/>
    <w:rsid w:val="00306C9D"/>
    <w:rsid w:val="003236E9"/>
    <w:rsid w:val="003369A9"/>
    <w:rsid w:val="00337986"/>
    <w:rsid w:val="0034479F"/>
    <w:rsid w:val="00346FC2"/>
    <w:rsid w:val="00347B55"/>
    <w:rsid w:val="00356CE2"/>
    <w:rsid w:val="00361C2F"/>
    <w:rsid w:val="00374ACA"/>
    <w:rsid w:val="003833E2"/>
    <w:rsid w:val="00386DF7"/>
    <w:rsid w:val="003965F0"/>
    <w:rsid w:val="003A2B73"/>
    <w:rsid w:val="003A7BEB"/>
    <w:rsid w:val="003B04D4"/>
    <w:rsid w:val="003F00EB"/>
    <w:rsid w:val="003F34E3"/>
    <w:rsid w:val="003F4927"/>
    <w:rsid w:val="003F511A"/>
    <w:rsid w:val="0040761E"/>
    <w:rsid w:val="00407FE2"/>
    <w:rsid w:val="00422752"/>
    <w:rsid w:val="0044139C"/>
    <w:rsid w:val="0045168A"/>
    <w:rsid w:val="004547A3"/>
    <w:rsid w:val="0046393B"/>
    <w:rsid w:val="00472FF8"/>
    <w:rsid w:val="0047691A"/>
    <w:rsid w:val="0048149C"/>
    <w:rsid w:val="00484088"/>
    <w:rsid w:val="004C4778"/>
    <w:rsid w:val="004D50FF"/>
    <w:rsid w:val="004D792F"/>
    <w:rsid w:val="0050075A"/>
    <w:rsid w:val="005014C3"/>
    <w:rsid w:val="0050171F"/>
    <w:rsid w:val="00553FC5"/>
    <w:rsid w:val="005618BE"/>
    <w:rsid w:val="005666EE"/>
    <w:rsid w:val="00567814"/>
    <w:rsid w:val="00590C79"/>
    <w:rsid w:val="0059751D"/>
    <w:rsid w:val="005A03C8"/>
    <w:rsid w:val="005A2459"/>
    <w:rsid w:val="005A4609"/>
    <w:rsid w:val="005A7952"/>
    <w:rsid w:val="005C3B7C"/>
    <w:rsid w:val="005D3C33"/>
    <w:rsid w:val="005D4615"/>
    <w:rsid w:val="005E6FB3"/>
    <w:rsid w:val="00607738"/>
    <w:rsid w:val="00610EE4"/>
    <w:rsid w:val="00644B4A"/>
    <w:rsid w:val="00657361"/>
    <w:rsid w:val="006664C7"/>
    <w:rsid w:val="00671445"/>
    <w:rsid w:val="00672BC7"/>
    <w:rsid w:val="00683B82"/>
    <w:rsid w:val="00684F04"/>
    <w:rsid w:val="006A0CC4"/>
    <w:rsid w:val="006A2C5C"/>
    <w:rsid w:val="006A793D"/>
    <w:rsid w:val="006B2ACC"/>
    <w:rsid w:val="006B6FC7"/>
    <w:rsid w:val="006E01C0"/>
    <w:rsid w:val="006F21F2"/>
    <w:rsid w:val="007041B5"/>
    <w:rsid w:val="00711D92"/>
    <w:rsid w:val="007145E8"/>
    <w:rsid w:val="00733461"/>
    <w:rsid w:val="00741F43"/>
    <w:rsid w:val="0074309A"/>
    <w:rsid w:val="00746FCF"/>
    <w:rsid w:val="0075023B"/>
    <w:rsid w:val="0075553F"/>
    <w:rsid w:val="00756A7B"/>
    <w:rsid w:val="00786469"/>
    <w:rsid w:val="007A061C"/>
    <w:rsid w:val="007A7EC7"/>
    <w:rsid w:val="007B6087"/>
    <w:rsid w:val="007C0412"/>
    <w:rsid w:val="007D1AE4"/>
    <w:rsid w:val="007D4237"/>
    <w:rsid w:val="007E2E48"/>
    <w:rsid w:val="007E3F72"/>
    <w:rsid w:val="007F1ED2"/>
    <w:rsid w:val="007F69DF"/>
    <w:rsid w:val="008004C0"/>
    <w:rsid w:val="008005F7"/>
    <w:rsid w:val="00810029"/>
    <w:rsid w:val="00810D43"/>
    <w:rsid w:val="00822407"/>
    <w:rsid w:val="008250EF"/>
    <w:rsid w:val="008315B9"/>
    <w:rsid w:val="00851497"/>
    <w:rsid w:val="00855538"/>
    <w:rsid w:val="00864999"/>
    <w:rsid w:val="0086558A"/>
    <w:rsid w:val="00872DF5"/>
    <w:rsid w:val="008743B7"/>
    <w:rsid w:val="00877342"/>
    <w:rsid w:val="008774FF"/>
    <w:rsid w:val="00882AFC"/>
    <w:rsid w:val="00884AD1"/>
    <w:rsid w:val="00884F78"/>
    <w:rsid w:val="0088690F"/>
    <w:rsid w:val="0089701D"/>
    <w:rsid w:val="008A5779"/>
    <w:rsid w:val="008A7200"/>
    <w:rsid w:val="008B4448"/>
    <w:rsid w:val="008C6CED"/>
    <w:rsid w:val="008E1D48"/>
    <w:rsid w:val="008E38CB"/>
    <w:rsid w:val="0090632B"/>
    <w:rsid w:val="00910DDC"/>
    <w:rsid w:val="00917199"/>
    <w:rsid w:val="0093388D"/>
    <w:rsid w:val="00945970"/>
    <w:rsid w:val="00947723"/>
    <w:rsid w:val="00965EF4"/>
    <w:rsid w:val="00967E23"/>
    <w:rsid w:val="00971709"/>
    <w:rsid w:val="0097329C"/>
    <w:rsid w:val="009733D9"/>
    <w:rsid w:val="00976D26"/>
    <w:rsid w:val="00991673"/>
    <w:rsid w:val="009A00A1"/>
    <w:rsid w:val="009A647C"/>
    <w:rsid w:val="009A7C35"/>
    <w:rsid w:val="009B2B95"/>
    <w:rsid w:val="009B417A"/>
    <w:rsid w:val="009C0118"/>
    <w:rsid w:val="009C09B2"/>
    <w:rsid w:val="009E2474"/>
    <w:rsid w:val="009E2BC4"/>
    <w:rsid w:val="009E4001"/>
    <w:rsid w:val="00A01628"/>
    <w:rsid w:val="00A07025"/>
    <w:rsid w:val="00A34874"/>
    <w:rsid w:val="00A63626"/>
    <w:rsid w:val="00A639BF"/>
    <w:rsid w:val="00A75BEB"/>
    <w:rsid w:val="00A80EE3"/>
    <w:rsid w:val="00A83C9D"/>
    <w:rsid w:val="00AA1EBC"/>
    <w:rsid w:val="00AB3128"/>
    <w:rsid w:val="00AB551A"/>
    <w:rsid w:val="00AD7AA4"/>
    <w:rsid w:val="00AE06BC"/>
    <w:rsid w:val="00AE7C64"/>
    <w:rsid w:val="00B02433"/>
    <w:rsid w:val="00B06727"/>
    <w:rsid w:val="00B06837"/>
    <w:rsid w:val="00B07187"/>
    <w:rsid w:val="00B1111F"/>
    <w:rsid w:val="00B11791"/>
    <w:rsid w:val="00B17BAF"/>
    <w:rsid w:val="00B2278F"/>
    <w:rsid w:val="00B3711B"/>
    <w:rsid w:val="00B42AF1"/>
    <w:rsid w:val="00B46BDF"/>
    <w:rsid w:val="00B7675F"/>
    <w:rsid w:val="00B768A8"/>
    <w:rsid w:val="00B81DA1"/>
    <w:rsid w:val="00B843CB"/>
    <w:rsid w:val="00B858DB"/>
    <w:rsid w:val="00B90317"/>
    <w:rsid w:val="00B90B78"/>
    <w:rsid w:val="00B96476"/>
    <w:rsid w:val="00B96F2D"/>
    <w:rsid w:val="00BD0AD6"/>
    <w:rsid w:val="00BD7A9B"/>
    <w:rsid w:val="00BE019D"/>
    <w:rsid w:val="00BF688F"/>
    <w:rsid w:val="00C040F7"/>
    <w:rsid w:val="00C35E1C"/>
    <w:rsid w:val="00C40D7A"/>
    <w:rsid w:val="00C4260E"/>
    <w:rsid w:val="00C5460B"/>
    <w:rsid w:val="00C821BE"/>
    <w:rsid w:val="00C86757"/>
    <w:rsid w:val="00CB54F0"/>
    <w:rsid w:val="00CB7840"/>
    <w:rsid w:val="00CC0F43"/>
    <w:rsid w:val="00CC3223"/>
    <w:rsid w:val="00CC4CEF"/>
    <w:rsid w:val="00CD0110"/>
    <w:rsid w:val="00CD6C57"/>
    <w:rsid w:val="00CE0D91"/>
    <w:rsid w:val="00D00369"/>
    <w:rsid w:val="00D06558"/>
    <w:rsid w:val="00D17B9D"/>
    <w:rsid w:val="00D358D5"/>
    <w:rsid w:val="00D3735F"/>
    <w:rsid w:val="00D4066A"/>
    <w:rsid w:val="00D419CA"/>
    <w:rsid w:val="00D550C4"/>
    <w:rsid w:val="00D752CA"/>
    <w:rsid w:val="00D82B0F"/>
    <w:rsid w:val="00D87CAA"/>
    <w:rsid w:val="00DA68E2"/>
    <w:rsid w:val="00DA7F6B"/>
    <w:rsid w:val="00DB3D0F"/>
    <w:rsid w:val="00DB4897"/>
    <w:rsid w:val="00DB612D"/>
    <w:rsid w:val="00DC0BF8"/>
    <w:rsid w:val="00DF5FBC"/>
    <w:rsid w:val="00E00F68"/>
    <w:rsid w:val="00E11292"/>
    <w:rsid w:val="00E12CAD"/>
    <w:rsid w:val="00E15484"/>
    <w:rsid w:val="00E3255D"/>
    <w:rsid w:val="00E52811"/>
    <w:rsid w:val="00E651FF"/>
    <w:rsid w:val="00E73BCD"/>
    <w:rsid w:val="00E821D7"/>
    <w:rsid w:val="00E838B5"/>
    <w:rsid w:val="00E908D4"/>
    <w:rsid w:val="00EA15BE"/>
    <w:rsid w:val="00EA6E88"/>
    <w:rsid w:val="00EB2CD9"/>
    <w:rsid w:val="00EB3E63"/>
    <w:rsid w:val="00EC1EF7"/>
    <w:rsid w:val="00ED5167"/>
    <w:rsid w:val="00EE2D87"/>
    <w:rsid w:val="00EF42CA"/>
    <w:rsid w:val="00F0580F"/>
    <w:rsid w:val="00F17D1B"/>
    <w:rsid w:val="00F17FFE"/>
    <w:rsid w:val="00F5639E"/>
    <w:rsid w:val="00F5675C"/>
    <w:rsid w:val="00F7064A"/>
    <w:rsid w:val="00F87A99"/>
    <w:rsid w:val="00F97DA8"/>
    <w:rsid w:val="00FA6A67"/>
    <w:rsid w:val="00FA74DC"/>
    <w:rsid w:val="00FB0256"/>
    <w:rsid w:val="00FB247D"/>
    <w:rsid w:val="00FB35EA"/>
    <w:rsid w:val="00FC44FE"/>
    <w:rsid w:val="00FD166E"/>
    <w:rsid w:val="00FF778C"/>
    <w:rsid w:val="0F5B770C"/>
    <w:rsid w:val="125E4185"/>
    <w:rsid w:val="147258E3"/>
    <w:rsid w:val="1E8253DE"/>
    <w:rsid w:val="274820CF"/>
    <w:rsid w:val="2DE425BD"/>
    <w:rsid w:val="395C2C74"/>
    <w:rsid w:val="5ED12E50"/>
    <w:rsid w:val="62E44812"/>
    <w:rsid w:val="73BC1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chartTrackingRefBased/>
  <w15:docId w15:val="{47B5F66B-6C2F-4D87-A1D2-D3B13392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D01"/>
    <w:pPr>
      <w:widowControl w:val="0"/>
      <w:jc w:val="both"/>
    </w:pPr>
    <w:rPr>
      <w:kern w:val="2"/>
      <w:sz w:val="21"/>
      <w:szCs w:val="22"/>
    </w:rPr>
  </w:style>
  <w:style w:type="paragraph" w:styleId="1">
    <w:name w:val="heading 1"/>
    <w:basedOn w:val="a"/>
    <w:link w:val="1Char"/>
    <w:uiPriority w:val="9"/>
    <w:qFormat/>
    <w:pPr>
      <w:keepNext/>
      <w:keepLines/>
      <w:spacing w:before="340" w:after="330" w:line="720" w:lineRule="exact"/>
      <w:jc w:val="left"/>
      <w:outlineLvl w:val="0"/>
    </w:pPr>
    <w:rPr>
      <w:rFonts w:eastAsia="黑体"/>
      <w:b/>
      <w:bCs/>
      <w:kern w:val="44"/>
      <w:sz w:val="44"/>
      <w:szCs w:val="44"/>
    </w:rPr>
  </w:style>
  <w:style w:type="paragraph" w:styleId="2">
    <w:name w:val="heading 2"/>
    <w:basedOn w:val="a"/>
    <w:next w:val="a"/>
    <w:link w:val="2Char"/>
    <w:uiPriority w:val="9"/>
    <w:qFormat/>
    <w:pPr>
      <w:keepNext/>
      <w:keepLines/>
      <w:spacing w:before="260" w:after="260" w:line="600" w:lineRule="exact"/>
      <w:jc w:val="left"/>
      <w:outlineLvl w:val="1"/>
    </w:pPr>
    <w:rPr>
      <w:rFonts w:ascii="Cambria" w:eastAsia="黑体" w:hAnsi="Cambria"/>
      <w:b/>
      <w:bCs/>
      <w:sz w:val="32"/>
      <w:szCs w:val="32"/>
    </w:rPr>
  </w:style>
  <w:style w:type="paragraph" w:styleId="3">
    <w:name w:val="heading 3"/>
    <w:basedOn w:val="a"/>
    <w:next w:val="a"/>
    <w:link w:val="3Char"/>
    <w:uiPriority w:val="9"/>
    <w:qFormat/>
    <w:pPr>
      <w:keepNext/>
      <w:keepLines/>
      <w:spacing w:before="260" w:after="260" w:line="500" w:lineRule="exact"/>
      <w:jc w:val="left"/>
      <w:outlineLvl w:val="2"/>
    </w:pPr>
    <w:rPr>
      <w:b/>
      <w:bCs/>
      <w:sz w:val="28"/>
      <w:szCs w:val="32"/>
    </w:rPr>
  </w:style>
  <w:style w:type="paragraph" w:styleId="4">
    <w:name w:val="heading 4"/>
    <w:basedOn w:val="a"/>
    <w:next w:val="a"/>
    <w:link w:val="4Char"/>
    <w:uiPriority w:val="9"/>
    <w:qFormat/>
    <w:pPr>
      <w:keepNext/>
      <w:keepLines/>
      <w:spacing w:before="280" w:after="290"/>
      <w:outlineLvl w:val="3"/>
    </w:pPr>
    <w:rPr>
      <w:rFonts w:ascii="Cambria" w:hAnsi="Cambria"/>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uiPriority w:val="99"/>
    <w:rPr>
      <w:sz w:val="18"/>
      <w:szCs w:val="18"/>
    </w:rPr>
  </w:style>
  <w:style w:type="character" w:customStyle="1" w:styleId="3Char">
    <w:name w:val="标题 3 Char"/>
    <w:basedOn w:val="a0"/>
    <w:link w:val="3"/>
    <w:uiPriority w:val="9"/>
    <w:rPr>
      <w:b/>
      <w:bCs/>
      <w:kern w:val="2"/>
      <w:sz w:val="28"/>
      <w:szCs w:val="32"/>
    </w:rPr>
  </w:style>
  <w:style w:type="character" w:customStyle="1" w:styleId="Char0">
    <w:name w:val="批注框文本 Char"/>
    <w:link w:val="a4"/>
    <w:uiPriority w:val="99"/>
    <w:semiHidden/>
    <w:rPr>
      <w:sz w:val="18"/>
      <w:szCs w:val="18"/>
    </w:rPr>
  </w:style>
  <w:style w:type="character" w:customStyle="1" w:styleId="1Char">
    <w:name w:val="标题 1 Char"/>
    <w:basedOn w:val="a0"/>
    <w:link w:val="1"/>
    <w:uiPriority w:val="9"/>
    <w:rPr>
      <w:rFonts w:eastAsia="黑体"/>
      <w:b/>
      <w:bCs/>
      <w:kern w:val="44"/>
      <w:sz w:val="44"/>
      <w:szCs w:val="44"/>
    </w:rPr>
  </w:style>
  <w:style w:type="character" w:customStyle="1" w:styleId="Char1">
    <w:name w:val="页脚 Char"/>
    <w:link w:val="a5"/>
    <w:uiPriority w:val="99"/>
    <w:rPr>
      <w:sz w:val="18"/>
      <w:szCs w:val="18"/>
    </w:rPr>
  </w:style>
  <w:style w:type="character" w:styleId="a6">
    <w:name w:val="Hyperlink"/>
    <w:basedOn w:val="a0"/>
    <w:uiPriority w:val="99"/>
    <w:unhideWhenUsed/>
    <w:rPr>
      <w:color w:val="0000FF"/>
      <w:u w:val="single"/>
    </w:rPr>
  </w:style>
  <w:style w:type="character" w:customStyle="1" w:styleId="2Char">
    <w:name w:val="标题 2 Char"/>
    <w:basedOn w:val="a0"/>
    <w:link w:val="2"/>
    <w:uiPriority w:val="9"/>
    <w:qFormat/>
    <w:rPr>
      <w:rFonts w:ascii="Cambria" w:eastAsia="黑体" w:hAnsi="Cambria"/>
      <w:b/>
      <w:bCs/>
      <w:kern w:val="2"/>
      <w:sz w:val="32"/>
      <w:szCs w:val="32"/>
    </w:rPr>
  </w:style>
  <w:style w:type="character" w:customStyle="1" w:styleId="4Char">
    <w:name w:val="标题 4 Char"/>
    <w:basedOn w:val="a0"/>
    <w:link w:val="4"/>
    <w:uiPriority w:val="9"/>
    <w:qFormat/>
    <w:rPr>
      <w:rFonts w:ascii="Cambria" w:hAnsi="Cambria"/>
      <w:b/>
      <w:bCs/>
      <w:kern w:val="2"/>
      <w:sz w:val="21"/>
      <w:szCs w:val="28"/>
    </w:rPr>
  </w:style>
  <w:style w:type="paragraph" w:styleId="20">
    <w:name w:val="toc 2"/>
    <w:basedOn w:val="a"/>
    <w:next w:val="a"/>
    <w:uiPriority w:val="39"/>
    <w:unhideWhenUsed/>
    <w:qFormat/>
    <w:pPr>
      <w:ind w:leftChars="200" w:left="420"/>
    </w:pPr>
  </w:style>
  <w:style w:type="paragraph" w:styleId="40">
    <w:name w:val="toc 4"/>
    <w:basedOn w:val="a"/>
    <w:next w:val="a"/>
    <w:uiPriority w:val="39"/>
    <w:unhideWhenUsed/>
    <w:qFormat/>
    <w:pPr>
      <w:ind w:leftChars="600" w:left="1260"/>
    </w:pPr>
  </w:style>
  <w:style w:type="paragraph" w:styleId="a4">
    <w:name w:val="Balloon Text"/>
    <w:basedOn w:val="a"/>
    <w:link w:val="Char0"/>
    <w:uiPriority w:val="99"/>
    <w:unhideWhenUsed/>
    <w:rPr>
      <w:kern w:val="0"/>
      <w:sz w:val="18"/>
      <w:szCs w:val="18"/>
      <w:lang w:val="x-none" w:eastAsia="x-none"/>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styleId="a5">
    <w:name w:val="footer"/>
    <w:basedOn w:val="a"/>
    <w:link w:val="Char1"/>
    <w:uiPriority w:val="99"/>
    <w:unhideWhenUsed/>
    <w:pPr>
      <w:tabs>
        <w:tab w:val="center" w:pos="4153"/>
        <w:tab w:val="right" w:pos="8306"/>
      </w:tabs>
      <w:snapToGrid w:val="0"/>
      <w:jc w:val="left"/>
    </w:pPr>
    <w:rPr>
      <w:kern w:val="0"/>
      <w:sz w:val="18"/>
      <w:szCs w:val="18"/>
      <w:lang w:val="x-none" w:eastAsia="x-none"/>
    </w:rPr>
  </w:style>
  <w:style w:type="paragraph" w:styleId="10">
    <w:name w:val="toc 1"/>
    <w:basedOn w:val="a"/>
    <w:next w:val="a"/>
    <w:uiPriority w:val="39"/>
    <w:unhideWhenUsed/>
    <w:qFormat/>
  </w:style>
  <w:style w:type="paragraph" w:styleId="30">
    <w:name w:val="toc 3"/>
    <w:basedOn w:val="a"/>
    <w:next w:val="a"/>
    <w:uiPriority w:val="39"/>
    <w:unhideWhenUsed/>
    <w:qFormat/>
    <w:pPr>
      <w:ind w:leftChars="400" w:left="840"/>
    </w:pPr>
  </w:style>
  <w:style w:type="paragraph" w:customStyle="1" w:styleId="word">
    <w:name w:val="word规范相关文字性说明"/>
    <w:basedOn w:val="a"/>
    <w:pPr>
      <w:spacing w:line="500" w:lineRule="exact"/>
    </w:pPr>
    <w:rPr>
      <w:rFonts w:ascii="宋体" w:hAnsi="宋体" w:cs="宋体"/>
      <w:b/>
      <w:bCs/>
      <w:color w:val="FF0000"/>
      <w:sz w:val="28"/>
      <w:szCs w:val="20"/>
    </w:rPr>
  </w:style>
  <w:style w:type="paragraph" w:customStyle="1" w:styleId="11">
    <w:name w:val="列出段落1"/>
    <w:basedOn w:val="a"/>
    <w:pPr>
      <w:ind w:firstLineChars="200" w:firstLine="420"/>
    </w:pPr>
    <w:rPr>
      <w:rFonts w:cs="Calibri"/>
      <w:szCs w:val="21"/>
    </w:rPr>
  </w:style>
  <w:style w:type="paragraph" w:customStyle="1" w:styleId="a7">
    <w:name w:val="正文重要文字加粗"/>
    <w:basedOn w:val="a"/>
    <w:pPr>
      <w:spacing w:line="360" w:lineRule="atLeast"/>
    </w:pPr>
    <w:rPr>
      <w:rFonts w:cs="宋体"/>
      <w:b/>
      <w:bCs/>
      <w:color w:val="0D0D0D"/>
      <w:szCs w:val="20"/>
    </w:rPr>
  </w:style>
  <w:style w:type="paragraph" w:styleId="a8">
    <w:name w:val="Normal (Web)"/>
    <w:basedOn w:val="a"/>
    <w:uiPriority w:val="99"/>
    <w:semiHidden/>
    <w:unhideWhenUsed/>
    <w:rsid w:val="00B96476"/>
    <w:pPr>
      <w:widowControl/>
      <w:spacing w:before="100" w:beforeAutospacing="1" w:after="100" w:afterAutospacing="1"/>
      <w:jc w:val="left"/>
    </w:pPr>
    <w:rPr>
      <w:rFonts w:ascii="宋体" w:hAnsi="宋体" w:cs="宋体"/>
      <w:kern w:val="0"/>
      <w:sz w:val="24"/>
      <w:szCs w:val="24"/>
    </w:rPr>
  </w:style>
  <w:style w:type="paragraph" w:styleId="a9">
    <w:name w:val="List Paragraph"/>
    <w:basedOn w:val="a"/>
    <w:uiPriority w:val="99"/>
    <w:qFormat/>
    <w:rsid w:val="004D792F"/>
    <w:pPr>
      <w:ind w:firstLineChars="200" w:firstLine="420"/>
    </w:pPr>
  </w:style>
  <w:style w:type="paragraph" w:styleId="HTML">
    <w:name w:val="HTML Preformatted"/>
    <w:basedOn w:val="a"/>
    <w:link w:val="HTMLChar"/>
    <w:uiPriority w:val="99"/>
    <w:unhideWhenUsed/>
    <w:rsid w:val="00383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3833E2"/>
    <w:rPr>
      <w:rFonts w:ascii="宋体" w:hAnsi="宋体" w:cs="宋体"/>
      <w:sz w:val="24"/>
      <w:szCs w:val="24"/>
    </w:rPr>
  </w:style>
  <w:style w:type="character" w:customStyle="1" w:styleId="annotation2">
    <w:name w:val="annotation2"/>
    <w:basedOn w:val="a0"/>
    <w:rsid w:val="0047691A"/>
    <w:rPr>
      <w:color w:val="646464"/>
    </w:rPr>
  </w:style>
  <w:style w:type="character" w:customStyle="1" w:styleId="string2">
    <w:name w:val="string2"/>
    <w:basedOn w:val="a0"/>
    <w:rsid w:val="0047691A"/>
  </w:style>
  <w:style w:type="character" w:customStyle="1" w:styleId="apple-converted-space">
    <w:name w:val="apple-converted-space"/>
    <w:basedOn w:val="a0"/>
    <w:rsid w:val="00337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94547">
      <w:bodyDiv w:val="1"/>
      <w:marLeft w:val="0"/>
      <w:marRight w:val="0"/>
      <w:marTop w:val="0"/>
      <w:marBottom w:val="0"/>
      <w:divBdr>
        <w:top w:val="none" w:sz="0" w:space="0" w:color="auto"/>
        <w:left w:val="none" w:sz="0" w:space="0" w:color="auto"/>
        <w:bottom w:val="none" w:sz="0" w:space="0" w:color="auto"/>
        <w:right w:val="none" w:sz="0" w:space="0" w:color="auto"/>
      </w:divBdr>
    </w:div>
    <w:div w:id="163712562">
      <w:bodyDiv w:val="1"/>
      <w:marLeft w:val="0"/>
      <w:marRight w:val="0"/>
      <w:marTop w:val="0"/>
      <w:marBottom w:val="0"/>
      <w:divBdr>
        <w:top w:val="none" w:sz="0" w:space="0" w:color="auto"/>
        <w:left w:val="none" w:sz="0" w:space="0" w:color="auto"/>
        <w:bottom w:val="none" w:sz="0" w:space="0" w:color="auto"/>
        <w:right w:val="none" w:sz="0" w:space="0" w:color="auto"/>
      </w:divBdr>
    </w:div>
    <w:div w:id="265231568">
      <w:bodyDiv w:val="1"/>
      <w:marLeft w:val="0"/>
      <w:marRight w:val="0"/>
      <w:marTop w:val="0"/>
      <w:marBottom w:val="0"/>
      <w:divBdr>
        <w:top w:val="none" w:sz="0" w:space="0" w:color="auto"/>
        <w:left w:val="none" w:sz="0" w:space="0" w:color="auto"/>
        <w:bottom w:val="none" w:sz="0" w:space="0" w:color="auto"/>
        <w:right w:val="none" w:sz="0" w:space="0" w:color="auto"/>
      </w:divBdr>
    </w:div>
    <w:div w:id="444203283">
      <w:bodyDiv w:val="1"/>
      <w:marLeft w:val="0"/>
      <w:marRight w:val="0"/>
      <w:marTop w:val="0"/>
      <w:marBottom w:val="0"/>
      <w:divBdr>
        <w:top w:val="none" w:sz="0" w:space="0" w:color="auto"/>
        <w:left w:val="none" w:sz="0" w:space="0" w:color="auto"/>
        <w:bottom w:val="none" w:sz="0" w:space="0" w:color="auto"/>
        <w:right w:val="none" w:sz="0" w:space="0" w:color="auto"/>
      </w:divBdr>
    </w:div>
    <w:div w:id="542207069">
      <w:bodyDiv w:val="1"/>
      <w:marLeft w:val="0"/>
      <w:marRight w:val="0"/>
      <w:marTop w:val="0"/>
      <w:marBottom w:val="0"/>
      <w:divBdr>
        <w:top w:val="none" w:sz="0" w:space="0" w:color="auto"/>
        <w:left w:val="none" w:sz="0" w:space="0" w:color="auto"/>
        <w:bottom w:val="none" w:sz="0" w:space="0" w:color="auto"/>
        <w:right w:val="none" w:sz="0" w:space="0" w:color="auto"/>
      </w:divBdr>
    </w:div>
    <w:div w:id="554242313">
      <w:bodyDiv w:val="1"/>
      <w:marLeft w:val="0"/>
      <w:marRight w:val="0"/>
      <w:marTop w:val="0"/>
      <w:marBottom w:val="0"/>
      <w:divBdr>
        <w:top w:val="none" w:sz="0" w:space="0" w:color="auto"/>
        <w:left w:val="none" w:sz="0" w:space="0" w:color="auto"/>
        <w:bottom w:val="none" w:sz="0" w:space="0" w:color="auto"/>
        <w:right w:val="none" w:sz="0" w:space="0" w:color="auto"/>
      </w:divBdr>
    </w:div>
    <w:div w:id="624311214">
      <w:bodyDiv w:val="1"/>
      <w:marLeft w:val="0"/>
      <w:marRight w:val="0"/>
      <w:marTop w:val="0"/>
      <w:marBottom w:val="0"/>
      <w:divBdr>
        <w:top w:val="none" w:sz="0" w:space="0" w:color="auto"/>
        <w:left w:val="none" w:sz="0" w:space="0" w:color="auto"/>
        <w:bottom w:val="none" w:sz="0" w:space="0" w:color="auto"/>
        <w:right w:val="none" w:sz="0" w:space="0" w:color="auto"/>
      </w:divBdr>
    </w:div>
    <w:div w:id="658272157">
      <w:bodyDiv w:val="1"/>
      <w:marLeft w:val="0"/>
      <w:marRight w:val="0"/>
      <w:marTop w:val="0"/>
      <w:marBottom w:val="0"/>
      <w:divBdr>
        <w:top w:val="none" w:sz="0" w:space="0" w:color="auto"/>
        <w:left w:val="none" w:sz="0" w:space="0" w:color="auto"/>
        <w:bottom w:val="none" w:sz="0" w:space="0" w:color="auto"/>
        <w:right w:val="none" w:sz="0" w:space="0" w:color="auto"/>
      </w:divBdr>
    </w:div>
    <w:div w:id="756366953">
      <w:bodyDiv w:val="1"/>
      <w:marLeft w:val="0"/>
      <w:marRight w:val="0"/>
      <w:marTop w:val="0"/>
      <w:marBottom w:val="0"/>
      <w:divBdr>
        <w:top w:val="none" w:sz="0" w:space="0" w:color="auto"/>
        <w:left w:val="none" w:sz="0" w:space="0" w:color="auto"/>
        <w:bottom w:val="none" w:sz="0" w:space="0" w:color="auto"/>
        <w:right w:val="none" w:sz="0" w:space="0" w:color="auto"/>
      </w:divBdr>
    </w:div>
    <w:div w:id="762919707">
      <w:bodyDiv w:val="1"/>
      <w:marLeft w:val="0"/>
      <w:marRight w:val="0"/>
      <w:marTop w:val="0"/>
      <w:marBottom w:val="0"/>
      <w:divBdr>
        <w:top w:val="none" w:sz="0" w:space="0" w:color="auto"/>
        <w:left w:val="none" w:sz="0" w:space="0" w:color="auto"/>
        <w:bottom w:val="none" w:sz="0" w:space="0" w:color="auto"/>
        <w:right w:val="none" w:sz="0" w:space="0" w:color="auto"/>
      </w:divBdr>
    </w:div>
    <w:div w:id="768741004">
      <w:bodyDiv w:val="1"/>
      <w:marLeft w:val="0"/>
      <w:marRight w:val="0"/>
      <w:marTop w:val="0"/>
      <w:marBottom w:val="0"/>
      <w:divBdr>
        <w:top w:val="none" w:sz="0" w:space="0" w:color="auto"/>
        <w:left w:val="none" w:sz="0" w:space="0" w:color="auto"/>
        <w:bottom w:val="none" w:sz="0" w:space="0" w:color="auto"/>
        <w:right w:val="none" w:sz="0" w:space="0" w:color="auto"/>
      </w:divBdr>
    </w:div>
    <w:div w:id="990862713">
      <w:bodyDiv w:val="1"/>
      <w:marLeft w:val="0"/>
      <w:marRight w:val="0"/>
      <w:marTop w:val="0"/>
      <w:marBottom w:val="0"/>
      <w:divBdr>
        <w:top w:val="none" w:sz="0" w:space="0" w:color="auto"/>
        <w:left w:val="none" w:sz="0" w:space="0" w:color="auto"/>
        <w:bottom w:val="none" w:sz="0" w:space="0" w:color="auto"/>
        <w:right w:val="none" w:sz="0" w:space="0" w:color="auto"/>
      </w:divBdr>
    </w:div>
    <w:div w:id="1082028284">
      <w:bodyDiv w:val="1"/>
      <w:marLeft w:val="0"/>
      <w:marRight w:val="0"/>
      <w:marTop w:val="0"/>
      <w:marBottom w:val="0"/>
      <w:divBdr>
        <w:top w:val="none" w:sz="0" w:space="0" w:color="auto"/>
        <w:left w:val="none" w:sz="0" w:space="0" w:color="auto"/>
        <w:bottom w:val="none" w:sz="0" w:space="0" w:color="auto"/>
        <w:right w:val="none" w:sz="0" w:space="0" w:color="auto"/>
      </w:divBdr>
    </w:div>
    <w:div w:id="1121537450">
      <w:bodyDiv w:val="1"/>
      <w:marLeft w:val="0"/>
      <w:marRight w:val="0"/>
      <w:marTop w:val="0"/>
      <w:marBottom w:val="0"/>
      <w:divBdr>
        <w:top w:val="none" w:sz="0" w:space="0" w:color="auto"/>
        <w:left w:val="none" w:sz="0" w:space="0" w:color="auto"/>
        <w:bottom w:val="none" w:sz="0" w:space="0" w:color="auto"/>
        <w:right w:val="none" w:sz="0" w:space="0" w:color="auto"/>
      </w:divBdr>
    </w:div>
    <w:div w:id="1196041755">
      <w:bodyDiv w:val="1"/>
      <w:marLeft w:val="0"/>
      <w:marRight w:val="0"/>
      <w:marTop w:val="0"/>
      <w:marBottom w:val="0"/>
      <w:divBdr>
        <w:top w:val="none" w:sz="0" w:space="0" w:color="auto"/>
        <w:left w:val="none" w:sz="0" w:space="0" w:color="auto"/>
        <w:bottom w:val="none" w:sz="0" w:space="0" w:color="auto"/>
        <w:right w:val="none" w:sz="0" w:space="0" w:color="auto"/>
      </w:divBdr>
    </w:div>
    <w:div w:id="1236238040">
      <w:bodyDiv w:val="1"/>
      <w:marLeft w:val="0"/>
      <w:marRight w:val="0"/>
      <w:marTop w:val="0"/>
      <w:marBottom w:val="0"/>
      <w:divBdr>
        <w:top w:val="none" w:sz="0" w:space="0" w:color="auto"/>
        <w:left w:val="none" w:sz="0" w:space="0" w:color="auto"/>
        <w:bottom w:val="none" w:sz="0" w:space="0" w:color="auto"/>
        <w:right w:val="none" w:sz="0" w:space="0" w:color="auto"/>
      </w:divBdr>
    </w:div>
    <w:div w:id="1258952114">
      <w:bodyDiv w:val="1"/>
      <w:marLeft w:val="0"/>
      <w:marRight w:val="0"/>
      <w:marTop w:val="0"/>
      <w:marBottom w:val="0"/>
      <w:divBdr>
        <w:top w:val="none" w:sz="0" w:space="0" w:color="auto"/>
        <w:left w:val="none" w:sz="0" w:space="0" w:color="auto"/>
        <w:bottom w:val="none" w:sz="0" w:space="0" w:color="auto"/>
        <w:right w:val="none" w:sz="0" w:space="0" w:color="auto"/>
      </w:divBdr>
    </w:div>
    <w:div w:id="1434279773">
      <w:bodyDiv w:val="1"/>
      <w:marLeft w:val="0"/>
      <w:marRight w:val="0"/>
      <w:marTop w:val="0"/>
      <w:marBottom w:val="0"/>
      <w:divBdr>
        <w:top w:val="none" w:sz="0" w:space="0" w:color="auto"/>
        <w:left w:val="none" w:sz="0" w:space="0" w:color="auto"/>
        <w:bottom w:val="none" w:sz="0" w:space="0" w:color="auto"/>
        <w:right w:val="none" w:sz="0" w:space="0" w:color="auto"/>
      </w:divBdr>
    </w:div>
    <w:div w:id="1473983693">
      <w:bodyDiv w:val="1"/>
      <w:marLeft w:val="0"/>
      <w:marRight w:val="0"/>
      <w:marTop w:val="0"/>
      <w:marBottom w:val="0"/>
      <w:divBdr>
        <w:top w:val="none" w:sz="0" w:space="0" w:color="auto"/>
        <w:left w:val="none" w:sz="0" w:space="0" w:color="auto"/>
        <w:bottom w:val="none" w:sz="0" w:space="0" w:color="auto"/>
        <w:right w:val="none" w:sz="0" w:space="0" w:color="auto"/>
      </w:divBdr>
    </w:div>
    <w:div w:id="1659193286">
      <w:bodyDiv w:val="1"/>
      <w:marLeft w:val="0"/>
      <w:marRight w:val="0"/>
      <w:marTop w:val="0"/>
      <w:marBottom w:val="0"/>
      <w:divBdr>
        <w:top w:val="none" w:sz="0" w:space="0" w:color="auto"/>
        <w:left w:val="none" w:sz="0" w:space="0" w:color="auto"/>
        <w:bottom w:val="none" w:sz="0" w:space="0" w:color="auto"/>
        <w:right w:val="none" w:sz="0" w:space="0" w:color="auto"/>
      </w:divBdr>
    </w:div>
    <w:div w:id="1693451836">
      <w:bodyDiv w:val="1"/>
      <w:marLeft w:val="0"/>
      <w:marRight w:val="0"/>
      <w:marTop w:val="0"/>
      <w:marBottom w:val="0"/>
      <w:divBdr>
        <w:top w:val="none" w:sz="0" w:space="0" w:color="auto"/>
        <w:left w:val="none" w:sz="0" w:space="0" w:color="auto"/>
        <w:bottom w:val="none" w:sz="0" w:space="0" w:color="auto"/>
        <w:right w:val="none" w:sz="0" w:space="0" w:color="auto"/>
      </w:divBdr>
    </w:div>
    <w:div w:id="1767192026">
      <w:bodyDiv w:val="1"/>
      <w:marLeft w:val="0"/>
      <w:marRight w:val="0"/>
      <w:marTop w:val="0"/>
      <w:marBottom w:val="0"/>
      <w:divBdr>
        <w:top w:val="none" w:sz="0" w:space="0" w:color="auto"/>
        <w:left w:val="none" w:sz="0" w:space="0" w:color="auto"/>
        <w:bottom w:val="none" w:sz="0" w:space="0" w:color="auto"/>
        <w:right w:val="none" w:sz="0" w:space="0" w:color="auto"/>
      </w:divBdr>
    </w:div>
    <w:div w:id="1793939925">
      <w:bodyDiv w:val="1"/>
      <w:marLeft w:val="0"/>
      <w:marRight w:val="0"/>
      <w:marTop w:val="0"/>
      <w:marBottom w:val="0"/>
      <w:divBdr>
        <w:top w:val="none" w:sz="0" w:space="0" w:color="auto"/>
        <w:left w:val="none" w:sz="0" w:space="0" w:color="auto"/>
        <w:bottom w:val="none" w:sz="0" w:space="0" w:color="auto"/>
        <w:right w:val="none" w:sz="0" w:space="0" w:color="auto"/>
      </w:divBdr>
    </w:div>
    <w:div w:id="1822765834">
      <w:bodyDiv w:val="1"/>
      <w:marLeft w:val="0"/>
      <w:marRight w:val="0"/>
      <w:marTop w:val="0"/>
      <w:marBottom w:val="0"/>
      <w:divBdr>
        <w:top w:val="none" w:sz="0" w:space="0" w:color="auto"/>
        <w:left w:val="none" w:sz="0" w:space="0" w:color="auto"/>
        <w:bottom w:val="none" w:sz="0" w:space="0" w:color="auto"/>
        <w:right w:val="none" w:sz="0" w:space="0" w:color="auto"/>
      </w:divBdr>
    </w:div>
    <w:div w:id="2025788294">
      <w:bodyDiv w:val="1"/>
      <w:marLeft w:val="0"/>
      <w:marRight w:val="0"/>
      <w:marTop w:val="0"/>
      <w:marBottom w:val="0"/>
      <w:divBdr>
        <w:top w:val="none" w:sz="0" w:space="0" w:color="auto"/>
        <w:left w:val="none" w:sz="0" w:space="0" w:color="auto"/>
        <w:bottom w:val="none" w:sz="0" w:space="0" w:color="auto"/>
        <w:right w:val="none" w:sz="0" w:space="0" w:color="auto"/>
      </w:divBdr>
    </w:div>
    <w:div w:id="2047831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iki.mob.com/android-%e7%9f%ad%e4%bf%a1sdk%e9%9b%86%e6%88%90%e6%96%87%e6%a1%a3/" TargetMode="External"/><Relationship Id="rId12" Type="http://schemas.openxmlformats.org/officeDocument/2006/relationships/hyperlink" Target="http://wiki.mob.com/android_%e5%bf%ab%e9%80%9f%e9%9b%86%e6%88%90%e6%8c%87%e5%8d%97/" TargetMode="External"/><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iki.connect.qq.com/%E7%A7%BB%E5%8A%A8%E5%BA%94%E7%94%A8%E6%8E%A5%E5%85%A5%E6%B5%81%E7%A8%8B"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0740;&#31350;&#38498;\&#31532;&#19968;&#20010;&#39033;&#30446;&#30740;&#21457;\MVP+Dagger2+Retrofi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MVP+Dagger2+Retrofit.dot</Template>
  <TotalTime>2289</TotalTime>
  <Pages>9</Pages>
  <Words>569</Words>
  <Characters>3245</Characters>
  <Application>Microsoft Office Word</Application>
  <DocSecurity>0</DocSecurity>
  <PresentationFormat/>
  <Lines>27</Lines>
  <Paragraphs>7</Paragraphs>
  <Slides>0</Slides>
  <Notes>0</Notes>
  <HiddenSlides>0</HiddenSlides>
  <MMClips>0</MMClips>
  <ScaleCrop>false</ScaleCrop>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dc:creator>
  <cp:keywords/>
  <cp:lastModifiedBy>Teacher</cp:lastModifiedBy>
  <cp:revision>200</cp:revision>
  <dcterms:created xsi:type="dcterms:W3CDTF">2016-08-17T06:30:00Z</dcterms:created>
  <dcterms:modified xsi:type="dcterms:W3CDTF">2016-09-07T08:33:00Z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