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312" w:afterLines="100" w:line="480" w:lineRule="auto"/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PHP基础第2天课程</w:t>
      </w:r>
      <w:bookmarkStart w:id="0" w:name="_GoBack"/>
      <w:bookmarkEnd w:id="0"/>
      <w:r>
        <w:rPr>
          <w:rFonts w:hint="eastAsia" w:ascii="微软雅黑" w:hAnsi="微软雅黑" w:eastAsia="微软雅黑"/>
          <w:b/>
          <w:sz w:val="28"/>
          <w:szCs w:val="28"/>
        </w:rPr>
        <w:t>每日作业训练提示</w:t>
      </w:r>
    </w:p>
    <w:p>
      <w:pPr>
        <w:pStyle w:val="4"/>
        <w:rPr>
          <w:rFonts w:hAnsi="宋体" w:cs="宋体"/>
          <w:b/>
          <w:bCs/>
        </w:rPr>
      </w:pPr>
      <w:r>
        <w:rPr>
          <w:rFonts w:hint="eastAsia" w:hAnsi="宋体" w:cs="宋体"/>
          <w:b/>
          <w:bCs/>
        </w:rPr>
        <w:t>第1题提示：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  <w:b/>
          <w:bCs/>
        </w:rPr>
        <w:t>提示1</w:t>
      </w:r>
      <w:r>
        <w:rPr>
          <w:rFonts w:hint="eastAsia" w:hAnsi="宋体" w:cs="宋体"/>
        </w:rPr>
        <w:t>：此题需要一个只有一个输入框的表单，提交该表单数据后，通过PHP程序来对该数据进行适当的判断，并给出结论。要注意的是，在进行是否是闰年的判断之前，可以对该数据做更为全面详尽的判断，比如是否是一个数字，是否是一个整数，是否在给定的范围中，等等。</w:t>
      </w:r>
    </w:p>
    <w:p>
      <w:pPr>
        <w:pStyle w:val="4"/>
        <w:ind w:firstLine="420"/>
        <w:rPr>
          <w:rFonts w:hAnsi="宋体" w:cs="宋体"/>
        </w:rPr>
      </w:pPr>
      <w:r>
        <w:rPr>
          <w:rFonts w:hint="eastAsia" w:hAnsi="宋体" w:cs="宋体"/>
          <w:b/>
          <w:bCs/>
        </w:rPr>
        <w:t>提示2</w:t>
      </w:r>
      <w:r>
        <w:rPr>
          <w:rFonts w:hint="eastAsia" w:hAnsi="宋体" w:cs="宋体"/>
        </w:rPr>
        <w:t>：先设计一个form表单，注意action的值和method的值。可以提交给自己（留空），或提交给另一个文件（指定文件名）。</w:t>
      </w:r>
    </w:p>
    <w:p>
      <w:pPr>
        <w:pStyle w:val="4"/>
        <w:ind w:firstLine="420"/>
        <w:rPr>
          <w:rFonts w:hAnsi="宋体" w:cs="宋体"/>
        </w:rPr>
      </w:pPr>
      <w:r>
        <w:rPr>
          <w:rFonts w:hint="eastAsia" w:hAnsi="宋体" w:cs="宋体"/>
          <w:b/>
          <w:bCs/>
        </w:rPr>
        <w:t>提示3</w:t>
      </w:r>
      <w:r>
        <w:rPr>
          <w:rFonts w:hint="eastAsia" w:hAnsi="宋体" w:cs="宋体"/>
        </w:rPr>
        <w:t>：提交后代码中，先要判断是否是post过来的数据。如果是，则去获取该数据并存入变量中，否则就提示非法访问。</w:t>
      </w:r>
    </w:p>
    <w:p>
      <w:pPr>
        <w:pStyle w:val="4"/>
        <w:ind w:firstLine="420"/>
        <w:rPr>
          <w:rFonts w:hAnsi="宋体" w:cs="宋体"/>
        </w:rPr>
      </w:pPr>
      <w:r>
        <w:rPr>
          <w:rFonts w:hint="eastAsia" w:hAnsi="宋体" w:cs="宋体"/>
          <w:b/>
          <w:bCs/>
        </w:rPr>
        <w:t>提示4</w:t>
      </w:r>
      <w:r>
        <w:rPr>
          <w:rFonts w:hint="eastAsia" w:hAnsi="宋体" w:cs="宋体"/>
        </w:rPr>
        <w:t>：后续，先判断是否是一个数字（使用is_numeric函数），再判断是否是一个整数（使用is_int）函数。每个判断都可以有两个分支去处理（输出提示）。</w:t>
      </w:r>
    </w:p>
    <w:p>
      <w:pPr>
        <w:pStyle w:val="4"/>
        <w:ind w:firstLine="420"/>
        <w:rPr>
          <w:rFonts w:hAnsi="宋体" w:cs="宋体"/>
        </w:rPr>
      </w:pPr>
      <w:r>
        <w:rPr>
          <w:rFonts w:hint="eastAsia" w:hAnsi="宋体" w:cs="宋体"/>
          <w:b/>
          <w:bCs/>
        </w:rPr>
        <w:t>提示5</w:t>
      </w:r>
      <w:r>
        <w:rPr>
          <w:rFonts w:hint="eastAsia" w:hAnsi="宋体" w:cs="宋体"/>
        </w:rPr>
        <w:t>：最后，才去判断是否是一个闰年并给出结果。注意闰年的判断是这样的：能被4整除并且不能被100整除，或者能被400整除的年份（数字），就是闰年。其表达式为：</w:t>
      </w:r>
    </w:p>
    <w:p>
      <w:pPr>
        <w:pStyle w:val="4"/>
        <w:ind w:firstLine="420"/>
        <w:rPr>
          <w:rFonts w:hAnsi="宋体" w:cs="宋体"/>
        </w:rPr>
      </w:pPr>
      <w:r>
        <w:rPr>
          <w:rFonts w:hint="eastAsia" w:hAnsi="宋体" w:cs="宋体"/>
          <w:highlight w:val="yellow"/>
        </w:rPr>
        <w:t>$year % 4 == 0 &amp;&amp; $year % 100 != 0  || $year%400 == 0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  <w:b/>
          <w:bCs/>
        </w:rPr>
        <w:t>第2题提示</w:t>
      </w:r>
      <w:r>
        <w:rPr>
          <w:rFonts w:hint="eastAsia" w:hAnsi="宋体" w:cs="宋体"/>
        </w:rPr>
        <w:t>：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  <w:b/>
          <w:bCs/>
        </w:rPr>
        <w:t>提示1</w:t>
      </w:r>
      <w:r>
        <w:rPr>
          <w:rFonts w:hint="eastAsia" w:hAnsi="宋体" w:cs="宋体"/>
        </w:rPr>
        <w:t>：此题可以用两个文件来实现，第一个文件用于展示表单，第二个文件用于表单提交后的数据处理。数据处理的关键点是：对提交的表单中的“运算符”进行判断，并据此进行相应的运算（加减乘除等）。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  <w:b/>
          <w:bCs/>
        </w:rPr>
        <w:t>提示2</w:t>
      </w:r>
      <w:r>
        <w:rPr>
          <w:rFonts w:hint="eastAsia" w:hAnsi="宋体" w:cs="宋体"/>
        </w:rPr>
        <w:t>：获取提交的数据，包括操作数和操作符，并存入相应变量中。</w:t>
      </w:r>
    </w:p>
    <w:p>
      <w:pPr>
        <w:pStyle w:val="4"/>
        <w:ind w:firstLine="420"/>
        <w:rPr>
          <w:rFonts w:hAnsi="宋体" w:cs="宋体"/>
        </w:rPr>
      </w:pPr>
      <w:r>
        <w:rPr>
          <w:rFonts w:hint="eastAsia" w:hAnsi="宋体" w:cs="宋体"/>
          <w:b/>
          <w:bCs/>
        </w:rPr>
        <w:t>提示3</w:t>
      </w:r>
      <w:r>
        <w:rPr>
          <w:rFonts w:hint="eastAsia" w:hAnsi="宋体" w:cs="宋体"/>
        </w:rPr>
        <w:t>：判断操作符并进行相应计算,可以使用简单的if判断。计算结果存入到结果变量中</w:t>
      </w:r>
      <w:r>
        <w:rPr>
          <w:rFonts w:hint="eastAsia" w:hAnsi="宋体" w:cs="宋体"/>
          <w:lang w:eastAsia="zh-CN"/>
        </w:rPr>
        <w:t>并输出</w:t>
      </w:r>
      <w:r>
        <w:rPr>
          <w:rFonts w:hint="eastAsia" w:hAnsi="宋体" w:cs="宋体"/>
        </w:rPr>
        <w:t>。</w:t>
      </w:r>
    </w:p>
    <w:p>
      <w:pPr>
        <w:pStyle w:val="4"/>
      </w:pPr>
      <w:r>
        <w:rPr>
          <w:rFonts w:hint="eastAsia" w:hAnsi="宋体" w:cs="宋体"/>
        </w:rPr>
        <w:tab/>
      </w:r>
    </w:p>
    <w:p>
      <w:pPr>
        <w:pStyle w:val="4"/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  <w:b/>
          <w:bCs/>
        </w:rPr>
        <w:t>第3题提示</w:t>
      </w:r>
      <w:r>
        <w:rPr>
          <w:rFonts w:hint="eastAsia" w:hAnsi="宋体" w:cs="宋体"/>
        </w:rPr>
        <w:t>：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  <w:b/>
          <w:bCs/>
        </w:rPr>
        <w:t>提示1</w:t>
      </w:r>
      <w:r>
        <w:rPr>
          <w:rFonts w:hint="eastAsia" w:hAnsi="宋体" w:cs="宋体"/>
        </w:rPr>
        <w:t>：此题仍然是一个表单数据提交并对其进行处理的应用，但题目本身除了处理表单数据外，还用到了系统中的若干个进制转换函数。其基本的思路仍然是：获取数据，判断并计算，输出结果。另外，虽然此题可以用两个文件来实现，但如果使用一个文件，会大大提升用户的使用体验。当然，同时代码的难度也增加不少。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  <w:b/>
          <w:bCs/>
        </w:rPr>
        <w:t>提示2</w:t>
      </w:r>
      <w:r>
        <w:rPr>
          <w:rFonts w:hint="eastAsia" w:hAnsi="宋体" w:cs="宋体"/>
        </w:rPr>
        <w:t>：先设计符合界面的表单。注意表单的下拉列表选项的显示文字和实际的值是可以不一样的，比如显示图上的文字为“10to2”，但其对应值可以是“1”（或其他）。PHP获取到的是该下拉选项的“value值”，而不是该显示文字。</w:t>
      </w:r>
    </w:p>
    <w:p>
      <w:pPr>
        <w:pStyle w:val="4"/>
        <w:ind w:firstLine="420"/>
        <w:rPr>
          <w:rFonts w:hAnsi="宋体" w:cs="宋体"/>
        </w:rPr>
      </w:pPr>
      <w:r>
        <w:rPr>
          <w:rFonts w:hint="eastAsia" w:hAnsi="宋体" w:cs="宋体"/>
          <w:b/>
          <w:bCs/>
        </w:rPr>
        <w:t>提示3</w:t>
      </w:r>
      <w:r>
        <w:rPr>
          <w:rFonts w:hint="eastAsia" w:hAnsi="宋体" w:cs="宋体"/>
        </w:rPr>
        <w:t>：提交后，获取表单数据，包括两个：一个是输入的数字本身（</w:t>
      </w:r>
      <w:r>
        <w:rPr>
          <w:rFonts w:hint="eastAsia" w:hAnsi="宋体" w:cs="宋体"/>
          <w:highlight w:val="yellow"/>
        </w:rPr>
        <w:t>比如$v1</w:t>
      </w:r>
      <w:r>
        <w:rPr>
          <w:rFonts w:hint="eastAsia" w:hAnsi="宋体" w:cs="宋体"/>
        </w:rPr>
        <w:t>），一个是要进行的转换方式(</w:t>
      </w:r>
      <w:r>
        <w:rPr>
          <w:rFonts w:hint="eastAsia" w:hAnsi="宋体" w:cs="宋体"/>
          <w:highlight w:val="cyan"/>
        </w:rPr>
        <w:t>比如$fuhao</w:t>
      </w:r>
      <w:r>
        <w:rPr>
          <w:rFonts w:hint="eastAsia" w:hAnsi="宋体" w:cs="宋体"/>
        </w:rPr>
        <w:t>)。</w:t>
      </w:r>
    </w:p>
    <w:p>
      <w:pPr>
        <w:pStyle w:val="4"/>
        <w:ind w:firstLine="420"/>
        <w:rPr>
          <w:rFonts w:hAnsi="宋体" w:cs="宋体"/>
        </w:rPr>
      </w:pPr>
      <w:r>
        <w:rPr>
          <w:rFonts w:hint="eastAsia" w:hAnsi="宋体" w:cs="宋体"/>
          <w:b/>
          <w:bCs/>
        </w:rPr>
        <w:t>提示4</w:t>
      </w:r>
      <w:r>
        <w:rPr>
          <w:rFonts w:hint="eastAsia" w:hAnsi="宋体" w:cs="宋体"/>
        </w:rPr>
        <w:t xml:space="preserve">：根据表单的第二个数据（也就是转换方式），分别使用不同的转换函数去转换该数字。注意：这里，只要自己设定好下拉列表的某个值，对应某个转换函数就可以。至于值是什么倒无所谓，只要不同就可以，比如第一个选项（10to2）的value值为“1”，则对此的判断和计算可以写为：if ( $fuhao == </w:t>
      </w:r>
      <w:r>
        <w:rPr>
          <w:rFonts w:hAnsi="宋体" w:cs="宋体"/>
        </w:rPr>
        <w:t>“</w:t>
      </w:r>
      <w:r>
        <w:rPr>
          <w:rFonts w:hint="eastAsia" w:hAnsi="宋体" w:cs="宋体"/>
        </w:rPr>
        <w:t>1</w:t>
      </w:r>
      <w:r>
        <w:rPr>
          <w:rFonts w:hAnsi="宋体" w:cs="宋体"/>
        </w:rPr>
        <w:t>”</w:t>
      </w:r>
      <w:r>
        <w:rPr>
          <w:rFonts w:hint="eastAsia" w:hAnsi="宋体" w:cs="宋体"/>
        </w:rPr>
        <w:t>){  $结果值 = decbin($输入值); }。其他的依此类推。</w:t>
      </w:r>
    </w:p>
    <w:p>
      <w:pPr>
        <w:pStyle w:val="4"/>
        <w:ind w:firstLine="420"/>
        <w:rPr>
          <w:rFonts w:hAnsi="宋体" w:cs="宋体"/>
        </w:rPr>
      </w:pPr>
      <w:r>
        <w:rPr>
          <w:rFonts w:hint="eastAsia" w:hAnsi="宋体" w:cs="宋体"/>
          <w:b/>
          <w:bCs/>
        </w:rPr>
        <w:t>提示5</w:t>
      </w:r>
      <w:r>
        <w:rPr>
          <w:rFonts w:hint="eastAsia" w:hAnsi="宋体" w:cs="宋体"/>
        </w:rPr>
        <w:t>：</w:t>
      </w:r>
      <w:r>
        <w:rPr>
          <w:rFonts w:hint="eastAsia" w:hAnsi="宋体" w:cs="宋体"/>
          <w:lang w:eastAsia="zh-CN"/>
        </w:rPr>
        <w:t>将</w:t>
      </w:r>
      <w:r>
        <w:rPr>
          <w:rFonts w:hint="eastAsia" w:hAnsi="宋体" w:cs="宋体"/>
        </w:rPr>
        <w:t>计算结果数据存入一个变量中（</w:t>
      </w:r>
      <w:r>
        <w:rPr>
          <w:rFonts w:hint="eastAsia" w:hAnsi="宋体" w:cs="宋体"/>
          <w:highlight w:val="darkYellow"/>
        </w:rPr>
        <w:t>比如$result</w:t>
      </w:r>
      <w:r>
        <w:rPr>
          <w:rFonts w:hint="eastAsia" w:hAnsi="宋体" w:cs="宋体"/>
        </w:rPr>
        <w:t>）</w:t>
      </w:r>
      <w:r>
        <w:rPr>
          <w:rFonts w:hint="eastAsia" w:hAnsi="宋体" w:cs="宋体"/>
          <w:lang w:eastAsia="zh-CN"/>
        </w:rPr>
        <w:t>，以方便输出</w:t>
      </w:r>
      <w:r>
        <w:rPr>
          <w:rFonts w:hint="eastAsia" w:hAnsi="宋体" w:cs="宋体"/>
        </w:rPr>
        <w:t>。</w:t>
      </w:r>
    </w:p>
    <w:p>
      <w:pPr>
        <w:pStyle w:val="4"/>
        <w:ind w:firstLine="420"/>
        <w:rPr>
          <w:rFonts w:hAnsi="宋体" w:cs="宋体"/>
        </w:rPr>
      </w:pPr>
      <w:r>
        <w:rPr>
          <w:rFonts w:hint="eastAsia" w:hAnsi="宋体" w:cs="宋体"/>
          <w:b/>
          <w:bCs/>
        </w:rPr>
        <w:t>提示6</w:t>
      </w:r>
      <w:r>
        <w:rPr>
          <w:rFonts w:hint="eastAsia" w:hAnsi="宋体" w:cs="宋体"/>
        </w:rPr>
        <w:t>：最后，对于用一个文件（页面）来实现该功能，则需要将计算的结果，写入到表单中，此时要注意的是：计算过程代码放在form表单代码的前面。并且，在表单中，需要输出计算结果，以及另两个“已知数据”，其形式类似如下所示：</w:t>
      </w:r>
    </w:p>
    <w:p>
      <w:pPr>
        <w:pStyle w:val="4"/>
        <w:ind w:firstLine="420"/>
        <w:rPr>
          <w:rFonts w:hAnsi="宋体" w:cs="宋体"/>
        </w:rPr>
      </w:pPr>
      <w:r>
        <w:rPr>
          <w:rFonts w:hint="eastAsia" w:hAnsi="宋体" w:cs="宋体"/>
        </w:rPr>
        <w:t>对输入的数字（</w:t>
      </w:r>
      <w:r>
        <w:rPr>
          <w:rFonts w:hint="eastAsia" w:hAnsi="宋体" w:cs="宋体"/>
          <w:highlight w:val="yellow"/>
        </w:rPr>
        <w:t>$v1</w:t>
      </w:r>
      <w:r>
        <w:rPr>
          <w:rFonts w:hint="eastAsia" w:hAnsi="宋体" w:cs="宋体"/>
        </w:rPr>
        <w:t>）：</w:t>
      </w:r>
    </w:p>
    <w:p>
      <w:pPr>
        <w:pStyle w:val="4"/>
        <w:ind w:firstLine="420"/>
        <w:rPr>
          <w:rFonts w:hAnsi="宋体" w:cs="宋体"/>
        </w:rPr>
      </w:pPr>
      <w:r>
        <w:rPr>
          <w:rFonts w:hint="eastAsia" w:hAnsi="宋体" w:cs="宋体"/>
        </w:rPr>
        <w:t>&lt;input type="text" name="v1" value="</w:t>
      </w:r>
      <w:r>
        <w:rPr>
          <w:rFonts w:hint="eastAsia" w:hAnsi="宋体" w:cs="宋体"/>
          <w:highlight w:val="yellow"/>
        </w:rPr>
        <w:t>&lt;?php echo $v1; ?&gt;</w:t>
      </w:r>
      <w:r>
        <w:rPr>
          <w:rFonts w:hint="eastAsia" w:hAnsi="宋体" w:cs="宋体"/>
        </w:rPr>
        <w:t>"  /&gt;</w:t>
      </w:r>
    </w:p>
    <w:p>
      <w:pPr>
        <w:pStyle w:val="4"/>
        <w:ind w:firstLine="420"/>
        <w:rPr>
          <w:rFonts w:hAnsi="宋体" w:cs="宋体"/>
        </w:rPr>
      </w:pPr>
      <w:r>
        <w:rPr>
          <w:rFonts w:hint="eastAsia" w:hAnsi="宋体" w:cs="宋体"/>
        </w:rPr>
        <w:t>对于选择的转换方式（</w:t>
      </w:r>
      <w:r>
        <w:rPr>
          <w:rFonts w:hint="eastAsia" w:hAnsi="宋体" w:cs="宋体"/>
          <w:highlight w:val="cyan"/>
        </w:rPr>
        <w:t>$fuhao</w:t>
      </w:r>
      <w:r>
        <w:rPr>
          <w:rFonts w:hint="eastAsia" w:hAnsi="宋体" w:cs="宋体"/>
        </w:rPr>
        <w:t>)：</w:t>
      </w:r>
    </w:p>
    <w:p>
      <w:pPr>
        <w:pStyle w:val="4"/>
        <w:ind w:firstLine="420"/>
        <w:rPr>
          <w:rFonts w:hAnsi="宋体" w:cs="宋体"/>
        </w:rPr>
      </w:pPr>
      <w:r>
        <w:rPr>
          <w:rFonts w:hint="eastAsia" w:hAnsi="宋体" w:cs="宋体"/>
        </w:rPr>
        <w:t xml:space="preserve">&lt;option value="1" </w:t>
      </w:r>
      <w:r>
        <w:rPr>
          <w:rFonts w:hint="eastAsia" w:hAnsi="宋体" w:cs="宋体"/>
          <w:highlight w:val="cyan"/>
        </w:rPr>
        <w:t>&lt;?php if($fuhao=="1"){ echo "selected";}?&gt;</w:t>
      </w:r>
      <w:r>
        <w:rPr>
          <w:rFonts w:hint="eastAsia" w:hAnsi="宋体" w:cs="宋体"/>
        </w:rPr>
        <w:t xml:space="preserve"> &gt; 10to2 &lt;/option&gt;</w:t>
      </w:r>
    </w:p>
    <w:p>
      <w:pPr>
        <w:pStyle w:val="4"/>
        <w:ind w:firstLine="420"/>
        <w:rPr>
          <w:rFonts w:hAnsi="宋体" w:cs="宋体"/>
        </w:rPr>
      </w:pPr>
      <w:r>
        <w:rPr>
          <w:rFonts w:hint="eastAsia" w:hAnsi="宋体" w:cs="宋体"/>
        </w:rPr>
        <w:t>对于计算的结果（</w:t>
      </w:r>
      <w:r>
        <w:rPr>
          <w:rFonts w:hint="eastAsia" w:hAnsi="宋体" w:cs="宋体"/>
          <w:highlight w:val="darkYellow"/>
        </w:rPr>
        <w:t>$result</w:t>
      </w:r>
      <w:r>
        <w:rPr>
          <w:rFonts w:hint="eastAsia" w:hAnsi="宋体" w:cs="宋体"/>
        </w:rPr>
        <w:t>）：</w:t>
      </w:r>
    </w:p>
    <w:p>
      <w:pPr>
        <w:pStyle w:val="4"/>
        <w:ind w:firstLine="420"/>
        <w:rPr>
          <w:rFonts w:hAnsi="宋体" w:cs="宋体"/>
        </w:rPr>
      </w:pPr>
      <w:r>
        <w:rPr>
          <w:rFonts w:hint="eastAsia" w:hAnsi="宋体" w:cs="宋体"/>
        </w:rPr>
        <w:t>&lt;input type="text" name="v3" value="</w:t>
      </w:r>
      <w:r>
        <w:rPr>
          <w:rFonts w:hint="eastAsia" w:hAnsi="宋体" w:cs="宋体"/>
          <w:highlight w:val="darkYellow"/>
        </w:rPr>
        <w:t>&lt;?php echo $result; ?&gt;</w:t>
      </w:r>
      <w:r>
        <w:rPr>
          <w:rFonts w:hint="eastAsia" w:hAnsi="宋体" w:cs="宋体"/>
        </w:rPr>
        <w:t>" /&gt;</w:t>
      </w:r>
    </w:p>
    <w:p>
      <w:pPr>
        <w:pStyle w:val="4"/>
        <w:ind w:left="420" w:firstLine="420"/>
        <w:rPr>
          <w:rFonts w:hAnsi="宋体" w:cs="宋体"/>
        </w:rPr>
      </w:pPr>
    </w:p>
    <w:p>
      <w:pPr>
        <w:pStyle w:val="4"/>
        <w:ind w:firstLine="420"/>
        <w:rPr>
          <w:rFonts w:hAnsi="宋体" w:cs="宋体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01943"/>
    <w:rsid w:val="000B5631"/>
    <w:rsid w:val="000E2791"/>
    <w:rsid w:val="000F6AE0"/>
    <w:rsid w:val="002D2699"/>
    <w:rsid w:val="005534A3"/>
    <w:rsid w:val="00567E67"/>
    <w:rsid w:val="006F2D1A"/>
    <w:rsid w:val="00723BA0"/>
    <w:rsid w:val="008E29E6"/>
    <w:rsid w:val="008F7E6C"/>
    <w:rsid w:val="00A01943"/>
    <w:rsid w:val="00A45489"/>
    <w:rsid w:val="00B4259A"/>
    <w:rsid w:val="00C53199"/>
    <w:rsid w:val="00D17605"/>
    <w:rsid w:val="00DA6358"/>
    <w:rsid w:val="00E8745D"/>
    <w:rsid w:val="00EC4457"/>
    <w:rsid w:val="00F26EB4"/>
    <w:rsid w:val="00FC3B2D"/>
    <w:rsid w:val="02A276E1"/>
    <w:rsid w:val="038A1BDD"/>
    <w:rsid w:val="04230AD7"/>
    <w:rsid w:val="050339C8"/>
    <w:rsid w:val="05677E69"/>
    <w:rsid w:val="056B20F3"/>
    <w:rsid w:val="064B395F"/>
    <w:rsid w:val="064F1511"/>
    <w:rsid w:val="077965D0"/>
    <w:rsid w:val="07F923A1"/>
    <w:rsid w:val="08C91775"/>
    <w:rsid w:val="0A0B0E87"/>
    <w:rsid w:val="0AA74589"/>
    <w:rsid w:val="0D313C33"/>
    <w:rsid w:val="0E2C2BD1"/>
    <w:rsid w:val="0F852E02"/>
    <w:rsid w:val="10E130BF"/>
    <w:rsid w:val="12907582"/>
    <w:rsid w:val="12B52B4B"/>
    <w:rsid w:val="12EF539D"/>
    <w:rsid w:val="164A2BA1"/>
    <w:rsid w:val="19E6338C"/>
    <w:rsid w:val="1A7F2286"/>
    <w:rsid w:val="1A9C7638"/>
    <w:rsid w:val="1AA1023C"/>
    <w:rsid w:val="1CAA6093"/>
    <w:rsid w:val="1EA700D7"/>
    <w:rsid w:val="1EAE7A62"/>
    <w:rsid w:val="1FCD7EB9"/>
    <w:rsid w:val="20E8770D"/>
    <w:rsid w:val="2154483D"/>
    <w:rsid w:val="22BC2B0B"/>
    <w:rsid w:val="23AF6C1B"/>
    <w:rsid w:val="246A3ACB"/>
    <w:rsid w:val="24B0423F"/>
    <w:rsid w:val="24B8164C"/>
    <w:rsid w:val="268E37D0"/>
    <w:rsid w:val="27E11AF8"/>
    <w:rsid w:val="2B7938DE"/>
    <w:rsid w:val="2C175D66"/>
    <w:rsid w:val="2D452F54"/>
    <w:rsid w:val="2FBA5EDC"/>
    <w:rsid w:val="319D7376"/>
    <w:rsid w:val="31B93423"/>
    <w:rsid w:val="31FE0694"/>
    <w:rsid w:val="32E80292"/>
    <w:rsid w:val="35A87E15"/>
    <w:rsid w:val="366F435B"/>
    <w:rsid w:val="36A857BA"/>
    <w:rsid w:val="390D04A7"/>
    <w:rsid w:val="39630EB6"/>
    <w:rsid w:val="39E25EAB"/>
    <w:rsid w:val="3A374711"/>
    <w:rsid w:val="3BB452E7"/>
    <w:rsid w:val="3BF511EF"/>
    <w:rsid w:val="3C6C0E2E"/>
    <w:rsid w:val="3DC73669"/>
    <w:rsid w:val="3E9571B9"/>
    <w:rsid w:val="41E05971"/>
    <w:rsid w:val="41F87BCB"/>
    <w:rsid w:val="42BB570A"/>
    <w:rsid w:val="43677A21"/>
    <w:rsid w:val="454702B7"/>
    <w:rsid w:val="4A521F7E"/>
    <w:rsid w:val="4D34553A"/>
    <w:rsid w:val="4E5A1A99"/>
    <w:rsid w:val="4E7D4E8D"/>
    <w:rsid w:val="4F88250B"/>
    <w:rsid w:val="50C02208"/>
    <w:rsid w:val="50C36A0F"/>
    <w:rsid w:val="514711E7"/>
    <w:rsid w:val="514B1DEB"/>
    <w:rsid w:val="52D576F4"/>
    <w:rsid w:val="55BA03B1"/>
    <w:rsid w:val="569E772A"/>
    <w:rsid w:val="589752E6"/>
    <w:rsid w:val="59AD4E2E"/>
    <w:rsid w:val="5A0554BD"/>
    <w:rsid w:val="5DFF18C5"/>
    <w:rsid w:val="5EBC54FC"/>
    <w:rsid w:val="61AB6AC8"/>
    <w:rsid w:val="65597A2B"/>
    <w:rsid w:val="658713A2"/>
    <w:rsid w:val="69B013F1"/>
    <w:rsid w:val="6CC27A7A"/>
    <w:rsid w:val="6DDB184C"/>
    <w:rsid w:val="6E563714"/>
    <w:rsid w:val="72F67F2A"/>
    <w:rsid w:val="72FD3138"/>
    <w:rsid w:val="739D6139"/>
    <w:rsid w:val="73F96853"/>
    <w:rsid w:val="742E12AB"/>
    <w:rsid w:val="75512308"/>
    <w:rsid w:val="76C34768"/>
    <w:rsid w:val="7968243D"/>
    <w:rsid w:val="79C627D6"/>
    <w:rsid w:val="7A6413DB"/>
    <w:rsid w:val="7ABF07F0"/>
    <w:rsid w:val="7E37429F"/>
    <w:rsid w:val="7FCE30BB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semiHidden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99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6"/>
    <w:unhideWhenUsed/>
    <w:uiPriority w:val="0"/>
    <w:rPr>
      <w:b/>
      <w:bCs/>
    </w:rPr>
  </w:style>
  <w:style w:type="paragraph" w:styleId="3">
    <w:name w:val="annotation text"/>
    <w:basedOn w:val="1"/>
    <w:link w:val="15"/>
    <w:unhideWhenUsed/>
    <w:uiPriority w:val="0"/>
    <w:pPr>
      <w:jc w:val="left"/>
    </w:pPr>
  </w:style>
  <w:style w:type="paragraph" w:styleId="4">
    <w:name w:val="Plain Text"/>
    <w:basedOn w:val="1"/>
    <w:link w:val="11"/>
    <w:unhideWhenUsed/>
    <w:uiPriority w:val="99"/>
    <w:rPr>
      <w:rFonts w:ascii="宋体" w:hAnsi="Courier New" w:cs="Courier New"/>
      <w:szCs w:val="21"/>
    </w:rPr>
  </w:style>
  <w:style w:type="paragraph" w:styleId="5">
    <w:name w:val="Balloon Text"/>
    <w:basedOn w:val="1"/>
    <w:link w:val="12"/>
    <w:unhideWhenUsed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annotation reference"/>
    <w:basedOn w:val="8"/>
    <w:unhideWhenUsed/>
    <w:uiPriority w:val="0"/>
    <w:rPr>
      <w:sz w:val="21"/>
      <w:szCs w:val="21"/>
    </w:rPr>
  </w:style>
  <w:style w:type="character" w:customStyle="1" w:styleId="11">
    <w:name w:val="纯文本 字符"/>
    <w:basedOn w:val="8"/>
    <w:link w:val="4"/>
    <w:uiPriority w:val="99"/>
    <w:rPr>
      <w:rFonts w:ascii="宋体" w:hAnsi="Courier New" w:eastAsia="宋体" w:cs="Courier New"/>
      <w:szCs w:val="21"/>
    </w:rPr>
  </w:style>
  <w:style w:type="character" w:customStyle="1" w:styleId="12">
    <w:name w:val="批注框文本 字符"/>
    <w:basedOn w:val="8"/>
    <w:link w:val="5"/>
    <w:semiHidden/>
    <w:uiPriority w:val="99"/>
    <w:rPr>
      <w:sz w:val="18"/>
      <w:szCs w:val="18"/>
    </w:rPr>
  </w:style>
  <w:style w:type="character" w:customStyle="1" w:styleId="13">
    <w:name w:val="页眉 字符"/>
    <w:basedOn w:val="8"/>
    <w:link w:val="7"/>
    <w:uiPriority w:val="99"/>
    <w:rPr>
      <w:sz w:val="18"/>
      <w:szCs w:val="18"/>
    </w:rPr>
  </w:style>
  <w:style w:type="character" w:customStyle="1" w:styleId="14">
    <w:name w:val="页脚 字符"/>
    <w:basedOn w:val="8"/>
    <w:link w:val="6"/>
    <w:uiPriority w:val="99"/>
    <w:rPr>
      <w:sz w:val="18"/>
      <w:szCs w:val="18"/>
    </w:rPr>
  </w:style>
  <w:style w:type="character" w:customStyle="1" w:styleId="15">
    <w:name w:val="批注文字 字符"/>
    <w:basedOn w:val="8"/>
    <w:link w:val="3"/>
    <w:semiHidden/>
    <w:uiPriority w:val="0"/>
    <w:rPr>
      <w:rFonts w:ascii="Calibri" w:hAnsi="Calibri"/>
      <w:kern w:val="2"/>
      <w:sz w:val="21"/>
      <w:szCs w:val="22"/>
    </w:rPr>
  </w:style>
  <w:style w:type="character" w:customStyle="1" w:styleId="16">
    <w:name w:val="批注主题 字符"/>
    <w:basedOn w:val="15"/>
    <w:link w:val="2"/>
    <w:semiHidden/>
    <w:uiPriority w:val="0"/>
    <w:rPr>
      <w:rFonts w:ascii="Calibri" w:hAnsi="Calibri"/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239</Words>
  <Characters>1367</Characters>
  <Lines>11</Lines>
  <Paragraphs>3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2017-06-14T07:57:00Z</dcterms:created>
  <dc:creator>微软中国</dc:creator>
  <cp:lastModifiedBy>dhluo</cp:lastModifiedBy>
  <dcterms:modified xsi:type="dcterms:W3CDTF">2017-06-22T10:23:52Z</dcterms:modified>
  <dc:title>第1题提示：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