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611B4D">
      <w:pPr>
        <w:spacing w:before="480" w:after="480" w:line="288" w:lineRule="auto"/>
        <w:ind w:left="0"/>
      </w:pPr>
      <w:bookmarkStart w:id="15" w:name="_GoBack"/>
      <w:bookmarkEnd w:id="15"/>
      <w:r>
        <w:rPr>
          <w:rFonts w:ascii="Arial" w:hAnsi="Arial" w:eastAsia="等线" w:cs="Arial"/>
          <w:b/>
          <w:sz w:val="52"/>
        </w:rPr>
        <w:t>幼升小闯关游戏设计方案 + Claude Code 开发Prompt</w:t>
      </w:r>
    </w:p>
    <w:p w14:paraId="20DE3149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一、核心设计原则（多邻国风格提炼）</w:t>
      </w:r>
      <w:bookmarkEnd w:id="0"/>
    </w:p>
    <w:p w14:paraId="4D1C33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完全复刻多邻国最适合低龄儿童的核心机制，</w:t>
      </w:r>
      <w:r>
        <w:rPr>
          <w:rFonts w:ascii="Arial" w:hAnsi="Arial" w:eastAsia="等线" w:cs="Arial"/>
          <w:b/>
          <w:sz w:val="22"/>
        </w:rPr>
        <w:t>固定游戏框架，仅需替换每日知识点内容</w:t>
      </w:r>
      <w:r>
        <w:rPr>
          <w:rFonts w:ascii="Arial" w:hAnsi="Arial" w:eastAsia="等线" w:cs="Arial"/>
          <w:sz w:val="22"/>
        </w:rPr>
        <w:t>：</w:t>
      </w:r>
    </w:p>
    <w:p w14:paraId="40DE9FE8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微关卡制</w:t>
      </w:r>
      <w:r>
        <w:rPr>
          <w:rFonts w:ascii="Arial" w:hAnsi="Arial" w:eastAsia="等线" w:cs="Arial"/>
          <w:sz w:val="22"/>
        </w:rPr>
        <w:t>：每个知识点 1 个独立关卡，全程 5-8 分钟，5-7 道题，符合 6 岁孩子注意力极限</w:t>
      </w:r>
    </w:p>
    <w:p w14:paraId="1EE4D13B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先学后练</w:t>
      </w:r>
      <w:r>
        <w:rPr>
          <w:rFonts w:ascii="Arial" w:hAnsi="Arial" w:eastAsia="等线" w:cs="Arial"/>
          <w:sz w:val="22"/>
        </w:rPr>
        <w:t>：先展示 1 页极简知识点讲解，再进入答题环节</w:t>
      </w:r>
    </w:p>
    <w:p w14:paraId="7807FE09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即时强反馈</w:t>
      </w:r>
      <w:r>
        <w:rPr>
          <w:rFonts w:ascii="Arial" w:hAnsi="Arial" w:eastAsia="等线" w:cs="Arial"/>
          <w:sz w:val="22"/>
        </w:rPr>
        <w:t>：答对立刻出绿色对勾 + 欢呼音效，答错出红色叉号 + 温柔提示，不显示错误答案，给第二次机会</w:t>
      </w:r>
    </w:p>
    <w:p w14:paraId="33F597EB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生命系统</w:t>
      </w:r>
      <w:r>
        <w:rPr>
          <w:rFonts w:ascii="Arial" w:hAnsi="Arial" w:eastAsia="等线" w:cs="Arial"/>
          <w:sz w:val="22"/>
        </w:rPr>
        <w:t>：每关 3 颗爱心，答错 1 次扣 1 颗，爱心耗尽重新开始本关</w:t>
      </w:r>
    </w:p>
    <w:p w14:paraId="22A9E8BD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进度可视化</w:t>
      </w:r>
      <w:r>
        <w:rPr>
          <w:rFonts w:ascii="Arial" w:hAnsi="Arial" w:eastAsia="等线" w:cs="Arial"/>
          <w:sz w:val="22"/>
        </w:rPr>
        <w:t>：顶部清晰进度条，每完成 1 题前进一格</w:t>
      </w:r>
    </w:p>
    <w:p w14:paraId="0E1B52D5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奖励仪式感</w:t>
      </w:r>
      <w:r>
        <w:rPr>
          <w:rFonts w:ascii="Arial" w:hAnsi="Arial" w:eastAsia="等线" w:cs="Arial"/>
          <w:sz w:val="22"/>
        </w:rPr>
        <w:t>：通关后全屏撒花 + 获得 1 颗星星，星星可累计展示</w:t>
      </w:r>
    </w:p>
    <w:p w14:paraId="0EE0377F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零操作门槛</w:t>
      </w:r>
      <w:r>
        <w:rPr>
          <w:rFonts w:ascii="Arial" w:hAnsi="Arial" w:eastAsia="等线" w:cs="Arial"/>
          <w:sz w:val="22"/>
        </w:rPr>
        <w:t>：全程只有点击 / 拖拽两种操作，没有任何复杂菜单</w:t>
      </w:r>
    </w:p>
    <w:p w14:paraId="3CE140E2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卡通治愈风格</w:t>
      </w:r>
      <w:r>
        <w:rPr>
          <w:rFonts w:ascii="Arial" w:hAnsi="Arial" w:eastAsia="等线" w:cs="Arial"/>
          <w:sz w:val="22"/>
        </w:rPr>
        <w:t>：马卡龙色系、圆润圆角、可爱动物角色、软萌音效</w:t>
      </w:r>
    </w:p>
    <w:p w14:paraId="5E291B7B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二、固定游戏流程（不可修改）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6E0420C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FAFC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首页 → 选择科目（数学/拼音/认字）→ 今日知识点讲解页 → 关卡开始（3颗爱心+进度条）→ 逐题答题（即时反馈）→ 通关庆祝页 → 今日作业提醒页</w:t>
            </w:r>
          </w:p>
        </w:tc>
      </w:tr>
    </w:tbl>
    <w:p w14:paraId="3652585B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三、分科目固定题型设计（内容可替换）</w:t>
      </w:r>
      <w:bookmarkEnd w:id="2"/>
    </w:p>
    <w:p w14:paraId="0A9629C1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 数学关卡（对应你发的数学内容）</w:t>
      </w:r>
      <w:bookmarkEnd w:id="3"/>
    </w:p>
    <w:p w14:paraId="3AEC4457">
      <w:pPr>
        <w:spacing w:before="260" w:after="120" w:line="288" w:lineRule="auto"/>
        <w:ind w:left="0"/>
        <w:jc w:val="left"/>
        <w:outlineLvl w:val="3"/>
      </w:pPr>
      <w:bookmarkStart w:id="4" w:name="heading_4"/>
      <w:r>
        <w:rPr>
          <w:rFonts w:ascii="Arial" w:hAnsi="Arial" w:eastAsia="等线" w:cs="Arial"/>
          <w:b/>
          <w:sz w:val="28"/>
        </w:rPr>
        <w:t>步骤 1：知识点讲解页（自动解析你的内容生成）</w:t>
      </w:r>
      <w:bookmarkEnd w:id="4"/>
    </w:p>
    <w:p w14:paraId="1FB22F7F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顶部大标题：今日数学小课堂 🧮</w:t>
      </w:r>
    </w:p>
    <w:p w14:paraId="15AB5103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分模块展示：</w:t>
      </w:r>
    </w:p>
    <w:p w14:paraId="06FB75D3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学习目标：用大字体 + 图标展示</w:t>
      </w:r>
    </w:p>
    <w:p w14:paraId="566F2809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计算方法：用彩色卡片 + 简单图示展示（如进位加法用拆分图示）</w:t>
      </w:r>
    </w:p>
    <w:p w14:paraId="1CBAEEEF">
      <w:pPr>
        <w:numPr>
          <w:ilvl w:val="0"/>
          <w:numId w:val="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底部按钮："开始闯关！"（大黄色按钮）</w:t>
      </w:r>
    </w:p>
    <w:p w14:paraId="177FE525">
      <w:pPr>
        <w:spacing w:before="260" w:after="120" w:line="288" w:lineRule="auto"/>
        <w:ind w:left="0"/>
        <w:jc w:val="left"/>
        <w:outlineLvl w:val="3"/>
      </w:pPr>
      <w:bookmarkStart w:id="5" w:name="heading_5"/>
      <w:r>
        <w:rPr>
          <w:rFonts w:ascii="Arial" w:hAnsi="Arial" w:eastAsia="等线" w:cs="Arial"/>
          <w:b/>
          <w:sz w:val="28"/>
        </w:rPr>
        <w:t>步骤 2：固定 4 种题型（随机出现）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C1825F5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DF0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题型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CC3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玩法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BF5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内容替换方式</w:t>
            </w:r>
          </w:p>
        </w:tc>
      </w:tr>
      <w:tr w14:paraId="00617DCD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A3D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选择题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BEB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给出算式，4 个选项，点击正确答案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FC7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替换算式和答案</w:t>
            </w:r>
          </w:p>
        </w:tc>
      </w:tr>
      <w:tr w14:paraId="048BF6C3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B0A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填空题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42C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给出算式，点击数字键盘输入答案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182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替换算式</w:t>
            </w:r>
          </w:p>
        </w:tc>
      </w:tr>
      <w:tr w14:paraId="0296E289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0DE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拖拽题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9C7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把数字拖到算式的正确位置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271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替换数字和算式</w:t>
            </w:r>
          </w:p>
        </w:tc>
      </w:tr>
      <w:tr w14:paraId="34706090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F10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连线题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BBD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左边算式，右边结果，连线匹配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884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替换算式和结果</w:t>
            </w:r>
          </w:p>
        </w:tc>
      </w:tr>
    </w:tbl>
    <w:p w14:paraId="4D9E8EF8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2. 拼音关卡（对应你发的拼音内容）</w:t>
      </w:r>
      <w:bookmarkEnd w:id="6"/>
    </w:p>
    <w:p w14:paraId="57E06E18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步骤 1：知识点讲解页</w:t>
      </w:r>
      <w:bookmarkEnd w:id="7"/>
    </w:p>
    <w:p w14:paraId="1941982A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顶部大标题：今日拼音小课堂 🔤</w:t>
      </w:r>
    </w:p>
    <w:p w14:paraId="5659DFAF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分模块展示：</w:t>
      </w:r>
    </w:p>
    <w:p w14:paraId="01EF77FC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拼音字母：超大字体展示，点击可播放发音</w:t>
      </w:r>
    </w:p>
    <w:p w14:paraId="1441DABD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发音口诀：彩色字体展示</w:t>
      </w:r>
    </w:p>
    <w:p w14:paraId="30828E2A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书写提示：带田字格的书写动画</w:t>
      </w:r>
    </w:p>
    <w:p w14:paraId="29CDD9C1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拼读示例：点击可播放拼读</w:t>
      </w:r>
    </w:p>
    <w:p w14:paraId="5C2BFBAB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注意事项：用红色感叹号标注</w:t>
      </w:r>
    </w:p>
    <w:p w14:paraId="4035B780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底部按钮："开始闯关！"</w:t>
      </w:r>
    </w:p>
    <w:p w14:paraId="566F418C"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b/>
          <w:sz w:val="28"/>
        </w:rPr>
        <w:t>步骤 2：固定 4 种题型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589AA1F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312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题型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713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玩法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2DF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内容替换方式</w:t>
            </w:r>
          </w:p>
        </w:tc>
      </w:tr>
      <w:tr w14:paraId="2CE145DD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AE8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听声选拼音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854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播放发音，4 个拼音选项，点击正确答案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815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替换拼音和发音</w:t>
            </w:r>
          </w:p>
        </w:tc>
      </w:tr>
      <w:tr w14:paraId="102CF95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159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拼音选图片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F04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给出拼音，4 张图片，点击对应图片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A90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替换拼音和图片</w:t>
            </w:r>
          </w:p>
        </w:tc>
      </w:tr>
      <w:tr w14:paraId="43ADEA40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1F1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声调选择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135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给出拼音，4 个声调选项，点击正确声调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155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替换拼音和声调</w:t>
            </w:r>
          </w:p>
        </w:tc>
      </w:tr>
      <w:tr w14:paraId="2B7EDBFF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076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拼音填空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E94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给出音节，填写缺少的声母 / 韵母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BFD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替换音节</w:t>
            </w:r>
          </w:p>
        </w:tc>
      </w:tr>
    </w:tbl>
    <w:p w14:paraId="7FE89D1C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3. 认字关卡（对应你发的认字内容）</w:t>
      </w:r>
      <w:bookmarkEnd w:id="9"/>
    </w:p>
    <w:p w14:paraId="3A8919DB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b/>
          <w:sz w:val="28"/>
        </w:rPr>
        <w:t>步骤 1：知识点讲解页</w:t>
      </w:r>
      <w:bookmarkEnd w:id="10"/>
    </w:p>
    <w:p w14:paraId="45E6FB9A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顶部大标题：今日识字小课堂 📚</w:t>
      </w:r>
    </w:p>
    <w:p w14:paraId="1AC50BDC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分模块展示（每个生字 1 张卡片，可左右滑动）：</w:t>
      </w:r>
    </w:p>
    <w:p w14:paraId="1E8A252D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生字：超大字体展示</w:t>
      </w:r>
    </w:p>
    <w:p w14:paraId="1DB43120">
      <w:pPr>
        <w:numPr>
          <w:ilvl w:val="0"/>
          <w:numId w:val="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拼音：标注在生字上方</w:t>
      </w:r>
    </w:p>
    <w:p w14:paraId="58A3EA1D">
      <w:pPr>
        <w:numPr>
          <w:ilvl w:val="0"/>
          <w:numId w:val="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笔顺：点击 "看笔顺" 播放动画</w:t>
      </w:r>
    </w:p>
    <w:p w14:paraId="60B2C0B3"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组词：展示 1-2 个常用词语</w:t>
      </w:r>
    </w:p>
    <w:p w14:paraId="170AE4B4">
      <w:pPr>
        <w:numPr>
          <w:ilvl w:val="0"/>
          <w:numId w:val="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底部按钮："开始闯关！"</w:t>
      </w:r>
    </w:p>
    <w:p w14:paraId="509D0ED7">
      <w:pPr>
        <w:spacing w:before="260" w:after="120" w:line="288" w:lineRule="auto"/>
        <w:ind w:left="0"/>
        <w:jc w:val="left"/>
        <w:outlineLvl w:val="3"/>
      </w:pPr>
      <w:bookmarkStart w:id="11" w:name="heading_11"/>
      <w:r>
        <w:rPr>
          <w:rFonts w:ascii="Arial" w:hAnsi="Arial" w:eastAsia="等线" w:cs="Arial"/>
          <w:b/>
          <w:sz w:val="28"/>
        </w:rPr>
        <w:t>步骤 2：固定 4 种题型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8B39D11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A5D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题型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774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玩法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B21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内容替换方式</w:t>
            </w:r>
          </w:p>
        </w:tc>
      </w:tr>
      <w:tr w14:paraId="2529EB6E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EC2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汉字选拼音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E38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给出汉字，4 个拼音选项，点击正确答案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74E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替换汉字和拼音</w:t>
            </w:r>
          </w:p>
        </w:tc>
      </w:tr>
      <w:tr w14:paraId="492ED5E8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2EB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拼音选汉字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7C3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给出拼音，4 个汉字选项，点击正确答案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F76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替换拼音和汉字</w:t>
            </w:r>
          </w:p>
        </w:tc>
      </w:tr>
      <w:tr w14:paraId="40EF2B5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25F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汉字连线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054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左边汉字，右边词语，连线匹配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0DC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替换汉字和词语</w:t>
            </w:r>
          </w:p>
        </w:tc>
      </w:tr>
      <w:tr w14:paraId="0679EC55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190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笔顺选择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FB2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给出汉字，选择正确的下一笔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629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替换汉字和笔顺</w:t>
            </w:r>
          </w:p>
        </w:tc>
      </w:tr>
    </w:tbl>
    <w:p w14:paraId="24E2905D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四、界面设计规范（固定）</w:t>
      </w:r>
      <w:bookmarkEnd w:id="12"/>
    </w:p>
    <w:p w14:paraId="7B8FA88B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颜色系统</w:t>
      </w:r>
      <w:r>
        <w:rPr>
          <w:rFonts w:ascii="Arial" w:hAnsi="Arial" w:eastAsia="等线" w:cs="Arial"/>
          <w:sz w:val="22"/>
        </w:rPr>
        <w:t>：</w:t>
      </w:r>
    </w:p>
    <w:p w14:paraId="19EF6823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主色：天蓝色 (#4FC3F7)</w:t>
      </w:r>
    </w:p>
    <w:p w14:paraId="594C25F0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数学主题色：橙色 (#FF9800)</w:t>
      </w:r>
    </w:p>
    <w:p w14:paraId="5974C48F">
      <w:pPr>
        <w:numPr>
          <w:ilvl w:val="0"/>
          <w:numId w:val="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拼音主题色：粉色 (#F48FB1)</w:t>
      </w:r>
    </w:p>
    <w:p w14:paraId="6A162A30">
      <w:pPr>
        <w:numPr>
          <w:ilvl w:val="0"/>
          <w:numId w:val="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认字主题色：绿色 (#81C784)</w:t>
      </w:r>
    </w:p>
    <w:p w14:paraId="07B42933">
      <w:pPr>
        <w:numPr>
          <w:ilvl w:val="0"/>
          <w:numId w:val="3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背景色：浅米色 (#FFF8E1)</w:t>
      </w:r>
    </w:p>
    <w:p w14:paraId="73E2F710">
      <w:pPr>
        <w:numPr>
          <w:ilvl w:val="0"/>
          <w:numId w:val="3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按钮色：黄色 (#FFD54F)（点击变深黄色）</w:t>
      </w:r>
    </w:p>
    <w:p w14:paraId="071E3527">
      <w:pPr>
        <w:numPr>
          <w:ilvl w:val="0"/>
          <w:numId w:val="3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正确色：绿色 (#4CAF50)</w:t>
      </w:r>
    </w:p>
    <w:p w14:paraId="5DD7FBB1">
      <w:pPr>
        <w:numPr>
          <w:ilvl w:val="0"/>
          <w:numId w:val="3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错误色：红色 (#F44336)</w:t>
      </w:r>
    </w:p>
    <w:p w14:paraId="37EE103F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字体</w:t>
      </w:r>
      <w:r>
        <w:rPr>
          <w:rFonts w:ascii="Arial" w:hAnsi="Arial" w:eastAsia="等线" w:cs="Arial"/>
          <w:sz w:val="22"/>
        </w:rPr>
        <w:t>：</w:t>
      </w:r>
    </w:p>
    <w:p w14:paraId="4BAA7B02">
      <w:pPr>
        <w:numPr>
          <w:ilvl w:val="0"/>
          <w:numId w:val="3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全部使用圆润无衬线字体（如：阿里巴巴普惠体）</w:t>
      </w:r>
    </w:p>
    <w:p w14:paraId="303D1E80">
      <w:pPr>
        <w:numPr>
          <w:ilvl w:val="0"/>
          <w:numId w:val="4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标题：32px，加粗</w:t>
      </w:r>
    </w:p>
    <w:p w14:paraId="3328E98A">
      <w:pPr>
        <w:numPr>
          <w:ilvl w:val="0"/>
          <w:numId w:val="4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正文：24px</w:t>
      </w:r>
    </w:p>
    <w:p w14:paraId="74FC4F42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按钮文字：28px，加粗</w:t>
      </w:r>
    </w:p>
    <w:p w14:paraId="40B629AC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元素规范</w:t>
      </w:r>
      <w:r>
        <w:rPr>
          <w:rFonts w:ascii="Arial" w:hAnsi="Arial" w:eastAsia="等线" w:cs="Arial"/>
          <w:sz w:val="22"/>
        </w:rPr>
        <w:t>：</w:t>
      </w:r>
    </w:p>
    <w:p w14:paraId="54044F8F">
      <w:pPr>
        <w:numPr>
          <w:ilvl w:val="0"/>
          <w:numId w:val="4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所有按钮、卡片、输入框都用 20px 圆角</w:t>
      </w:r>
    </w:p>
    <w:p w14:paraId="79F99E4D">
      <w:pPr>
        <w:numPr>
          <w:ilvl w:val="0"/>
          <w:numId w:val="4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所有可点击元素都有悬浮效果（放大 1.1 倍）</w:t>
      </w:r>
    </w:p>
    <w:p w14:paraId="10438D12">
      <w:pPr>
        <w:numPr>
          <w:ilvl w:val="0"/>
          <w:numId w:val="4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爱心图标：❤️，进度条：彩色渐变</w:t>
      </w:r>
    </w:p>
    <w:p w14:paraId="7B15FA24">
      <w:pPr>
        <w:numPr>
          <w:ilvl w:val="0"/>
          <w:numId w:val="4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通关动画：全屏撒花 + 星星旋转 +"太棒了！" 文字</w:t>
      </w:r>
    </w:p>
    <w:p w14:paraId="13350444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音效</w:t>
      </w:r>
      <w:r>
        <w:rPr>
          <w:rFonts w:ascii="Arial" w:hAnsi="Arial" w:eastAsia="等线" w:cs="Arial"/>
          <w:sz w:val="22"/>
        </w:rPr>
        <w:t>：</w:t>
      </w:r>
    </w:p>
    <w:p w14:paraId="795E5383">
      <w:pPr>
        <w:numPr>
          <w:ilvl w:val="0"/>
          <w:numId w:val="4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点击按钮："叮" 一声</w:t>
      </w:r>
    </w:p>
    <w:p w14:paraId="5FDF2CAA">
      <w:pPr>
        <w:numPr>
          <w:ilvl w:val="0"/>
          <w:numId w:val="5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答对：欢快的 "耶"</w:t>
      </w:r>
    </w:p>
    <w:p w14:paraId="4DCD8F8D">
      <w:pPr>
        <w:numPr>
          <w:ilvl w:val="0"/>
          <w:numId w:val="5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答错：温柔的 "哎呀"</w:t>
      </w:r>
    </w:p>
    <w:p w14:paraId="360A5F0B">
      <w:pPr>
        <w:numPr>
          <w:ilvl w:val="0"/>
          <w:numId w:val="5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通关：庆祝音乐</w:t>
      </w:r>
    </w:p>
    <w:p w14:paraId="651F270D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五、Claude Code 开发 Prompt（直接复制使用）</w:t>
      </w:r>
      <w:bookmarkEnd w:id="1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142F8D1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3BAB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请你开发一个纯前端网页版幼升小闯关游戏，完全按照以下要求实现，代码要简洁易懂，方便后续替换内容。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整体要求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技术栈：HTML + CSS + JavaScript，不使用任何框架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风格：完全复刻多邻国的低龄儿童友好风格，卡通可爱，马卡龙色系，大按钮大字体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响应式：适配电脑和平板屏幕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本地存储：保存用户获得的星星数量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零学习成本：全程只有点击和拖拽操作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核心游戏流程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首页：显示游戏标题"幼升小闯关大冒险"，三个大按钮"数学闯关"、"拼音闯关"、"识字闯关"，底部显示累计星星数量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知识点讲解页：每个科目进入后先显示今日知识点，内容结构见下文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答题页：顶部显示进度条和3颗爱心，逐题展示，答对进下一题，答错扣1颗爱心，爱心耗尽重新开始本关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通关页：显示"恭喜通关！"，撒花动画，获得1颗星星，"继续加油"按钮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5. 作业提醒页：显示今日需要完成的作业内容，"返回首页"按钮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科目内容结构（我后续会替换这里的内容，你先按示例写死，留出清晰的替换位置）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#### 数学示例内容（替换位置：mathData对象）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title: "50以内两位数加一位数",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goal: "掌握50以内两位数加一位数进位与不进位的计算方法",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methods: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"不进位加法：个位相加，十位不变",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"进位加法：把两位数拆成整十数和个位数，先算个位相加，再加整十数"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questions: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 type: "choice", question: "23 + 5 = ?", options: ["27", "28", "37", "38"], answer: 0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 type: "input", question: "35 + 4 = ?", answer: "39"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 type: "drag", question: "把数字拖到正确位置：32 + 6 = □", numbers: ["36", "38", "42", "46"], answer: "36"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 type: "match", left: ["21+3", "34+5", "17+2"], right: ["19", "24", "39"], answer: [[0,1], [1,2], [2,0]]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 type: "choice", question: "37 + 5 = ?", options: ["41", "42", "51", "52"], answer: 1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homework: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"完成打印卷（需要解题过程）",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"作业明天带回"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#### 拼音示例内容（替换位置：pinyinData对象）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title: "后鼻韵母 eng",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content: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 letter: "eng", rhyme: "一只蜜蜂 eng eng eng", note: "占中下格，先写en再写g"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 example: "b-eng➡️beng", audio: "beng"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 example: "p-eng➡️peng", audio: "peng"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 note: "eng不可以和j、q、x、y相拼"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questions: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 type: "listen", audio: "eng", options: ["en", "eng", "in", "ing"], answer: 1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 type: "image", pinyin: "bēi zi", images: ["杯子", "书包", "铅笔", "尺子"], answer: 0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 type: "tone", pinyin: "feng", options: ["fēng", "féng", "fěng", "fèng"], answer: 0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 type: "fill", question: "b-__➡️beng", options: ["en", "eng", "in", "ing"], answer: 1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 type: "choice", question: "哪个拼音是正确的？", options: ["jeng", "qeng", "peng", "xeng"], answer: 2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homework: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"完成书本p110-111页内容并复习三次",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"完成拼音描红本“eng”的内容",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"复习后鼻韵母ang、eng朗读卷一次"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#### 识字示例内容（替换位置：ziData对象）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title: "阶梯识字《竹子》",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words: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 zi: "味", pinyin: "wèi", stroke: "竖、横折、横、横、横、竖、撇、捺", word: "口味"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 zi: "用", pinyin: "yòng", stroke: "撇、横折钩、横、横、竖", word: "用心"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 zi: "砍", pinyin: "kǎn", stroke: "横、撇、竖、横折、横、撇、横钩、撇、捺", word: "砍伐"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 zi: "虽", pinyin: "suī", stroke: "竖、横折、横、竖、横折、横、竖、横、点", word: "虽然"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questions: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 type: "zi2pinyin", zi: "味", options: ["wèi", "wēi", "wěi", "wèn"], answer: 0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 type: "pinyin2zi", pinyin: "yòng", options: ["月", "用", "有", "友"], answer: 1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 type: "match", left: ["砍", "虽", "骨"], right: ["虽然", "砍伐", "骨气"], answer: [[0,1], [1,0], [2,2]]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 type: "stroke", zi: "用", options: ["横折钩", "撇", "横", "竖"], answer: 1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 type: "choice", question: "“用心”的“用”是哪个字？", options: ["月", "用", "有", "友"], answer: 1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homework: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"完成第26页书写作业（注意书写笔顺）",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"指读书本第25页内容：识字，词语各3次"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功能要求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所有按钮点击有音效，答对答错有不同音效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爱心系统：答错1次扣1颗，3颗都扣完显示"再试一次"按钮，重新开始本关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进度条：每完成1题前进一格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通关动画：全屏撒花，显示获得1颗星星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5. 本地存储：保存累计星星数量，刷新页面不丢失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6. 知识点讲解页的拼音和生字点击可以播放发音（使用Web Speech API）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7. 笔顺动画：简单的逐笔显示动画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界面要求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颜色：主色天蓝色，数学橙色，拼音粉色，识字绿色，背景浅米色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字体：全部使用圆润无衬线字体，大字体，加粗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所有元素都用20px圆角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可点击元素有悬浮放大效果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5. 页面居中显示，最大宽度800px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请写出完整的HTML、CSS、JavaScript代码，所有代码在一个文件中，不要拆分。代码中要留出清晰的注释，标明哪里是内容替换区域，方便我后续每天替换今日所学内容。</w:t>
            </w:r>
          </w:p>
        </w:tc>
      </w:tr>
    </w:tbl>
    <w:p w14:paraId="0A92F094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六、后续使用方法</w:t>
      </w:r>
      <w:bookmarkEnd w:id="14"/>
    </w:p>
    <w:p w14:paraId="3A7DA457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把上面的 Prompt 发给 Claude Code，它会生成完整的单文件 HTML 代码</w:t>
      </w:r>
    </w:p>
    <w:p w14:paraId="520EE50B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每天你只需要复制幼儿园发的内容，替换代码中对应的</w:t>
      </w:r>
      <w:r>
        <w:rPr>
          <w:rFonts w:ascii="Consolas" w:hAnsi="Consolas" w:eastAsia="Consolas" w:cs="Consolas"/>
          <w:sz w:val="22"/>
          <w:shd w:val="clear" w:fill="EFF0F1"/>
        </w:rPr>
        <w:t>mathData</w:t>
      </w:r>
      <w:r>
        <w:rPr>
          <w:rFonts w:ascii="Arial" w:hAnsi="Arial" w:eastAsia="等线" w:cs="Arial"/>
          <w:sz w:val="22"/>
        </w:rPr>
        <w:t>/</w:t>
      </w:r>
      <w:r>
        <w:rPr>
          <w:rFonts w:ascii="Consolas" w:hAnsi="Consolas" w:eastAsia="Consolas" w:cs="Consolas"/>
          <w:sz w:val="22"/>
          <w:shd w:val="clear" w:fill="EFF0F1"/>
        </w:rPr>
        <w:t>pinyinData</w:t>
      </w:r>
      <w:r>
        <w:rPr>
          <w:rFonts w:ascii="Arial" w:hAnsi="Arial" w:eastAsia="等线" w:cs="Arial"/>
          <w:sz w:val="22"/>
        </w:rPr>
        <w:t>/</w:t>
      </w:r>
      <w:r>
        <w:rPr>
          <w:rFonts w:ascii="Consolas" w:hAnsi="Consolas" w:eastAsia="Consolas" w:cs="Consolas"/>
          <w:sz w:val="22"/>
          <w:shd w:val="clear" w:fill="EFF0F1"/>
        </w:rPr>
        <w:t>ziData</w:t>
      </w:r>
      <w:r>
        <w:rPr>
          <w:rFonts w:ascii="Arial" w:hAnsi="Arial" w:eastAsia="等线" w:cs="Arial"/>
          <w:sz w:val="22"/>
        </w:rPr>
        <w:t>对象即可</w:t>
      </w:r>
    </w:p>
    <w:p w14:paraId="33C9E78E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替换完成后保存 HTML 文件，双击打开就能玩了</w:t>
      </w:r>
    </w:p>
    <w:p w14:paraId="39B210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需要我帮你把今天的内容先填到这个 Prompt 里，生成一个可以直接运行的示例代码吗？</w:t>
      </w:r>
    </w:p>
    <w:p w14:paraId="168947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6EB1D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47480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CF04A2"/>
    <w:multiLevelType w:val="singleLevel"/>
    <w:tmpl w:val="9FCF04A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55EF2F3"/>
    <w:multiLevelType w:val="singleLevel"/>
    <w:tmpl w:val="B55EF2F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B76F6A19"/>
    <w:multiLevelType w:val="singleLevel"/>
    <w:tmpl w:val="B76F6A1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77E795B"/>
    <w:multiLevelType w:val="singleLevel"/>
    <w:tmpl w:val="B77E79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B7DF95BD"/>
    <w:multiLevelType w:val="singleLevel"/>
    <w:tmpl w:val="B7DF95B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BCE206D9"/>
    <w:multiLevelType w:val="singleLevel"/>
    <w:tmpl w:val="BCE206D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BDFCE577"/>
    <w:multiLevelType w:val="singleLevel"/>
    <w:tmpl w:val="BDFCE57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BFFF3E4D"/>
    <w:multiLevelType w:val="singleLevel"/>
    <w:tmpl w:val="BFFF3E4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C5EEAB84"/>
    <w:multiLevelType w:val="singleLevel"/>
    <w:tmpl w:val="C5EEAB8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">
    <w:nsid w:val="C9FFF585"/>
    <w:multiLevelType w:val="singleLevel"/>
    <w:tmpl w:val="C9FFF58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D2EDB1FC"/>
    <w:multiLevelType w:val="singleLevel"/>
    <w:tmpl w:val="D2EDB1F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DBFC206D"/>
    <w:multiLevelType w:val="singleLevel"/>
    <w:tmpl w:val="DBFC206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DDF7A969"/>
    <w:multiLevelType w:val="singleLevel"/>
    <w:tmpl w:val="DDF7A96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DE4D54C0"/>
    <w:multiLevelType w:val="singleLevel"/>
    <w:tmpl w:val="DE4D54C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DEBA8E69"/>
    <w:multiLevelType w:val="singleLevel"/>
    <w:tmpl w:val="DEBA8E6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DEFFFF4E"/>
    <w:multiLevelType w:val="singleLevel"/>
    <w:tmpl w:val="DEFFFF4E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6">
    <w:nsid w:val="DF9E53B5"/>
    <w:multiLevelType w:val="singleLevel"/>
    <w:tmpl w:val="DF9E53B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7">
    <w:nsid w:val="EDDFA467"/>
    <w:multiLevelType w:val="singleLevel"/>
    <w:tmpl w:val="EDDFA46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FBFB23DC"/>
    <w:multiLevelType w:val="singleLevel"/>
    <w:tmpl w:val="FBFB23D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">
    <w:nsid w:val="FCF98F58"/>
    <w:multiLevelType w:val="singleLevel"/>
    <w:tmpl w:val="FCF98F5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">
    <w:nsid w:val="FCFB123A"/>
    <w:multiLevelType w:val="singleLevel"/>
    <w:tmpl w:val="FCFB123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FD7A0625"/>
    <w:multiLevelType w:val="singleLevel"/>
    <w:tmpl w:val="FD7A06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FD9ACC51"/>
    <w:multiLevelType w:val="singleLevel"/>
    <w:tmpl w:val="FD9ACC5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">
    <w:nsid w:val="FDF6B62B"/>
    <w:multiLevelType w:val="singleLevel"/>
    <w:tmpl w:val="FDF6B62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FDFD11BF"/>
    <w:multiLevelType w:val="singleLevel"/>
    <w:tmpl w:val="FDFD11B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FEEBF537"/>
    <w:multiLevelType w:val="singleLevel"/>
    <w:tmpl w:val="FEEBF53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">
    <w:nsid w:val="FF5EBCCB"/>
    <w:multiLevelType w:val="singleLevel"/>
    <w:tmpl w:val="FF5EBCC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FF9F43CE"/>
    <w:multiLevelType w:val="singleLevel"/>
    <w:tmpl w:val="FF9F43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">
    <w:nsid w:val="FFCFA3DD"/>
    <w:multiLevelType w:val="singleLevel"/>
    <w:tmpl w:val="FFCFA3DD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9">
    <w:nsid w:val="FFF6F915"/>
    <w:multiLevelType w:val="singleLevel"/>
    <w:tmpl w:val="FFF6F91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0">
    <w:nsid w:val="FFFE135A"/>
    <w:multiLevelType w:val="singleLevel"/>
    <w:tmpl w:val="FFFE135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">
    <w:nsid w:val="07DFC8F5"/>
    <w:multiLevelType w:val="singleLevel"/>
    <w:tmpl w:val="07DFC8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">
    <w:nsid w:val="257B2D31"/>
    <w:multiLevelType w:val="singleLevel"/>
    <w:tmpl w:val="257B2D3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2B1ED35F"/>
    <w:multiLevelType w:val="singleLevel"/>
    <w:tmpl w:val="2B1ED35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4">
    <w:nsid w:val="34FF9A89"/>
    <w:multiLevelType w:val="singleLevel"/>
    <w:tmpl w:val="34FF9A89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35">
    <w:nsid w:val="37DC5FCA"/>
    <w:multiLevelType w:val="singleLevel"/>
    <w:tmpl w:val="37DC5F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">
    <w:nsid w:val="3ADE6241"/>
    <w:multiLevelType w:val="singleLevel"/>
    <w:tmpl w:val="3ADE624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7">
    <w:nsid w:val="3F5B9605"/>
    <w:multiLevelType w:val="singleLevel"/>
    <w:tmpl w:val="3F5B960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3FD36E5C"/>
    <w:multiLevelType w:val="singleLevel"/>
    <w:tmpl w:val="3FD36E5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9">
    <w:nsid w:val="3FF7BD48"/>
    <w:multiLevelType w:val="singleLevel"/>
    <w:tmpl w:val="3FF7BD4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0">
    <w:nsid w:val="3FFC279D"/>
    <w:multiLevelType w:val="singleLevel"/>
    <w:tmpl w:val="3FFC279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1">
    <w:nsid w:val="4FFEB53B"/>
    <w:multiLevelType w:val="singleLevel"/>
    <w:tmpl w:val="4FFEB53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2">
    <w:nsid w:val="53FAE5FB"/>
    <w:multiLevelType w:val="singleLevel"/>
    <w:tmpl w:val="53FAE5F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3">
    <w:nsid w:val="57EA9E82"/>
    <w:multiLevelType w:val="singleLevel"/>
    <w:tmpl w:val="57EA9E8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4">
    <w:nsid w:val="58D5354D"/>
    <w:multiLevelType w:val="singleLevel"/>
    <w:tmpl w:val="58D5354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5">
    <w:nsid w:val="597FE553"/>
    <w:multiLevelType w:val="singleLevel"/>
    <w:tmpl w:val="597FE553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6">
    <w:nsid w:val="5FDFA8FA"/>
    <w:multiLevelType w:val="singleLevel"/>
    <w:tmpl w:val="5FDFA8F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7">
    <w:nsid w:val="6F998088"/>
    <w:multiLevelType w:val="singleLevel"/>
    <w:tmpl w:val="6F99808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8">
    <w:nsid w:val="6FDCAF9A"/>
    <w:multiLevelType w:val="singleLevel"/>
    <w:tmpl w:val="6FDCAF9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9">
    <w:nsid w:val="733AAB7E"/>
    <w:multiLevelType w:val="singleLevel"/>
    <w:tmpl w:val="733AAB7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0">
    <w:nsid w:val="75F5D70A"/>
    <w:multiLevelType w:val="singleLevel"/>
    <w:tmpl w:val="75F5D70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1">
    <w:nsid w:val="7B3E2F86"/>
    <w:multiLevelType w:val="singleLevel"/>
    <w:tmpl w:val="7B3E2F8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2">
    <w:nsid w:val="7EBEE069"/>
    <w:multiLevelType w:val="singleLevel"/>
    <w:tmpl w:val="7EBEE06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3">
    <w:nsid w:val="7F6F356D"/>
    <w:multiLevelType w:val="singleLevel"/>
    <w:tmpl w:val="7F6F356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4">
    <w:nsid w:val="7FFF33A2"/>
    <w:multiLevelType w:val="singleLevel"/>
    <w:tmpl w:val="7FFF33A2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13"/>
  </w:num>
  <w:num w:numId="2">
    <w:abstractNumId w:val="49"/>
  </w:num>
  <w:num w:numId="3">
    <w:abstractNumId w:val="9"/>
  </w:num>
  <w:num w:numId="4">
    <w:abstractNumId w:val="16"/>
  </w:num>
  <w:num w:numId="5">
    <w:abstractNumId w:val="45"/>
  </w:num>
  <w:num w:numId="6">
    <w:abstractNumId w:val="28"/>
  </w:num>
  <w:num w:numId="7">
    <w:abstractNumId w:val="34"/>
  </w:num>
  <w:num w:numId="8">
    <w:abstractNumId w:val="15"/>
  </w:num>
  <w:num w:numId="9">
    <w:abstractNumId w:val="10"/>
  </w:num>
  <w:num w:numId="10">
    <w:abstractNumId w:val="37"/>
  </w:num>
  <w:num w:numId="11">
    <w:abstractNumId w:val="12"/>
  </w:num>
  <w:num w:numId="12">
    <w:abstractNumId w:val="18"/>
  </w:num>
  <w:num w:numId="13">
    <w:abstractNumId w:val="42"/>
  </w:num>
  <w:num w:numId="14">
    <w:abstractNumId w:val="0"/>
  </w:num>
  <w:num w:numId="15">
    <w:abstractNumId w:val="21"/>
  </w:num>
  <w:num w:numId="16">
    <w:abstractNumId w:val="32"/>
  </w:num>
  <w:num w:numId="17">
    <w:abstractNumId w:val="23"/>
  </w:num>
  <w:num w:numId="18">
    <w:abstractNumId w:val="33"/>
  </w:num>
  <w:num w:numId="19">
    <w:abstractNumId w:val="47"/>
  </w:num>
  <w:num w:numId="20">
    <w:abstractNumId w:val="35"/>
  </w:num>
  <w:num w:numId="21">
    <w:abstractNumId w:val="19"/>
  </w:num>
  <w:num w:numId="22">
    <w:abstractNumId w:val="24"/>
  </w:num>
  <w:num w:numId="23">
    <w:abstractNumId w:val="2"/>
  </w:num>
  <w:num w:numId="24">
    <w:abstractNumId w:val="51"/>
  </w:num>
  <w:num w:numId="25">
    <w:abstractNumId w:val="43"/>
  </w:num>
  <w:num w:numId="26">
    <w:abstractNumId w:val="20"/>
  </w:num>
  <w:num w:numId="27">
    <w:abstractNumId w:val="11"/>
  </w:num>
  <w:num w:numId="28">
    <w:abstractNumId w:val="50"/>
  </w:num>
  <w:num w:numId="29">
    <w:abstractNumId w:val="14"/>
  </w:num>
  <w:num w:numId="30">
    <w:abstractNumId w:val="48"/>
  </w:num>
  <w:num w:numId="31">
    <w:abstractNumId w:val="38"/>
  </w:num>
  <w:num w:numId="32">
    <w:abstractNumId w:val="17"/>
  </w:num>
  <w:num w:numId="33">
    <w:abstractNumId w:val="46"/>
  </w:num>
  <w:num w:numId="34">
    <w:abstractNumId w:val="6"/>
  </w:num>
  <w:num w:numId="35">
    <w:abstractNumId w:val="4"/>
  </w:num>
  <w:num w:numId="36">
    <w:abstractNumId w:val="1"/>
  </w:num>
  <w:num w:numId="37">
    <w:abstractNumId w:val="52"/>
  </w:num>
  <w:num w:numId="38">
    <w:abstractNumId w:val="44"/>
  </w:num>
  <w:num w:numId="39">
    <w:abstractNumId w:val="41"/>
  </w:num>
  <w:num w:numId="40">
    <w:abstractNumId w:val="30"/>
  </w:num>
  <w:num w:numId="41">
    <w:abstractNumId w:val="27"/>
  </w:num>
  <w:num w:numId="42">
    <w:abstractNumId w:val="39"/>
  </w:num>
  <w:num w:numId="43">
    <w:abstractNumId w:val="5"/>
  </w:num>
  <w:num w:numId="44">
    <w:abstractNumId w:val="25"/>
  </w:num>
  <w:num w:numId="45">
    <w:abstractNumId w:val="3"/>
  </w:num>
  <w:num w:numId="46">
    <w:abstractNumId w:val="22"/>
  </w:num>
  <w:num w:numId="47">
    <w:abstractNumId w:val="53"/>
  </w:num>
  <w:num w:numId="48">
    <w:abstractNumId w:val="29"/>
  </w:num>
  <w:num w:numId="49">
    <w:abstractNumId w:val="36"/>
  </w:num>
  <w:num w:numId="50">
    <w:abstractNumId w:val="8"/>
  </w:num>
  <w:num w:numId="51">
    <w:abstractNumId w:val="7"/>
  </w:num>
  <w:num w:numId="52">
    <w:abstractNumId w:val="31"/>
  </w:num>
  <w:num w:numId="53">
    <w:abstractNumId w:val="26"/>
  </w:num>
  <w:num w:numId="54">
    <w:abstractNumId w:val="54"/>
  </w:num>
  <w:num w:numId="5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F6DF0B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0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2026-05-28T10:21:00Z</dcterms:created>
  <dc:creator>Apache POI</dc:creator>
  <cp:lastModifiedBy>邢斌</cp:lastModifiedBy>
  <dcterms:modified xsi:type="dcterms:W3CDTF">2026-05-28T10:22:18Z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{"Label":"1","ContentProducer":"001191110102MACQD9K64010000","ProduceID":"7644762176439749591","ReservedCode1":"","ContentPropagator":"","PropagateID":"","ReservedCode2":""}</vt:lpwstr>
  </property>
  <property fmtid="{D5CDD505-2E9C-101B-9397-08002B2CF9AE}" pid="3" name="KSOProductBuildVer">
    <vt:lpwstr>2052-12.1.25895.25895</vt:lpwstr>
  </property>
  <property fmtid="{D5CDD505-2E9C-101B-9397-08002B2CF9AE}" pid="4" name="ICV">
    <vt:lpwstr>7509EE10EF98974FDAA6176AAE44C441_42</vt:lpwstr>
  </property>
</Properties>
</file>