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56B" w:rsidRPr="00300D82" w:rsidRDefault="007A756B" w:rsidP="007A756B">
      <w:pPr>
        <w:rPr>
          <w:b/>
          <w:bCs/>
          <w:sz w:val="32"/>
          <w:szCs w:val="32"/>
        </w:rPr>
      </w:pPr>
      <w:r w:rsidRPr="00300D82">
        <w:rPr>
          <w:b/>
          <w:bCs/>
          <w:sz w:val="32"/>
          <w:szCs w:val="32"/>
        </w:rPr>
        <w:t xml:space="preserve">Section 11: PART II FINANCE: </w:t>
      </w:r>
    </w:p>
    <w:p w:rsidR="007A756B" w:rsidRPr="00300D82" w:rsidRDefault="007A756B" w:rsidP="007A756B">
      <w:pPr>
        <w:rPr>
          <w:b/>
          <w:bCs/>
          <w:sz w:val="32"/>
          <w:szCs w:val="32"/>
        </w:rPr>
      </w:pPr>
      <w:r w:rsidRPr="00300D82">
        <w:rPr>
          <w:b/>
          <w:bCs/>
          <w:sz w:val="32"/>
          <w:szCs w:val="32"/>
        </w:rPr>
        <w:t>Calculating and Comparing Rates of Return in Python</w:t>
      </w:r>
    </w:p>
    <w:p w:rsidR="007A756B" w:rsidRDefault="007A756B" w:rsidP="007A756B"/>
    <w:p w:rsidR="007A756B" w:rsidRPr="00300D82" w:rsidRDefault="007A756B" w:rsidP="007A756B">
      <w:pPr>
        <w:rPr>
          <w:b/>
          <w:bCs/>
          <w:sz w:val="28"/>
          <w:szCs w:val="28"/>
        </w:rPr>
      </w:pPr>
      <w:r w:rsidRPr="00814084">
        <w:rPr>
          <w:b/>
          <w:bCs/>
          <w:sz w:val="28"/>
          <w:szCs w:val="28"/>
          <w:highlight w:val="yellow"/>
        </w:rPr>
        <w:t xml:space="preserve">60. </w:t>
      </w:r>
      <w:r w:rsidR="00814084" w:rsidRPr="00814084">
        <w:rPr>
          <w:b/>
          <w:bCs/>
          <w:sz w:val="28"/>
          <w:szCs w:val="28"/>
          <w:highlight w:val="yellow"/>
        </w:rPr>
        <w:t>Considering</w:t>
      </w:r>
      <w:r w:rsidRPr="00814084">
        <w:rPr>
          <w:b/>
          <w:bCs/>
          <w:sz w:val="28"/>
          <w:szCs w:val="28"/>
          <w:highlight w:val="yellow"/>
        </w:rPr>
        <w:t xml:space="preserve"> both risk and return</w:t>
      </w:r>
    </w:p>
    <w:p w:rsidR="007A756B" w:rsidRPr="00300D82" w:rsidRDefault="007A756B" w:rsidP="007A756B">
      <w:pPr>
        <w:rPr>
          <w:color w:val="808080" w:themeColor="background1" w:themeShade="80"/>
        </w:rPr>
      </w:pPr>
      <w:r w:rsidRPr="00300D82">
        <w:rPr>
          <w:color w:val="808080" w:themeColor="background1" w:themeShade="80"/>
        </w:rPr>
        <w:t xml:space="preserve">Buying a share, Corporate/Gov debt, Real estate, Gold, </w:t>
      </w:r>
      <w:r w:rsidR="00300D82" w:rsidRPr="00300D82">
        <w:rPr>
          <w:color w:val="808080" w:themeColor="background1" w:themeShade="80"/>
        </w:rPr>
        <w:t>Mutual</w:t>
      </w:r>
      <w:r w:rsidRPr="00300D82">
        <w:rPr>
          <w:color w:val="808080" w:themeColor="background1" w:themeShade="80"/>
        </w:rPr>
        <w:t>/Pension Fund</w:t>
      </w:r>
    </w:p>
    <w:p w:rsidR="007A756B" w:rsidRDefault="007A756B" w:rsidP="007A756B">
      <w:r>
        <w:t>- Upside:</w:t>
      </w:r>
      <w:r w:rsidR="00300D82">
        <w:t xml:space="preserve"> </w:t>
      </w:r>
      <w:r>
        <w:t>Profit</w:t>
      </w:r>
      <w:r w:rsidR="00300D82">
        <w:t xml:space="preserve"> </w:t>
      </w:r>
      <w:r w:rsidR="00300D82" w:rsidRPr="00300D82">
        <w:rPr>
          <w:color w:val="808080" w:themeColor="background1" w:themeShade="80"/>
        </w:rPr>
        <w:t>Return</w:t>
      </w:r>
    </w:p>
    <w:p w:rsidR="007A756B" w:rsidRDefault="007A756B" w:rsidP="007A756B">
      <w:r>
        <w:t>- Downside:</w:t>
      </w:r>
      <w:r w:rsidR="00300D82">
        <w:t xml:space="preserve"> </w:t>
      </w:r>
      <w:r>
        <w:t>Loss</w:t>
      </w:r>
      <w:r w:rsidR="00300D82">
        <w:t xml:space="preserve"> </w:t>
      </w:r>
      <w:r w:rsidR="00300D82" w:rsidRPr="00300D82">
        <w:rPr>
          <w:color w:val="808080" w:themeColor="background1" w:themeShade="80"/>
        </w:rPr>
        <w:t>Risk</w:t>
      </w:r>
    </w:p>
    <w:p w:rsidR="00300D82" w:rsidRDefault="00300D82" w:rsidP="007A756B"/>
    <w:p w:rsidR="00300D82" w:rsidRPr="00300D82" w:rsidRDefault="00300D82" w:rsidP="007A756B">
      <w:pPr>
        <w:rPr>
          <w:b/>
          <w:bCs/>
        </w:rPr>
      </w:pPr>
      <w:r w:rsidRPr="00300D82">
        <w:rPr>
          <w:b/>
          <w:bCs/>
        </w:rPr>
        <w:t>Bonds</w:t>
      </w:r>
    </w:p>
    <w:p w:rsidR="00300D82" w:rsidRPr="00300D82" w:rsidRDefault="00300D82" w:rsidP="00300D82">
      <w:pPr>
        <w:pStyle w:val="ListParagraph"/>
        <w:numPr>
          <w:ilvl w:val="0"/>
          <w:numId w:val="2"/>
        </w:numPr>
      </w:pPr>
      <w:r w:rsidRPr="00300D82">
        <w:t>Avg 3% return rate</w:t>
      </w:r>
    </w:p>
    <w:p w:rsidR="00300D82" w:rsidRPr="00300D82" w:rsidRDefault="00300D82" w:rsidP="00300D82">
      <w:pPr>
        <w:pStyle w:val="ListParagraph"/>
        <w:numPr>
          <w:ilvl w:val="0"/>
          <w:numId w:val="2"/>
        </w:numPr>
      </w:pPr>
      <w:r w:rsidRPr="00300D82">
        <w:t>Low risk</w:t>
      </w:r>
    </w:p>
    <w:p w:rsidR="00300D82" w:rsidRPr="00300D82" w:rsidRDefault="00300D82" w:rsidP="00300D82">
      <w:pPr>
        <w:pStyle w:val="ListParagraph"/>
        <w:numPr>
          <w:ilvl w:val="0"/>
          <w:numId w:val="2"/>
        </w:numPr>
      </w:pPr>
      <w:r w:rsidRPr="00300D82">
        <w:t>Initial investment + interest</w:t>
      </w:r>
    </w:p>
    <w:p w:rsidR="00300D82" w:rsidRDefault="00300D82" w:rsidP="007A756B"/>
    <w:p w:rsidR="00300D82" w:rsidRPr="00300D82" w:rsidRDefault="00300D82" w:rsidP="007A756B">
      <w:pPr>
        <w:rPr>
          <w:b/>
          <w:bCs/>
        </w:rPr>
      </w:pPr>
      <w:r w:rsidRPr="00300D82">
        <w:rPr>
          <w:b/>
          <w:bCs/>
        </w:rPr>
        <w:t>Stock</w:t>
      </w:r>
    </w:p>
    <w:p w:rsidR="00300D82" w:rsidRDefault="00300D82" w:rsidP="00300D82">
      <w:pPr>
        <w:pStyle w:val="ListParagraph"/>
        <w:numPr>
          <w:ilvl w:val="0"/>
          <w:numId w:val="1"/>
        </w:numPr>
      </w:pPr>
      <w:r>
        <w:t>Approximately 6% return</w:t>
      </w:r>
    </w:p>
    <w:p w:rsidR="00300D82" w:rsidRDefault="00300D82" w:rsidP="00300D82">
      <w:pPr>
        <w:pStyle w:val="ListParagraph"/>
        <w:numPr>
          <w:ilvl w:val="0"/>
          <w:numId w:val="1"/>
        </w:numPr>
      </w:pPr>
      <w:r>
        <w:t>High fluctuations</w:t>
      </w:r>
    </w:p>
    <w:p w:rsidR="00300D82" w:rsidRDefault="00300D82" w:rsidP="00300D82">
      <w:pPr>
        <w:pStyle w:val="ListParagraph"/>
        <w:numPr>
          <w:ilvl w:val="0"/>
          <w:numId w:val="1"/>
        </w:numPr>
      </w:pPr>
      <w:r>
        <w:t>Price change</w:t>
      </w:r>
    </w:p>
    <w:p w:rsidR="00300D82" w:rsidRDefault="00300D82" w:rsidP="00300D82">
      <w:pPr>
        <w:pStyle w:val="ListParagraph"/>
        <w:numPr>
          <w:ilvl w:val="0"/>
          <w:numId w:val="1"/>
        </w:numPr>
      </w:pPr>
      <w:r>
        <w:t>Higher returns are at the price of higher risk</w:t>
      </w:r>
    </w:p>
    <w:p w:rsidR="00300D82" w:rsidRDefault="00300D82" w:rsidP="00300D82"/>
    <w:p w:rsidR="00300D82" w:rsidRPr="00300D82" w:rsidRDefault="00300D82" w:rsidP="00300D82">
      <w:pPr>
        <w:rPr>
          <w:b/>
          <w:bCs/>
          <w:sz w:val="28"/>
          <w:szCs w:val="28"/>
        </w:rPr>
      </w:pPr>
      <w:r w:rsidRPr="00814084">
        <w:rPr>
          <w:b/>
          <w:bCs/>
          <w:sz w:val="28"/>
          <w:szCs w:val="28"/>
          <w:highlight w:val="yellow"/>
        </w:rPr>
        <w:t>61. What are we going to see next?</w:t>
      </w:r>
    </w:p>
    <w:p w:rsidR="007A756B" w:rsidRDefault="00300D82" w:rsidP="00300D82">
      <w:pPr>
        <w:pStyle w:val="ListParagraph"/>
        <w:numPr>
          <w:ilvl w:val="0"/>
          <w:numId w:val="4"/>
        </w:numPr>
      </w:pPr>
      <w:r>
        <w:t>Rate of Return</w:t>
      </w:r>
    </w:p>
    <w:p w:rsidR="00300D82" w:rsidRDefault="00300D82" w:rsidP="00300D82">
      <w:pPr>
        <w:pStyle w:val="ListParagraph"/>
        <w:numPr>
          <w:ilvl w:val="0"/>
          <w:numId w:val="4"/>
        </w:numPr>
      </w:pPr>
      <w:r>
        <w:t>Portfolio of securities</w:t>
      </w:r>
    </w:p>
    <w:p w:rsidR="00300D82" w:rsidRDefault="00300D82" w:rsidP="00300D82">
      <w:pPr>
        <w:pStyle w:val="ListParagraph"/>
        <w:numPr>
          <w:ilvl w:val="0"/>
          <w:numId w:val="4"/>
        </w:numPr>
      </w:pPr>
      <w:r>
        <w:t>Risk, Standard deviation &amp; Variance</w:t>
      </w:r>
    </w:p>
    <w:p w:rsidR="00300D82" w:rsidRDefault="00300D82" w:rsidP="00300D82">
      <w:pPr>
        <w:pStyle w:val="ListParagraph"/>
        <w:numPr>
          <w:ilvl w:val="0"/>
          <w:numId w:val="4"/>
        </w:numPr>
      </w:pPr>
      <w:r>
        <w:t>Correlation &amp; Covariance</w:t>
      </w:r>
    </w:p>
    <w:p w:rsidR="00300D82" w:rsidRDefault="00300D82" w:rsidP="00300D82"/>
    <w:p w:rsidR="00300D82" w:rsidRDefault="00300D82" w:rsidP="00300D82">
      <w:r>
        <w:t>Regression, Markowitz’s Portfolio Theory, CAMP, Monte Carlo Simulation</w:t>
      </w:r>
    </w:p>
    <w:p w:rsidR="00300D82" w:rsidRDefault="00300D82" w:rsidP="00300D82"/>
    <w:p w:rsidR="00300D82" w:rsidRDefault="00300D82" w:rsidP="00300D82">
      <w:pPr>
        <w:rPr>
          <w:b/>
          <w:bCs/>
          <w:sz w:val="28"/>
          <w:szCs w:val="28"/>
        </w:rPr>
      </w:pPr>
      <w:r w:rsidRPr="00814084">
        <w:rPr>
          <w:b/>
          <w:bCs/>
          <w:sz w:val="28"/>
          <w:szCs w:val="28"/>
          <w:highlight w:val="yellow"/>
        </w:rPr>
        <w:t>62. Calculating a security's rate of return</w:t>
      </w:r>
    </w:p>
    <w:p w:rsidR="00814084" w:rsidRDefault="00814084" w:rsidP="00300D82">
      <w:pPr>
        <w:rPr>
          <w:b/>
          <w:bCs/>
          <w:sz w:val="28"/>
          <w:szCs w:val="28"/>
        </w:rPr>
      </w:pPr>
      <w:r w:rsidRPr="00814084">
        <w:rPr>
          <w:b/>
          <w:bCs/>
          <w:sz w:val="28"/>
          <w:szCs w:val="28"/>
        </w:rPr>
        <w:drawing>
          <wp:inline distT="0" distB="0" distL="0" distR="0" wp14:anchorId="49F8DFF7" wp14:editId="6DEA125B">
            <wp:extent cx="5943600" cy="1556385"/>
            <wp:effectExtent l="0" t="0" r="0" b="571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084" w:rsidRDefault="00814084" w:rsidP="00300D82">
      <w:pPr>
        <w:rPr>
          <w:b/>
          <w:bCs/>
          <w:sz w:val="28"/>
          <w:szCs w:val="28"/>
        </w:rPr>
      </w:pPr>
      <w:r w:rsidRPr="00814084">
        <w:rPr>
          <w:b/>
          <w:bCs/>
          <w:sz w:val="28"/>
          <w:szCs w:val="28"/>
        </w:rPr>
        <w:lastRenderedPageBreak/>
        <w:drawing>
          <wp:inline distT="0" distB="0" distL="0" distR="0" wp14:anchorId="70A1A9A8" wp14:editId="125BAA7A">
            <wp:extent cx="5943600" cy="4089400"/>
            <wp:effectExtent l="0" t="0" r="0" b="0"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084" w:rsidRDefault="00814084" w:rsidP="00300D82">
      <w:pPr>
        <w:rPr>
          <w:b/>
          <w:bCs/>
          <w:sz w:val="28"/>
          <w:szCs w:val="28"/>
        </w:rPr>
      </w:pPr>
    </w:p>
    <w:p w:rsidR="00814084" w:rsidRDefault="00814084" w:rsidP="00300D82">
      <w:pPr>
        <w:rPr>
          <w:b/>
          <w:bCs/>
          <w:sz w:val="28"/>
          <w:szCs w:val="28"/>
        </w:rPr>
      </w:pPr>
      <w:r w:rsidRPr="00814084">
        <w:rPr>
          <w:b/>
          <w:bCs/>
          <w:sz w:val="28"/>
          <w:szCs w:val="28"/>
        </w:rPr>
        <w:drawing>
          <wp:inline distT="0" distB="0" distL="0" distR="0" wp14:anchorId="1CBC1A46" wp14:editId="5C08F5D1">
            <wp:extent cx="5943600" cy="2741295"/>
            <wp:effectExtent l="0" t="0" r="0" b="1905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084" w:rsidRDefault="00814084" w:rsidP="00300D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Simple Rate of Return:</w:t>
      </w:r>
    </w:p>
    <w:p w:rsidR="00814084" w:rsidRPr="00814084" w:rsidRDefault="00814084" w:rsidP="00300D82">
      <w:pPr>
        <w:rPr>
          <w:sz w:val="28"/>
          <w:szCs w:val="28"/>
        </w:rPr>
      </w:pPr>
      <w:r w:rsidRPr="00814084">
        <w:rPr>
          <w:sz w:val="28"/>
          <w:szCs w:val="28"/>
        </w:rPr>
        <w:t>When dealing with multiple assets over the same time frame</w:t>
      </w:r>
    </w:p>
    <w:p w:rsidR="00814084" w:rsidRDefault="00814084" w:rsidP="00300D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Logarithmic Rate of Return:</w:t>
      </w:r>
    </w:p>
    <w:p w:rsidR="00814084" w:rsidRPr="00814084" w:rsidRDefault="00814084" w:rsidP="00300D82">
      <w:pPr>
        <w:rPr>
          <w:sz w:val="28"/>
          <w:szCs w:val="28"/>
        </w:rPr>
      </w:pPr>
      <w:r w:rsidRPr="00814084">
        <w:rPr>
          <w:sz w:val="28"/>
          <w:szCs w:val="28"/>
        </w:rPr>
        <w:t>When you make calculations about a single asset over time</w:t>
      </w:r>
    </w:p>
    <w:p w:rsidR="00814084" w:rsidRDefault="00814084" w:rsidP="00300D82">
      <w:pPr>
        <w:rPr>
          <w:b/>
          <w:bCs/>
          <w:sz w:val="28"/>
          <w:szCs w:val="28"/>
        </w:rPr>
      </w:pPr>
    </w:p>
    <w:p w:rsidR="00814084" w:rsidRDefault="00814084" w:rsidP="00300D82">
      <w:pPr>
        <w:rPr>
          <w:b/>
          <w:bCs/>
          <w:sz w:val="28"/>
          <w:szCs w:val="28"/>
        </w:rPr>
      </w:pPr>
      <w:r w:rsidRPr="00814084">
        <w:rPr>
          <w:b/>
          <w:bCs/>
          <w:sz w:val="28"/>
          <w:szCs w:val="28"/>
        </w:rPr>
        <w:lastRenderedPageBreak/>
        <w:drawing>
          <wp:inline distT="0" distB="0" distL="0" distR="0" wp14:anchorId="433E979E" wp14:editId="2F37CF8C">
            <wp:extent cx="5943600" cy="2917190"/>
            <wp:effectExtent l="0" t="0" r="0" b="381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AD" w:rsidRDefault="002133AD" w:rsidP="00300D82">
      <w:pPr>
        <w:rPr>
          <w:b/>
          <w:bCs/>
          <w:sz w:val="28"/>
          <w:szCs w:val="28"/>
        </w:rPr>
      </w:pPr>
      <w:r w:rsidRPr="002133AD">
        <w:rPr>
          <w:b/>
          <w:bCs/>
          <w:sz w:val="28"/>
          <w:szCs w:val="28"/>
        </w:rPr>
        <w:drawing>
          <wp:inline distT="0" distB="0" distL="0" distR="0" wp14:anchorId="6775AFF8" wp14:editId="1C29E9AA">
            <wp:extent cx="4826000" cy="1092200"/>
            <wp:effectExtent l="0" t="0" r="0" b="0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AD" w:rsidRDefault="002133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2133AD" w:rsidRPr="00ED2ABA" w:rsidRDefault="002133AD" w:rsidP="002133A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133AD" w:rsidRPr="00ED2ABA" w:rsidSect="00002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7E97"/>
    <w:multiLevelType w:val="hybridMultilevel"/>
    <w:tmpl w:val="6BE22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579F7"/>
    <w:multiLevelType w:val="hybridMultilevel"/>
    <w:tmpl w:val="20ACC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93188"/>
    <w:multiLevelType w:val="hybridMultilevel"/>
    <w:tmpl w:val="BAB66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56764"/>
    <w:multiLevelType w:val="hybridMultilevel"/>
    <w:tmpl w:val="88BE4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6B"/>
    <w:rsid w:val="00002BD5"/>
    <w:rsid w:val="002133AD"/>
    <w:rsid w:val="00233978"/>
    <w:rsid w:val="00300D82"/>
    <w:rsid w:val="004F5FB2"/>
    <w:rsid w:val="007A756B"/>
    <w:rsid w:val="00814084"/>
    <w:rsid w:val="00A612BD"/>
    <w:rsid w:val="00ED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999D8"/>
  <w15:chartTrackingRefBased/>
  <w15:docId w15:val="{A130701A-F287-B848-A6A0-B1D52D06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Binbing Zhao</dc:creator>
  <cp:keywords/>
  <dc:description/>
  <cp:lastModifiedBy>Binbing Zhao</cp:lastModifiedBy>
  <cp:revision>5</cp:revision>
  <dcterms:created xsi:type="dcterms:W3CDTF">2020-08-03T20:58:00Z</dcterms:created>
  <dcterms:modified xsi:type="dcterms:W3CDTF">2020-08-04T02:03:00Z</dcterms:modified>
</cp:coreProperties>
</file>