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Default="00F84328" w:rsidP="00F84328">
      <w:pPr>
        <w:jc w:val="center"/>
        <w:rPr>
          <w:sz w:val="32"/>
          <w:szCs w:val="32"/>
        </w:rPr>
      </w:pPr>
      <w:r>
        <w:rPr>
          <w:rFonts w:hint="eastAsia"/>
          <w:sz w:val="32"/>
          <w:szCs w:val="32"/>
        </w:rPr>
        <w:t>头文件扫描</w:t>
      </w:r>
      <w:r w:rsidRPr="00C6472B">
        <w:rPr>
          <w:rFonts w:hint="eastAsia"/>
          <w:sz w:val="32"/>
          <w:szCs w:val="32"/>
        </w:rPr>
        <w:t>功能</w:t>
      </w:r>
    </w:p>
    <w:p w:rsidR="00F84328" w:rsidRDefault="00F84328" w:rsidP="00F84328">
      <w:pPr>
        <w:jc w:val="center"/>
      </w:pPr>
      <w:proofErr w:type="gramStart"/>
      <w:r>
        <w:rPr>
          <w:rFonts w:hint="eastAsia"/>
        </w:rPr>
        <w:t>驱动组</w:t>
      </w:r>
      <w:proofErr w:type="gramEnd"/>
      <w:r>
        <w:rPr>
          <w:rFonts w:hint="eastAsia"/>
        </w:rPr>
        <w:t xml:space="preserve"> </w:t>
      </w:r>
      <w:r>
        <w:rPr>
          <w:rFonts w:hint="eastAsia"/>
        </w:rPr>
        <w:t>王彬</w:t>
      </w:r>
      <w:r>
        <w:rPr>
          <w:rFonts w:hint="eastAsia"/>
        </w:rPr>
        <w:t xml:space="preserve"> 2016.06.07</w:t>
      </w:r>
    </w:p>
    <w:p w:rsidR="00F84328" w:rsidRDefault="00F84328" w:rsidP="00F84328">
      <w:pPr>
        <w:jc w:val="center"/>
      </w:pPr>
    </w:p>
    <w:tbl>
      <w:tblPr>
        <w:tblStyle w:val="a3"/>
        <w:tblW w:w="0" w:type="auto"/>
        <w:tblLook w:val="04A0"/>
      </w:tblPr>
      <w:tblGrid>
        <w:gridCol w:w="2130"/>
        <w:gridCol w:w="2130"/>
        <w:gridCol w:w="2131"/>
        <w:gridCol w:w="2131"/>
      </w:tblGrid>
      <w:tr w:rsidR="00F84328" w:rsidTr="007B28BB">
        <w:tc>
          <w:tcPr>
            <w:tcW w:w="2130" w:type="dxa"/>
          </w:tcPr>
          <w:p w:rsidR="00F84328" w:rsidRDefault="00F84328" w:rsidP="007B28BB">
            <w:pPr>
              <w:jc w:val="center"/>
            </w:pPr>
            <w:r>
              <w:rPr>
                <w:rFonts w:hint="eastAsia"/>
              </w:rPr>
              <w:t>版本</w:t>
            </w:r>
          </w:p>
        </w:tc>
        <w:tc>
          <w:tcPr>
            <w:tcW w:w="2130" w:type="dxa"/>
          </w:tcPr>
          <w:p w:rsidR="00F84328" w:rsidRDefault="00F84328" w:rsidP="007B28BB">
            <w:pPr>
              <w:jc w:val="center"/>
            </w:pPr>
            <w:r>
              <w:rPr>
                <w:rFonts w:hint="eastAsia"/>
              </w:rPr>
              <w:t>时间</w:t>
            </w:r>
          </w:p>
        </w:tc>
        <w:tc>
          <w:tcPr>
            <w:tcW w:w="2131" w:type="dxa"/>
          </w:tcPr>
          <w:p w:rsidR="00F84328" w:rsidRDefault="00F84328" w:rsidP="007B28BB">
            <w:pPr>
              <w:jc w:val="center"/>
            </w:pPr>
            <w:r>
              <w:rPr>
                <w:rFonts w:hint="eastAsia"/>
              </w:rPr>
              <w:t>作者</w:t>
            </w:r>
          </w:p>
        </w:tc>
        <w:tc>
          <w:tcPr>
            <w:tcW w:w="2131" w:type="dxa"/>
          </w:tcPr>
          <w:p w:rsidR="00F84328" w:rsidRDefault="00F84328" w:rsidP="007B28BB">
            <w:pPr>
              <w:jc w:val="center"/>
            </w:pPr>
            <w:r>
              <w:rPr>
                <w:rFonts w:hint="eastAsia"/>
              </w:rPr>
              <w:t>说明</w:t>
            </w:r>
          </w:p>
        </w:tc>
      </w:tr>
      <w:tr w:rsidR="00F84328" w:rsidTr="007B28BB">
        <w:tc>
          <w:tcPr>
            <w:tcW w:w="2130" w:type="dxa"/>
          </w:tcPr>
          <w:p w:rsidR="00F84328" w:rsidRDefault="00F84328" w:rsidP="007B28BB">
            <w:pPr>
              <w:jc w:val="center"/>
            </w:pPr>
            <w:r>
              <w:rPr>
                <w:rFonts w:hint="eastAsia"/>
              </w:rPr>
              <w:t>V1.0</w:t>
            </w:r>
          </w:p>
        </w:tc>
        <w:tc>
          <w:tcPr>
            <w:tcW w:w="2130" w:type="dxa"/>
          </w:tcPr>
          <w:p w:rsidR="00F84328" w:rsidRDefault="00F84328" w:rsidP="007B28BB">
            <w:pPr>
              <w:jc w:val="center"/>
            </w:pPr>
            <w:r>
              <w:rPr>
                <w:rFonts w:hint="eastAsia"/>
              </w:rPr>
              <w:t>2016.6.07</w:t>
            </w:r>
          </w:p>
        </w:tc>
        <w:tc>
          <w:tcPr>
            <w:tcW w:w="2131" w:type="dxa"/>
          </w:tcPr>
          <w:p w:rsidR="00F84328" w:rsidRDefault="00F84328" w:rsidP="007B28BB">
            <w:pPr>
              <w:jc w:val="center"/>
            </w:pPr>
            <w:r>
              <w:rPr>
                <w:rFonts w:hint="eastAsia"/>
              </w:rPr>
              <w:t>王彬</w:t>
            </w:r>
          </w:p>
        </w:tc>
        <w:tc>
          <w:tcPr>
            <w:tcW w:w="2131" w:type="dxa"/>
          </w:tcPr>
          <w:p w:rsidR="00F84328" w:rsidRDefault="00F84328" w:rsidP="007B28BB">
            <w:pPr>
              <w:jc w:val="center"/>
            </w:pPr>
            <w:r>
              <w:rPr>
                <w:rFonts w:hint="eastAsia"/>
              </w:rPr>
              <w:t>第一版本</w:t>
            </w:r>
            <w:r>
              <w:rPr>
                <w:rFonts w:hint="eastAsia"/>
              </w:rPr>
              <w:t>draft</w:t>
            </w:r>
          </w:p>
        </w:tc>
      </w:tr>
      <w:tr w:rsidR="00F84328" w:rsidTr="007B28BB">
        <w:tc>
          <w:tcPr>
            <w:tcW w:w="2130" w:type="dxa"/>
          </w:tcPr>
          <w:p w:rsidR="00F84328" w:rsidRDefault="00F84328" w:rsidP="007B28BB">
            <w:pPr>
              <w:jc w:val="center"/>
            </w:pPr>
          </w:p>
        </w:tc>
        <w:tc>
          <w:tcPr>
            <w:tcW w:w="2130" w:type="dxa"/>
          </w:tcPr>
          <w:p w:rsidR="00F84328" w:rsidRDefault="00F84328" w:rsidP="007B28BB">
            <w:pPr>
              <w:jc w:val="center"/>
            </w:pPr>
          </w:p>
        </w:tc>
        <w:tc>
          <w:tcPr>
            <w:tcW w:w="2131" w:type="dxa"/>
          </w:tcPr>
          <w:p w:rsidR="00F84328" w:rsidRDefault="00F84328" w:rsidP="007B28BB">
            <w:pPr>
              <w:jc w:val="center"/>
            </w:pPr>
          </w:p>
        </w:tc>
        <w:tc>
          <w:tcPr>
            <w:tcW w:w="2131" w:type="dxa"/>
          </w:tcPr>
          <w:p w:rsidR="00F84328" w:rsidRDefault="00F84328" w:rsidP="007B28BB">
            <w:pPr>
              <w:jc w:val="center"/>
            </w:pPr>
          </w:p>
        </w:tc>
      </w:tr>
    </w:tbl>
    <w:p w:rsidR="00B10A7F" w:rsidRDefault="00B10A7F"/>
    <w:p w:rsidR="006A4385" w:rsidRDefault="006A4385" w:rsidP="006A4385">
      <w:pPr>
        <w:pStyle w:val="1"/>
      </w:pPr>
      <w:r>
        <w:rPr>
          <w:rFonts w:hint="eastAsia"/>
        </w:rPr>
        <w:t>1</w:t>
      </w:r>
      <w:r>
        <w:rPr>
          <w:rFonts w:hint="eastAsia"/>
        </w:rPr>
        <w:t>：概述</w:t>
      </w:r>
    </w:p>
    <w:p w:rsidR="006A4385" w:rsidRDefault="006A4385" w:rsidP="006A4385">
      <w:pPr>
        <w:pStyle w:val="2"/>
      </w:pPr>
      <w:r>
        <w:rPr>
          <w:rFonts w:hint="eastAsia"/>
        </w:rPr>
        <w:t>1.1</w:t>
      </w:r>
      <w:r>
        <w:rPr>
          <w:rFonts w:hint="eastAsia"/>
        </w:rPr>
        <w:t>：目的</w:t>
      </w:r>
    </w:p>
    <w:p w:rsidR="00D27CC7" w:rsidRDefault="006A4385" w:rsidP="006A4385">
      <w:r>
        <w:rPr>
          <w:rFonts w:hint="eastAsia"/>
        </w:rPr>
        <w:tab/>
      </w:r>
      <w:r>
        <w:rPr>
          <w:rFonts w:hint="eastAsia"/>
        </w:rPr>
        <w:t>通过扫描</w:t>
      </w:r>
      <w:proofErr w:type="spellStart"/>
      <w:r>
        <w:rPr>
          <w:rFonts w:hint="eastAsia"/>
        </w:rPr>
        <w:t>dsp</w:t>
      </w:r>
      <w:proofErr w:type="spellEnd"/>
      <w:r>
        <w:rPr>
          <w:rFonts w:hint="eastAsia"/>
        </w:rPr>
        <w:t>的头文件获取所有变量的地址，并可以将程序中的字符串信息，变量的字节数，变量的模块信息等提取出来作为调试信息使用。这个过程将自动化完成。</w:t>
      </w:r>
    </w:p>
    <w:p w:rsidR="006A4385" w:rsidRDefault="00D27CC7" w:rsidP="00D27CC7">
      <w:pPr>
        <w:pStyle w:val="2"/>
      </w:pPr>
      <w:r>
        <w:rPr>
          <w:rFonts w:hint="eastAsia"/>
        </w:rPr>
        <w:t>1.2</w:t>
      </w:r>
      <w:r>
        <w:rPr>
          <w:rFonts w:hint="eastAsia"/>
        </w:rPr>
        <w:t>：目录文件扫描</w:t>
      </w:r>
    </w:p>
    <w:p w:rsidR="00D27CC7" w:rsidRDefault="00D27CC7" w:rsidP="00D27CC7">
      <w:pPr>
        <w:ind w:firstLine="420"/>
      </w:pPr>
      <w:r>
        <w:rPr>
          <w:rFonts w:hint="eastAsia"/>
        </w:rPr>
        <w:t>采用</w:t>
      </w:r>
      <w:proofErr w:type="spellStart"/>
      <w:r>
        <w:rPr>
          <w:rFonts w:hint="eastAsia"/>
        </w:rPr>
        <w:t>ffsco</w:t>
      </w:r>
      <w:proofErr w:type="spellEnd"/>
      <w:r>
        <w:rPr>
          <w:rFonts w:hint="eastAsia"/>
        </w:rPr>
        <w:t>类进行</w:t>
      </w:r>
      <w:r>
        <w:rPr>
          <w:rFonts w:hint="eastAsia"/>
        </w:rPr>
        <w:t>windows</w:t>
      </w:r>
      <w:r>
        <w:rPr>
          <w:rFonts w:hint="eastAsia"/>
        </w:rPr>
        <w:t>下的目录中的文件扫描。</w:t>
      </w:r>
      <w:r w:rsidR="005B3DFF">
        <w:rPr>
          <w:rFonts w:hint="eastAsia"/>
        </w:rPr>
        <w:t>该类可以找到目录下的文件和子目录下的文件。也可以找到目录和子目录等。这里只需要获取头文件即可。</w:t>
      </w:r>
      <w:r w:rsidR="0013630A">
        <w:rPr>
          <w:rFonts w:hint="eastAsia"/>
        </w:rPr>
        <w:t>对于一些不需要扫描的头文件，可以从文件列表中删除掉。提高效率</w:t>
      </w:r>
    </w:p>
    <w:p w:rsidR="005B3DFF" w:rsidRDefault="0013630A" w:rsidP="0013630A">
      <w:pPr>
        <w:pStyle w:val="2"/>
      </w:pPr>
      <w:r>
        <w:rPr>
          <w:rFonts w:hint="eastAsia"/>
        </w:rPr>
        <w:t>1.3</w:t>
      </w:r>
      <w:r>
        <w:rPr>
          <w:rFonts w:hint="eastAsia"/>
        </w:rPr>
        <w:t>：头文件的解析</w:t>
      </w:r>
    </w:p>
    <w:p w:rsidR="0013630A" w:rsidRDefault="0013630A" w:rsidP="0013630A">
      <w:r>
        <w:rPr>
          <w:rFonts w:hint="eastAsia"/>
        </w:rPr>
        <w:tab/>
      </w:r>
      <w:r>
        <w:rPr>
          <w:rFonts w:hint="eastAsia"/>
        </w:rPr>
        <w:t>头文件的解析的作用是从扫描到的头文件中找到需要的结构体</w:t>
      </w:r>
      <w:r w:rsidR="00A24B85">
        <w:rPr>
          <w:rFonts w:hint="eastAsia"/>
        </w:rPr>
        <w:t>，枚举类型，联合体类型，宏定义等。</w:t>
      </w:r>
    </w:p>
    <w:p w:rsidR="00035611" w:rsidRDefault="00035611" w:rsidP="00035611">
      <w:pPr>
        <w:pStyle w:val="2"/>
      </w:pPr>
      <w:r>
        <w:rPr>
          <w:rFonts w:hint="eastAsia"/>
        </w:rPr>
        <w:t>1.4</w:t>
      </w:r>
      <w:r>
        <w:rPr>
          <w:rFonts w:hint="eastAsia"/>
        </w:rPr>
        <w:t>：树结构的构建</w:t>
      </w:r>
    </w:p>
    <w:p w:rsidR="00035611" w:rsidRDefault="00035611" w:rsidP="00035611">
      <w:pPr>
        <w:rPr>
          <w:rFonts w:hint="eastAsia"/>
        </w:rPr>
      </w:pPr>
      <w:r>
        <w:rPr>
          <w:rFonts w:hint="eastAsia"/>
        </w:rPr>
        <w:tab/>
      </w:r>
      <w:r>
        <w:rPr>
          <w:rFonts w:hint="eastAsia"/>
        </w:rPr>
        <w:t>在得到结构体等信息后，需要将这些信息建立起一个和底层程序一样的结构。该结构是一个结构体，联合体，枚举等的嵌套结构。并且其中有些数组，和结构体数组需要特殊处理。</w:t>
      </w:r>
    </w:p>
    <w:p w:rsidR="0081381E" w:rsidRDefault="0081381E" w:rsidP="00035611">
      <w:r>
        <w:rPr>
          <w:rFonts w:hint="eastAsia"/>
        </w:rPr>
        <w:t>采用自顶向下的搜索方式，通过递归调用的方式找子元素。</w:t>
      </w:r>
    </w:p>
    <w:p w:rsidR="002F696F" w:rsidRDefault="002F696F" w:rsidP="002F696F">
      <w:pPr>
        <w:pStyle w:val="2"/>
      </w:pPr>
      <w:r>
        <w:rPr>
          <w:rFonts w:hint="eastAsia"/>
        </w:rPr>
        <w:t>1.5</w:t>
      </w:r>
      <w:r>
        <w:rPr>
          <w:rFonts w:hint="eastAsia"/>
        </w:rPr>
        <w:t>：</w:t>
      </w:r>
      <w:r w:rsidR="00080841">
        <w:rPr>
          <w:rFonts w:hint="eastAsia"/>
        </w:rPr>
        <w:t>代码</w:t>
      </w:r>
      <w:r>
        <w:rPr>
          <w:rFonts w:hint="eastAsia"/>
        </w:rPr>
        <w:t>自动生成获取地址的</w:t>
      </w:r>
      <w:r w:rsidR="00080841">
        <w:rPr>
          <w:rFonts w:hint="eastAsia"/>
        </w:rPr>
        <w:t>文件</w:t>
      </w:r>
    </w:p>
    <w:p w:rsidR="00080841" w:rsidRDefault="002F696F" w:rsidP="00080841">
      <w:r>
        <w:rPr>
          <w:rFonts w:hint="eastAsia"/>
        </w:rPr>
        <w:tab/>
      </w:r>
      <w:r>
        <w:rPr>
          <w:rFonts w:hint="eastAsia"/>
        </w:rPr>
        <w:t>当建立好树结构后，</w:t>
      </w:r>
      <w:r w:rsidR="00F419DA">
        <w:rPr>
          <w:rFonts w:hint="eastAsia"/>
        </w:rPr>
        <w:t>目的是实现高级功能，因此需要获取所有变量的地址偏移。方式是通过代码自动生成一个</w:t>
      </w:r>
      <w:proofErr w:type="spellStart"/>
      <w:r w:rsidR="00AA2534">
        <w:rPr>
          <w:rFonts w:hint="eastAsia"/>
        </w:rPr>
        <w:t>Get</w:t>
      </w:r>
      <w:r w:rsidR="00F419DA">
        <w:rPr>
          <w:rFonts w:hint="eastAsia"/>
        </w:rPr>
        <w:t>Address.c</w:t>
      </w:r>
      <w:proofErr w:type="spellEnd"/>
      <w:r w:rsidR="00F419DA">
        <w:rPr>
          <w:rFonts w:hint="eastAsia"/>
        </w:rPr>
        <w:t>的文件。因为扫描出的树结构中包含了所有底层代码中的变量字符串信息，所以可以容易生成这个文件。</w:t>
      </w:r>
    </w:p>
    <w:p w:rsidR="002F696F" w:rsidRDefault="00F419DA" w:rsidP="00080841">
      <w:pPr>
        <w:ind w:firstLine="420"/>
      </w:pPr>
      <w:r>
        <w:rPr>
          <w:rFonts w:hint="eastAsia"/>
        </w:rPr>
        <w:t>这个文件是要放到</w:t>
      </w:r>
      <w:r>
        <w:rPr>
          <w:rFonts w:hint="eastAsia"/>
        </w:rPr>
        <w:t>IAR</w:t>
      </w:r>
      <w:r>
        <w:rPr>
          <w:rFonts w:hint="eastAsia"/>
        </w:rPr>
        <w:t>工程中进行编译的。最终将所有变量的地址打印到一个</w:t>
      </w:r>
      <w:r>
        <w:rPr>
          <w:rFonts w:hint="eastAsia"/>
        </w:rPr>
        <w:t>Addr.txt</w:t>
      </w:r>
      <w:r>
        <w:rPr>
          <w:rFonts w:hint="eastAsia"/>
        </w:rPr>
        <w:lastRenderedPageBreak/>
        <w:t>的文本文件中。如果是多轴的情况，那么只需要打印第一个轴的所有变量偏移和其它轴的主框架结构偏移。那么其它轴的所有变量偏移就可以根据第一个轴偏移</w:t>
      </w:r>
      <w:proofErr w:type="gramStart"/>
      <w:r>
        <w:rPr>
          <w:rFonts w:hint="eastAsia"/>
        </w:rPr>
        <w:t>和该轴的</w:t>
      </w:r>
      <w:proofErr w:type="gramEnd"/>
      <w:r>
        <w:rPr>
          <w:rFonts w:hint="eastAsia"/>
        </w:rPr>
        <w:t>主框架偏移计算得到。</w:t>
      </w:r>
    </w:p>
    <w:p w:rsidR="001B2B92" w:rsidRDefault="001B2B92" w:rsidP="00080841">
      <w:pPr>
        <w:rPr>
          <w:rFonts w:hint="eastAsia"/>
          <w:kern w:val="0"/>
        </w:rPr>
      </w:pPr>
      <w:r>
        <w:rPr>
          <w:rFonts w:hint="eastAsia"/>
        </w:rPr>
        <w:tab/>
      </w:r>
      <w:r>
        <w:rPr>
          <w:rFonts w:hint="eastAsia"/>
        </w:rPr>
        <w:t>其次，因为</w:t>
      </w:r>
      <w:r>
        <w:rPr>
          <w:rFonts w:hint="eastAsia"/>
        </w:rPr>
        <w:t>IAR</w:t>
      </w:r>
      <w:r>
        <w:rPr>
          <w:rFonts w:hint="eastAsia"/>
        </w:rPr>
        <w:t>工程中有多轴的时候，就会有</w:t>
      </w:r>
      <w:proofErr w:type="spellStart"/>
      <w:r>
        <w:rPr>
          <w:color w:val="000000"/>
          <w:kern w:val="0"/>
          <w:highlight w:val="white"/>
        </w:rPr>
        <w:t>gSevDrv.sev_chd</w:t>
      </w:r>
      <w:proofErr w:type="spellEnd"/>
      <w:r>
        <w:rPr>
          <w:rFonts w:hint="eastAsia"/>
          <w:color w:val="000000"/>
          <w:kern w:val="0"/>
          <w:highlight w:val="white"/>
        </w:rPr>
        <w:t>[2]</w:t>
      </w:r>
      <w:r>
        <w:rPr>
          <w:rFonts w:hint="eastAsia"/>
          <w:color w:val="000000"/>
          <w:kern w:val="0"/>
          <w:highlight w:val="white"/>
        </w:rPr>
        <w:t>这样的主框架结构。如果直接使用</w:t>
      </w:r>
      <w:proofErr w:type="spellStart"/>
      <w:r w:rsidRPr="001B2B92">
        <w:rPr>
          <w:rFonts w:hint="eastAsia"/>
          <w:kern w:val="0"/>
          <w:highlight w:val="white"/>
        </w:rPr>
        <w:t>g</w:t>
      </w:r>
      <w:r w:rsidRPr="001B2B92">
        <w:rPr>
          <w:kern w:val="0"/>
          <w:highlight w:val="white"/>
        </w:rPr>
        <w:t>SevDrv.sev_chd</w:t>
      </w:r>
      <w:r w:rsidRPr="001B2B92">
        <w:rPr>
          <w:rFonts w:hint="eastAsia"/>
          <w:kern w:val="0"/>
          <w:highlight w:val="white"/>
        </w:rPr>
        <w:t>.</w:t>
      </w:r>
      <w:r w:rsidRPr="001B2B92">
        <w:rPr>
          <w:kern w:val="0"/>
          <w:highlight w:val="white"/>
        </w:rPr>
        <w:t>act_on</w:t>
      </w:r>
      <w:proofErr w:type="spellEnd"/>
      <w:r>
        <w:rPr>
          <w:rFonts w:hint="eastAsia"/>
          <w:kern w:val="0"/>
        </w:rPr>
        <w:t>的结构编译器会报错，因为编译器会将</w:t>
      </w:r>
      <w:proofErr w:type="spellStart"/>
      <w:r w:rsidRPr="001B2B92">
        <w:rPr>
          <w:kern w:val="0"/>
          <w:highlight w:val="white"/>
        </w:rPr>
        <w:t>sev_chd</w:t>
      </w:r>
      <w:proofErr w:type="spellEnd"/>
      <w:r>
        <w:rPr>
          <w:rFonts w:hint="eastAsia"/>
          <w:kern w:val="0"/>
        </w:rPr>
        <w:t>这个数组名当成是指针，所以需要将之前获取的树结构中的某些“</w:t>
      </w:r>
      <w:r>
        <w:rPr>
          <w:rFonts w:hint="eastAsia"/>
          <w:kern w:val="0"/>
        </w:rPr>
        <w:t>.</w:t>
      </w:r>
      <w:r>
        <w:rPr>
          <w:rFonts w:hint="eastAsia"/>
          <w:kern w:val="0"/>
        </w:rPr>
        <w:t>”操作更改为指针操作“</w:t>
      </w:r>
      <w:r>
        <w:rPr>
          <w:rFonts w:hint="eastAsia"/>
          <w:kern w:val="0"/>
        </w:rPr>
        <w:t>-&gt;</w:t>
      </w:r>
      <w:r>
        <w:rPr>
          <w:rFonts w:hint="eastAsia"/>
          <w:kern w:val="0"/>
        </w:rPr>
        <w:t>”，例如</w:t>
      </w:r>
      <w:proofErr w:type="spellStart"/>
      <w:r w:rsidRPr="001B2B92">
        <w:rPr>
          <w:rFonts w:hint="eastAsia"/>
          <w:kern w:val="0"/>
          <w:highlight w:val="white"/>
        </w:rPr>
        <w:t>g</w:t>
      </w:r>
      <w:r w:rsidRPr="001B2B92">
        <w:rPr>
          <w:kern w:val="0"/>
          <w:highlight w:val="white"/>
        </w:rPr>
        <w:t>SevDrv.sev_chd</w:t>
      </w:r>
      <w:proofErr w:type="spellEnd"/>
      <w:r w:rsidRPr="001B2B92">
        <w:rPr>
          <w:kern w:val="0"/>
          <w:highlight w:val="white"/>
        </w:rPr>
        <w:t>-&gt;</w:t>
      </w:r>
      <w:proofErr w:type="spellStart"/>
      <w:r w:rsidRPr="001B2B92">
        <w:rPr>
          <w:kern w:val="0"/>
          <w:highlight w:val="white"/>
        </w:rPr>
        <w:t>act_on</w:t>
      </w:r>
      <w:proofErr w:type="spellEnd"/>
      <w:r w:rsidRPr="001B2B92">
        <w:rPr>
          <w:rFonts w:hint="eastAsia"/>
          <w:kern w:val="0"/>
        </w:rPr>
        <w:t>。</w:t>
      </w:r>
      <w:r>
        <w:rPr>
          <w:rFonts w:hint="eastAsia"/>
          <w:kern w:val="0"/>
        </w:rPr>
        <w:t>这样生成的文件在</w:t>
      </w:r>
      <w:r>
        <w:rPr>
          <w:rFonts w:hint="eastAsia"/>
          <w:kern w:val="0"/>
        </w:rPr>
        <w:t>IAR</w:t>
      </w:r>
      <w:r>
        <w:rPr>
          <w:rFonts w:hint="eastAsia"/>
          <w:kern w:val="0"/>
        </w:rPr>
        <w:t>中编译才能没有问题。</w:t>
      </w:r>
    </w:p>
    <w:p w:rsidR="004D16B4" w:rsidRPr="002F696F" w:rsidRDefault="004D16B4" w:rsidP="00080841">
      <w:r>
        <w:rPr>
          <w:rFonts w:hint="eastAsia"/>
          <w:kern w:val="0"/>
        </w:rPr>
        <w:tab/>
      </w:r>
      <w:r>
        <w:rPr>
          <w:rFonts w:hint="eastAsia"/>
          <w:kern w:val="0"/>
        </w:rPr>
        <w:t>该文件中并没有考虑</w:t>
      </w:r>
      <w:r>
        <w:rPr>
          <w:rFonts w:hint="eastAsia"/>
          <w:kern w:val="0"/>
        </w:rPr>
        <w:t>bit</w:t>
      </w:r>
      <w:r>
        <w:rPr>
          <w:rFonts w:hint="eastAsia"/>
          <w:kern w:val="0"/>
        </w:rPr>
        <w:t>位的操作，所以并没有打印</w:t>
      </w:r>
      <w:r>
        <w:rPr>
          <w:rFonts w:hint="eastAsia"/>
          <w:kern w:val="0"/>
        </w:rPr>
        <w:t>bit</w:t>
      </w:r>
      <w:r>
        <w:rPr>
          <w:rFonts w:hint="eastAsia"/>
          <w:kern w:val="0"/>
        </w:rPr>
        <w:t>位的地址。因此读取该文件时要注意</w:t>
      </w:r>
      <w:proofErr w:type="gramStart"/>
      <w:r>
        <w:rPr>
          <w:rFonts w:hint="eastAsia"/>
          <w:kern w:val="0"/>
        </w:rPr>
        <w:t>和之前</w:t>
      </w:r>
      <w:proofErr w:type="gramEnd"/>
      <w:r>
        <w:rPr>
          <w:rFonts w:hint="eastAsia"/>
          <w:kern w:val="0"/>
        </w:rPr>
        <w:t>的</w:t>
      </w:r>
      <w:r>
        <w:rPr>
          <w:rFonts w:hint="eastAsia"/>
          <w:kern w:val="0"/>
        </w:rPr>
        <w:t>list</w:t>
      </w:r>
      <w:r>
        <w:rPr>
          <w:rFonts w:hint="eastAsia"/>
          <w:kern w:val="0"/>
        </w:rPr>
        <w:t>对应。</w:t>
      </w:r>
    </w:p>
    <w:p w:rsidR="001B2B92" w:rsidRPr="002F696F" w:rsidRDefault="00080841" w:rsidP="00080841">
      <w:pPr>
        <w:pStyle w:val="2"/>
      </w:pPr>
      <w:r>
        <w:rPr>
          <w:rFonts w:hint="eastAsia"/>
        </w:rPr>
        <w:t>1.6</w:t>
      </w:r>
      <w:r>
        <w:rPr>
          <w:rFonts w:hint="eastAsia"/>
        </w:rPr>
        <w:t>：在</w:t>
      </w:r>
      <w:r>
        <w:rPr>
          <w:rFonts w:hint="eastAsia"/>
        </w:rPr>
        <w:t>IAR</w:t>
      </w:r>
      <w:r>
        <w:rPr>
          <w:rFonts w:hint="eastAsia"/>
        </w:rPr>
        <w:t>中编译运行获取地址</w:t>
      </w:r>
    </w:p>
    <w:p w:rsidR="007F57C4" w:rsidRDefault="00080841" w:rsidP="00080841">
      <w:pPr>
        <w:rPr>
          <w:rFonts w:hint="eastAsia"/>
          <w:kern w:val="0"/>
          <w:highlight w:val="white"/>
        </w:rPr>
      </w:pPr>
      <w:r>
        <w:rPr>
          <w:rFonts w:hint="eastAsia"/>
          <w:kern w:val="0"/>
          <w:highlight w:val="white"/>
        </w:rPr>
        <w:tab/>
        <w:t>1.5</w:t>
      </w:r>
      <w:r>
        <w:rPr>
          <w:rFonts w:hint="eastAsia"/>
          <w:kern w:val="0"/>
          <w:highlight w:val="white"/>
        </w:rPr>
        <w:t>中生成的文件将在</w:t>
      </w:r>
      <w:r>
        <w:rPr>
          <w:rFonts w:hint="eastAsia"/>
          <w:kern w:val="0"/>
          <w:highlight w:val="white"/>
        </w:rPr>
        <w:t>IAR</w:t>
      </w:r>
      <w:r>
        <w:rPr>
          <w:rFonts w:hint="eastAsia"/>
          <w:kern w:val="0"/>
          <w:highlight w:val="white"/>
        </w:rPr>
        <w:t>的工程中进行编译并运行，生成地址文件。该</w:t>
      </w:r>
      <w:r>
        <w:rPr>
          <w:rFonts w:hint="eastAsia"/>
          <w:kern w:val="0"/>
          <w:highlight w:val="white"/>
        </w:rPr>
        <w:t>IAR</w:t>
      </w:r>
      <w:r>
        <w:rPr>
          <w:rFonts w:hint="eastAsia"/>
          <w:kern w:val="0"/>
          <w:highlight w:val="white"/>
        </w:rPr>
        <w:t>工程是一个独立的工程，区别于真正的四轴代码工程，该工程的唯一作用是获取地址文件。</w:t>
      </w:r>
      <w:r w:rsidR="007F57C4">
        <w:rPr>
          <w:rFonts w:hint="eastAsia"/>
          <w:kern w:val="0"/>
          <w:highlight w:val="white"/>
        </w:rPr>
        <w:t>该工程放在实际</w:t>
      </w:r>
      <w:r w:rsidR="007F57C4">
        <w:rPr>
          <w:rFonts w:hint="eastAsia"/>
          <w:kern w:val="0"/>
          <w:highlight w:val="white"/>
        </w:rPr>
        <w:t>Servo</w:t>
      </w:r>
      <w:r w:rsidR="007F57C4">
        <w:rPr>
          <w:rFonts w:hint="eastAsia"/>
          <w:kern w:val="0"/>
          <w:highlight w:val="white"/>
        </w:rPr>
        <w:t>工程下面的</w:t>
      </w:r>
      <w:proofErr w:type="spellStart"/>
      <w:r w:rsidR="007F57C4">
        <w:rPr>
          <w:rFonts w:hint="eastAsia"/>
          <w:kern w:val="0"/>
          <w:highlight w:val="white"/>
        </w:rPr>
        <w:t>GetAddr</w:t>
      </w:r>
      <w:proofErr w:type="spellEnd"/>
      <w:r w:rsidR="007F57C4">
        <w:rPr>
          <w:rFonts w:hint="eastAsia"/>
          <w:kern w:val="0"/>
          <w:highlight w:val="white"/>
        </w:rPr>
        <w:t>文件夹下。这个工程不能被拷贝到其它目录使用，因为其中很多文件使用相对路径包含</w:t>
      </w:r>
      <w:r w:rsidR="007F57C4">
        <w:rPr>
          <w:rFonts w:hint="eastAsia"/>
          <w:kern w:val="0"/>
          <w:highlight w:val="white"/>
        </w:rPr>
        <w:t>Servo</w:t>
      </w:r>
      <w:r w:rsidR="007F57C4">
        <w:rPr>
          <w:rFonts w:hint="eastAsia"/>
          <w:kern w:val="0"/>
          <w:highlight w:val="white"/>
        </w:rPr>
        <w:t>工程中的很多文件。</w:t>
      </w:r>
    </w:p>
    <w:p w:rsidR="001B2B92" w:rsidRDefault="00ED50A6">
      <w:pPr>
        <w:rPr>
          <w:rFonts w:hint="eastAsia"/>
          <w:kern w:val="0"/>
        </w:rPr>
      </w:pPr>
      <w:r>
        <w:rPr>
          <w:rFonts w:hint="eastAsia"/>
          <w:kern w:val="0"/>
          <w:highlight w:val="white"/>
        </w:rPr>
        <w:tab/>
      </w:r>
      <w:r>
        <w:rPr>
          <w:rFonts w:hint="eastAsia"/>
          <w:kern w:val="0"/>
          <w:highlight w:val="white"/>
        </w:rPr>
        <w:t>其次，该工程目录下包含其自己的</w:t>
      </w:r>
      <w:r>
        <w:rPr>
          <w:rFonts w:hint="eastAsia"/>
          <w:kern w:val="0"/>
          <w:highlight w:val="white"/>
        </w:rPr>
        <w:t>main</w:t>
      </w:r>
      <w:r>
        <w:rPr>
          <w:rFonts w:hint="eastAsia"/>
          <w:kern w:val="0"/>
          <w:highlight w:val="white"/>
        </w:rPr>
        <w:t>函数和</w:t>
      </w:r>
      <w:proofErr w:type="spellStart"/>
      <w:r>
        <w:rPr>
          <w:rFonts w:hint="eastAsia"/>
          <w:kern w:val="0"/>
          <w:highlight w:val="white"/>
        </w:rPr>
        <w:t>GetA</w:t>
      </w:r>
      <w:r>
        <w:rPr>
          <w:rFonts w:hint="eastAsia"/>
          <w:kern w:val="0"/>
        </w:rPr>
        <w:t>ddress.c</w:t>
      </w:r>
      <w:proofErr w:type="spellEnd"/>
      <w:r>
        <w:rPr>
          <w:rFonts w:hint="eastAsia"/>
          <w:kern w:val="0"/>
        </w:rPr>
        <w:t>.</w:t>
      </w:r>
      <w:r>
        <w:rPr>
          <w:rFonts w:hint="eastAsia"/>
          <w:kern w:val="0"/>
        </w:rPr>
        <w:t>负责打印需要的变量地址。</w:t>
      </w:r>
    </w:p>
    <w:p w:rsidR="001644A3" w:rsidRDefault="001644A3">
      <w:pPr>
        <w:rPr>
          <w:rFonts w:hint="eastAsia"/>
          <w:kern w:val="0"/>
        </w:rPr>
      </w:pPr>
      <w:r>
        <w:rPr>
          <w:rFonts w:hint="eastAsia"/>
          <w:kern w:val="0"/>
        </w:rPr>
        <w:tab/>
      </w:r>
      <w:r>
        <w:rPr>
          <w:rFonts w:hint="eastAsia"/>
          <w:kern w:val="0"/>
        </w:rPr>
        <w:t>实际使用时需要考虑</w:t>
      </w:r>
      <w:r>
        <w:rPr>
          <w:rFonts w:hint="eastAsia"/>
          <w:kern w:val="0"/>
        </w:rPr>
        <w:t>exe</w:t>
      </w:r>
      <w:r>
        <w:rPr>
          <w:rFonts w:hint="eastAsia"/>
          <w:kern w:val="0"/>
        </w:rPr>
        <w:t>文件和</w:t>
      </w:r>
      <w:proofErr w:type="spellStart"/>
      <w:r>
        <w:rPr>
          <w:rFonts w:hint="eastAsia"/>
          <w:kern w:val="0"/>
          <w:highlight w:val="white"/>
        </w:rPr>
        <w:t>GetA</w:t>
      </w:r>
      <w:r>
        <w:rPr>
          <w:rFonts w:hint="eastAsia"/>
          <w:kern w:val="0"/>
        </w:rPr>
        <w:t>ddress.c</w:t>
      </w:r>
      <w:proofErr w:type="spellEnd"/>
      <w:r>
        <w:rPr>
          <w:rFonts w:hint="eastAsia"/>
          <w:kern w:val="0"/>
        </w:rPr>
        <w:t>和</w:t>
      </w:r>
      <w:r>
        <w:rPr>
          <w:rFonts w:hint="eastAsia"/>
          <w:kern w:val="0"/>
        </w:rPr>
        <w:t>Addr.txt</w:t>
      </w:r>
      <w:r>
        <w:rPr>
          <w:rFonts w:hint="eastAsia"/>
          <w:kern w:val="0"/>
        </w:rPr>
        <w:t>所放的位置，根据实际工程的文件组织再进行调整。</w:t>
      </w:r>
    </w:p>
    <w:p w:rsidR="004D16B4" w:rsidRDefault="004D16B4" w:rsidP="004D16B4">
      <w:pPr>
        <w:pStyle w:val="2"/>
        <w:rPr>
          <w:rFonts w:hint="eastAsia"/>
          <w:kern w:val="0"/>
        </w:rPr>
      </w:pPr>
      <w:r>
        <w:rPr>
          <w:rFonts w:hint="eastAsia"/>
          <w:kern w:val="0"/>
        </w:rPr>
        <w:t>1.7</w:t>
      </w:r>
      <w:r>
        <w:rPr>
          <w:rFonts w:hint="eastAsia"/>
          <w:kern w:val="0"/>
        </w:rPr>
        <w:t>：更新地址</w:t>
      </w:r>
    </w:p>
    <w:p w:rsidR="004D16B4" w:rsidRDefault="004D16B4" w:rsidP="004D16B4">
      <w:pPr>
        <w:ind w:firstLine="420"/>
        <w:rPr>
          <w:rFonts w:hint="eastAsia"/>
          <w:kern w:val="0"/>
        </w:rPr>
      </w:pPr>
      <w:r>
        <w:rPr>
          <w:rFonts w:hint="eastAsia"/>
        </w:rPr>
        <w:t>更新地址分为更新变量地址和参数地址，其中变量地址就是</w:t>
      </w:r>
      <w:r>
        <w:rPr>
          <w:rFonts w:hint="eastAsia"/>
          <w:kern w:val="0"/>
        </w:rPr>
        <w:t>Addr.txt</w:t>
      </w:r>
      <w:r>
        <w:rPr>
          <w:rFonts w:hint="eastAsia"/>
          <w:kern w:val="0"/>
        </w:rPr>
        <w:t>中的地址，参数地址是铁电中分配的地址。铁电存储器中分配的地址做了预留，可以兼容之前的参数地址。</w:t>
      </w:r>
      <w:proofErr w:type="gramStart"/>
      <w:r>
        <w:rPr>
          <w:rFonts w:hint="eastAsia"/>
          <w:kern w:val="0"/>
        </w:rPr>
        <w:t>非陪铁</w:t>
      </w:r>
      <w:proofErr w:type="gramEnd"/>
      <w:r>
        <w:rPr>
          <w:rFonts w:hint="eastAsia"/>
          <w:kern w:val="0"/>
        </w:rPr>
        <w:t>电地址的时候需要得到参数的子模块名称。然后根据模块进行分配。注意多个轴的时候需要设置多个轴的地址。</w:t>
      </w:r>
    </w:p>
    <w:p w:rsidR="004D16B4" w:rsidRDefault="004D16B4" w:rsidP="004D16B4">
      <w:pPr>
        <w:pStyle w:val="2"/>
        <w:rPr>
          <w:rFonts w:hint="eastAsia"/>
          <w:kern w:val="0"/>
        </w:rPr>
      </w:pPr>
      <w:r>
        <w:rPr>
          <w:rFonts w:hint="eastAsia"/>
          <w:kern w:val="0"/>
        </w:rPr>
        <w:t>1.8</w:t>
      </w:r>
      <w:r>
        <w:rPr>
          <w:rFonts w:hint="eastAsia"/>
          <w:kern w:val="0"/>
        </w:rPr>
        <w:t>：</w:t>
      </w:r>
      <w:r>
        <w:rPr>
          <w:rFonts w:hint="eastAsia"/>
          <w:kern w:val="0"/>
        </w:rPr>
        <w:t>xml</w:t>
      </w:r>
      <w:r>
        <w:rPr>
          <w:rFonts w:hint="eastAsia"/>
          <w:kern w:val="0"/>
        </w:rPr>
        <w:t>文件生成</w:t>
      </w:r>
    </w:p>
    <w:p w:rsidR="006A0A56" w:rsidRDefault="006A0A56" w:rsidP="00DA578E">
      <w:pPr>
        <w:ind w:firstLine="420"/>
        <w:rPr>
          <w:rFonts w:hint="eastAsia"/>
        </w:rPr>
      </w:pPr>
      <w:r>
        <w:t>X</w:t>
      </w:r>
      <w:r>
        <w:rPr>
          <w:rFonts w:hint="eastAsia"/>
        </w:rPr>
        <w:t>ml</w:t>
      </w:r>
      <w:r>
        <w:rPr>
          <w:rFonts w:hint="eastAsia"/>
        </w:rPr>
        <w:t>文件的操作采用</w:t>
      </w:r>
      <w:proofErr w:type="spellStart"/>
      <w:r>
        <w:rPr>
          <w:rFonts w:hint="eastAsia"/>
        </w:rPr>
        <w:t>c++</w:t>
      </w:r>
      <w:proofErr w:type="spellEnd"/>
      <w:r>
        <w:rPr>
          <w:rFonts w:hint="eastAsia"/>
        </w:rPr>
        <w:t>语言的</w:t>
      </w:r>
      <w:r>
        <w:rPr>
          <w:rFonts w:hint="eastAsia"/>
        </w:rPr>
        <w:t>xml</w:t>
      </w:r>
      <w:r>
        <w:rPr>
          <w:rFonts w:hint="eastAsia"/>
        </w:rPr>
        <w:t>操作库</w:t>
      </w:r>
      <w:proofErr w:type="spellStart"/>
      <w:r>
        <w:rPr>
          <w:rFonts w:hint="eastAsia"/>
        </w:rPr>
        <w:t>tinyxml</w:t>
      </w:r>
      <w:proofErr w:type="spellEnd"/>
      <w:r>
        <w:rPr>
          <w:rFonts w:hint="eastAsia"/>
        </w:rPr>
        <w:t>。需要增加一些文件到工程中</w:t>
      </w:r>
      <w:r w:rsidR="00DA578E">
        <w:rPr>
          <w:rFonts w:hint="eastAsia"/>
        </w:rPr>
        <w:t>。主要就是对</w:t>
      </w:r>
      <w:r w:rsidR="00DA578E">
        <w:rPr>
          <w:rFonts w:hint="eastAsia"/>
        </w:rPr>
        <w:t>XML</w:t>
      </w:r>
      <w:r w:rsidR="00DA578E">
        <w:rPr>
          <w:rFonts w:hint="eastAsia"/>
        </w:rPr>
        <w:t>进行读写操作</w:t>
      </w:r>
    </w:p>
    <w:p w:rsidR="00DA578E" w:rsidRDefault="00DA578E" w:rsidP="00DA578E">
      <w:pPr>
        <w:pStyle w:val="2"/>
        <w:rPr>
          <w:rFonts w:hint="eastAsia"/>
        </w:rPr>
      </w:pPr>
      <w:r>
        <w:rPr>
          <w:rFonts w:hint="eastAsia"/>
        </w:rPr>
        <w:t>1.9</w:t>
      </w:r>
      <w:r>
        <w:rPr>
          <w:rFonts w:hint="eastAsia"/>
        </w:rPr>
        <w:t>：内存操作</w:t>
      </w:r>
    </w:p>
    <w:p w:rsidR="00DA578E" w:rsidRDefault="00DA578E" w:rsidP="00DA578E">
      <w:pPr>
        <w:rPr>
          <w:rFonts w:hint="eastAsia"/>
        </w:rPr>
      </w:pPr>
      <w:r>
        <w:rPr>
          <w:rFonts w:hint="eastAsia"/>
        </w:rPr>
        <w:tab/>
      </w:r>
      <w:r>
        <w:rPr>
          <w:rFonts w:hint="eastAsia"/>
        </w:rPr>
        <w:t>在</w:t>
      </w:r>
      <w:proofErr w:type="spellStart"/>
      <w:r>
        <w:rPr>
          <w:rFonts w:hint="eastAsia"/>
        </w:rPr>
        <w:t>dll</w:t>
      </w:r>
      <w:proofErr w:type="spellEnd"/>
      <w:r>
        <w:rPr>
          <w:rFonts w:hint="eastAsia"/>
        </w:rPr>
        <w:t>中将建立特性表的内存映射，内存以</w:t>
      </w:r>
      <w:proofErr w:type="gramStart"/>
      <w:r>
        <w:rPr>
          <w:rFonts w:hint="eastAsia"/>
        </w:rPr>
        <w:t>多叉树的</w:t>
      </w:r>
      <w:proofErr w:type="gramEnd"/>
      <w:r>
        <w:rPr>
          <w:rFonts w:hint="eastAsia"/>
        </w:rPr>
        <w:t>链表形式存在，可以进行查找，读取，修改等操作。</w:t>
      </w:r>
    </w:p>
    <w:p w:rsidR="00DA578E" w:rsidRDefault="00DA578E" w:rsidP="00DA578E">
      <w:pPr>
        <w:rPr>
          <w:rFonts w:hint="eastAsia"/>
        </w:rPr>
      </w:pPr>
    </w:p>
    <w:p w:rsidR="00DA578E" w:rsidRPr="00DA578E" w:rsidRDefault="00DA578E" w:rsidP="00DA578E">
      <w:pPr>
        <w:rPr>
          <w:rFonts w:hint="eastAsia"/>
        </w:rPr>
      </w:pPr>
    </w:p>
    <w:p w:rsidR="00FC6198" w:rsidRDefault="00FC6198" w:rsidP="00FC6198">
      <w:pPr>
        <w:pStyle w:val="1"/>
        <w:rPr>
          <w:rFonts w:hint="eastAsia"/>
          <w:kern w:val="0"/>
        </w:rPr>
      </w:pPr>
      <w:r>
        <w:rPr>
          <w:rFonts w:hint="eastAsia"/>
          <w:kern w:val="0"/>
        </w:rPr>
        <w:lastRenderedPageBreak/>
        <w:t>2</w:t>
      </w:r>
      <w:r>
        <w:rPr>
          <w:rFonts w:hint="eastAsia"/>
          <w:kern w:val="0"/>
        </w:rPr>
        <w:t>：操作流程</w:t>
      </w:r>
    </w:p>
    <w:p w:rsidR="00FC6198" w:rsidRDefault="0081381E" w:rsidP="008D70CD">
      <w:pPr>
        <w:pStyle w:val="2"/>
        <w:rPr>
          <w:rFonts w:hint="eastAsia"/>
        </w:rPr>
      </w:pPr>
      <w:r>
        <w:rPr>
          <w:rFonts w:hint="eastAsia"/>
        </w:rPr>
        <w:t>2.1</w:t>
      </w:r>
      <w:r>
        <w:rPr>
          <w:rFonts w:hint="eastAsia"/>
        </w:rPr>
        <w:t>：</w:t>
      </w:r>
      <w:r w:rsidR="008D70CD">
        <w:rPr>
          <w:rFonts w:hint="eastAsia"/>
        </w:rPr>
        <w:t>总</w:t>
      </w:r>
      <w:r>
        <w:rPr>
          <w:rFonts w:hint="eastAsia"/>
        </w:rPr>
        <w:t>流程图</w:t>
      </w:r>
    </w:p>
    <w:p w:rsidR="004D16B4" w:rsidRDefault="004D16B4" w:rsidP="00FC6198">
      <w:pPr>
        <w:rPr>
          <w:rFonts w:hint="eastAsia"/>
        </w:rPr>
      </w:pPr>
      <w:r>
        <w:object w:dxaOrig="9380" w:dyaOrig="9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28.55pt" o:ole="">
            <v:imagedata r:id="rId4" o:title=""/>
          </v:shape>
          <o:OLEObject Type="Embed" ProgID="Visio.Drawing.11" ShapeID="_x0000_i1025" DrawAspect="Content" ObjectID="_1527238134" r:id="rId5"/>
        </w:object>
      </w: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4409BA" w:rsidRDefault="004409BA" w:rsidP="00FC6198">
      <w:pPr>
        <w:rPr>
          <w:rFonts w:hint="eastAsia"/>
        </w:rPr>
      </w:pPr>
    </w:p>
    <w:p w:rsidR="008D70CD" w:rsidRDefault="008D70CD" w:rsidP="004409BA">
      <w:pPr>
        <w:pStyle w:val="2"/>
        <w:rPr>
          <w:rFonts w:hint="eastAsia"/>
        </w:rPr>
      </w:pPr>
      <w:r>
        <w:rPr>
          <w:rFonts w:hint="eastAsia"/>
        </w:rPr>
        <w:lastRenderedPageBreak/>
        <w:t>2.2</w:t>
      </w:r>
      <w:r>
        <w:rPr>
          <w:rFonts w:hint="eastAsia"/>
        </w:rPr>
        <w:t>：</w:t>
      </w:r>
      <w:r w:rsidR="004409BA">
        <w:rPr>
          <w:rFonts w:hint="eastAsia"/>
        </w:rPr>
        <w:t>头文件解析</w:t>
      </w:r>
      <w:r>
        <w:rPr>
          <w:rFonts w:hint="eastAsia"/>
        </w:rPr>
        <w:t>子流程图</w:t>
      </w:r>
    </w:p>
    <w:p w:rsidR="004409BA" w:rsidRDefault="004409BA" w:rsidP="00FC6198">
      <w:pPr>
        <w:rPr>
          <w:rFonts w:hint="eastAsia"/>
        </w:rPr>
      </w:pPr>
      <w:r>
        <w:object w:dxaOrig="4179" w:dyaOrig="5235">
          <v:shape id="_x0000_i1026" type="#_x0000_t75" style="width:209.1pt;height:261.5pt" o:ole="">
            <v:imagedata r:id="rId6" o:title=""/>
          </v:shape>
          <o:OLEObject Type="Embed" ProgID="Visio.Drawing.11" ShapeID="_x0000_i1026" DrawAspect="Content" ObjectID="_1527238135" r:id="rId7"/>
        </w:object>
      </w:r>
    </w:p>
    <w:p w:rsidR="008503C9" w:rsidRDefault="008503C9" w:rsidP="00BA0D65">
      <w:pPr>
        <w:pStyle w:val="2"/>
        <w:rPr>
          <w:rFonts w:hint="eastAsia"/>
        </w:rPr>
      </w:pPr>
      <w:r>
        <w:rPr>
          <w:rFonts w:hint="eastAsia"/>
        </w:rPr>
        <w:t>2.3</w:t>
      </w:r>
      <w:r>
        <w:rPr>
          <w:rFonts w:hint="eastAsia"/>
        </w:rPr>
        <w:t>：</w:t>
      </w:r>
      <w:r w:rsidR="00BA0D65">
        <w:rPr>
          <w:rFonts w:hint="eastAsia"/>
        </w:rPr>
        <w:t>建立程序结构树</w:t>
      </w:r>
      <w:r w:rsidR="00BA0D65">
        <w:rPr>
          <w:rFonts w:hint="eastAsia"/>
        </w:rPr>
        <w:t>list</w:t>
      </w:r>
      <w:r w:rsidR="00BA0D65">
        <w:rPr>
          <w:rFonts w:hint="eastAsia"/>
        </w:rPr>
        <w:t>子流程图</w:t>
      </w:r>
    </w:p>
    <w:p w:rsidR="00BA0D65" w:rsidRPr="00BA0D65" w:rsidRDefault="00BA0D65" w:rsidP="00FC6198">
      <w:r>
        <w:object w:dxaOrig="4094" w:dyaOrig="5866">
          <v:shape id="_x0000_i1027" type="#_x0000_t75" style="width:204.5pt;height:293.2pt" o:ole="">
            <v:imagedata r:id="rId8" o:title=""/>
          </v:shape>
          <o:OLEObject Type="Embed" ProgID="Visio.Drawing.11" ShapeID="_x0000_i1027" DrawAspect="Content" ObjectID="_1527238136" r:id="rId9"/>
        </w:object>
      </w:r>
    </w:p>
    <w:sectPr w:rsidR="00BA0D65" w:rsidRPr="00BA0D65" w:rsidSect="00B10A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4328"/>
    <w:rsid w:val="00035611"/>
    <w:rsid w:val="00080841"/>
    <w:rsid w:val="0013630A"/>
    <w:rsid w:val="001644A3"/>
    <w:rsid w:val="001B2B92"/>
    <w:rsid w:val="002F696F"/>
    <w:rsid w:val="004409BA"/>
    <w:rsid w:val="004D16B4"/>
    <w:rsid w:val="005B3DFF"/>
    <w:rsid w:val="006A0A56"/>
    <w:rsid w:val="006A4385"/>
    <w:rsid w:val="00785B02"/>
    <w:rsid w:val="007F57C4"/>
    <w:rsid w:val="0081381E"/>
    <w:rsid w:val="008503C9"/>
    <w:rsid w:val="008D70CD"/>
    <w:rsid w:val="009B6278"/>
    <w:rsid w:val="00A24B85"/>
    <w:rsid w:val="00AA2534"/>
    <w:rsid w:val="00B10A7F"/>
    <w:rsid w:val="00BA0D65"/>
    <w:rsid w:val="00D27CC7"/>
    <w:rsid w:val="00DA578E"/>
    <w:rsid w:val="00ED50A6"/>
    <w:rsid w:val="00F419DA"/>
    <w:rsid w:val="00F84328"/>
    <w:rsid w:val="00FC6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widowControl w:val="0"/>
      <w:jc w:val="both"/>
    </w:pPr>
  </w:style>
  <w:style w:type="paragraph" w:styleId="1">
    <w:name w:val="heading 1"/>
    <w:basedOn w:val="a"/>
    <w:next w:val="a"/>
    <w:link w:val="1Char"/>
    <w:uiPriority w:val="9"/>
    <w:qFormat/>
    <w:rsid w:val="006A4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8432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6A4385"/>
    <w:rPr>
      <w:b/>
      <w:bCs/>
      <w:kern w:val="44"/>
      <w:sz w:val="44"/>
      <w:szCs w:val="44"/>
    </w:rPr>
  </w:style>
  <w:style w:type="paragraph" w:styleId="a4">
    <w:name w:val="Document Map"/>
    <w:basedOn w:val="a"/>
    <w:link w:val="Char"/>
    <w:uiPriority w:val="99"/>
    <w:semiHidden/>
    <w:unhideWhenUsed/>
    <w:rsid w:val="006A4385"/>
    <w:rPr>
      <w:rFonts w:ascii="宋体" w:eastAsia="宋体"/>
      <w:sz w:val="18"/>
      <w:szCs w:val="18"/>
    </w:rPr>
  </w:style>
  <w:style w:type="character" w:customStyle="1" w:styleId="Char">
    <w:name w:val="文档结构图 Char"/>
    <w:basedOn w:val="a0"/>
    <w:link w:val="a4"/>
    <w:uiPriority w:val="99"/>
    <w:semiHidden/>
    <w:rsid w:val="006A4385"/>
    <w:rPr>
      <w:rFonts w:ascii="宋体" w:eastAsia="宋体"/>
      <w:sz w:val="18"/>
      <w:szCs w:val="18"/>
    </w:rPr>
  </w:style>
  <w:style w:type="character" w:customStyle="1" w:styleId="2Char">
    <w:name w:val="标题 2 Char"/>
    <w:basedOn w:val="a0"/>
    <w:link w:val="2"/>
    <w:uiPriority w:val="9"/>
    <w:rsid w:val="006A4385"/>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6750</TotalTime>
  <Pages>4</Pages>
  <Words>248</Words>
  <Characters>1418</Characters>
  <Application>Microsoft Office Word</Application>
  <DocSecurity>0</DocSecurity>
  <Lines>11</Lines>
  <Paragraphs>3</Paragraphs>
  <ScaleCrop>false</ScaleCrop>
  <Company>Microsoft</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26</cp:revision>
  <dcterms:created xsi:type="dcterms:W3CDTF">2016-06-07T11:02:00Z</dcterms:created>
  <dcterms:modified xsi:type="dcterms:W3CDTF">2016-06-12T04:02:00Z</dcterms:modified>
</cp:coreProperties>
</file>