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F2C" w:rsidRDefault="006A0F2C" w:rsidP="006A0F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通信指令</w:t>
      </w:r>
      <w:r w:rsidRPr="00FA7854">
        <w:rPr>
          <w:rFonts w:hint="eastAsia"/>
          <w:sz w:val="32"/>
          <w:szCs w:val="32"/>
        </w:rPr>
        <w:t>层</w:t>
      </w:r>
    </w:p>
    <w:p w:rsidR="006A0F2C" w:rsidRDefault="006A0F2C" w:rsidP="006A0F2C">
      <w:pPr>
        <w:jc w:val="center"/>
      </w:pPr>
      <w:proofErr w:type="gramStart"/>
      <w:r>
        <w:rPr>
          <w:rFonts w:hint="eastAsia"/>
        </w:rPr>
        <w:t>驱动组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王彬</w:t>
      </w:r>
      <w:r>
        <w:rPr>
          <w:rFonts w:hint="eastAsia"/>
        </w:rPr>
        <w:t xml:space="preserve"> 2016.06.03</w:t>
      </w:r>
    </w:p>
    <w:p w:rsidR="006A0F2C" w:rsidRDefault="006A0F2C" w:rsidP="006A0F2C">
      <w:pPr>
        <w:jc w:val="center"/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A0F2C" w:rsidTr="00A0291F">
        <w:tc>
          <w:tcPr>
            <w:tcW w:w="2130" w:type="dxa"/>
          </w:tcPr>
          <w:p w:rsidR="006A0F2C" w:rsidRDefault="006A0F2C" w:rsidP="00A0291F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:rsidR="006A0F2C" w:rsidRDefault="006A0F2C" w:rsidP="00A0291F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6A0F2C" w:rsidRDefault="006A0F2C" w:rsidP="00A0291F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</w:tcPr>
          <w:p w:rsidR="006A0F2C" w:rsidRDefault="006A0F2C" w:rsidP="00A0291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A0F2C" w:rsidTr="00A0291F">
        <w:tc>
          <w:tcPr>
            <w:tcW w:w="2130" w:type="dxa"/>
          </w:tcPr>
          <w:p w:rsidR="006A0F2C" w:rsidRDefault="006A0F2C" w:rsidP="00A0291F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2130" w:type="dxa"/>
          </w:tcPr>
          <w:p w:rsidR="006A0F2C" w:rsidRDefault="006A0F2C" w:rsidP="00A0291F">
            <w:pPr>
              <w:jc w:val="center"/>
            </w:pPr>
            <w:r>
              <w:rPr>
                <w:rFonts w:hint="eastAsia"/>
              </w:rPr>
              <w:t>2016.6.03</w:t>
            </w:r>
          </w:p>
        </w:tc>
        <w:tc>
          <w:tcPr>
            <w:tcW w:w="2131" w:type="dxa"/>
          </w:tcPr>
          <w:p w:rsidR="006A0F2C" w:rsidRDefault="006A0F2C" w:rsidP="00A0291F">
            <w:pPr>
              <w:jc w:val="center"/>
            </w:pPr>
            <w:r>
              <w:rPr>
                <w:rFonts w:hint="eastAsia"/>
              </w:rPr>
              <w:t>王彬</w:t>
            </w:r>
          </w:p>
        </w:tc>
        <w:tc>
          <w:tcPr>
            <w:tcW w:w="2131" w:type="dxa"/>
          </w:tcPr>
          <w:p w:rsidR="006A0F2C" w:rsidRDefault="006A0F2C" w:rsidP="00A0291F">
            <w:pPr>
              <w:jc w:val="center"/>
            </w:pPr>
            <w:r>
              <w:rPr>
                <w:rFonts w:hint="eastAsia"/>
              </w:rPr>
              <w:t>第一版本</w:t>
            </w:r>
            <w:r>
              <w:rPr>
                <w:rFonts w:hint="eastAsia"/>
              </w:rPr>
              <w:t>draft</w:t>
            </w:r>
          </w:p>
        </w:tc>
      </w:tr>
      <w:tr w:rsidR="006A0F2C" w:rsidTr="00A0291F">
        <w:tc>
          <w:tcPr>
            <w:tcW w:w="2130" w:type="dxa"/>
          </w:tcPr>
          <w:p w:rsidR="006A0F2C" w:rsidRDefault="006A0F2C" w:rsidP="00A0291F">
            <w:pPr>
              <w:jc w:val="center"/>
            </w:pPr>
          </w:p>
        </w:tc>
        <w:tc>
          <w:tcPr>
            <w:tcW w:w="2130" w:type="dxa"/>
          </w:tcPr>
          <w:p w:rsidR="006A0F2C" w:rsidRDefault="006A0F2C" w:rsidP="00A0291F">
            <w:pPr>
              <w:jc w:val="center"/>
            </w:pPr>
          </w:p>
        </w:tc>
        <w:tc>
          <w:tcPr>
            <w:tcW w:w="2131" w:type="dxa"/>
          </w:tcPr>
          <w:p w:rsidR="006A0F2C" w:rsidRDefault="006A0F2C" w:rsidP="00A0291F">
            <w:pPr>
              <w:jc w:val="center"/>
            </w:pPr>
          </w:p>
        </w:tc>
        <w:tc>
          <w:tcPr>
            <w:tcW w:w="2131" w:type="dxa"/>
          </w:tcPr>
          <w:p w:rsidR="006A0F2C" w:rsidRDefault="006A0F2C" w:rsidP="00A0291F">
            <w:pPr>
              <w:jc w:val="center"/>
            </w:pPr>
          </w:p>
        </w:tc>
      </w:tr>
    </w:tbl>
    <w:p w:rsidR="006A0F2C" w:rsidRDefault="006A0F2C" w:rsidP="006A0F2C">
      <w:pPr>
        <w:jc w:val="center"/>
      </w:pPr>
    </w:p>
    <w:p w:rsidR="00A0291F" w:rsidRDefault="006A0F2C" w:rsidP="006A0F2C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：概述</w:t>
      </w:r>
    </w:p>
    <w:p w:rsidR="006A0F2C" w:rsidRDefault="006A0F2C" w:rsidP="006A0F2C">
      <w:pPr>
        <w:ind w:firstLine="420"/>
        <w:rPr>
          <w:rFonts w:hint="eastAsia"/>
        </w:rPr>
      </w:pPr>
      <w:r>
        <w:rPr>
          <w:rFonts w:hint="eastAsia"/>
        </w:rPr>
        <w:t>该库主要实现了</w:t>
      </w:r>
      <w:r>
        <w:rPr>
          <w:rFonts w:hint="eastAsia"/>
        </w:rPr>
        <w:t>GTSD</w:t>
      </w:r>
      <w:r>
        <w:rPr>
          <w:rFonts w:hint="eastAsia"/>
        </w:rPr>
        <w:t>中的各种指令接口供上层调用。该库会使用抽象层的通信库。该库中的函数需要做多线程保护</w:t>
      </w:r>
      <w:r w:rsidR="009D4BCE">
        <w:rPr>
          <w:rFonts w:hint="eastAsia"/>
        </w:rPr>
        <w:t>（因为通道只有一条，在不同的线程中</w:t>
      </w:r>
      <w:proofErr w:type="gramStart"/>
      <w:r w:rsidR="009D4BCE">
        <w:rPr>
          <w:rFonts w:hint="eastAsia"/>
        </w:rPr>
        <w:t>去同时</w:t>
      </w:r>
      <w:proofErr w:type="gramEnd"/>
      <w:r w:rsidR="009D4BCE">
        <w:rPr>
          <w:rFonts w:hint="eastAsia"/>
        </w:rPr>
        <w:t>执行某条指令时会导致指令数据包中数据混乱。</w:t>
      </w:r>
    </w:p>
    <w:p w:rsidR="009D4BCE" w:rsidRDefault="009D4BCE" w:rsidP="006A0F2C">
      <w:pPr>
        <w:ind w:firstLine="420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ST_</w:t>
      </w:r>
      <w:r>
        <w:t>Cm</w:t>
      </w:r>
      <w:r>
        <w:rPr>
          <w:rFonts w:hint="eastAsia"/>
        </w:rPr>
        <w:t>dDll</w:t>
      </w:r>
      <w:r w:rsidR="00184C94">
        <w:rPr>
          <w:rFonts w:hint="eastAsia"/>
        </w:rPr>
        <w:t>.h</w:t>
      </w:r>
      <w:r>
        <w:rPr>
          <w:rFonts w:hint="eastAsia"/>
        </w:rPr>
        <w:t>中定义了单线程的函数</w:t>
      </w:r>
      <w:r w:rsidR="00184C94">
        <w:rPr>
          <w:rFonts w:hint="eastAsia"/>
        </w:rPr>
        <w:t>声明，</w:t>
      </w:r>
      <w:r w:rsidR="00184C94">
        <w:rPr>
          <w:rFonts w:hint="eastAsia"/>
        </w:rPr>
        <w:t>cmddll.cpp</w:t>
      </w:r>
      <w:r w:rsidR="00184C94">
        <w:rPr>
          <w:rFonts w:hint="eastAsia"/>
        </w:rPr>
        <w:t>中是单线程指令的函数实现。</w:t>
      </w:r>
    </w:p>
    <w:p w:rsidR="00184C94" w:rsidRDefault="00184C94" w:rsidP="00184C94">
      <w:pPr>
        <w:rPr>
          <w:rFonts w:hint="eastAsia"/>
        </w:rPr>
      </w:pPr>
      <w:r>
        <w:t>D</w:t>
      </w:r>
      <w:r>
        <w:rPr>
          <w:rFonts w:hint="eastAsia"/>
        </w:rPr>
        <w:t>llmain.cpp</w:t>
      </w:r>
      <w:r>
        <w:rPr>
          <w:rFonts w:hint="eastAsia"/>
        </w:rPr>
        <w:t>中实现了多线程的函数。</w:t>
      </w:r>
      <w:r>
        <w:t>C</w:t>
      </w:r>
      <w:r>
        <w:rPr>
          <w:rFonts w:hint="eastAsia"/>
        </w:rPr>
        <w:t>mddll.h</w:t>
      </w:r>
      <w:r>
        <w:rPr>
          <w:rFonts w:hint="eastAsia"/>
        </w:rPr>
        <w:t>中是导出的多线程保护的函数。</w:t>
      </w:r>
    </w:p>
    <w:p w:rsidR="00AF72B9" w:rsidRDefault="00AF72B9" w:rsidP="00AF72B9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：函数接口</w:t>
      </w:r>
    </w:p>
    <w:p w:rsidR="005A260B" w:rsidRPr="005A260B" w:rsidRDefault="005A260B" w:rsidP="005A260B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：上伺服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5A260B" w:rsidTr="005A260B">
        <w:tc>
          <w:tcPr>
            <w:tcW w:w="4077" w:type="dxa"/>
          </w:tcPr>
          <w:p w:rsidR="005A260B" w:rsidRDefault="005A260B" w:rsidP="005A260B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5A260B" w:rsidRDefault="005A260B" w:rsidP="005A260B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5A260B" w:rsidRDefault="005A260B" w:rsidP="005A260B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5A260B" w:rsidTr="005A260B">
        <w:tc>
          <w:tcPr>
            <w:tcW w:w="4077" w:type="dxa"/>
          </w:tcPr>
          <w:p w:rsidR="005A260B" w:rsidRDefault="005A260B" w:rsidP="005A260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GTSD_CMD_SetServoOn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A260B" w:rsidRDefault="005A260B" w:rsidP="005A260B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5A260B" w:rsidRDefault="005A260B" w:rsidP="005A260B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5A260B" w:rsidRDefault="005A260B" w:rsidP="005A260B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5A260B" w:rsidRDefault="005A260B" w:rsidP="005A260B">
            <w:pPr>
              <w:rPr>
                <w:rFonts w:hint="eastAsia"/>
              </w:rPr>
            </w:pPr>
            <w:r>
              <w:rPr>
                <w:rFonts w:hint="eastAsia"/>
              </w:rPr>
              <w:t>上伺服命令</w:t>
            </w:r>
          </w:p>
        </w:tc>
      </w:tr>
    </w:tbl>
    <w:p w:rsidR="005A260B" w:rsidRPr="005A260B" w:rsidRDefault="005A260B" w:rsidP="005A260B">
      <w:pPr>
        <w:pStyle w:val="2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：下伺服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5A260B" w:rsidTr="00A0291F">
        <w:tc>
          <w:tcPr>
            <w:tcW w:w="4077" w:type="dxa"/>
          </w:tcPr>
          <w:p w:rsidR="005A260B" w:rsidRDefault="005A260B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5A260B" w:rsidRDefault="005A260B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5A260B" w:rsidRDefault="005A260B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5A260B" w:rsidTr="00A0291F">
        <w:tc>
          <w:tcPr>
            <w:tcW w:w="4077" w:type="dxa"/>
          </w:tcPr>
          <w:p w:rsidR="00803F4E" w:rsidRDefault="00803F4E" w:rsidP="00803F4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GTSD_CMD_SetServoOff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A260B" w:rsidRPr="00803F4E" w:rsidRDefault="005A260B" w:rsidP="00A0291F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5A260B" w:rsidRDefault="005A260B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5A260B" w:rsidRDefault="005A260B" w:rsidP="00A0291F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5A260B" w:rsidRDefault="00803F4E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下</w:t>
            </w:r>
            <w:r w:rsidR="005A260B">
              <w:rPr>
                <w:rFonts w:hint="eastAsia"/>
              </w:rPr>
              <w:t>伺服命令</w:t>
            </w:r>
          </w:p>
        </w:tc>
      </w:tr>
    </w:tbl>
    <w:p w:rsidR="00803F4E" w:rsidRDefault="00803F4E" w:rsidP="00803F4E">
      <w:pPr>
        <w:rPr>
          <w:rFonts w:hint="eastAsia"/>
        </w:rPr>
      </w:pPr>
    </w:p>
    <w:p w:rsidR="00803F4E" w:rsidRDefault="00803F4E" w:rsidP="00803F4E">
      <w:pPr>
        <w:rPr>
          <w:rFonts w:hint="eastAsia"/>
        </w:rPr>
      </w:pPr>
    </w:p>
    <w:p w:rsidR="00803F4E" w:rsidRPr="005A260B" w:rsidRDefault="00803F4E" w:rsidP="00803F4E">
      <w:pPr>
        <w:pStyle w:val="2"/>
        <w:rPr>
          <w:rFonts w:hint="eastAsia"/>
        </w:rPr>
      </w:pPr>
      <w:r>
        <w:rPr>
          <w:rFonts w:hint="eastAsia"/>
        </w:rPr>
        <w:lastRenderedPageBreak/>
        <w:t>2.3</w:t>
      </w:r>
      <w:r>
        <w:rPr>
          <w:rFonts w:hint="eastAsia"/>
        </w:rPr>
        <w:t>：获取伺服状态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803F4E" w:rsidTr="00A0291F">
        <w:tc>
          <w:tcPr>
            <w:tcW w:w="4077" w:type="dxa"/>
          </w:tcPr>
          <w:p w:rsidR="00803F4E" w:rsidRDefault="00803F4E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803F4E" w:rsidRDefault="00803F4E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803F4E" w:rsidRDefault="00803F4E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803F4E" w:rsidTr="00A0291F">
        <w:tc>
          <w:tcPr>
            <w:tcW w:w="4077" w:type="dxa"/>
          </w:tcPr>
          <w:p w:rsidR="00803F4E" w:rsidRDefault="00803F4E" w:rsidP="00803F4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GTSD_CMD_GetServoState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SERVO_STATE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serv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03F4E" w:rsidRPr="00803F4E" w:rsidRDefault="00803F4E" w:rsidP="00A0291F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803F4E" w:rsidRDefault="00803F4E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803F4E" w:rsidRDefault="00803F4E" w:rsidP="00803F4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serv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>：伺服状态结构体</w:t>
            </w:r>
          </w:p>
          <w:p w:rsidR="00803F4E" w:rsidRDefault="00803F4E" w:rsidP="00803F4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servo_state</w:t>
            </w:r>
          </w:p>
          <w:p w:rsidR="00803F4E" w:rsidRDefault="00803F4E" w:rsidP="00803F4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803F4E" w:rsidRDefault="00803F4E" w:rsidP="00803F4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act_on_tmp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03F4E" w:rsidRDefault="00803F4E" w:rsidP="00803F4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act_on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03F4E" w:rsidRDefault="00803F4E" w:rsidP="00803F4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sec_on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03F4E" w:rsidRDefault="00803F4E" w:rsidP="00803F4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sof_st_on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03F4E" w:rsidRDefault="00803F4E" w:rsidP="00803F4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serv_ready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03F4E" w:rsidRDefault="00803F4E" w:rsidP="00803F4E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SERVO_STATE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03F4E" w:rsidRDefault="00803F4E" w:rsidP="00A0291F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803F4E" w:rsidRDefault="001C5DBA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="00803F4E">
              <w:rPr>
                <w:rFonts w:hint="eastAsia"/>
              </w:rPr>
              <w:t>伺服</w:t>
            </w:r>
            <w:r>
              <w:rPr>
                <w:rFonts w:hint="eastAsia"/>
              </w:rPr>
              <w:t>状态</w:t>
            </w:r>
            <w:r w:rsidR="00803F4E">
              <w:rPr>
                <w:rFonts w:hint="eastAsia"/>
              </w:rPr>
              <w:t>命令</w:t>
            </w:r>
          </w:p>
          <w:p w:rsidR="005842DE" w:rsidRDefault="005842DE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结构体中每个变量的意义</w:t>
            </w:r>
          </w:p>
          <w:p w:rsidR="005842DE" w:rsidRDefault="005842DE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act_on_tmp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：使能暂态标志</w:t>
            </w:r>
          </w:p>
          <w:p w:rsidR="005842DE" w:rsidRDefault="005842DE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act_on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：使能标志</w:t>
            </w:r>
          </w:p>
          <w:p w:rsidR="005842DE" w:rsidRDefault="005842DE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sec_on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：安全标志（无报警）</w:t>
            </w:r>
          </w:p>
          <w:p w:rsidR="005842DE" w:rsidRDefault="005842DE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sof_st_on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软启动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标志</w:t>
            </w:r>
          </w:p>
          <w:p w:rsidR="005842DE" w:rsidRPr="005842DE" w:rsidRDefault="005842DE" w:rsidP="00A0291F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serv_ready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：伺服使能标志</w:t>
            </w:r>
            <w:r w:rsidR="00BF1FA6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（最终标志）</w:t>
            </w:r>
          </w:p>
        </w:tc>
      </w:tr>
    </w:tbl>
    <w:p w:rsidR="00BD7536" w:rsidRPr="005A260B" w:rsidRDefault="00BD7536" w:rsidP="00BD7536">
      <w:pPr>
        <w:pStyle w:val="2"/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：设置伺服任务模式</w:t>
      </w:r>
    </w:p>
    <w:tbl>
      <w:tblPr>
        <w:tblStyle w:val="a3"/>
        <w:tblW w:w="0" w:type="auto"/>
        <w:tblLook w:val="04A0"/>
      </w:tblPr>
      <w:tblGrid>
        <w:gridCol w:w="4077"/>
        <w:gridCol w:w="3261"/>
        <w:gridCol w:w="1184"/>
      </w:tblGrid>
      <w:tr w:rsidR="00BD7536" w:rsidTr="004C39A1">
        <w:tc>
          <w:tcPr>
            <w:tcW w:w="4077" w:type="dxa"/>
          </w:tcPr>
          <w:p w:rsidR="00BD7536" w:rsidRDefault="00BD7536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3261" w:type="dxa"/>
          </w:tcPr>
          <w:p w:rsidR="00BD7536" w:rsidRDefault="00BD7536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184" w:type="dxa"/>
          </w:tcPr>
          <w:p w:rsidR="00BD7536" w:rsidRDefault="00BD7536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BD7536" w:rsidTr="004C39A1">
        <w:tc>
          <w:tcPr>
            <w:tcW w:w="4077" w:type="dxa"/>
          </w:tcPr>
          <w:p w:rsidR="00BD7536" w:rsidRDefault="00BD7536" w:rsidP="00BD753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GTSD_CMD_SetServoTaskMode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mode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D7536" w:rsidRPr="00BD7536" w:rsidRDefault="00BD7536" w:rsidP="00A0291F">
            <w:pPr>
              <w:rPr>
                <w:rFonts w:hint="eastAsia"/>
              </w:rPr>
            </w:pPr>
          </w:p>
        </w:tc>
        <w:tc>
          <w:tcPr>
            <w:tcW w:w="3261" w:type="dxa"/>
          </w:tcPr>
          <w:p w:rsidR="00BD7536" w:rsidRDefault="00BD7536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BD7536" w:rsidRDefault="00BD7536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M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ode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：伺服模式</w:t>
            </w:r>
          </w:p>
          <w:p w:rsidR="008A43DE" w:rsidRDefault="008A43DE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IDLE_SEQ_WORK</w:t>
            </w:r>
            <w:r w:rsidRPr="008A43DE"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=</w:t>
            </w:r>
            <w:r w:rsidRPr="008A43DE"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ab/>
              <w:t>0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IDLE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默认模式</w:t>
            </w:r>
          </w:p>
          <w:p w:rsidR="008A43DE" w:rsidRDefault="008A43DE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AOA_SEQ_WORK</w:t>
            </w:r>
            <w:r w:rsidRPr="008A43DE"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=</w:t>
            </w:r>
            <w:r w:rsidRPr="008A43DE"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ab/>
              <w:t>1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ADC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校正模式</w:t>
            </w:r>
          </w:p>
          <w:p w:rsidR="00250916" w:rsidRDefault="00250916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MIPA_SEQ_WORK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ab/>
              <w:t>=</w:t>
            </w:r>
            <w:r w:rsidRPr="00250916"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：初始位置校正模式</w:t>
            </w:r>
          </w:p>
          <w:p w:rsidR="00250916" w:rsidRDefault="00250916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MPSA_SEQ_WORK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ab/>
              <w:t>=</w:t>
            </w:r>
            <w:r w:rsidRPr="00250916"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：电机参数辨识模式</w:t>
            </w:r>
          </w:p>
          <w:p w:rsidR="00312D6F" w:rsidRDefault="00312D6F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COLD_SEQ_WORK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ab/>
              <w:t>=</w:t>
            </w:r>
            <w:r w:rsidRPr="00312D6F"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4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：电流开环模式</w:t>
            </w:r>
          </w:p>
          <w:p w:rsidR="00312D6F" w:rsidRDefault="00312D6F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CCLD_SEQ_WORK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ab/>
              <w:t>=</w:t>
            </w:r>
            <w:r w:rsidRPr="00312D6F"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5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：电流闭环模式</w:t>
            </w:r>
          </w:p>
          <w:p w:rsidR="00312D6F" w:rsidRDefault="00312D6F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VCLD_SEQ_WORK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ab/>
              <w:t>=</w:t>
            </w:r>
            <w:r w:rsidRPr="00312D6F"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6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：速度闭环模式</w:t>
            </w:r>
          </w:p>
          <w:p w:rsidR="004C39A1" w:rsidRDefault="004C39A1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 w:rsidRPr="00F719A2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yellow"/>
              </w:rPr>
              <w:t>以下模式处于位置环内</w:t>
            </w:r>
          </w:p>
          <w:p w:rsidR="00312D6F" w:rsidRDefault="00312D6F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OPEN_VCTL_SEQ_WORK=</w:t>
            </w:r>
            <w:r w:rsidRPr="00312D6F"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7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</w:t>
            </w:r>
            <w:r w:rsidR="004C39A1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开环速度控制（指令不需要规划）</w:t>
            </w:r>
          </w:p>
          <w:p w:rsidR="004C39A1" w:rsidRDefault="004C39A1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 w:rsidRPr="004C39A1"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lastRenderedPageBreak/>
              <w:t>CLOSED_VCTL_SEQ_WORK</w:t>
            </w:r>
            <w:r w:rsidRPr="004C39A1"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ab/>
              <w:t>=8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：闭环速度控制（指令需要规划）</w:t>
            </w:r>
          </w:p>
          <w:p w:rsidR="004C39A1" w:rsidRDefault="004C39A1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FIX_PCTL_SEQ_WORK=</w:t>
            </w:r>
            <w:r w:rsidRPr="004C39A1"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9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：固定点位置控制</w:t>
            </w:r>
          </w:p>
          <w:p w:rsidR="004C39A1" w:rsidRPr="00250916" w:rsidRDefault="004C39A1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TRA_PCTL_SEQ_WORK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ab/>
              <w:t>=</w:t>
            </w:r>
            <w:r w:rsidRPr="004C39A1"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10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：位置指令跟踪模式</w:t>
            </w:r>
          </w:p>
          <w:p w:rsidR="00BD7536" w:rsidRDefault="00BD7536" w:rsidP="00A0291F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184" w:type="dxa"/>
          </w:tcPr>
          <w:p w:rsidR="00BD7536" w:rsidRDefault="004C4C55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设置伺服任务，运行在不同模式需设置的指令也不同</w:t>
            </w:r>
          </w:p>
        </w:tc>
      </w:tr>
    </w:tbl>
    <w:p w:rsidR="00D340DB" w:rsidRDefault="00D340DB" w:rsidP="00D340DB">
      <w:pPr>
        <w:rPr>
          <w:rFonts w:hint="eastAsia"/>
        </w:rPr>
      </w:pPr>
    </w:p>
    <w:p w:rsidR="00D340DB" w:rsidRPr="005A260B" w:rsidRDefault="00D340DB" w:rsidP="00D340DB">
      <w:pPr>
        <w:pStyle w:val="2"/>
        <w:rPr>
          <w:rFonts w:hint="eastAsia"/>
        </w:rPr>
      </w:pPr>
      <w:r>
        <w:rPr>
          <w:rFonts w:hint="eastAsia"/>
        </w:rPr>
        <w:t>2.</w:t>
      </w:r>
      <w:r w:rsidR="008A43DE">
        <w:rPr>
          <w:rFonts w:hint="eastAsia"/>
        </w:rPr>
        <w:t>5</w:t>
      </w:r>
      <w:r>
        <w:rPr>
          <w:rFonts w:hint="eastAsia"/>
        </w:rPr>
        <w:t>：获取伺服任务模式</w:t>
      </w:r>
    </w:p>
    <w:tbl>
      <w:tblPr>
        <w:tblStyle w:val="a3"/>
        <w:tblW w:w="0" w:type="auto"/>
        <w:tblLook w:val="04A0"/>
      </w:tblPr>
      <w:tblGrid>
        <w:gridCol w:w="4077"/>
        <w:gridCol w:w="2835"/>
        <w:gridCol w:w="1610"/>
      </w:tblGrid>
      <w:tr w:rsidR="00D340DB" w:rsidTr="002448CB">
        <w:tc>
          <w:tcPr>
            <w:tcW w:w="4077" w:type="dxa"/>
          </w:tcPr>
          <w:p w:rsidR="00D340DB" w:rsidRDefault="00D340DB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835" w:type="dxa"/>
          </w:tcPr>
          <w:p w:rsidR="00D340DB" w:rsidRDefault="00D340DB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610" w:type="dxa"/>
          </w:tcPr>
          <w:p w:rsidR="00D340DB" w:rsidRDefault="00D340DB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D340DB" w:rsidTr="002448CB">
        <w:tc>
          <w:tcPr>
            <w:tcW w:w="4077" w:type="dxa"/>
          </w:tcPr>
          <w:p w:rsidR="00D340DB" w:rsidRDefault="00D340DB" w:rsidP="00D340D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GTSD_CMD_GetServoTaskMode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SERVO_MODE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mode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340DB" w:rsidRPr="00D340DB" w:rsidRDefault="00D340DB" w:rsidP="00A0291F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D340DB" w:rsidRDefault="00D340DB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D340DB" w:rsidRDefault="00D340DB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M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ode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：伺服模式状态结构体，（指针类型）</w:t>
            </w:r>
          </w:p>
          <w:p w:rsidR="00D340DB" w:rsidRDefault="00D340DB" w:rsidP="00D340D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servo_mode</w:t>
            </w:r>
          </w:p>
          <w:p w:rsidR="00D340DB" w:rsidRDefault="00D340DB" w:rsidP="00D340D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340DB" w:rsidRDefault="00D340DB" w:rsidP="00D340D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usr_mode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40DB" w:rsidRDefault="00D340DB" w:rsidP="00D340D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cmd_id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40DB" w:rsidRDefault="00D340DB" w:rsidP="00D340D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curr_id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40DB" w:rsidRDefault="00D340DB" w:rsidP="00D340D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curr_state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340DB" w:rsidRDefault="00D340DB" w:rsidP="00D340DB">
            <w:pP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SERVO_MODE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9070B" w:rsidRDefault="00E9070B" w:rsidP="00D340DB">
            <w:pP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U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sr_mode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  <w:t>的取值如下</w:t>
            </w:r>
          </w:p>
          <w:p w:rsidR="00E9070B" w:rsidRPr="00E9070B" w:rsidRDefault="00E9070B" w:rsidP="00E9070B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lightGray"/>
              </w:rPr>
            </w:pPr>
            <w:r w:rsidRPr="00E9070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lightGray"/>
              </w:rPr>
              <w:t>IDLE_SEQ_WORK=</w:t>
            </w:r>
            <w:r w:rsidRPr="00E9070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lightGray"/>
              </w:rPr>
              <w:tab/>
              <w:t>0</w:t>
            </w:r>
            <w:r w:rsidRPr="00E9070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lightGray"/>
              </w:rPr>
              <w:t>：</w:t>
            </w:r>
            <w:r w:rsidRPr="00E9070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lightGray"/>
              </w:rPr>
              <w:t>IDLE</w:t>
            </w:r>
            <w:r w:rsidRPr="00E9070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lightGray"/>
              </w:rPr>
              <w:t>默认模式</w:t>
            </w:r>
          </w:p>
          <w:p w:rsidR="00E9070B" w:rsidRPr="00E9070B" w:rsidRDefault="00E9070B" w:rsidP="00E9070B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lightGray"/>
              </w:rPr>
            </w:pPr>
            <w:r w:rsidRPr="00E9070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lightGray"/>
              </w:rPr>
              <w:t>AOA_SEQ_WORK=</w:t>
            </w:r>
            <w:r w:rsidRPr="00E9070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lightGray"/>
              </w:rPr>
              <w:tab/>
              <w:t>1</w:t>
            </w:r>
            <w:r w:rsidRPr="00E9070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lightGray"/>
              </w:rPr>
              <w:t>：</w:t>
            </w:r>
            <w:r w:rsidRPr="00E9070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lightGray"/>
              </w:rPr>
              <w:t>ADC</w:t>
            </w:r>
            <w:r w:rsidRPr="00E9070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lightGray"/>
              </w:rPr>
              <w:t>校正模式</w:t>
            </w:r>
          </w:p>
          <w:p w:rsidR="00E9070B" w:rsidRPr="00E9070B" w:rsidRDefault="00E9070B" w:rsidP="00E9070B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lightGray"/>
              </w:rPr>
            </w:pPr>
            <w:r w:rsidRPr="00E9070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lightGray"/>
              </w:rPr>
              <w:t>MIPA_SEQ_WORK</w:t>
            </w:r>
            <w:r w:rsidRPr="00E9070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lightGray"/>
              </w:rPr>
              <w:tab/>
              <w:t>=2</w:t>
            </w:r>
            <w:r w:rsidRPr="00E9070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lightGray"/>
              </w:rPr>
              <w:t>：初始位置校正模式</w:t>
            </w:r>
          </w:p>
          <w:p w:rsidR="00E9070B" w:rsidRPr="00E9070B" w:rsidRDefault="00E9070B" w:rsidP="00E9070B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lightGray"/>
              </w:rPr>
            </w:pPr>
            <w:r w:rsidRPr="00E9070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lightGray"/>
              </w:rPr>
              <w:t>MPSA_SEQ_WORK</w:t>
            </w:r>
            <w:r w:rsidRPr="00E9070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lightGray"/>
              </w:rPr>
              <w:tab/>
              <w:t>=3</w:t>
            </w:r>
            <w:r w:rsidRPr="00E9070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lightGray"/>
              </w:rPr>
              <w:t>：电机参数辨识模式</w:t>
            </w:r>
          </w:p>
          <w:p w:rsidR="00E9070B" w:rsidRPr="00E9070B" w:rsidRDefault="00E9070B" w:rsidP="00E9070B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lightGray"/>
              </w:rPr>
            </w:pPr>
            <w:r w:rsidRPr="00E9070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lightGray"/>
              </w:rPr>
              <w:t>COLD_SEQ_WORK</w:t>
            </w:r>
            <w:r w:rsidRPr="00E9070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lightGray"/>
              </w:rPr>
              <w:tab/>
              <w:t>=4</w:t>
            </w:r>
            <w:r w:rsidRPr="00E9070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lightGray"/>
              </w:rPr>
              <w:t>：电流开环模式</w:t>
            </w:r>
          </w:p>
          <w:p w:rsidR="00E9070B" w:rsidRPr="00E9070B" w:rsidRDefault="00E9070B" w:rsidP="00E9070B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lightGray"/>
              </w:rPr>
            </w:pPr>
            <w:r w:rsidRPr="00E9070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lightGray"/>
              </w:rPr>
              <w:t>CCLD_SEQ_WORK</w:t>
            </w:r>
            <w:r w:rsidRPr="00E9070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lightGray"/>
              </w:rPr>
              <w:tab/>
              <w:t>=5</w:t>
            </w:r>
            <w:r w:rsidRPr="00E9070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lightGray"/>
              </w:rPr>
              <w:t>：电流闭环模式</w:t>
            </w:r>
          </w:p>
          <w:p w:rsidR="00E9070B" w:rsidRPr="00E9070B" w:rsidRDefault="00E9070B" w:rsidP="00E9070B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lightGray"/>
              </w:rPr>
            </w:pPr>
            <w:r w:rsidRPr="00E9070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lightGray"/>
              </w:rPr>
              <w:t>VCLD_SEQ_WORK</w:t>
            </w:r>
            <w:r w:rsidRPr="00E9070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lightGray"/>
              </w:rPr>
              <w:tab/>
              <w:t>=6</w:t>
            </w:r>
            <w:r w:rsidRPr="00E9070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lightGray"/>
              </w:rPr>
              <w:t>：速度闭环模式</w:t>
            </w:r>
          </w:p>
          <w:p w:rsidR="00E9070B" w:rsidRPr="00E9070B" w:rsidRDefault="00E9070B" w:rsidP="00E9070B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lightGray"/>
              </w:rPr>
            </w:pPr>
            <w:r w:rsidRPr="00E9070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lightGray"/>
              </w:rPr>
              <w:t>以下模式处于位置环内</w:t>
            </w:r>
          </w:p>
          <w:p w:rsidR="00E9070B" w:rsidRPr="00E9070B" w:rsidRDefault="00E9070B" w:rsidP="00E9070B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lightGray"/>
              </w:rPr>
            </w:pPr>
            <w:r w:rsidRPr="00E9070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lightGray"/>
              </w:rPr>
              <w:t>OPEN_VCTL_SEQ_WORK=7</w:t>
            </w:r>
            <w:r w:rsidRPr="00E9070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lightGray"/>
              </w:rPr>
              <w:t>：开环速度控制（指令不需要规划）</w:t>
            </w:r>
          </w:p>
          <w:p w:rsidR="00E9070B" w:rsidRPr="00E9070B" w:rsidRDefault="00E9070B" w:rsidP="00E9070B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lightGray"/>
              </w:rPr>
            </w:pPr>
            <w:r w:rsidRPr="00E9070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lightGray"/>
              </w:rPr>
              <w:t>CLOSED_VCTL_SEQ_WORK</w:t>
            </w:r>
            <w:r w:rsidRPr="00E9070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lightGray"/>
              </w:rPr>
              <w:lastRenderedPageBreak/>
              <w:tab/>
              <w:t>=8</w:t>
            </w:r>
            <w:r w:rsidRPr="00E9070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lightGray"/>
              </w:rPr>
              <w:t>：闭环速度控制（指令需要规划）</w:t>
            </w:r>
          </w:p>
          <w:p w:rsidR="00E9070B" w:rsidRPr="00E9070B" w:rsidRDefault="00E9070B" w:rsidP="00E9070B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lightGray"/>
              </w:rPr>
            </w:pPr>
            <w:r w:rsidRPr="00E9070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lightGray"/>
              </w:rPr>
              <w:t>FIX_PCTL_SEQ_WORK=9</w:t>
            </w:r>
            <w:r w:rsidRPr="00E9070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lightGray"/>
              </w:rPr>
              <w:t>：固定点位置控制</w:t>
            </w:r>
          </w:p>
          <w:p w:rsidR="00E9070B" w:rsidRPr="00250916" w:rsidRDefault="00E9070B" w:rsidP="00E9070B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 w:rsidRPr="00E9070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lightGray"/>
              </w:rPr>
              <w:t>TRA_PCTL_SEQ_WORK</w:t>
            </w:r>
            <w:r w:rsidRPr="00E9070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lightGray"/>
              </w:rPr>
              <w:tab/>
              <w:t>=10</w:t>
            </w:r>
            <w:r w:rsidRPr="00E9070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lightGray"/>
              </w:rPr>
              <w:t>：位置指令跟踪模式</w:t>
            </w:r>
          </w:p>
          <w:p w:rsidR="00E9070B" w:rsidRDefault="00E9070B" w:rsidP="00D340DB">
            <w:pP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</w:rPr>
            </w:pPr>
          </w:p>
          <w:p w:rsidR="00E9070B" w:rsidRDefault="00E9070B" w:rsidP="00D340DB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d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的取值如下</w:t>
            </w:r>
          </w:p>
          <w:p w:rsidR="00D340DB" w:rsidRPr="002448CB" w:rsidRDefault="00D340DB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yellow"/>
              </w:rPr>
            </w:pPr>
            <w:r w:rsidRPr="002448C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yellow"/>
              </w:rPr>
              <w:t>IDLE</w:t>
            </w:r>
            <w:r w:rsidRPr="002448C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yellow"/>
              </w:rPr>
              <w:t xml:space="preserve"> </w:t>
            </w:r>
            <w:r w:rsidRPr="002448C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yellow"/>
              </w:rPr>
              <w:t>=0,</w:t>
            </w:r>
            <w:r w:rsidRPr="002448C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yellow"/>
              </w:rPr>
              <w:t xml:space="preserve"> </w:t>
            </w:r>
            <w:r w:rsidRPr="002448C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yellow"/>
              </w:rPr>
              <w:t>默认模式</w:t>
            </w:r>
            <w:r w:rsidRPr="002448C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yellow"/>
              </w:rPr>
              <w:t>IDLE</w:t>
            </w:r>
          </w:p>
          <w:p w:rsidR="00D340DB" w:rsidRPr="002448CB" w:rsidRDefault="00D340DB" w:rsidP="00A0291F">
            <w:pP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yellow"/>
              </w:rPr>
            </w:pPr>
            <w:r w:rsidRPr="002448C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yellow"/>
              </w:rPr>
              <w:t>AOA</w:t>
            </w:r>
            <w:r w:rsidRPr="002448C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yellow"/>
              </w:rPr>
              <w:t xml:space="preserve"> </w:t>
            </w:r>
            <w:r w:rsidRPr="002448C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yellow"/>
              </w:rPr>
              <w:t>=1,</w:t>
            </w:r>
            <w:r w:rsidRPr="002448C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yellow"/>
              </w:rPr>
              <w:tab/>
            </w:r>
            <w:r w:rsidRPr="002448C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yellow"/>
              </w:rPr>
              <w:t>ADC</w:t>
            </w:r>
            <w:r w:rsidRPr="002448C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yellow"/>
              </w:rPr>
              <w:t>校正模式</w:t>
            </w:r>
          </w:p>
          <w:p w:rsidR="00D340DB" w:rsidRPr="002448CB" w:rsidRDefault="00D340DB" w:rsidP="00A0291F">
            <w:pP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yellow"/>
              </w:rPr>
            </w:pPr>
            <w:r w:rsidRPr="002448C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yellow"/>
              </w:rPr>
              <w:t>MIPA</w:t>
            </w:r>
            <w:r w:rsidRPr="002448C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yellow"/>
              </w:rPr>
              <w:t xml:space="preserve"> </w:t>
            </w:r>
            <w:r w:rsidRPr="002448C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yellow"/>
              </w:rPr>
              <w:t>=2,</w:t>
            </w:r>
            <w:r w:rsidRPr="002448C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yellow"/>
              </w:rPr>
              <w:t>初始位置校正模式</w:t>
            </w:r>
          </w:p>
          <w:p w:rsidR="00D340DB" w:rsidRPr="002448CB" w:rsidRDefault="00D340DB" w:rsidP="00A0291F">
            <w:pP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yellow"/>
              </w:rPr>
            </w:pPr>
            <w:r w:rsidRPr="002448C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yellow"/>
              </w:rPr>
              <w:t>MPSA</w:t>
            </w:r>
            <w:r w:rsidRPr="002448C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yellow"/>
              </w:rPr>
              <w:t xml:space="preserve"> </w:t>
            </w:r>
            <w:r w:rsidRPr="002448C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yellow"/>
              </w:rPr>
              <w:t>=3,</w:t>
            </w:r>
            <w:r w:rsidRPr="002448C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yellow"/>
              </w:rPr>
              <w:t>电机参数辨识</w:t>
            </w:r>
          </w:p>
          <w:p w:rsidR="00D340DB" w:rsidRPr="002448CB" w:rsidRDefault="00D340DB" w:rsidP="00A0291F">
            <w:pP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yellow"/>
              </w:rPr>
            </w:pPr>
            <w:r w:rsidRPr="002448C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yellow"/>
              </w:rPr>
              <w:t>COLD</w:t>
            </w:r>
            <w:r w:rsidRPr="002448C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yellow"/>
              </w:rPr>
              <w:t xml:space="preserve"> </w:t>
            </w:r>
            <w:r w:rsidRPr="002448C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yellow"/>
              </w:rPr>
              <w:t>=4,</w:t>
            </w:r>
            <w:r w:rsidRPr="002448C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yellow"/>
              </w:rPr>
              <w:t>开环运动</w:t>
            </w:r>
          </w:p>
          <w:p w:rsidR="00D340DB" w:rsidRPr="002448CB" w:rsidRDefault="00D340DB" w:rsidP="00A0291F">
            <w:pP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yellow"/>
              </w:rPr>
            </w:pPr>
            <w:r w:rsidRPr="002448C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yellow"/>
              </w:rPr>
              <w:t>CCLD=5,</w:t>
            </w:r>
            <w:r w:rsidRPr="002448C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yellow"/>
              </w:rPr>
              <w:t>电流闭环运动</w:t>
            </w:r>
          </w:p>
          <w:p w:rsidR="00D340DB" w:rsidRPr="002448CB" w:rsidRDefault="00D340DB" w:rsidP="00A0291F">
            <w:pP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yellow"/>
              </w:rPr>
            </w:pPr>
            <w:r w:rsidRPr="002448C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yellow"/>
              </w:rPr>
              <w:t>VCLD=6,</w:t>
            </w:r>
            <w:r w:rsidRPr="002448C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yellow"/>
              </w:rPr>
              <w:t>速度闭环运动</w:t>
            </w:r>
          </w:p>
          <w:p w:rsidR="00D340DB" w:rsidRDefault="00D340DB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 w:rsidRPr="002448C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yellow"/>
              </w:rPr>
              <w:t>POSCLD=</w:t>
            </w:r>
            <w:r w:rsidRPr="002448C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yellow"/>
              </w:rPr>
              <w:tab/>
              <w:t>7,</w:t>
            </w:r>
            <w:r w:rsidRPr="002448C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yellow"/>
              </w:rPr>
              <w:t>位置闭环运动</w:t>
            </w:r>
          </w:p>
          <w:p w:rsidR="00D340DB" w:rsidRDefault="00D340DB" w:rsidP="00A0291F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610" w:type="dxa"/>
          </w:tcPr>
          <w:p w:rsidR="00F103AD" w:rsidRDefault="00D340DB" w:rsidP="00D340D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获取伺服任务模式的状态</w:t>
            </w:r>
          </w:p>
          <w:p w:rsidR="00F103AD" w:rsidRDefault="00F103AD" w:rsidP="00D340DB">
            <w:pPr>
              <w:rPr>
                <w:rFonts w:hint="eastAsia"/>
              </w:rPr>
            </w:pPr>
            <w:r>
              <w:rPr>
                <w:rFonts w:hint="eastAsia"/>
              </w:rPr>
              <w:t>结构体中的变量说明</w:t>
            </w:r>
          </w:p>
          <w:p w:rsidR="00D340DB" w:rsidRDefault="00F103AD" w:rsidP="00D340DB">
            <w:pPr>
              <w:rPr>
                <w:rFonts w:hint="eastAsia"/>
              </w:rPr>
            </w:pPr>
            <w:r w:rsidRPr="00E9070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lightGray"/>
              </w:rPr>
              <w:t>usr_mode</w:t>
            </w:r>
            <w:r w:rsidRPr="00E9070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lightGray"/>
              </w:rPr>
              <w:t>：</w:t>
            </w:r>
            <w:r w:rsidR="002448CB" w:rsidRPr="00E9070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lightGray"/>
              </w:rPr>
              <w:t>用户设定模式</w:t>
            </w:r>
            <w:r w:rsidR="00D340DB">
              <w:rPr>
                <w:rFonts w:hint="eastAsia"/>
              </w:rPr>
              <w:t xml:space="preserve"> </w:t>
            </w:r>
          </w:p>
          <w:p w:rsidR="002448CB" w:rsidRPr="002448CB" w:rsidRDefault="002448CB" w:rsidP="00D340DB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yellow"/>
              </w:rPr>
            </w:pPr>
            <w:r w:rsidRPr="002448C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yellow"/>
              </w:rPr>
              <w:t>cmd_id</w:t>
            </w:r>
            <w:r w:rsidRPr="002448C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yellow"/>
              </w:rPr>
              <w:t>：设置的命令</w:t>
            </w:r>
            <w:r w:rsidRPr="002448C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yellow"/>
              </w:rPr>
              <w:t>ID</w:t>
            </w:r>
          </w:p>
          <w:p w:rsidR="002448CB" w:rsidRPr="002448CB" w:rsidRDefault="002448CB" w:rsidP="00D340DB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yellow"/>
              </w:rPr>
            </w:pPr>
            <w:r w:rsidRPr="002448CB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yellow"/>
              </w:rPr>
              <w:t>curr_id</w:t>
            </w:r>
            <w:r w:rsidRPr="002448C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yellow"/>
              </w:rPr>
              <w:t>：当前正在运行的模式</w:t>
            </w:r>
            <w:r w:rsidRPr="002448C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yellow"/>
              </w:rPr>
              <w:t>ID</w:t>
            </w:r>
          </w:p>
          <w:p w:rsidR="002448CB" w:rsidRDefault="002448CB" w:rsidP="00D340DB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 w:rsidRPr="002448C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yellow"/>
              </w:rPr>
              <w:t>上面两个</w:t>
            </w:r>
            <w:r w:rsidRPr="002448C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yellow"/>
              </w:rPr>
              <w:t>ID</w:t>
            </w:r>
            <w:r w:rsidRPr="002448C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yellow"/>
              </w:rPr>
              <w:t>的定义如参数说明中的定义</w:t>
            </w:r>
          </w:p>
          <w:p w:rsidR="002448CB" w:rsidRDefault="002448CB" w:rsidP="00D340DB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curr_state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：当前伺服状态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,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定义如下：</w:t>
            </w:r>
          </w:p>
          <w:p w:rsidR="002448CB" w:rsidRDefault="002448CB" w:rsidP="002448CB">
            <w:pPr>
              <w:rPr>
                <w:rFonts w:hint="eastAsia"/>
              </w:rPr>
            </w:pPr>
            <w:r>
              <w:t>OFF</w:t>
            </w:r>
            <w:r>
              <w:tab/>
              <w:t>=1</w:t>
            </w:r>
            <w:r>
              <w:rPr>
                <w:rFonts w:hint="eastAsia"/>
              </w:rPr>
              <w:t>：伺服关</w:t>
            </w:r>
          </w:p>
          <w:p w:rsidR="002448CB" w:rsidRDefault="002448CB" w:rsidP="002448CB">
            <w:r>
              <w:rPr>
                <w:rFonts w:hint="eastAsia"/>
              </w:rPr>
              <w:t>INIT</w:t>
            </w:r>
            <w:r>
              <w:t>=2</w:t>
            </w:r>
            <w:r>
              <w:rPr>
                <w:rFonts w:hint="eastAsia"/>
              </w:rPr>
              <w:t>：伺服初始化</w:t>
            </w:r>
          </w:p>
          <w:p w:rsidR="002448CB" w:rsidRDefault="002448CB" w:rsidP="002448CB">
            <w:pPr>
              <w:rPr>
                <w:rFonts w:hint="eastAsia"/>
              </w:rPr>
            </w:pPr>
            <w:r>
              <w:t>ON=</w:t>
            </w:r>
            <w:r>
              <w:tab/>
              <w:t>3,</w:t>
            </w:r>
            <w:r>
              <w:rPr>
                <w:rFonts w:hint="eastAsia"/>
              </w:rPr>
              <w:t>：伺服开</w:t>
            </w:r>
          </w:p>
        </w:tc>
      </w:tr>
    </w:tbl>
    <w:p w:rsidR="006B31BA" w:rsidRPr="005A260B" w:rsidRDefault="006B31BA" w:rsidP="006B31BA">
      <w:pPr>
        <w:pStyle w:val="2"/>
        <w:rPr>
          <w:rFonts w:hint="eastAsia"/>
        </w:rPr>
      </w:pPr>
      <w:r>
        <w:rPr>
          <w:rFonts w:hint="eastAsia"/>
        </w:rPr>
        <w:lastRenderedPageBreak/>
        <w:t>2.6</w:t>
      </w:r>
      <w:r>
        <w:rPr>
          <w:rFonts w:hint="eastAsia"/>
        </w:rPr>
        <w:t>：</w:t>
      </w:r>
      <w:r>
        <w:rPr>
          <w:rFonts w:hint="eastAsia"/>
        </w:rPr>
        <w:t>16bit</w:t>
      </w:r>
      <w:r>
        <w:rPr>
          <w:rFonts w:hint="eastAsia"/>
        </w:rPr>
        <w:t>地址写操作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6B31BA" w:rsidTr="00A0291F">
        <w:tc>
          <w:tcPr>
            <w:tcW w:w="4077" w:type="dxa"/>
          </w:tcPr>
          <w:p w:rsidR="006B31BA" w:rsidRDefault="006B31BA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6B31BA" w:rsidRDefault="006B31BA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6B31BA" w:rsidRDefault="006B31BA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6B31BA" w:rsidTr="00A0291F">
        <w:tc>
          <w:tcPr>
            <w:tcW w:w="4077" w:type="dxa"/>
          </w:tcPr>
          <w:p w:rsidR="006B31BA" w:rsidRDefault="006B31BA" w:rsidP="006B31B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GTSD_CMD_Write16BitByAdr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ofst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B31BA" w:rsidRPr="006B31BA" w:rsidRDefault="006B31BA" w:rsidP="00A0291F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6B31BA" w:rsidRDefault="006B31BA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323456" w:rsidRDefault="00323456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O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fst: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地址偏移</w:t>
            </w:r>
          </w:p>
          <w:p w:rsidR="00323456" w:rsidRDefault="00323456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V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alue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：写入的数值</w:t>
            </w:r>
          </w:p>
          <w:p w:rsidR="006B31BA" w:rsidRDefault="006B31BA" w:rsidP="00A0291F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6B31BA" w:rsidRDefault="006B31BA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16bit</w:t>
            </w:r>
            <w:r>
              <w:rPr>
                <w:rFonts w:hint="eastAsia"/>
              </w:rPr>
              <w:t>地址写操作，高级功能</w:t>
            </w:r>
          </w:p>
        </w:tc>
      </w:tr>
    </w:tbl>
    <w:p w:rsidR="0092406C" w:rsidRPr="005A260B" w:rsidRDefault="0092406C" w:rsidP="0092406C">
      <w:pPr>
        <w:pStyle w:val="2"/>
        <w:rPr>
          <w:rFonts w:hint="eastAsia"/>
        </w:rPr>
      </w:pPr>
      <w:r>
        <w:rPr>
          <w:rFonts w:hint="eastAsia"/>
        </w:rPr>
        <w:t>2.7</w:t>
      </w:r>
      <w:r>
        <w:rPr>
          <w:rFonts w:hint="eastAsia"/>
        </w:rPr>
        <w:t>：</w:t>
      </w:r>
      <w:r>
        <w:rPr>
          <w:rFonts w:hint="eastAsia"/>
        </w:rPr>
        <w:t>16bit</w:t>
      </w:r>
      <w:proofErr w:type="gramStart"/>
      <w:r>
        <w:rPr>
          <w:rFonts w:hint="eastAsia"/>
        </w:rPr>
        <w:t>地址读</w:t>
      </w:r>
      <w:proofErr w:type="gramEnd"/>
      <w:r>
        <w:rPr>
          <w:rFonts w:hint="eastAsia"/>
        </w:rPr>
        <w:t>操作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92406C" w:rsidTr="00A0291F">
        <w:tc>
          <w:tcPr>
            <w:tcW w:w="4077" w:type="dxa"/>
          </w:tcPr>
          <w:p w:rsidR="0092406C" w:rsidRDefault="0092406C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92406C" w:rsidRDefault="0092406C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92406C" w:rsidRDefault="0092406C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92406C" w:rsidTr="00A0291F">
        <w:tc>
          <w:tcPr>
            <w:tcW w:w="4077" w:type="dxa"/>
          </w:tcPr>
          <w:p w:rsidR="0092406C" w:rsidRDefault="0092406C" w:rsidP="0092406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GTSD_CMD_Read16BitByAdr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ofst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2406C" w:rsidRPr="0092406C" w:rsidRDefault="0092406C" w:rsidP="00A0291F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92406C" w:rsidRDefault="0092406C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92406C" w:rsidRDefault="0092406C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O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fst: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地址偏移</w:t>
            </w:r>
          </w:p>
          <w:p w:rsidR="0092406C" w:rsidRDefault="0092406C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V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alue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</w:t>
            </w:r>
            <w:r w:rsidR="002903F9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读取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的数值</w:t>
            </w:r>
            <w:r w:rsidR="002903F9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（指针）</w:t>
            </w:r>
          </w:p>
          <w:p w:rsidR="0092406C" w:rsidRDefault="0092406C" w:rsidP="00A0291F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92406C" w:rsidRDefault="0092406C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16bit</w:t>
            </w:r>
            <w:proofErr w:type="gramStart"/>
            <w:r>
              <w:rPr>
                <w:rFonts w:hint="eastAsia"/>
              </w:rPr>
              <w:t>地址</w:t>
            </w:r>
            <w:r w:rsidR="002903F9">
              <w:rPr>
                <w:rFonts w:hint="eastAsia"/>
              </w:rPr>
              <w:t>读</w:t>
            </w:r>
            <w:proofErr w:type="gramEnd"/>
            <w:r>
              <w:rPr>
                <w:rFonts w:hint="eastAsia"/>
              </w:rPr>
              <w:t>操作，高级功能</w:t>
            </w:r>
          </w:p>
        </w:tc>
      </w:tr>
    </w:tbl>
    <w:p w:rsidR="00BA512C" w:rsidRPr="005A260B" w:rsidRDefault="00BA512C" w:rsidP="00BA512C">
      <w:pPr>
        <w:pStyle w:val="2"/>
        <w:rPr>
          <w:rFonts w:hint="eastAsia"/>
        </w:rPr>
      </w:pPr>
      <w:r>
        <w:rPr>
          <w:rFonts w:hint="eastAsia"/>
        </w:rPr>
        <w:t>2.8</w:t>
      </w:r>
      <w:r>
        <w:rPr>
          <w:rFonts w:hint="eastAsia"/>
        </w:rPr>
        <w:t>：</w:t>
      </w:r>
      <w:r>
        <w:rPr>
          <w:rFonts w:hint="eastAsia"/>
        </w:rPr>
        <w:t>32bit</w:t>
      </w:r>
      <w:r>
        <w:rPr>
          <w:rFonts w:hint="eastAsia"/>
        </w:rPr>
        <w:t>地址写操作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BA512C" w:rsidTr="00A0291F">
        <w:tc>
          <w:tcPr>
            <w:tcW w:w="4077" w:type="dxa"/>
          </w:tcPr>
          <w:p w:rsidR="00BA512C" w:rsidRDefault="00BA512C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BA512C" w:rsidRDefault="00BA512C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BA512C" w:rsidRDefault="00BA512C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BA512C" w:rsidTr="00A0291F">
        <w:tc>
          <w:tcPr>
            <w:tcW w:w="4077" w:type="dxa"/>
          </w:tcPr>
          <w:p w:rsidR="00BA512C" w:rsidRDefault="00BA512C" w:rsidP="00BA512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lastRenderedPageBreak/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GTSD_CMD_Write32BitByAdr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ofst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int32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A512C" w:rsidRPr="00BA512C" w:rsidRDefault="00BA512C" w:rsidP="00A0291F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BA512C" w:rsidRDefault="00BA512C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BA512C" w:rsidRDefault="00BA512C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O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fst: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地址偏移</w:t>
            </w:r>
          </w:p>
          <w:p w:rsidR="00BA512C" w:rsidRDefault="00BA512C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V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alue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：写入的数值</w:t>
            </w:r>
          </w:p>
          <w:p w:rsidR="00BA512C" w:rsidRDefault="00BA512C" w:rsidP="00A0291F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BA512C" w:rsidRDefault="00BA512C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32bit</w:t>
            </w:r>
            <w:r>
              <w:rPr>
                <w:rFonts w:hint="eastAsia"/>
              </w:rPr>
              <w:t>地址写操作，高级功能</w:t>
            </w:r>
          </w:p>
        </w:tc>
      </w:tr>
    </w:tbl>
    <w:p w:rsidR="00BA512C" w:rsidRPr="005A260B" w:rsidRDefault="00BA512C" w:rsidP="00BA512C">
      <w:pPr>
        <w:pStyle w:val="2"/>
        <w:rPr>
          <w:rFonts w:hint="eastAsia"/>
        </w:rPr>
      </w:pPr>
      <w:r>
        <w:rPr>
          <w:rFonts w:hint="eastAsia"/>
        </w:rPr>
        <w:t>2.9</w:t>
      </w:r>
      <w:r>
        <w:rPr>
          <w:rFonts w:hint="eastAsia"/>
        </w:rPr>
        <w:t>：</w:t>
      </w:r>
      <w:r>
        <w:rPr>
          <w:rFonts w:hint="eastAsia"/>
        </w:rPr>
        <w:t>32bit</w:t>
      </w:r>
      <w:proofErr w:type="gramStart"/>
      <w:r>
        <w:rPr>
          <w:rFonts w:hint="eastAsia"/>
        </w:rPr>
        <w:t>地址读</w:t>
      </w:r>
      <w:proofErr w:type="gramEnd"/>
      <w:r>
        <w:rPr>
          <w:rFonts w:hint="eastAsia"/>
        </w:rPr>
        <w:t>操作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BA512C" w:rsidTr="00A0291F">
        <w:tc>
          <w:tcPr>
            <w:tcW w:w="4077" w:type="dxa"/>
          </w:tcPr>
          <w:p w:rsidR="00BA512C" w:rsidRDefault="00BA512C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BA512C" w:rsidRDefault="00BA512C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BA512C" w:rsidRDefault="00BA512C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BA512C" w:rsidTr="00A0291F">
        <w:tc>
          <w:tcPr>
            <w:tcW w:w="4077" w:type="dxa"/>
          </w:tcPr>
          <w:p w:rsidR="00BA512C" w:rsidRDefault="00BA512C" w:rsidP="00BA512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GTSD_CMD_Read32BitByAdr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ofst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int32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A512C" w:rsidRPr="00BA512C" w:rsidRDefault="00BA512C" w:rsidP="00A0291F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BA512C" w:rsidRDefault="00BA512C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BA512C" w:rsidRDefault="00BA512C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O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fst: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地址偏移</w:t>
            </w:r>
          </w:p>
          <w:p w:rsidR="00BA512C" w:rsidRDefault="00BA512C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V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alue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：读取的数值（指针）</w:t>
            </w:r>
          </w:p>
          <w:p w:rsidR="00BA512C" w:rsidRDefault="00BA512C" w:rsidP="00A0291F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BA512C" w:rsidRDefault="00BA512C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32bit</w:t>
            </w:r>
            <w:proofErr w:type="gramStart"/>
            <w:r>
              <w:rPr>
                <w:rFonts w:hint="eastAsia"/>
              </w:rPr>
              <w:t>地址读</w:t>
            </w:r>
            <w:proofErr w:type="gramEnd"/>
            <w:r>
              <w:rPr>
                <w:rFonts w:hint="eastAsia"/>
              </w:rPr>
              <w:t>操作，高级功能</w:t>
            </w:r>
          </w:p>
        </w:tc>
      </w:tr>
    </w:tbl>
    <w:p w:rsidR="00BA512C" w:rsidRPr="005A260B" w:rsidRDefault="00BA512C" w:rsidP="00BA512C">
      <w:pPr>
        <w:pStyle w:val="2"/>
        <w:rPr>
          <w:rFonts w:hint="eastAsia"/>
        </w:rPr>
      </w:pPr>
      <w:r>
        <w:rPr>
          <w:rFonts w:hint="eastAsia"/>
        </w:rPr>
        <w:t>2.10</w:t>
      </w:r>
      <w:r>
        <w:rPr>
          <w:rFonts w:hint="eastAsia"/>
        </w:rPr>
        <w:t>：</w:t>
      </w:r>
      <w:r>
        <w:rPr>
          <w:rFonts w:hint="eastAsia"/>
        </w:rPr>
        <w:t>64bit</w:t>
      </w:r>
      <w:r>
        <w:rPr>
          <w:rFonts w:hint="eastAsia"/>
        </w:rPr>
        <w:t>地址写操作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BA512C" w:rsidTr="00A0291F">
        <w:tc>
          <w:tcPr>
            <w:tcW w:w="4077" w:type="dxa"/>
          </w:tcPr>
          <w:p w:rsidR="00BA512C" w:rsidRDefault="00BA512C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BA512C" w:rsidRDefault="00BA512C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BA512C" w:rsidRDefault="00BA512C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BA512C" w:rsidTr="00A0291F">
        <w:tc>
          <w:tcPr>
            <w:tcW w:w="4077" w:type="dxa"/>
          </w:tcPr>
          <w:p w:rsidR="00BA512C" w:rsidRDefault="00BA512C" w:rsidP="00BA512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GTSD_CMD_Write64BitByAdr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ofst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int64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A512C" w:rsidRPr="00BA512C" w:rsidRDefault="00BA512C" w:rsidP="00A0291F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BA512C" w:rsidRDefault="00BA512C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BA512C" w:rsidRDefault="00BA512C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O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fst: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地址偏移</w:t>
            </w:r>
          </w:p>
          <w:p w:rsidR="00BA512C" w:rsidRDefault="00BA512C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V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alue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：写入的数值</w:t>
            </w:r>
          </w:p>
          <w:p w:rsidR="00BA512C" w:rsidRDefault="00BA512C" w:rsidP="00A0291F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BA512C" w:rsidRDefault="00BA512C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64bit</w:t>
            </w:r>
            <w:r>
              <w:rPr>
                <w:rFonts w:hint="eastAsia"/>
              </w:rPr>
              <w:t>地址写操作，高级功能</w:t>
            </w:r>
          </w:p>
        </w:tc>
      </w:tr>
    </w:tbl>
    <w:p w:rsidR="00BA512C" w:rsidRPr="005A260B" w:rsidRDefault="00BA512C" w:rsidP="00BA512C">
      <w:pPr>
        <w:pStyle w:val="2"/>
        <w:rPr>
          <w:rFonts w:hint="eastAsia"/>
        </w:rPr>
      </w:pPr>
      <w:r>
        <w:rPr>
          <w:rFonts w:hint="eastAsia"/>
        </w:rPr>
        <w:t>2.11</w:t>
      </w:r>
      <w:r>
        <w:rPr>
          <w:rFonts w:hint="eastAsia"/>
        </w:rPr>
        <w:t>：</w:t>
      </w:r>
      <w:r>
        <w:rPr>
          <w:rFonts w:hint="eastAsia"/>
        </w:rPr>
        <w:t>64bit</w:t>
      </w:r>
      <w:proofErr w:type="gramStart"/>
      <w:r>
        <w:rPr>
          <w:rFonts w:hint="eastAsia"/>
        </w:rPr>
        <w:t>地址读</w:t>
      </w:r>
      <w:proofErr w:type="gramEnd"/>
      <w:r>
        <w:rPr>
          <w:rFonts w:hint="eastAsia"/>
        </w:rPr>
        <w:t>操作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BA512C" w:rsidTr="00A0291F">
        <w:tc>
          <w:tcPr>
            <w:tcW w:w="4077" w:type="dxa"/>
          </w:tcPr>
          <w:p w:rsidR="00BA512C" w:rsidRDefault="00BA512C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BA512C" w:rsidRDefault="00BA512C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BA512C" w:rsidRDefault="00BA512C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BA512C" w:rsidTr="00A0291F">
        <w:tc>
          <w:tcPr>
            <w:tcW w:w="4077" w:type="dxa"/>
          </w:tcPr>
          <w:p w:rsidR="00BA512C" w:rsidRDefault="00BA512C" w:rsidP="00BA512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GTSD_CMD_Read64BitByAdr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ofst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int64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A512C" w:rsidRPr="00BA512C" w:rsidRDefault="00BA512C" w:rsidP="00A0291F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BA512C" w:rsidRDefault="00BA512C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BA512C" w:rsidRDefault="00BA512C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O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fst: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地址偏移</w:t>
            </w:r>
          </w:p>
          <w:p w:rsidR="00BA512C" w:rsidRDefault="00BA512C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</w:rPr>
              <w:t>V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alue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：读取的数值（指针）</w:t>
            </w:r>
          </w:p>
          <w:p w:rsidR="00BA512C" w:rsidRDefault="00BA512C" w:rsidP="00A0291F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BA512C" w:rsidRDefault="00BA512C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64bit</w:t>
            </w:r>
            <w:proofErr w:type="gramStart"/>
            <w:r>
              <w:rPr>
                <w:rFonts w:hint="eastAsia"/>
              </w:rPr>
              <w:t>地址读</w:t>
            </w:r>
            <w:proofErr w:type="gramEnd"/>
            <w:r>
              <w:rPr>
                <w:rFonts w:hint="eastAsia"/>
              </w:rPr>
              <w:t>操作，高级功能</w:t>
            </w:r>
          </w:p>
        </w:tc>
      </w:tr>
    </w:tbl>
    <w:p w:rsidR="008C37D2" w:rsidRDefault="008C37D2" w:rsidP="008C37D2">
      <w:pPr>
        <w:rPr>
          <w:rFonts w:hint="eastAsia"/>
        </w:rPr>
      </w:pPr>
    </w:p>
    <w:p w:rsidR="008C37D2" w:rsidRDefault="008C37D2" w:rsidP="008C37D2">
      <w:pPr>
        <w:rPr>
          <w:rFonts w:hint="eastAsia"/>
        </w:rPr>
      </w:pPr>
    </w:p>
    <w:p w:rsidR="0082244F" w:rsidRPr="005A260B" w:rsidRDefault="0082244F" w:rsidP="0082244F">
      <w:pPr>
        <w:pStyle w:val="2"/>
        <w:rPr>
          <w:rFonts w:hint="eastAsia"/>
        </w:rPr>
      </w:pPr>
      <w:r>
        <w:rPr>
          <w:rFonts w:hint="eastAsia"/>
        </w:rPr>
        <w:lastRenderedPageBreak/>
        <w:t>2.12</w:t>
      </w:r>
      <w:r>
        <w:rPr>
          <w:rFonts w:hint="eastAsia"/>
        </w:rPr>
        <w:t>：设置</w:t>
      </w:r>
      <w:r>
        <w:rPr>
          <w:rFonts w:hint="eastAsia"/>
        </w:rPr>
        <w:t>Id</w:t>
      </w:r>
      <w:r>
        <w:rPr>
          <w:rFonts w:hint="eastAsia"/>
        </w:rPr>
        <w:t>电流指令</w:t>
      </w:r>
      <w:r w:rsidR="00016123">
        <w:rPr>
          <w:rFonts w:hint="eastAsia"/>
        </w:rPr>
        <w:t>比率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82244F" w:rsidTr="00A0291F">
        <w:tc>
          <w:tcPr>
            <w:tcW w:w="4077" w:type="dxa"/>
          </w:tcPr>
          <w:p w:rsidR="0082244F" w:rsidRDefault="0082244F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82244F" w:rsidRDefault="0082244F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82244F" w:rsidRDefault="0082244F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82244F" w:rsidTr="00A0291F">
        <w:tc>
          <w:tcPr>
            <w:tcW w:w="4077" w:type="dxa"/>
          </w:tcPr>
          <w:p w:rsidR="0082244F" w:rsidRDefault="0082244F" w:rsidP="0082244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GTSD_CMD_SetIdRef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 w:rsidR="00364705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id_ref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2244F" w:rsidRPr="0082244F" w:rsidRDefault="0082244F" w:rsidP="00A0291F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82244F" w:rsidRDefault="0082244F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82244F" w:rsidRDefault="00AA03BB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id_ref</w:t>
            </w:r>
            <w:r w:rsidR="0082244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: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  id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指令</w:t>
            </w:r>
            <w:r w:rsidR="00016123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比率</w:t>
            </w:r>
            <w:r w:rsidR="008C37D2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（最大电流的百分比）例如：</w:t>
            </w:r>
            <w:r w:rsidR="008C37D2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</w:t>
            </w:r>
            <w:r w:rsidR="008C37D2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对应最大电流</w:t>
            </w:r>
            <w:r w:rsidR="00DF2989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的</w:t>
            </w:r>
            <w:r w:rsidR="00DF2989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10%</w:t>
            </w:r>
          </w:p>
          <w:p w:rsidR="0082244F" w:rsidRDefault="0082244F" w:rsidP="00A0291F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82244F" w:rsidRDefault="00AA03BB" w:rsidP="00742E0E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电流指令</w:t>
            </w:r>
            <w:r w:rsidR="00674280">
              <w:rPr>
                <w:rFonts w:hint="eastAsia"/>
              </w:rPr>
              <w:t>比率</w:t>
            </w:r>
            <w:r w:rsidR="00742E0E">
              <w:rPr>
                <w:rFonts w:hint="eastAsia"/>
              </w:rPr>
              <w:t>。</w:t>
            </w:r>
          </w:p>
        </w:tc>
      </w:tr>
    </w:tbl>
    <w:p w:rsidR="00AA03BB" w:rsidRPr="005A260B" w:rsidRDefault="00AA03BB" w:rsidP="00AA03BB">
      <w:pPr>
        <w:pStyle w:val="2"/>
        <w:rPr>
          <w:rFonts w:hint="eastAsia"/>
        </w:rPr>
      </w:pPr>
      <w:r>
        <w:rPr>
          <w:rFonts w:hint="eastAsia"/>
        </w:rPr>
        <w:t>2.13</w:t>
      </w:r>
      <w:r>
        <w:rPr>
          <w:rFonts w:hint="eastAsia"/>
        </w:rPr>
        <w:t>：获取</w:t>
      </w:r>
      <w:r>
        <w:rPr>
          <w:rFonts w:hint="eastAsia"/>
        </w:rPr>
        <w:t>Id</w:t>
      </w:r>
      <w:r>
        <w:rPr>
          <w:rFonts w:hint="eastAsia"/>
        </w:rPr>
        <w:t>电流</w:t>
      </w:r>
      <w:r w:rsidR="00364705">
        <w:rPr>
          <w:rFonts w:hint="eastAsia"/>
        </w:rPr>
        <w:t>比率</w:t>
      </w:r>
      <w:r w:rsidR="00742E0E">
        <w:rPr>
          <w:rFonts w:hint="eastAsia"/>
        </w:rPr>
        <w:t>状态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AA03BB" w:rsidTr="00A0291F">
        <w:tc>
          <w:tcPr>
            <w:tcW w:w="4077" w:type="dxa"/>
          </w:tcPr>
          <w:p w:rsidR="00AA03BB" w:rsidRDefault="00AA03BB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AA03BB" w:rsidRDefault="00AA03BB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AA03BB" w:rsidRDefault="00AA03BB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AA03BB" w:rsidTr="00A0291F">
        <w:tc>
          <w:tcPr>
            <w:tcW w:w="4077" w:type="dxa"/>
          </w:tcPr>
          <w:p w:rsidR="00E27929" w:rsidRDefault="00E27929" w:rsidP="00E2792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GTSD_CMD_GetIdRef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ID_STATE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id_ref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A03BB" w:rsidRPr="00E27929" w:rsidRDefault="00AA03BB" w:rsidP="00A0291F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AA03BB" w:rsidRDefault="00AA03BB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AA03BB" w:rsidRDefault="00AA03BB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id_ref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:  id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指令</w:t>
            </w:r>
            <w:r w:rsidR="005B2BCD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比率</w:t>
            </w:r>
            <w:r w:rsidR="00B40062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结构体指针</w:t>
            </w:r>
          </w:p>
          <w:p w:rsidR="00DF2989" w:rsidRPr="00DF2989" w:rsidRDefault="00DF2989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指令比率（最大电流的百分比）例如：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对应最大电流的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10%</w:t>
            </w:r>
          </w:p>
          <w:p w:rsidR="00B40062" w:rsidRDefault="00B40062" w:rsidP="00B4006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id_state</w:t>
            </w:r>
          </w:p>
          <w:p w:rsidR="00B40062" w:rsidRDefault="00B40062" w:rsidP="00B4006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B40062" w:rsidRDefault="00B40062" w:rsidP="00B4006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DF2989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chd_idr_tmp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40062" w:rsidRDefault="00B40062" w:rsidP="00B4006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DF2989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 w:rsidR="00DF2989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tsk_id_ref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40062" w:rsidRDefault="00B40062" w:rsidP="00B4006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DF2989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 w:rsidR="00DF2989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ctl_id_ref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40062" w:rsidRDefault="00B40062" w:rsidP="00B4006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DF2989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 w:rsidR="00DF2989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ctl_id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40062" w:rsidRDefault="00B40062" w:rsidP="00B40062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ID_STATE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A03BB" w:rsidRDefault="00AA03BB" w:rsidP="00A0291F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AA03BB" w:rsidRDefault="00B40062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="00AA03BB">
              <w:rPr>
                <w:rFonts w:hint="eastAsia"/>
              </w:rPr>
              <w:t>Id</w:t>
            </w:r>
            <w:r w:rsidR="00AA03BB">
              <w:rPr>
                <w:rFonts w:hint="eastAsia"/>
              </w:rPr>
              <w:t>电流</w:t>
            </w:r>
            <w:r w:rsidR="00316AA8">
              <w:rPr>
                <w:rFonts w:hint="eastAsia"/>
              </w:rPr>
              <w:t>比率</w:t>
            </w:r>
            <w:r>
              <w:rPr>
                <w:rFonts w:hint="eastAsia"/>
              </w:rPr>
              <w:t>信息。</w:t>
            </w:r>
          </w:p>
          <w:p w:rsidR="00742E0E" w:rsidRDefault="00742E0E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结构体中的定义：</w:t>
            </w:r>
          </w:p>
          <w:p w:rsidR="00742E0E" w:rsidRDefault="00742E0E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chd_idr_tmp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：调度模块中的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指令</w:t>
            </w:r>
          </w:p>
          <w:p w:rsidR="00742E0E" w:rsidRDefault="00742E0E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tsk_id_ref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：任务模块中的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指令</w:t>
            </w:r>
          </w:p>
          <w:p w:rsidR="00742E0E" w:rsidRDefault="00742E0E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ctl_id_ref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：电流控制模块中的电流指令</w:t>
            </w:r>
          </w:p>
          <w:p w:rsidR="00742E0E" w:rsidRPr="00742E0E" w:rsidRDefault="00742E0E" w:rsidP="00A0291F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ctl_id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：电流控制模块中实际的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电流反馈</w:t>
            </w:r>
          </w:p>
        </w:tc>
      </w:tr>
    </w:tbl>
    <w:p w:rsidR="00742E0E" w:rsidRPr="005A260B" w:rsidRDefault="00742E0E" w:rsidP="00742E0E">
      <w:pPr>
        <w:pStyle w:val="2"/>
        <w:rPr>
          <w:rFonts w:hint="eastAsia"/>
        </w:rPr>
      </w:pPr>
      <w:r>
        <w:rPr>
          <w:rFonts w:hint="eastAsia"/>
        </w:rPr>
        <w:t>2.14</w:t>
      </w:r>
      <w:r>
        <w:rPr>
          <w:rFonts w:hint="eastAsia"/>
        </w:rPr>
        <w:t>：设置</w:t>
      </w:r>
      <w:r>
        <w:rPr>
          <w:rFonts w:hint="eastAsia"/>
        </w:rPr>
        <w:t>Iq</w:t>
      </w:r>
      <w:r>
        <w:rPr>
          <w:rFonts w:hint="eastAsia"/>
        </w:rPr>
        <w:t>电流指令</w:t>
      </w:r>
      <w:r w:rsidR="00316AA8">
        <w:rPr>
          <w:rFonts w:hint="eastAsia"/>
        </w:rPr>
        <w:t>比率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742E0E" w:rsidTr="00A0291F">
        <w:tc>
          <w:tcPr>
            <w:tcW w:w="4077" w:type="dxa"/>
          </w:tcPr>
          <w:p w:rsidR="00742E0E" w:rsidRDefault="00742E0E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742E0E" w:rsidRDefault="00742E0E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742E0E" w:rsidRDefault="00742E0E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742E0E" w:rsidTr="00A0291F">
        <w:tc>
          <w:tcPr>
            <w:tcW w:w="4077" w:type="dxa"/>
          </w:tcPr>
          <w:p w:rsidR="00742E0E" w:rsidRDefault="00742E0E" w:rsidP="00742E0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GTSD_CMD_SetIqRef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="00316AA8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iq_ref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2E0E" w:rsidRPr="00742E0E" w:rsidRDefault="00742E0E" w:rsidP="00A0291F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742E0E" w:rsidRDefault="00742E0E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742E0E" w:rsidRDefault="00742E0E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q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_ref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:  iq</w:t>
            </w:r>
            <w:r w:rsidR="00316AA8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指令比率（最大电流的百分比）例如：</w:t>
            </w:r>
            <w:r w:rsidR="00316AA8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</w:t>
            </w:r>
            <w:r w:rsidR="00316AA8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对应最大电流的</w:t>
            </w:r>
            <w:r w:rsidR="00316AA8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10%</w:t>
            </w:r>
          </w:p>
          <w:p w:rsidR="00742E0E" w:rsidRDefault="00742E0E" w:rsidP="00A0291F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742E0E" w:rsidRDefault="00742E0E" w:rsidP="00742E0E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Iq</w:t>
            </w:r>
            <w:r>
              <w:rPr>
                <w:rFonts w:hint="eastAsia"/>
              </w:rPr>
              <w:t>电流指令</w:t>
            </w:r>
            <w:r w:rsidR="00316AA8">
              <w:rPr>
                <w:rFonts w:hint="eastAsia"/>
              </w:rPr>
              <w:t>比率</w:t>
            </w:r>
            <w:r>
              <w:rPr>
                <w:rFonts w:hint="eastAsia"/>
              </w:rPr>
              <w:t>。</w:t>
            </w:r>
          </w:p>
        </w:tc>
      </w:tr>
    </w:tbl>
    <w:p w:rsidR="00742E0E" w:rsidRPr="005A260B" w:rsidRDefault="00742E0E" w:rsidP="00742E0E">
      <w:pPr>
        <w:pStyle w:val="2"/>
        <w:rPr>
          <w:rFonts w:hint="eastAsia"/>
        </w:rPr>
      </w:pPr>
      <w:r>
        <w:rPr>
          <w:rFonts w:hint="eastAsia"/>
        </w:rPr>
        <w:lastRenderedPageBreak/>
        <w:t>2.15</w:t>
      </w:r>
      <w:r>
        <w:rPr>
          <w:rFonts w:hint="eastAsia"/>
        </w:rPr>
        <w:t>：获取</w:t>
      </w:r>
      <w:r>
        <w:rPr>
          <w:rFonts w:hint="eastAsia"/>
        </w:rPr>
        <w:t>Iq</w:t>
      </w:r>
      <w:r>
        <w:rPr>
          <w:rFonts w:hint="eastAsia"/>
        </w:rPr>
        <w:t>电流</w:t>
      </w:r>
      <w:r w:rsidR="001D4CF3">
        <w:rPr>
          <w:rFonts w:hint="eastAsia"/>
        </w:rPr>
        <w:t>比率</w:t>
      </w:r>
      <w:r>
        <w:rPr>
          <w:rFonts w:hint="eastAsia"/>
        </w:rPr>
        <w:t>状态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742E0E" w:rsidTr="00A0291F">
        <w:tc>
          <w:tcPr>
            <w:tcW w:w="4077" w:type="dxa"/>
          </w:tcPr>
          <w:p w:rsidR="00742E0E" w:rsidRDefault="00742E0E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742E0E" w:rsidRDefault="00742E0E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742E0E" w:rsidRDefault="00742E0E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742E0E" w:rsidTr="00A0291F">
        <w:tc>
          <w:tcPr>
            <w:tcW w:w="4077" w:type="dxa"/>
          </w:tcPr>
          <w:p w:rsidR="00742E0E" w:rsidRDefault="00742E0E" w:rsidP="00742E0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GTSD_CMD_GetIqRef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IQ_STATE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iq_ref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2E0E" w:rsidRPr="00742E0E" w:rsidRDefault="00742E0E" w:rsidP="00A0291F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742E0E" w:rsidRDefault="00742E0E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742E0E" w:rsidRDefault="00B169CE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q</w:t>
            </w:r>
            <w:r w:rsidR="00742E0E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_ref</w:t>
            </w:r>
            <w:r w:rsidR="00742E0E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:  i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q</w:t>
            </w:r>
            <w:r w:rsidR="00742E0E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指令</w:t>
            </w:r>
            <w:r w:rsidR="00316AA8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比率</w:t>
            </w:r>
            <w:r w:rsidR="00742E0E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结构体指针</w:t>
            </w:r>
          </w:p>
          <w:p w:rsidR="00316AA8" w:rsidRDefault="00316AA8" w:rsidP="00316AA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iq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指令比率（最大电流的百分比）例如：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对应最大电流的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10%</w:t>
            </w:r>
          </w:p>
          <w:p w:rsidR="00316AA8" w:rsidRPr="00316AA8" w:rsidRDefault="00316AA8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</w:p>
          <w:p w:rsidR="00B169CE" w:rsidRDefault="00B169CE" w:rsidP="00B169C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iq_state</w:t>
            </w:r>
          </w:p>
          <w:p w:rsidR="00B169CE" w:rsidRDefault="00B169CE" w:rsidP="00B169C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B169CE" w:rsidRDefault="00B169CE" w:rsidP="00B169C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316AA8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chd_iqr_tmp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69CE" w:rsidRDefault="00B169CE" w:rsidP="00B169C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316AA8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 w:rsidR="00316AA8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tsk_iq_ref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69CE" w:rsidRDefault="00B169CE" w:rsidP="00B169C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316AA8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 w:rsidR="00316AA8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ctl_iq_ref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69CE" w:rsidRDefault="00B169CE" w:rsidP="00B169C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316AA8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 w:rsidR="00316AA8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ctl_iq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69CE" w:rsidRDefault="00B169CE" w:rsidP="00B169CE">
            <w:pP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IQ_STATE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42E0E" w:rsidRDefault="00742E0E" w:rsidP="00B169CE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742E0E" w:rsidRDefault="00742E0E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</w:t>
            </w:r>
            <w:r w:rsidR="00B169CE">
              <w:rPr>
                <w:rFonts w:hint="eastAsia"/>
              </w:rPr>
              <w:t>q</w:t>
            </w:r>
            <w:r>
              <w:rPr>
                <w:rFonts w:hint="eastAsia"/>
              </w:rPr>
              <w:t>电流指令信息。</w:t>
            </w:r>
          </w:p>
          <w:p w:rsidR="00742E0E" w:rsidRDefault="00742E0E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结构体中的定义：</w:t>
            </w:r>
          </w:p>
          <w:p w:rsidR="00742E0E" w:rsidRDefault="00742E0E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ch</w:t>
            </w:r>
            <w:r w:rsidR="00B169CE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_i</w:t>
            </w:r>
            <w:r w:rsidR="00B169CE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q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r_tmp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：调度模块中的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i</w:t>
            </w:r>
            <w:r w:rsidR="00B169CE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q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指令</w:t>
            </w:r>
          </w:p>
          <w:p w:rsidR="00742E0E" w:rsidRDefault="00742E0E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tsk_i</w:t>
            </w:r>
            <w:r w:rsidR="00B169CE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q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_ref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：任务模块中的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i</w:t>
            </w:r>
            <w:r w:rsidR="00B169CE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q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指令</w:t>
            </w:r>
          </w:p>
          <w:p w:rsidR="00742E0E" w:rsidRDefault="00742E0E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ctl_i</w:t>
            </w:r>
            <w:r w:rsidR="00B169CE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q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_ref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：电流控制模块中的电流指令</w:t>
            </w:r>
          </w:p>
          <w:p w:rsidR="00742E0E" w:rsidRPr="00742E0E" w:rsidRDefault="00742E0E" w:rsidP="00A0291F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ctl_i</w:t>
            </w:r>
            <w:r w:rsidR="00B169CE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q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：电流控制模块中实际的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i</w:t>
            </w:r>
            <w:r w:rsidR="00B169CE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q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电流反馈</w:t>
            </w:r>
          </w:p>
        </w:tc>
      </w:tr>
    </w:tbl>
    <w:p w:rsidR="00B169CE" w:rsidRPr="005A260B" w:rsidRDefault="00B169CE" w:rsidP="00B169CE">
      <w:pPr>
        <w:pStyle w:val="2"/>
        <w:rPr>
          <w:rFonts w:hint="eastAsia"/>
        </w:rPr>
      </w:pPr>
      <w:r>
        <w:rPr>
          <w:rFonts w:hint="eastAsia"/>
        </w:rPr>
        <w:t>2.16</w:t>
      </w:r>
      <w:r>
        <w:rPr>
          <w:rFonts w:hint="eastAsia"/>
        </w:rPr>
        <w:t>：设置速度指令</w:t>
      </w:r>
      <w:r w:rsidR="001D4CF3">
        <w:rPr>
          <w:rFonts w:hint="eastAsia"/>
        </w:rPr>
        <w:t>比率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B169CE" w:rsidTr="00A0291F">
        <w:tc>
          <w:tcPr>
            <w:tcW w:w="4077" w:type="dxa"/>
          </w:tcPr>
          <w:p w:rsidR="00B169CE" w:rsidRDefault="00B169CE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B169CE" w:rsidRDefault="00B169CE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B169CE" w:rsidRDefault="00B169CE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B169CE" w:rsidTr="00A0291F">
        <w:tc>
          <w:tcPr>
            <w:tcW w:w="4077" w:type="dxa"/>
          </w:tcPr>
          <w:p w:rsidR="00B169CE" w:rsidRDefault="00B169CE" w:rsidP="00B169C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GTSD_CMD_SetSpdRef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="00AE34B8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spd_ref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169CE" w:rsidRPr="00B169CE" w:rsidRDefault="00B169CE" w:rsidP="00A0291F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B169CE" w:rsidRDefault="00B169CE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B169CE" w:rsidRDefault="000F57AC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spd</w:t>
            </w:r>
            <w:r w:rsidR="00B169CE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_ref</w:t>
            </w:r>
            <w:r w:rsidR="00B169CE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 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速度</w:t>
            </w:r>
            <w:r w:rsidR="00B169CE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指令</w:t>
            </w:r>
            <w:r w:rsidR="001F1093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比率</w:t>
            </w:r>
          </w:p>
          <w:p w:rsidR="001F1093" w:rsidRPr="00CA0C88" w:rsidRDefault="001F1093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（基准速度的百分比）例如：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对应基准速度的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10%</w:t>
            </w:r>
          </w:p>
          <w:p w:rsidR="00B169CE" w:rsidRDefault="00B169CE" w:rsidP="00A0291F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B169CE" w:rsidRDefault="00B169CE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 w:rsidR="000F57AC">
              <w:rPr>
                <w:rFonts w:hint="eastAsia"/>
              </w:rPr>
              <w:t>速度</w:t>
            </w:r>
            <w:r>
              <w:rPr>
                <w:rFonts w:hint="eastAsia"/>
              </w:rPr>
              <w:t>指令</w:t>
            </w:r>
            <w:r w:rsidR="001F1093">
              <w:rPr>
                <w:rFonts w:hint="eastAsia"/>
              </w:rPr>
              <w:t>比率</w:t>
            </w:r>
            <w:r>
              <w:rPr>
                <w:rFonts w:hint="eastAsia"/>
              </w:rPr>
              <w:t>。</w:t>
            </w:r>
          </w:p>
        </w:tc>
      </w:tr>
    </w:tbl>
    <w:p w:rsidR="000F57AC" w:rsidRDefault="000F57AC" w:rsidP="000F57AC">
      <w:pPr>
        <w:rPr>
          <w:rFonts w:hint="eastAsia"/>
        </w:rPr>
      </w:pPr>
    </w:p>
    <w:p w:rsidR="00B169CE" w:rsidRPr="005A260B" w:rsidRDefault="00B169CE" w:rsidP="00B169CE">
      <w:pPr>
        <w:pStyle w:val="2"/>
        <w:rPr>
          <w:rFonts w:hint="eastAsia"/>
        </w:rPr>
      </w:pPr>
      <w:r>
        <w:rPr>
          <w:rFonts w:hint="eastAsia"/>
        </w:rPr>
        <w:t>2.17</w:t>
      </w:r>
      <w:r>
        <w:rPr>
          <w:rFonts w:hint="eastAsia"/>
        </w:rPr>
        <w:t>：获取速度</w:t>
      </w:r>
      <w:r w:rsidR="001D4CF3">
        <w:rPr>
          <w:rFonts w:hint="eastAsia"/>
        </w:rPr>
        <w:t>比率</w:t>
      </w:r>
      <w:r>
        <w:rPr>
          <w:rFonts w:hint="eastAsia"/>
        </w:rPr>
        <w:t>状态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B169CE" w:rsidTr="00A0291F">
        <w:tc>
          <w:tcPr>
            <w:tcW w:w="4077" w:type="dxa"/>
          </w:tcPr>
          <w:p w:rsidR="00B169CE" w:rsidRDefault="00B169CE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B169CE" w:rsidRDefault="00B169CE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B169CE" w:rsidRDefault="00B169CE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B169CE" w:rsidTr="00A0291F">
        <w:tc>
          <w:tcPr>
            <w:tcW w:w="4077" w:type="dxa"/>
          </w:tcPr>
          <w:p w:rsidR="0012160D" w:rsidRDefault="0012160D" w:rsidP="0012160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GTSD_CMD_GetSpdRef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SPD_STATE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spd_ref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169CE" w:rsidRPr="0012160D" w:rsidRDefault="00B169CE" w:rsidP="00A0291F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B169CE" w:rsidRDefault="00B169CE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B169CE" w:rsidRDefault="00A0291F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spd</w:t>
            </w:r>
            <w:r w:rsidR="00B169CE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_ref</w:t>
            </w:r>
            <w:r w:rsidR="00B169CE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 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spd</w:t>
            </w:r>
            <w:r w:rsidR="00B169CE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指令结构体指针</w:t>
            </w:r>
          </w:p>
          <w:p w:rsidR="00DE6D52" w:rsidRPr="00CA0C88" w:rsidRDefault="00DE6D52" w:rsidP="00DE6D52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（基准速度的百分比）例如：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对应基准速度的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10%</w:t>
            </w:r>
          </w:p>
          <w:p w:rsidR="00DE6D52" w:rsidRPr="00DE6D52" w:rsidRDefault="00DE6D52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</w:p>
          <w:p w:rsidR="00A0291F" w:rsidRDefault="00A0291F" w:rsidP="00A029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spd_state</w:t>
            </w:r>
          </w:p>
          <w:p w:rsidR="00A0291F" w:rsidRDefault="00A0291F" w:rsidP="00A029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{</w:t>
            </w:r>
          </w:p>
          <w:p w:rsidR="00A0291F" w:rsidRDefault="00A0291F" w:rsidP="00A029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CA0C88"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 w:rsidR="00CA0C88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chd_spd_tmp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0291F" w:rsidRDefault="00A0291F" w:rsidP="00A029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CA0C88"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 w:rsidR="00CA0C88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tsk_spd_ref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0291F" w:rsidRDefault="00A0291F" w:rsidP="00A029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CA0C88"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 w:rsidR="00CA0C88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ctl_spd_ref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0291F" w:rsidRDefault="00A0291F" w:rsidP="00A029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CA0C88"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 w:rsidR="00CA0C88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ctl_spd_fd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0291F" w:rsidRDefault="00A0291F" w:rsidP="00A029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CA0C88"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double</w:t>
            </w:r>
            <w:r w:rsidR="00CA0C88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rsv_mot_spd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0291F" w:rsidRDefault="00A0291F" w:rsidP="00A0291F">
            <w:pP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SPD_STATE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169CE" w:rsidRDefault="00B169CE" w:rsidP="00A0291F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B169CE" w:rsidRDefault="00B169CE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获取</w:t>
            </w:r>
            <w:r w:rsidR="0068656D">
              <w:rPr>
                <w:rFonts w:hint="eastAsia"/>
              </w:rPr>
              <w:t>速度</w:t>
            </w:r>
            <w:r w:rsidR="00390B2B">
              <w:rPr>
                <w:rFonts w:hint="eastAsia"/>
              </w:rPr>
              <w:t>比率</w:t>
            </w:r>
            <w:r>
              <w:rPr>
                <w:rFonts w:hint="eastAsia"/>
              </w:rPr>
              <w:t>信息。</w:t>
            </w:r>
          </w:p>
          <w:p w:rsidR="00B169CE" w:rsidRDefault="00B169CE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结构体中的定义：</w:t>
            </w:r>
          </w:p>
          <w:p w:rsidR="00B169CE" w:rsidRDefault="00B169CE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ch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</w:t>
            </w:r>
            <w:r w:rsidR="00A0291F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spd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_tmp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：调度模块中的</w:t>
            </w:r>
            <w:r w:rsidR="00A0291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spd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指令</w:t>
            </w:r>
          </w:p>
          <w:p w:rsidR="00B169CE" w:rsidRDefault="00B169CE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lastRenderedPageBreak/>
              <w:t>tsk_</w:t>
            </w:r>
            <w:r w:rsidR="00A0291F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spd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_ref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：任务模块中的</w:t>
            </w:r>
            <w:r w:rsidR="00A0291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spd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指令</w:t>
            </w:r>
          </w:p>
          <w:p w:rsidR="00B169CE" w:rsidRDefault="00B169CE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ctl_</w:t>
            </w:r>
            <w:r w:rsidR="00A0291F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spd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_ref</w:t>
            </w:r>
            <w:r w:rsidR="00A0291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：速度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控制模块</w:t>
            </w:r>
            <w:r w:rsidR="00A0291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中的速度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指令</w:t>
            </w:r>
          </w:p>
          <w:p w:rsidR="00B169CE" w:rsidRPr="00742E0E" w:rsidRDefault="00B169CE" w:rsidP="00A0291F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ctl_</w:t>
            </w:r>
            <w:r w:rsidR="00A0291F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spd</w:t>
            </w:r>
            <w:r w:rsidR="00A0291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：速度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控制模块中实际的</w:t>
            </w:r>
            <w:r w:rsidR="00A0291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速度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反馈</w:t>
            </w:r>
          </w:p>
        </w:tc>
      </w:tr>
    </w:tbl>
    <w:p w:rsidR="00A0291F" w:rsidRPr="005A260B" w:rsidRDefault="00A0291F" w:rsidP="00A0291F">
      <w:pPr>
        <w:pStyle w:val="2"/>
        <w:rPr>
          <w:rFonts w:hint="eastAsia"/>
        </w:rPr>
      </w:pPr>
      <w:r>
        <w:rPr>
          <w:rFonts w:hint="eastAsia"/>
        </w:rPr>
        <w:lastRenderedPageBreak/>
        <w:t>2.18</w:t>
      </w:r>
      <w:r>
        <w:rPr>
          <w:rFonts w:hint="eastAsia"/>
        </w:rPr>
        <w:t>：设置</w:t>
      </w:r>
      <w:r>
        <w:rPr>
          <w:rFonts w:hint="eastAsia"/>
        </w:rPr>
        <w:t>Ud</w:t>
      </w:r>
      <w:r>
        <w:rPr>
          <w:rFonts w:hint="eastAsia"/>
        </w:rPr>
        <w:t>电压指令</w:t>
      </w:r>
      <w:r w:rsidR="0020433B">
        <w:rPr>
          <w:rFonts w:hint="eastAsia"/>
        </w:rPr>
        <w:t>比率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A0291F" w:rsidTr="00A0291F">
        <w:tc>
          <w:tcPr>
            <w:tcW w:w="4077" w:type="dxa"/>
          </w:tcPr>
          <w:p w:rsidR="00A0291F" w:rsidRDefault="00A0291F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A0291F" w:rsidRDefault="00A0291F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A0291F" w:rsidRDefault="00A0291F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A0291F" w:rsidTr="00A0291F">
        <w:tc>
          <w:tcPr>
            <w:tcW w:w="4077" w:type="dxa"/>
          </w:tcPr>
          <w:p w:rsidR="00A0291F" w:rsidRDefault="00A0291F" w:rsidP="00A029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GTSD_CMD_SetUdRef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="0020433B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ud_ref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0291F" w:rsidRPr="00A0291F" w:rsidRDefault="00A0291F" w:rsidP="00A0291F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A0291F" w:rsidRDefault="00A0291F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20433B" w:rsidRDefault="00A0291F" w:rsidP="0020433B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ud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_ref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:  ud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电压指令</w:t>
            </w:r>
            <w:r w:rsidR="0020433B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比率</w:t>
            </w:r>
          </w:p>
          <w:p w:rsidR="00A0291F" w:rsidRDefault="0020433B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（基准电压的百分比）例如：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对应基准电压的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10%</w:t>
            </w:r>
          </w:p>
          <w:p w:rsidR="00A0291F" w:rsidRDefault="00A0291F" w:rsidP="00A0291F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A0291F" w:rsidRDefault="00A0291F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ud</w:t>
            </w:r>
            <w:r>
              <w:rPr>
                <w:rFonts w:hint="eastAsia"/>
              </w:rPr>
              <w:t>电压指令</w:t>
            </w:r>
            <w:r w:rsidR="00DA0446">
              <w:rPr>
                <w:rFonts w:hint="eastAsia"/>
              </w:rPr>
              <w:t>比率</w:t>
            </w:r>
            <w:r>
              <w:rPr>
                <w:rFonts w:hint="eastAsia"/>
              </w:rPr>
              <w:t>。</w:t>
            </w:r>
          </w:p>
        </w:tc>
      </w:tr>
    </w:tbl>
    <w:p w:rsidR="00A0291F" w:rsidRDefault="00A0291F" w:rsidP="00A0291F">
      <w:pPr>
        <w:rPr>
          <w:rFonts w:hint="eastAsia"/>
        </w:rPr>
      </w:pPr>
    </w:p>
    <w:p w:rsidR="00A0291F" w:rsidRPr="005A260B" w:rsidRDefault="00A0291F" w:rsidP="00A0291F">
      <w:pPr>
        <w:pStyle w:val="2"/>
        <w:rPr>
          <w:rFonts w:hint="eastAsia"/>
        </w:rPr>
      </w:pPr>
      <w:r>
        <w:rPr>
          <w:rFonts w:hint="eastAsia"/>
        </w:rPr>
        <w:t>2.19</w:t>
      </w:r>
      <w:r>
        <w:rPr>
          <w:rFonts w:hint="eastAsia"/>
        </w:rPr>
        <w:t>：获取</w:t>
      </w:r>
      <w:r w:rsidR="00E9070B">
        <w:rPr>
          <w:rFonts w:hint="eastAsia"/>
        </w:rPr>
        <w:t>Ud</w:t>
      </w:r>
      <w:r w:rsidR="00E9070B">
        <w:rPr>
          <w:rFonts w:hint="eastAsia"/>
        </w:rPr>
        <w:t>电压</w:t>
      </w:r>
      <w:r w:rsidR="00B2437E">
        <w:rPr>
          <w:rFonts w:hint="eastAsia"/>
        </w:rPr>
        <w:t>比率</w:t>
      </w:r>
      <w:r>
        <w:rPr>
          <w:rFonts w:hint="eastAsia"/>
        </w:rPr>
        <w:t>状态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A0291F" w:rsidTr="00A0291F">
        <w:tc>
          <w:tcPr>
            <w:tcW w:w="4077" w:type="dxa"/>
          </w:tcPr>
          <w:p w:rsidR="00A0291F" w:rsidRDefault="00A0291F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A0291F" w:rsidRDefault="00A0291F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A0291F" w:rsidRDefault="00A0291F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A0291F" w:rsidTr="00A0291F">
        <w:tc>
          <w:tcPr>
            <w:tcW w:w="4077" w:type="dxa"/>
          </w:tcPr>
          <w:p w:rsidR="0068656D" w:rsidRDefault="0068656D" w:rsidP="0068656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GTSD_CMD_GetUdRef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UD_STATE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ud_ref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0291F" w:rsidRPr="0068656D" w:rsidRDefault="00A0291F" w:rsidP="00A0291F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A0291F" w:rsidRDefault="00A0291F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A0291F" w:rsidRDefault="00321F39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u</w:t>
            </w:r>
            <w:r w:rsidR="00A0291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d</w:t>
            </w:r>
            <w:r w:rsidR="00A0291F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_ref</w:t>
            </w:r>
            <w:r w:rsidR="00A0291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 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ud</w:t>
            </w:r>
            <w:r w:rsidR="00A0291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结构体指针</w:t>
            </w:r>
          </w:p>
          <w:p w:rsidR="00321F39" w:rsidRDefault="00321F39" w:rsidP="00321F3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ud_state</w:t>
            </w:r>
          </w:p>
          <w:p w:rsidR="00321F39" w:rsidRDefault="00321F39" w:rsidP="00321F3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321F39" w:rsidRDefault="00321F39" w:rsidP="00321F3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CA625E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chd_ud_tmp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21F39" w:rsidRDefault="00321F39" w:rsidP="00321F3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CA625E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 w:rsidR="00CA625E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tsk_ud_ref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21F39" w:rsidRDefault="00321F39" w:rsidP="00321F3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CA625E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 w:rsidR="00CA625E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cur_ud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321F39" w:rsidRDefault="00321F39" w:rsidP="00321F39">
            <w:pP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UD_STATE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0291F" w:rsidRDefault="00A0291F" w:rsidP="00321F39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A0291F" w:rsidRDefault="00A0291F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="0068656D">
              <w:rPr>
                <w:rFonts w:hint="eastAsia"/>
              </w:rPr>
              <w:t>ud</w:t>
            </w:r>
            <w:r w:rsidR="0068656D">
              <w:rPr>
                <w:rFonts w:hint="eastAsia"/>
              </w:rPr>
              <w:t>电压</w:t>
            </w:r>
            <w:r w:rsidR="00881F7C">
              <w:rPr>
                <w:rFonts w:hint="eastAsia"/>
              </w:rPr>
              <w:t>比率</w:t>
            </w:r>
            <w:r>
              <w:rPr>
                <w:rFonts w:hint="eastAsia"/>
              </w:rPr>
              <w:t>信息。</w:t>
            </w:r>
          </w:p>
          <w:p w:rsidR="00A0291F" w:rsidRDefault="00A0291F" w:rsidP="00A0291F">
            <w:pPr>
              <w:rPr>
                <w:rFonts w:hint="eastAsia"/>
              </w:rPr>
            </w:pPr>
            <w:r>
              <w:rPr>
                <w:rFonts w:hint="eastAsia"/>
              </w:rPr>
              <w:t>结构体中的定义：</w:t>
            </w:r>
          </w:p>
          <w:p w:rsidR="00A0291F" w:rsidRDefault="00A0291F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ch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d</w:t>
            </w:r>
            <w:r w:rsidR="00321F39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</w:t>
            </w:r>
            <w:r w:rsidR="00321F39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u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d_tmp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：调度模块中的</w:t>
            </w:r>
            <w:r w:rsidR="00321F39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ud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指令</w:t>
            </w:r>
          </w:p>
          <w:p w:rsidR="00A0291F" w:rsidRDefault="00321F39" w:rsidP="00A0291F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tsk_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u</w:t>
            </w:r>
            <w:r w:rsidR="00A0291F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d_ref</w:t>
            </w:r>
            <w:r w:rsidR="00A0291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：任务模块中的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u</w:t>
            </w:r>
            <w:r w:rsidR="00A0291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d</w:t>
            </w:r>
            <w:r w:rsidR="00A0291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指令</w:t>
            </w:r>
          </w:p>
          <w:p w:rsidR="00A0291F" w:rsidRPr="00742E0E" w:rsidRDefault="00A0291F" w:rsidP="00321F39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</w:t>
            </w:r>
            <w:r w:rsidR="00321F39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tl_</w:t>
            </w:r>
            <w:r w:rsidR="00321F39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u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</w:t>
            </w:r>
            <w:r w:rsidR="00321F39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电流环模块中实际的</w:t>
            </w:r>
            <w:r w:rsidR="00321F39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ud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反馈</w:t>
            </w:r>
          </w:p>
        </w:tc>
      </w:tr>
    </w:tbl>
    <w:p w:rsidR="009C38DC" w:rsidRDefault="009C38DC" w:rsidP="009C38DC">
      <w:pPr>
        <w:rPr>
          <w:rFonts w:hint="eastAsia"/>
        </w:rPr>
      </w:pPr>
    </w:p>
    <w:p w:rsidR="00995894" w:rsidRPr="005A260B" w:rsidRDefault="00995894" w:rsidP="00995894">
      <w:pPr>
        <w:pStyle w:val="2"/>
        <w:rPr>
          <w:rFonts w:hint="eastAsia"/>
        </w:rPr>
      </w:pPr>
      <w:r>
        <w:rPr>
          <w:rFonts w:hint="eastAsia"/>
        </w:rPr>
        <w:lastRenderedPageBreak/>
        <w:t>2.20</w:t>
      </w:r>
      <w:r>
        <w:rPr>
          <w:rFonts w:hint="eastAsia"/>
        </w:rPr>
        <w:t>：设置</w:t>
      </w:r>
      <w:r>
        <w:rPr>
          <w:rFonts w:hint="eastAsia"/>
        </w:rPr>
        <w:t>Uq</w:t>
      </w:r>
      <w:r>
        <w:rPr>
          <w:rFonts w:hint="eastAsia"/>
        </w:rPr>
        <w:t>电压指令</w:t>
      </w:r>
      <w:r w:rsidR="009C38DC">
        <w:rPr>
          <w:rFonts w:hint="eastAsia"/>
        </w:rPr>
        <w:t>比率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995894" w:rsidTr="001B6078">
        <w:tc>
          <w:tcPr>
            <w:tcW w:w="4077" w:type="dxa"/>
          </w:tcPr>
          <w:p w:rsidR="00995894" w:rsidRDefault="00995894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995894" w:rsidRDefault="00995894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995894" w:rsidRDefault="00995894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995894" w:rsidTr="001B6078">
        <w:tc>
          <w:tcPr>
            <w:tcW w:w="4077" w:type="dxa"/>
          </w:tcPr>
          <w:p w:rsidR="00995894" w:rsidRDefault="00995894" w:rsidP="009958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GTSD_CMD_SetUqRef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="0094293A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uq_ref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95894" w:rsidRPr="00995894" w:rsidRDefault="00995894" w:rsidP="001B607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995894" w:rsidRDefault="00995894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6C766C" w:rsidRDefault="00995894" w:rsidP="006C766C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uq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_ref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:  uq</w:t>
            </w:r>
            <w:r w:rsidR="006C76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电压指令比率</w:t>
            </w:r>
          </w:p>
          <w:p w:rsidR="006C766C" w:rsidRDefault="006C766C" w:rsidP="006C766C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（基准电压的百分比）例如：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对应基准电压的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10%</w:t>
            </w:r>
          </w:p>
          <w:p w:rsidR="00995894" w:rsidRPr="006C766C" w:rsidRDefault="00995894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</w:p>
          <w:p w:rsidR="00995894" w:rsidRDefault="00995894" w:rsidP="001B607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995894" w:rsidRDefault="00995894" w:rsidP="00995894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uq</w:t>
            </w:r>
            <w:r>
              <w:rPr>
                <w:rFonts w:hint="eastAsia"/>
              </w:rPr>
              <w:t>电压指令</w:t>
            </w:r>
            <w:r w:rsidR="006F10CE">
              <w:rPr>
                <w:rFonts w:hint="eastAsia"/>
              </w:rPr>
              <w:t>比率</w:t>
            </w:r>
            <w:r>
              <w:rPr>
                <w:rFonts w:hint="eastAsia"/>
              </w:rPr>
              <w:t>。</w:t>
            </w:r>
          </w:p>
        </w:tc>
      </w:tr>
    </w:tbl>
    <w:p w:rsidR="00995894" w:rsidRDefault="00995894" w:rsidP="00995894">
      <w:pPr>
        <w:rPr>
          <w:rFonts w:hint="eastAsia"/>
        </w:rPr>
      </w:pPr>
    </w:p>
    <w:p w:rsidR="00995894" w:rsidRPr="005A260B" w:rsidRDefault="00995894" w:rsidP="00995894">
      <w:pPr>
        <w:pStyle w:val="2"/>
        <w:rPr>
          <w:rFonts w:hint="eastAsia"/>
        </w:rPr>
      </w:pPr>
      <w:r>
        <w:rPr>
          <w:rFonts w:hint="eastAsia"/>
        </w:rPr>
        <w:t>2.21</w:t>
      </w:r>
      <w:r>
        <w:rPr>
          <w:rFonts w:hint="eastAsia"/>
        </w:rPr>
        <w:t>：获取</w:t>
      </w:r>
      <w:r>
        <w:rPr>
          <w:rFonts w:hint="eastAsia"/>
        </w:rPr>
        <w:t>Uq</w:t>
      </w:r>
      <w:r>
        <w:rPr>
          <w:rFonts w:hint="eastAsia"/>
        </w:rPr>
        <w:t>电压</w:t>
      </w:r>
      <w:r w:rsidR="009C38DC">
        <w:rPr>
          <w:rFonts w:hint="eastAsia"/>
        </w:rPr>
        <w:t>比率</w:t>
      </w:r>
      <w:r>
        <w:rPr>
          <w:rFonts w:hint="eastAsia"/>
        </w:rPr>
        <w:t>状态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995894" w:rsidTr="001B6078">
        <w:tc>
          <w:tcPr>
            <w:tcW w:w="4077" w:type="dxa"/>
          </w:tcPr>
          <w:p w:rsidR="00995894" w:rsidRDefault="00995894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995894" w:rsidRDefault="00995894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995894" w:rsidRDefault="00995894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995894" w:rsidTr="001B6078">
        <w:tc>
          <w:tcPr>
            <w:tcW w:w="4077" w:type="dxa"/>
          </w:tcPr>
          <w:p w:rsidR="00EB5943" w:rsidRDefault="00EB5943" w:rsidP="00EB59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GTSD_CMD_GetUqRef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UQ_STATE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uq_ref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95894" w:rsidRPr="00EB5943" w:rsidRDefault="00995894" w:rsidP="001B607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995894" w:rsidRDefault="00995894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995894" w:rsidRDefault="00995894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u</w:t>
            </w:r>
            <w:r w:rsidR="00EB5943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q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_ref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 </w:t>
            </w:r>
            <w:r w:rsidR="00EB5943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uq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结构体指针</w:t>
            </w:r>
          </w:p>
          <w:p w:rsidR="00CE6BB7" w:rsidRDefault="00CE6BB7" w:rsidP="00CE6BB7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uq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电压指令比率</w:t>
            </w:r>
          </w:p>
          <w:p w:rsidR="00CE6BB7" w:rsidRDefault="00CE6BB7" w:rsidP="00CE6BB7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（基准电压的百分比）例如：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对应基准电压的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10%</w:t>
            </w:r>
          </w:p>
          <w:p w:rsidR="00CE6BB7" w:rsidRPr="00CE6BB7" w:rsidRDefault="00CE6BB7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</w:p>
          <w:p w:rsidR="00EB5943" w:rsidRDefault="00EB5943" w:rsidP="00EB59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uq_state</w:t>
            </w:r>
          </w:p>
          <w:p w:rsidR="00EB5943" w:rsidRDefault="00EB5943" w:rsidP="00EB59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EB5943" w:rsidRDefault="00EB5943" w:rsidP="00EB59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F66AB0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chd_uq_tmp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B5943" w:rsidRDefault="00EB5943" w:rsidP="00EB59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F66AB0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 w:rsidR="00F66AB0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tsk_uq_ref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B5943" w:rsidRDefault="00EB5943" w:rsidP="00EB59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F66AB0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 w:rsidR="00F66AB0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cur_uq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95894" w:rsidRDefault="00EB5943" w:rsidP="00EB5943">
            <w:pP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UQ_STATE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95894" w:rsidRDefault="00995894" w:rsidP="001B607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995894" w:rsidRDefault="00995894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u</w:t>
            </w:r>
            <w:r w:rsidR="00EB5943">
              <w:rPr>
                <w:rFonts w:hint="eastAsia"/>
              </w:rPr>
              <w:t>q</w:t>
            </w:r>
            <w:r>
              <w:rPr>
                <w:rFonts w:hint="eastAsia"/>
              </w:rPr>
              <w:t>电压</w:t>
            </w:r>
            <w:r w:rsidR="0094293A">
              <w:rPr>
                <w:rFonts w:hint="eastAsia"/>
              </w:rPr>
              <w:t>比率</w:t>
            </w:r>
            <w:r>
              <w:rPr>
                <w:rFonts w:hint="eastAsia"/>
              </w:rPr>
              <w:t>信息。</w:t>
            </w:r>
          </w:p>
          <w:p w:rsidR="00995894" w:rsidRDefault="00995894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结构体中的定义：</w:t>
            </w:r>
          </w:p>
          <w:p w:rsidR="00995894" w:rsidRDefault="00995894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ch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</w:t>
            </w:r>
            <w:r w:rsidR="00EB5943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uq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_tmp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：调度模块中的</w:t>
            </w:r>
            <w:r w:rsidR="00EB5943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uq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指令</w:t>
            </w:r>
          </w:p>
          <w:p w:rsidR="00995894" w:rsidRDefault="00995894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tsk_</w:t>
            </w:r>
            <w:r w:rsidR="00EB5943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uq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_ref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：任务模块中的</w:t>
            </w:r>
            <w:r w:rsidR="00EB5943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uq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指令</w:t>
            </w:r>
          </w:p>
          <w:p w:rsidR="00995894" w:rsidRPr="00742E0E" w:rsidRDefault="00995894" w:rsidP="001B607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ctl_</w:t>
            </w:r>
            <w:r w:rsidR="00EB5943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uq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：电流环模块中实际的</w:t>
            </w:r>
            <w:r w:rsidR="00EB5943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uq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反馈</w:t>
            </w:r>
          </w:p>
        </w:tc>
      </w:tr>
    </w:tbl>
    <w:p w:rsidR="00EB5943" w:rsidRPr="005A260B" w:rsidRDefault="00EB5943" w:rsidP="00EB5943">
      <w:pPr>
        <w:pStyle w:val="2"/>
        <w:rPr>
          <w:rFonts w:hint="eastAsia"/>
        </w:rPr>
      </w:pPr>
      <w:r>
        <w:rPr>
          <w:rFonts w:hint="eastAsia"/>
        </w:rPr>
        <w:t>2.22</w:t>
      </w:r>
      <w:r>
        <w:rPr>
          <w:rFonts w:hint="eastAsia"/>
        </w:rPr>
        <w:t>：设置</w:t>
      </w:r>
      <w:r>
        <w:rPr>
          <w:rFonts w:hint="eastAsia"/>
        </w:rPr>
        <w:t>Ua</w:t>
      </w:r>
      <w:r>
        <w:rPr>
          <w:rFonts w:hint="eastAsia"/>
        </w:rPr>
        <w:t>电压指令</w:t>
      </w:r>
      <w:r w:rsidR="0094293A">
        <w:rPr>
          <w:rFonts w:hint="eastAsia"/>
        </w:rPr>
        <w:t>比率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EB5943" w:rsidTr="001B6078">
        <w:tc>
          <w:tcPr>
            <w:tcW w:w="4077" w:type="dxa"/>
          </w:tcPr>
          <w:p w:rsidR="00EB5943" w:rsidRDefault="00EB5943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EB5943" w:rsidRDefault="00EB5943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EB5943" w:rsidRDefault="00EB5943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EB5943" w:rsidTr="001B6078">
        <w:tc>
          <w:tcPr>
            <w:tcW w:w="4077" w:type="dxa"/>
          </w:tcPr>
          <w:p w:rsidR="00EB5943" w:rsidRDefault="00EB5943" w:rsidP="00EB59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GTSD_CMD_SetUaRef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="0094293A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ua_ref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B5943" w:rsidRPr="0094293A" w:rsidRDefault="00EB5943" w:rsidP="001B607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EB5943" w:rsidRDefault="00EB5943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EB5943" w:rsidRDefault="00EB5943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ua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_ref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:  ua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电压指令</w:t>
            </w:r>
            <w:r w:rsidR="00F66AB0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比率</w:t>
            </w:r>
          </w:p>
          <w:p w:rsidR="00F66AB0" w:rsidRPr="00F66AB0" w:rsidRDefault="00F66AB0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（基准电压的百分比）例如：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对应基准电压的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10%</w:t>
            </w:r>
          </w:p>
          <w:p w:rsidR="00EB5943" w:rsidRDefault="00EB5943" w:rsidP="001B607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EB5943" w:rsidRDefault="00EB5943" w:rsidP="00EB5943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ua</w:t>
            </w:r>
            <w:r>
              <w:rPr>
                <w:rFonts w:hint="eastAsia"/>
              </w:rPr>
              <w:t>电压指令</w:t>
            </w:r>
            <w:r w:rsidR="0094293A">
              <w:rPr>
                <w:rFonts w:hint="eastAsia"/>
              </w:rPr>
              <w:t>比率</w:t>
            </w:r>
            <w:r>
              <w:rPr>
                <w:rFonts w:hint="eastAsia"/>
              </w:rPr>
              <w:t>。</w:t>
            </w:r>
          </w:p>
        </w:tc>
      </w:tr>
    </w:tbl>
    <w:p w:rsidR="00EB5943" w:rsidRDefault="00EB5943" w:rsidP="00EB5943">
      <w:pPr>
        <w:rPr>
          <w:rFonts w:hint="eastAsia"/>
        </w:rPr>
      </w:pPr>
    </w:p>
    <w:p w:rsidR="00EB5943" w:rsidRPr="005A260B" w:rsidRDefault="00EB5943" w:rsidP="00EB5943">
      <w:pPr>
        <w:pStyle w:val="2"/>
        <w:rPr>
          <w:rFonts w:hint="eastAsia"/>
        </w:rPr>
      </w:pPr>
      <w:r>
        <w:rPr>
          <w:rFonts w:hint="eastAsia"/>
        </w:rPr>
        <w:t>2.23</w:t>
      </w:r>
      <w:r>
        <w:rPr>
          <w:rFonts w:hint="eastAsia"/>
        </w:rPr>
        <w:t>：获取</w:t>
      </w:r>
      <w:r>
        <w:rPr>
          <w:rFonts w:hint="eastAsia"/>
        </w:rPr>
        <w:t>Ua</w:t>
      </w:r>
      <w:r>
        <w:rPr>
          <w:rFonts w:hint="eastAsia"/>
        </w:rPr>
        <w:t>电压</w:t>
      </w:r>
      <w:r w:rsidR="0094293A">
        <w:rPr>
          <w:rFonts w:hint="eastAsia"/>
        </w:rPr>
        <w:t>比率</w:t>
      </w:r>
      <w:r>
        <w:rPr>
          <w:rFonts w:hint="eastAsia"/>
        </w:rPr>
        <w:t>状态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EB5943" w:rsidTr="001B6078">
        <w:tc>
          <w:tcPr>
            <w:tcW w:w="4077" w:type="dxa"/>
          </w:tcPr>
          <w:p w:rsidR="00EB5943" w:rsidRDefault="00EB5943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EB5943" w:rsidRDefault="00EB5943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EB5943" w:rsidRDefault="00EB5943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EB5943" w:rsidTr="001B6078">
        <w:tc>
          <w:tcPr>
            <w:tcW w:w="4077" w:type="dxa"/>
          </w:tcPr>
          <w:p w:rsidR="00EB5943" w:rsidRDefault="00EB5943" w:rsidP="00EB59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GTSD_CMD_GetUaRef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UA_STATE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ua_ref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B5943" w:rsidRPr="00EB5943" w:rsidRDefault="00EB5943" w:rsidP="001B607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EB5943" w:rsidRDefault="00EB5943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EB5943" w:rsidRDefault="00EB5943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ua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_ref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:  ua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结构体指针</w:t>
            </w:r>
          </w:p>
          <w:p w:rsidR="00EB5943" w:rsidRDefault="00EB5943" w:rsidP="00EB59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ua_state</w:t>
            </w:r>
          </w:p>
          <w:p w:rsidR="00EB5943" w:rsidRDefault="00EB5943" w:rsidP="00EB59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EB5943" w:rsidRDefault="00EB5943" w:rsidP="00EB59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94293A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chd_ua_tmp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B5943" w:rsidRDefault="00EB5943" w:rsidP="00EB59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94293A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 w:rsidR="0094293A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tsk_ua_ref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B5943" w:rsidRDefault="00EB5943" w:rsidP="00EB594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94293A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 w:rsidR="0094293A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cur_ua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B5943" w:rsidRDefault="00EB5943" w:rsidP="00EB5943">
            <w:pP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UA_STATE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EB5943" w:rsidRDefault="00EB5943" w:rsidP="00EB5943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EB5943" w:rsidRDefault="00EB5943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ua</w:t>
            </w:r>
            <w:r>
              <w:rPr>
                <w:rFonts w:hint="eastAsia"/>
              </w:rPr>
              <w:t>电压</w:t>
            </w:r>
            <w:r w:rsidR="0094293A">
              <w:rPr>
                <w:rFonts w:hint="eastAsia"/>
              </w:rPr>
              <w:t>比率</w:t>
            </w:r>
            <w:r>
              <w:rPr>
                <w:rFonts w:hint="eastAsia"/>
              </w:rPr>
              <w:t>信息。</w:t>
            </w:r>
          </w:p>
          <w:p w:rsidR="00EB5943" w:rsidRDefault="004E3414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结构体</w:t>
            </w:r>
            <w:r w:rsidR="00EB5943">
              <w:rPr>
                <w:rFonts w:hint="eastAsia"/>
              </w:rPr>
              <w:t>定义：</w:t>
            </w:r>
          </w:p>
          <w:p w:rsidR="00EB5943" w:rsidRDefault="00EB5943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ch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ua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_tmp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：调度模块中的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ua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指令</w:t>
            </w:r>
          </w:p>
          <w:p w:rsidR="00EB5943" w:rsidRDefault="00EB5943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tsk_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ua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_ref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：任务模块中的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ua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指令</w:t>
            </w:r>
          </w:p>
          <w:p w:rsidR="00EB5943" w:rsidRPr="00742E0E" w:rsidRDefault="00EB5943" w:rsidP="001B607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ctl_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ua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：电流环模块中实际的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ua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反馈</w:t>
            </w:r>
          </w:p>
        </w:tc>
      </w:tr>
    </w:tbl>
    <w:p w:rsidR="004E3414" w:rsidRPr="005A260B" w:rsidRDefault="004E3414" w:rsidP="004E3414">
      <w:pPr>
        <w:pStyle w:val="2"/>
        <w:rPr>
          <w:rFonts w:hint="eastAsia"/>
        </w:rPr>
      </w:pPr>
      <w:r>
        <w:rPr>
          <w:rFonts w:hint="eastAsia"/>
        </w:rPr>
        <w:t>2.24</w:t>
      </w:r>
      <w:r>
        <w:rPr>
          <w:rFonts w:hint="eastAsia"/>
        </w:rPr>
        <w:t>：设置</w:t>
      </w:r>
      <w:r>
        <w:rPr>
          <w:rFonts w:hint="eastAsia"/>
        </w:rPr>
        <w:t>Ub</w:t>
      </w:r>
      <w:r>
        <w:rPr>
          <w:rFonts w:hint="eastAsia"/>
        </w:rPr>
        <w:t>电压指令</w:t>
      </w:r>
      <w:r w:rsidR="004307F9">
        <w:rPr>
          <w:rFonts w:hint="eastAsia"/>
        </w:rPr>
        <w:t>比率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4E3414" w:rsidTr="001B6078">
        <w:tc>
          <w:tcPr>
            <w:tcW w:w="4077" w:type="dxa"/>
          </w:tcPr>
          <w:p w:rsidR="004E3414" w:rsidRDefault="004E3414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4E3414" w:rsidRDefault="004E3414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4E3414" w:rsidRDefault="004E3414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4E3414" w:rsidTr="001B6078">
        <w:tc>
          <w:tcPr>
            <w:tcW w:w="4077" w:type="dxa"/>
          </w:tcPr>
          <w:p w:rsidR="004E3414" w:rsidRDefault="004E3414" w:rsidP="004E34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GTSD_CMD_SetUbRef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="004307F9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ub_ref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4E3414" w:rsidRPr="004E3414" w:rsidRDefault="004E3414" w:rsidP="001B607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4E3414" w:rsidRDefault="004E3414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4E3414" w:rsidRDefault="004E3414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ub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_ref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:  ub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电压指令</w:t>
            </w:r>
            <w:r w:rsidR="004307F9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比率</w:t>
            </w:r>
          </w:p>
          <w:p w:rsidR="004307F9" w:rsidRPr="00392353" w:rsidRDefault="004307F9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（基准电压的百分比）例如：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对应基准电压的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10%</w:t>
            </w:r>
          </w:p>
          <w:p w:rsidR="004E3414" w:rsidRDefault="004E3414" w:rsidP="001B607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4E3414" w:rsidRDefault="004E3414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ub</w:t>
            </w:r>
            <w:r>
              <w:rPr>
                <w:rFonts w:hint="eastAsia"/>
              </w:rPr>
              <w:t>电压指令</w:t>
            </w:r>
            <w:r w:rsidR="000048E4">
              <w:rPr>
                <w:rFonts w:hint="eastAsia"/>
              </w:rPr>
              <w:t>比率</w:t>
            </w:r>
            <w:r>
              <w:rPr>
                <w:rFonts w:hint="eastAsia"/>
              </w:rPr>
              <w:t>。</w:t>
            </w:r>
          </w:p>
        </w:tc>
      </w:tr>
    </w:tbl>
    <w:p w:rsidR="004E3414" w:rsidRDefault="004E3414" w:rsidP="004E3414">
      <w:pPr>
        <w:rPr>
          <w:rFonts w:hint="eastAsia"/>
        </w:rPr>
      </w:pPr>
    </w:p>
    <w:p w:rsidR="004E3414" w:rsidRPr="005A260B" w:rsidRDefault="004E3414" w:rsidP="004E3414">
      <w:pPr>
        <w:pStyle w:val="2"/>
        <w:rPr>
          <w:rFonts w:hint="eastAsia"/>
        </w:rPr>
      </w:pPr>
      <w:r>
        <w:rPr>
          <w:rFonts w:hint="eastAsia"/>
        </w:rPr>
        <w:t>2.25</w:t>
      </w:r>
      <w:r>
        <w:rPr>
          <w:rFonts w:hint="eastAsia"/>
        </w:rPr>
        <w:t>：获取</w:t>
      </w:r>
      <w:r>
        <w:rPr>
          <w:rFonts w:hint="eastAsia"/>
        </w:rPr>
        <w:t>Ub</w:t>
      </w:r>
      <w:r>
        <w:rPr>
          <w:rFonts w:hint="eastAsia"/>
        </w:rPr>
        <w:t>电压</w:t>
      </w:r>
      <w:r w:rsidR="00392353">
        <w:rPr>
          <w:rFonts w:hint="eastAsia"/>
        </w:rPr>
        <w:t>比率</w:t>
      </w:r>
      <w:r>
        <w:rPr>
          <w:rFonts w:hint="eastAsia"/>
        </w:rPr>
        <w:t>状态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4E3414" w:rsidTr="001B6078">
        <w:tc>
          <w:tcPr>
            <w:tcW w:w="4077" w:type="dxa"/>
          </w:tcPr>
          <w:p w:rsidR="004E3414" w:rsidRDefault="004E3414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4E3414" w:rsidRDefault="004E3414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4E3414" w:rsidRDefault="004E3414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4E3414" w:rsidTr="001B6078">
        <w:tc>
          <w:tcPr>
            <w:tcW w:w="4077" w:type="dxa"/>
          </w:tcPr>
          <w:p w:rsidR="004E3414" w:rsidRDefault="004E3414" w:rsidP="004E34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GTSD_CMD_GetUbRef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UB_STATE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ub_ref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4E3414" w:rsidRPr="004E3414" w:rsidRDefault="004E3414" w:rsidP="001B607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4E3414" w:rsidRDefault="004E3414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4E3414" w:rsidRDefault="004E3414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ub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_ref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:  ub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结构体指针</w:t>
            </w:r>
          </w:p>
          <w:p w:rsidR="00392353" w:rsidRDefault="00392353" w:rsidP="00392353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ub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电压指令比率</w:t>
            </w:r>
          </w:p>
          <w:p w:rsidR="00392353" w:rsidRPr="00392353" w:rsidRDefault="00392353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（基准电压的百分比）例如：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对应基准电压的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10%</w:t>
            </w:r>
          </w:p>
          <w:p w:rsidR="004E3414" w:rsidRDefault="004E3414" w:rsidP="004E34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ub_state</w:t>
            </w:r>
          </w:p>
          <w:p w:rsidR="004E3414" w:rsidRDefault="004E3414" w:rsidP="004E34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4E3414" w:rsidRDefault="004E3414" w:rsidP="004E34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392353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 w:rsidR="00392353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chd_ub_tmp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E3414" w:rsidRDefault="004E3414" w:rsidP="004E34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 w:rsidR="00392353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 w:rsidR="00392353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tsk_ub_ref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E3414" w:rsidRDefault="004E3414" w:rsidP="004E34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392353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 w:rsidR="00392353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cur_ub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13F53" w:rsidRDefault="004E3414" w:rsidP="004E3414">
            <w:pP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UB_STATE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E3414" w:rsidRDefault="004E3414" w:rsidP="004E3414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4E3414" w:rsidRDefault="004E3414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获取</w:t>
            </w:r>
            <w:r>
              <w:rPr>
                <w:rFonts w:hint="eastAsia"/>
              </w:rPr>
              <w:t>ub</w:t>
            </w:r>
            <w:r>
              <w:rPr>
                <w:rFonts w:hint="eastAsia"/>
              </w:rPr>
              <w:t>电压信息。</w:t>
            </w:r>
          </w:p>
          <w:p w:rsidR="004E3414" w:rsidRDefault="004E3414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结构体中的定义：</w:t>
            </w:r>
          </w:p>
          <w:p w:rsidR="004E3414" w:rsidRDefault="004E3414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ch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ub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_tmp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：调度模块中的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ub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指令</w:t>
            </w:r>
          </w:p>
          <w:p w:rsidR="004E3414" w:rsidRDefault="004E3414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tsk_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ub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_ref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：任务模块中的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ub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lastRenderedPageBreak/>
              <w:t>指令</w:t>
            </w:r>
          </w:p>
          <w:p w:rsidR="004E3414" w:rsidRPr="00742E0E" w:rsidRDefault="004E3414" w:rsidP="001B607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ctl_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ub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：电流环模块中实际的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ub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反馈</w:t>
            </w:r>
          </w:p>
        </w:tc>
      </w:tr>
    </w:tbl>
    <w:p w:rsidR="004E3414" w:rsidRPr="005A260B" w:rsidRDefault="004E3414" w:rsidP="004E3414">
      <w:pPr>
        <w:pStyle w:val="2"/>
        <w:rPr>
          <w:rFonts w:hint="eastAsia"/>
        </w:rPr>
      </w:pPr>
      <w:r>
        <w:rPr>
          <w:rFonts w:hint="eastAsia"/>
        </w:rPr>
        <w:lastRenderedPageBreak/>
        <w:t>2.26</w:t>
      </w:r>
      <w:r>
        <w:rPr>
          <w:rFonts w:hint="eastAsia"/>
        </w:rPr>
        <w:t>：设置</w:t>
      </w:r>
      <w:r>
        <w:rPr>
          <w:rFonts w:hint="eastAsia"/>
        </w:rPr>
        <w:t>Uc</w:t>
      </w:r>
      <w:r>
        <w:rPr>
          <w:rFonts w:hint="eastAsia"/>
        </w:rPr>
        <w:t>电压指令</w:t>
      </w:r>
      <w:r w:rsidR="0063020E">
        <w:rPr>
          <w:rFonts w:hint="eastAsia"/>
        </w:rPr>
        <w:t>比率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4E3414" w:rsidTr="001B6078">
        <w:tc>
          <w:tcPr>
            <w:tcW w:w="4077" w:type="dxa"/>
          </w:tcPr>
          <w:p w:rsidR="004E3414" w:rsidRDefault="004E3414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4E3414" w:rsidRDefault="004E3414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4E3414" w:rsidRDefault="004E3414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4E3414" w:rsidTr="001B6078">
        <w:tc>
          <w:tcPr>
            <w:tcW w:w="4077" w:type="dxa"/>
          </w:tcPr>
          <w:p w:rsidR="004E3414" w:rsidRDefault="004E3414" w:rsidP="004E34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GTSD_CMD_SetUcRef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="0063020E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uc_ref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4E3414" w:rsidRPr="004E3414" w:rsidRDefault="004E3414" w:rsidP="001B607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4E3414" w:rsidRDefault="004E3414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63020E" w:rsidRDefault="00213F53" w:rsidP="0063020E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uc</w:t>
            </w:r>
            <w:r w:rsidR="004E3414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_ref</w:t>
            </w:r>
            <w:r w:rsidR="004E3414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 </w:t>
            </w:r>
            <w:r w:rsidR="0063020E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uc</w:t>
            </w:r>
            <w:r w:rsidR="0063020E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电压指令比率</w:t>
            </w:r>
          </w:p>
          <w:p w:rsidR="004E3414" w:rsidRPr="0063020E" w:rsidRDefault="0063020E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（基准电压的百分比）例如：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对应基准电压的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10%</w:t>
            </w:r>
          </w:p>
          <w:p w:rsidR="004E3414" w:rsidRDefault="004E3414" w:rsidP="001B607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4E3414" w:rsidRDefault="004E3414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 w:rsidR="00213F53">
              <w:rPr>
                <w:rFonts w:hint="eastAsia"/>
              </w:rPr>
              <w:t>uc</w:t>
            </w:r>
            <w:r>
              <w:rPr>
                <w:rFonts w:hint="eastAsia"/>
              </w:rPr>
              <w:t>电压指令</w:t>
            </w:r>
            <w:r w:rsidR="0063020E">
              <w:rPr>
                <w:rFonts w:hint="eastAsia"/>
              </w:rPr>
              <w:t>比率</w:t>
            </w:r>
            <w:r>
              <w:rPr>
                <w:rFonts w:hint="eastAsia"/>
              </w:rPr>
              <w:t>。</w:t>
            </w:r>
          </w:p>
        </w:tc>
      </w:tr>
    </w:tbl>
    <w:p w:rsidR="004E3414" w:rsidRDefault="004E3414" w:rsidP="004E3414">
      <w:pPr>
        <w:rPr>
          <w:rFonts w:hint="eastAsia"/>
        </w:rPr>
      </w:pPr>
    </w:p>
    <w:p w:rsidR="004E3414" w:rsidRPr="005A260B" w:rsidRDefault="004E3414" w:rsidP="004E3414">
      <w:pPr>
        <w:pStyle w:val="2"/>
        <w:rPr>
          <w:rFonts w:hint="eastAsia"/>
        </w:rPr>
      </w:pPr>
      <w:r>
        <w:rPr>
          <w:rFonts w:hint="eastAsia"/>
        </w:rPr>
        <w:t>2.27</w:t>
      </w:r>
      <w:r>
        <w:rPr>
          <w:rFonts w:hint="eastAsia"/>
        </w:rPr>
        <w:t>：获取</w:t>
      </w:r>
      <w:r>
        <w:rPr>
          <w:rFonts w:hint="eastAsia"/>
        </w:rPr>
        <w:t>Uc</w:t>
      </w:r>
      <w:r>
        <w:rPr>
          <w:rFonts w:hint="eastAsia"/>
        </w:rPr>
        <w:t>电压</w:t>
      </w:r>
      <w:r w:rsidR="0063020E">
        <w:rPr>
          <w:rFonts w:hint="eastAsia"/>
        </w:rPr>
        <w:t>比率</w:t>
      </w:r>
      <w:r>
        <w:rPr>
          <w:rFonts w:hint="eastAsia"/>
        </w:rPr>
        <w:t>状态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4E3414" w:rsidTr="001B6078">
        <w:tc>
          <w:tcPr>
            <w:tcW w:w="4077" w:type="dxa"/>
          </w:tcPr>
          <w:p w:rsidR="004E3414" w:rsidRDefault="004E3414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4E3414" w:rsidRDefault="004E3414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4E3414" w:rsidRDefault="004E3414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4E3414" w:rsidTr="001B6078">
        <w:tc>
          <w:tcPr>
            <w:tcW w:w="4077" w:type="dxa"/>
          </w:tcPr>
          <w:p w:rsidR="004E3414" w:rsidRDefault="004E3414" w:rsidP="004E34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GTSD_CMD_GetUcRef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UC_STATE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uc_ref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4E3414" w:rsidRPr="004E3414" w:rsidRDefault="004E3414" w:rsidP="001B607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4E3414" w:rsidRDefault="004E3414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4E3414" w:rsidRDefault="00213F53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uc</w:t>
            </w:r>
            <w:r w:rsidR="004E3414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_ref</w:t>
            </w:r>
            <w:r w:rsidR="004E3414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 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uc</w:t>
            </w:r>
            <w:r w:rsidR="004E3414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结构体指针</w:t>
            </w:r>
          </w:p>
          <w:p w:rsidR="003D519E" w:rsidRPr="003D519E" w:rsidRDefault="003D519E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（基准电压的百分比）例如：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对应基准电压的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10%</w:t>
            </w:r>
          </w:p>
          <w:p w:rsidR="00213F53" w:rsidRDefault="00213F53" w:rsidP="00213F5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uc_state</w:t>
            </w:r>
          </w:p>
          <w:p w:rsidR="00213F53" w:rsidRDefault="00213F53" w:rsidP="00213F5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213F53" w:rsidRDefault="00213F53" w:rsidP="00213F5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63020E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chd_uc_tmp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13F53" w:rsidRDefault="00213F53" w:rsidP="00213F5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63020E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 w:rsidR="0063020E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tsk_uc_ref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13F53" w:rsidRDefault="00213F53" w:rsidP="00213F5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63020E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 w:rsidR="0063020E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cur_uc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13F53" w:rsidRDefault="00213F53" w:rsidP="00213F53">
            <w:pP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UC_STATE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E3414" w:rsidRDefault="004E3414" w:rsidP="00213F53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4E3414" w:rsidRDefault="004E3414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="00213F53">
              <w:rPr>
                <w:rFonts w:hint="eastAsia"/>
              </w:rPr>
              <w:t>uc</w:t>
            </w:r>
            <w:r>
              <w:rPr>
                <w:rFonts w:hint="eastAsia"/>
              </w:rPr>
              <w:t>电压</w:t>
            </w:r>
            <w:r w:rsidR="0063020E">
              <w:rPr>
                <w:rFonts w:hint="eastAsia"/>
              </w:rPr>
              <w:t>比率</w:t>
            </w:r>
            <w:r>
              <w:rPr>
                <w:rFonts w:hint="eastAsia"/>
              </w:rPr>
              <w:t>信息。</w:t>
            </w:r>
          </w:p>
          <w:p w:rsidR="004E3414" w:rsidRDefault="004E3414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结构体中的定义：</w:t>
            </w:r>
          </w:p>
          <w:p w:rsidR="004E3414" w:rsidRDefault="004E3414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ch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</w:t>
            </w:r>
            <w:r w:rsidR="00213F53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uc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_tmp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：调度模块中的</w:t>
            </w:r>
            <w:r w:rsidR="00213F53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uc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指令</w:t>
            </w:r>
          </w:p>
          <w:p w:rsidR="004E3414" w:rsidRDefault="004E3414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tsk_</w:t>
            </w:r>
            <w:r w:rsidR="00213F53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uc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_ref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：任务模块中的</w:t>
            </w:r>
            <w:r w:rsidR="00213F53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uc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指令</w:t>
            </w:r>
          </w:p>
          <w:p w:rsidR="004E3414" w:rsidRPr="00742E0E" w:rsidRDefault="004E3414" w:rsidP="001B607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ctl_</w:t>
            </w:r>
            <w:r w:rsidR="00213F53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uc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：电流环模块中实际的</w:t>
            </w:r>
            <w:r w:rsidR="00213F53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uc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反馈</w:t>
            </w:r>
          </w:p>
        </w:tc>
      </w:tr>
    </w:tbl>
    <w:p w:rsidR="00213F53" w:rsidRPr="005A260B" w:rsidRDefault="00213F53" w:rsidP="00213F53">
      <w:pPr>
        <w:pStyle w:val="2"/>
        <w:rPr>
          <w:rFonts w:hint="eastAsia"/>
        </w:rPr>
      </w:pPr>
      <w:r>
        <w:rPr>
          <w:rFonts w:hint="eastAsia"/>
        </w:rPr>
        <w:t>2.28</w:t>
      </w:r>
      <w:r>
        <w:rPr>
          <w:rFonts w:hint="eastAsia"/>
        </w:rPr>
        <w:t>：设置</w:t>
      </w:r>
      <w:r w:rsidR="00C3145F">
        <w:rPr>
          <w:rFonts w:hint="eastAsia"/>
        </w:rPr>
        <w:t>初始位置校正</w:t>
      </w:r>
      <w:r>
        <w:rPr>
          <w:rFonts w:hint="eastAsia"/>
        </w:rPr>
        <w:t>指令</w:t>
      </w:r>
      <w:r w:rsidR="00B77D52">
        <w:rPr>
          <w:rFonts w:hint="eastAsia"/>
        </w:rPr>
        <w:t>比率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213F53" w:rsidTr="001B6078">
        <w:tc>
          <w:tcPr>
            <w:tcW w:w="4077" w:type="dxa"/>
          </w:tcPr>
          <w:p w:rsidR="00213F53" w:rsidRDefault="00213F53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213F53" w:rsidRDefault="00213F53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213F53" w:rsidRDefault="00213F53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213F53" w:rsidTr="001B6078">
        <w:tc>
          <w:tcPr>
            <w:tcW w:w="4077" w:type="dxa"/>
          </w:tcPr>
          <w:p w:rsidR="00C3145F" w:rsidRDefault="00C3145F" w:rsidP="00C3145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GTSD_CMD_SetPosAdjRef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="0078136D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PosAdj_ref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13F53" w:rsidRPr="00C3145F" w:rsidRDefault="00213F53" w:rsidP="001B607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213F53" w:rsidRDefault="00213F53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213F53" w:rsidRDefault="00C3145F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 xml:space="preserve">PosAdj </w:t>
            </w:r>
            <w:r w:rsidR="00213F53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_ref</w:t>
            </w:r>
            <w:r w:rsidR="00213F53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 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位置校正</w:t>
            </w:r>
            <w:r w:rsidR="00213F53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指令</w:t>
            </w:r>
            <w:r w:rsidR="0078136D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比率</w:t>
            </w:r>
          </w:p>
          <w:p w:rsidR="0078136D" w:rsidRPr="0078136D" w:rsidRDefault="0078136D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（最大电流的百分比）例如：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lastRenderedPageBreak/>
              <w:t>对应最大电流的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10%</w:t>
            </w:r>
          </w:p>
          <w:p w:rsidR="00213F53" w:rsidRDefault="00213F53" w:rsidP="001B607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213F53" w:rsidRDefault="00C3145F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设置初始位置校正指令</w:t>
            </w:r>
            <w:r w:rsidR="0078136D">
              <w:rPr>
                <w:rFonts w:hint="eastAsia"/>
              </w:rPr>
              <w:t>比率</w:t>
            </w:r>
            <w:r w:rsidR="00213F53">
              <w:rPr>
                <w:rFonts w:hint="eastAsia"/>
              </w:rPr>
              <w:t>。</w:t>
            </w:r>
          </w:p>
        </w:tc>
      </w:tr>
    </w:tbl>
    <w:p w:rsidR="00213F53" w:rsidRDefault="00213F53" w:rsidP="00213F53">
      <w:pPr>
        <w:rPr>
          <w:rFonts w:hint="eastAsia"/>
        </w:rPr>
      </w:pPr>
    </w:p>
    <w:p w:rsidR="00213F53" w:rsidRPr="005A260B" w:rsidRDefault="00213F53" w:rsidP="00213F53">
      <w:pPr>
        <w:pStyle w:val="2"/>
        <w:rPr>
          <w:rFonts w:hint="eastAsia"/>
        </w:rPr>
      </w:pPr>
      <w:r>
        <w:rPr>
          <w:rFonts w:hint="eastAsia"/>
        </w:rPr>
        <w:t>2.29</w:t>
      </w:r>
      <w:r>
        <w:rPr>
          <w:rFonts w:hint="eastAsia"/>
        </w:rPr>
        <w:t>：获取</w:t>
      </w:r>
      <w:r w:rsidR="0096434C">
        <w:rPr>
          <w:rFonts w:hint="eastAsia"/>
        </w:rPr>
        <w:t>初始位置校正</w:t>
      </w:r>
      <w:r w:rsidR="00E83532">
        <w:rPr>
          <w:rFonts w:hint="eastAsia"/>
        </w:rPr>
        <w:t>比率</w:t>
      </w:r>
      <w:r>
        <w:rPr>
          <w:rFonts w:hint="eastAsia"/>
        </w:rPr>
        <w:t>状态</w:t>
      </w:r>
    </w:p>
    <w:tbl>
      <w:tblPr>
        <w:tblStyle w:val="a3"/>
        <w:tblW w:w="0" w:type="auto"/>
        <w:tblLook w:val="04A0"/>
      </w:tblPr>
      <w:tblGrid>
        <w:gridCol w:w="3997"/>
        <w:gridCol w:w="2768"/>
        <w:gridCol w:w="1757"/>
      </w:tblGrid>
      <w:tr w:rsidR="00213F53" w:rsidTr="00667B7C">
        <w:tc>
          <w:tcPr>
            <w:tcW w:w="4077" w:type="dxa"/>
          </w:tcPr>
          <w:p w:rsidR="00213F53" w:rsidRDefault="00213F53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835" w:type="dxa"/>
          </w:tcPr>
          <w:p w:rsidR="00213F53" w:rsidRDefault="00213F53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610" w:type="dxa"/>
          </w:tcPr>
          <w:p w:rsidR="00213F53" w:rsidRDefault="00213F53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213F53" w:rsidTr="00667B7C">
        <w:tc>
          <w:tcPr>
            <w:tcW w:w="4077" w:type="dxa"/>
          </w:tcPr>
          <w:p w:rsidR="0096434C" w:rsidRDefault="0096434C" w:rsidP="0096434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GTSD_CMD_GetPosAdjRef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POS_ADJ_STATE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pos_adj_ref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13F53" w:rsidRPr="0096434C" w:rsidRDefault="00213F53" w:rsidP="001B6078">
            <w:pPr>
              <w:rPr>
                <w:rFonts w:hint="eastAsia"/>
              </w:rPr>
            </w:pPr>
          </w:p>
        </w:tc>
        <w:tc>
          <w:tcPr>
            <w:tcW w:w="2835" w:type="dxa"/>
          </w:tcPr>
          <w:p w:rsidR="00213F53" w:rsidRDefault="00213F53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213F53" w:rsidRDefault="0096434C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pos_adj_ref</w:t>
            </w:r>
            <w:r w:rsidR="00213F53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 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初始位置校正</w:t>
            </w:r>
            <w:r w:rsidR="00213F53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结构体指针</w:t>
            </w:r>
          </w:p>
          <w:p w:rsidR="00E83532" w:rsidRDefault="00E83532" w:rsidP="00E83532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位置校正指令比率</w:t>
            </w:r>
          </w:p>
          <w:p w:rsidR="00E83532" w:rsidRPr="0078136D" w:rsidRDefault="00E83532" w:rsidP="00E83532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（最大电流的百分比）例如：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对应最大电流的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10%</w:t>
            </w:r>
          </w:p>
          <w:p w:rsidR="00E83532" w:rsidRPr="00E83532" w:rsidRDefault="00E83532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</w:p>
          <w:p w:rsidR="0096434C" w:rsidRDefault="0096434C" w:rsidP="0096434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pos_adj_state</w:t>
            </w:r>
          </w:p>
          <w:p w:rsidR="0096434C" w:rsidRDefault="0096434C" w:rsidP="0096434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6434C" w:rsidRDefault="0096434C" w:rsidP="0096434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E83532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chd_pos_adj_tmp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6434C" w:rsidRDefault="0096434C" w:rsidP="0096434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E83532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 w:rsidR="00E83532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tsk_pos_adj_ref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6434C" w:rsidRDefault="0096434C" w:rsidP="0096434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E83532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 w:rsidR="00E83532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ctl_id_ref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6434C" w:rsidRDefault="0096434C" w:rsidP="0096434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E83532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 w:rsidR="00E83532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ctl_id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6434C" w:rsidRDefault="0096434C" w:rsidP="0096434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E83532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 w:rsidR="00E83532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ctl_iq_ref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6434C" w:rsidRDefault="0096434C" w:rsidP="0096434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="00E83532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 w:rsidR="00E83532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ctl_iq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6434C" w:rsidRDefault="0096434C" w:rsidP="0096434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rsv_pos_elec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6434C" w:rsidRDefault="0096434C" w:rsidP="0096434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int32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rsv_pos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6434C" w:rsidRDefault="0096434C" w:rsidP="0096434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int32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rsv_pos_in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6434C" w:rsidRDefault="0096434C" w:rsidP="0096434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mfj_pos_adj_flag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6434C" w:rsidRDefault="0096434C" w:rsidP="0096434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6434C" w:rsidRDefault="0096434C" w:rsidP="0096434C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POS_ADJ_STATE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213F53" w:rsidRDefault="00213F53" w:rsidP="0096434C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610" w:type="dxa"/>
          </w:tcPr>
          <w:p w:rsidR="00213F53" w:rsidRDefault="00213F53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="00667B7C">
              <w:rPr>
                <w:rFonts w:hint="eastAsia"/>
              </w:rPr>
              <w:t>初始位置校正</w:t>
            </w:r>
            <w:r w:rsidR="006E3A6B">
              <w:rPr>
                <w:rFonts w:hint="eastAsia"/>
              </w:rPr>
              <w:t>比率和其它位置</w:t>
            </w:r>
            <w:r>
              <w:rPr>
                <w:rFonts w:hint="eastAsia"/>
              </w:rPr>
              <w:t>信息。</w:t>
            </w:r>
          </w:p>
          <w:p w:rsidR="00213F53" w:rsidRDefault="00213F53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结构体中的定义：</w:t>
            </w:r>
          </w:p>
          <w:p w:rsidR="00213F53" w:rsidRDefault="00213F53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ch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d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</w:t>
            </w:r>
            <w:r w:rsidR="00667B7C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pos_adj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_tmp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：调度模块中的</w:t>
            </w:r>
            <w:r w:rsidR="00667B7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初始位置校正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指令</w:t>
            </w:r>
          </w:p>
          <w:p w:rsidR="00213F53" w:rsidRDefault="00213F53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tsk_</w:t>
            </w:r>
            <w:r w:rsidR="00667B7C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pos_adj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_ref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：任务模块中的</w:t>
            </w:r>
            <w:r w:rsidR="00667B7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初始位置校正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指令</w:t>
            </w:r>
          </w:p>
          <w:p w:rsidR="00F408BE" w:rsidRDefault="00213F53" w:rsidP="00F408BE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ctl_</w:t>
            </w:r>
            <w:r w:rsidR="00480594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id_ref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：电流环模块中</w:t>
            </w:r>
            <w:r w:rsidR="00F408BE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id</w:t>
            </w:r>
          </w:p>
          <w:p w:rsidR="00213F53" w:rsidRDefault="00F408BE" w:rsidP="00F408BE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指令</w:t>
            </w:r>
          </w:p>
          <w:p w:rsidR="00F408BE" w:rsidRDefault="00F408BE" w:rsidP="00F408BE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ctl_id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：电流环模块中的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反馈</w:t>
            </w:r>
          </w:p>
          <w:p w:rsidR="00F408BE" w:rsidRDefault="00F408BE" w:rsidP="00F408BE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ctl_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iq_ref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：电流环模块中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iq</w:t>
            </w:r>
          </w:p>
          <w:p w:rsidR="00F408BE" w:rsidRDefault="00F408BE" w:rsidP="00F408BE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指令</w:t>
            </w:r>
          </w:p>
          <w:p w:rsidR="00F408BE" w:rsidRDefault="00F408BE" w:rsidP="00F408BE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ctl_i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q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：电流环模块中的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iq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反馈</w:t>
            </w:r>
          </w:p>
          <w:p w:rsidR="00F408BE" w:rsidRDefault="0070481A" w:rsidP="00F408BE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rsv_pos_elec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: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电角度（内部使用）</w:t>
            </w:r>
          </w:p>
          <w:p w:rsidR="0070481A" w:rsidRDefault="0070481A" w:rsidP="00F408BE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rsv_pos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：电机位置（内部使用）</w:t>
            </w:r>
          </w:p>
          <w:p w:rsidR="0070481A" w:rsidRDefault="0070481A" w:rsidP="00F408BE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rsv_pos_in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：电机实际位置输入</w:t>
            </w:r>
          </w:p>
          <w:p w:rsidR="00AD300D" w:rsidRPr="00F408BE" w:rsidRDefault="00AD300D" w:rsidP="00F408BE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mfj_pos_adj_flag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：位置校正完成标志</w:t>
            </w:r>
          </w:p>
        </w:tc>
      </w:tr>
    </w:tbl>
    <w:p w:rsidR="00213F53" w:rsidRPr="00213F53" w:rsidRDefault="00213F53" w:rsidP="00213F53">
      <w:pPr>
        <w:rPr>
          <w:rFonts w:hint="eastAsia"/>
        </w:rPr>
      </w:pPr>
    </w:p>
    <w:p w:rsidR="00855ACA" w:rsidRPr="005A260B" w:rsidRDefault="00855ACA" w:rsidP="00855ACA">
      <w:pPr>
        <w:pStyle w:val="2"/>
        <w:rPr>
          <w:rFonts w:hint="eastAsia"/>
        </w:rPr>
      </w:pPr>
      <w:r>
        <w:rPr>
          <w:rFonts w:hint="eastAsia"/>
        </w:rPr>
        <w:t>2.30</w:t>
      </w:r>
      <w:r>
        <w:rPr>
          <w:rFonts w:hint="eastAsia"/>
        </w:rPr>
        <w:t>：设置位置指令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855ACA" w:rsidTr="001B6078">
        <w:tc>
          <w:tcPr>
            <w:tcW w:w="4077" w:type="dxa"/>
          </w:tcPr>
          <w:p w:rsidR="00855ACA" w:rsidRDefault="00855ACA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855ACA" w:rsidRDefault="00855ACA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855ACA" w:rsidRDefault="00855ACA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855ACA" w:rsidTr="001B6078">
        <w:tc>
          <w:tcPr>
            <w:tcW w:w="4077" w:type="dxa"/>
          </w:tcPr>
          <w:p w:rsidR="00A46FB7" w:rsidRDefault="00A46FB7" w:rsidP="00A46FB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GTSD_CMD_SetPosRef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int32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lastRenderedPageBreak/>
              <w:t>Pos_ref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55ACA" w:rsidRPr="00A46FB7" w:rsidRDefault="00855ACA" w:rsidP="001B607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855ACA" w:rsidRDefault="00855ACA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lastRenderedPageBreak/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lastRenderedPageBreak/>
              <w:t>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855ACA" w:rsidRDefault="0000147A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Pos</w:t>
            </w:r>
            <w:r w:rsidR="00855ACA"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 xml:space="preserve"> _ref</w:t>
            </w:r>
            <w:r w:rsidR="00855ACA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 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位置</w:t>
            </w:r>
            <w:r w:rsidR="00855ACA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指令</w:t>
            </w:r>
          </w:p>
          <w:p w:rsidR="00855ACA" w:rsidRDefault="00855ACA" w:rsidP="001B607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855ACA" w:rsidRDefault="00855ACA" w:rsidP="0000147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设置</w:t>
            </w:r>
            <w:r w:rsidR="0000147A">
              <w:rPr>
                <w:rFonts w:hint="eastAsia"/>
              </w:rPr>
              <w:t>位置</w:t>
            </w:r>
            <w:r>
              <w:rPr>
                <w:rFonts w:hint="eastAsia"/>
              </w:rPr>
              <w:t>指</w:t>
            </w:r>
            <w:r>
              <w:rPr>
                <w:rFonts w:hint="eastAsia"/>
              </w:rPr>
              <w:lastRenderedPageBreak/>
              <w:t>令。</w:t>
            </w:r>
          </w:p>
        </w:tc>
      </w:tr>
    </w:tbl>
    <w:p w:rsidR="00DF010B" w:rsidRPr="005A260B" w:rsidRDefault="00DF010B" w:rsidP="00DF010B">
      <w:pPr>
        <w:pStyle w:val="2"/>
        <w:rPr>
          <w:rFonts w:hint="eastAsia"/>
        </w:rPr>
      </w:pPr>
      <w:r>
        <w:rPr>
          <w:rFonts w:hint="eastAsia"/>
        </w:rPr>
        <w:lastRenderedPageBreak/>
        <w:t>2.31</w:t>
      </w:r>
      <w:r>
        <w:rPr>
          <w:rFonts w:hint="eastAsia"/>
        </w:rPr>
        <w:t>：设置</w:t>
      </w:r>
      <w:r>
        <w:rPr>
          <w:rFonts w:hint="eastAsia"/>
        </w:rPr>
        <w:t>d</w:t>
      </w:r>
      <w:proofErr w:type="gramStart"/>
      <w:r>
        <w:rPr>
          <w:rFonts w:hint="eastAsia"/>
        </w:rPr>
        <w:t>轴电流环</w:t>
      </w:r>
      <w:proofErr w:type="gramEnd"/>
      <w:r>
        <w:rPr>
          <w:rFonts w:hint="eastAsia"/>
        </w:rPr>
        <w:t>带宽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DF010B" w:rsidTr="001B6078">
        <w:tc>
          <w:tcPr>
            <w:tcW w:w="4077" w:type="dxa"/>
          </w:tcPr>
          <w:p w:rsidR="00DF010B" w:rsidRDefault="00DF010B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DF010B" w:rsidRDefault="00DF010B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DF010B" w:rsidRDefault="00DF010B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DF010B" w:rsidTr="001B6078">
        <w:tc>
          <w:tcPr>
            <w:tcW w:w="4077" w:type="dxa"/>
          </w:tcPr>
          <w:p w:rsidR="00DF010B" w:rsidRDefault="00DF010B" w:rsidP="00DF010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GTSD_CMD_SetFndCurr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fnd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F010B" w:rsidRPr="00DF010B" w:rsidRDefault="00DF010B" w:rsidP="001B607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DF010B" w:rsidRDefault="00DF010B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DF010B" w:rsidRDefault="00DF010B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fnd:  d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轴电流环</w:t>
            </w:r>
            <w:proofErr w:type="gramEnd"/>
            <w:r w:rsidR="00742BE8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带宽</w:t>
            </w:r>
            <w:r w:rsidR="006C3081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（单位</w:t>
            </w:r>
            <w:r w:rsidR="006C3081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hz</w:t>
            </w:r>
            <w:r w:rsidR="006C3081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DF010B" w:rsidRDefault="00DF010B" w:rsidP="001B607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DF010B" w:rsidRDefault="00742BE8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d</w:t>
            </w:r>
            <w:proofErr w:type="gramStart"/>
            <w:r>
              <w:rPr>
                <w:rFonts w:hint="eastAsia"/>
              </w:rPr>
              <w:t>轴电流环</w:t>
            </w:r>
            <w:proofErr w:type="gramEnd"/>
            <w:r>
              <w:rPr>
                <w:rFonts w:hint="eastAsia"/>
              </w:rPr>
              <w:t>带宽</w:t>
            </w:r>
            <w:r w:rsidR="00DF010B">
              <w:rPr>
                <w:rFonts w:hint="eastAsia"/>
              </w:rPr>
              <w:t>。</w:t>
            </w:r>
          </w:p>
        </w:tc>
      </w:tr>
    </w:tbl>
    <w:p w:rsidR="002665E2" w:rsidRDefault="002665E2" w:rsidP="002665E2">
      <w:pPr>
        <w:rPr>
          <w:rFonts w:hint="eastAsia"/>
        </w:rPr>
      </w:pPr>
    </w:p>
    <w:p w:rsidR="002665E2" w:rsidRDefault="002665E2" w:rsidP="002665E2">
      <w:pPr>
        <w:rPr>
          <w:rFonts w:hint="eastAsia"/>
        </w:rPr>
      </w:pPr>
    </w:p>
    <w:p w:rsidR="002665E2" w:rsidRDefault="002665E2" w:rsidP="002665E2">
      <w:pPr>
        <w:rPr>
          <w:rFonts w:hint="eastAsia"/>
        </w:rPr>
      </w:pPr>
    </w:p>
    <w:p w:rsidR="002665E2" w:rsidRDefault="002665E2" w:rsidP="002665E2">
      <w:pPr>
        <w:rPr>
          <w:rFonts w:hint="eastAsia"/>
        </w:rPr>
      </w:pPr>
    </w:p>
    <w:p w:rsidR="002665E2" w:rsidRPr="005A260B" w:rsidRDefault="002665E2" w:rsidP="002665E2">
      <w:pPr>
        <w:pStyle w:val="2"/>
        <w:rPr>
          <w:rFonts w:hint="eastAsia"/>
        </w:rPr>
      </w:pPr>
      <w:r>
        <w:rPr>
          <w:rFonts w:hint="eastAsia"/>
        </w:rPr>
        <w:t>2.32</w:t>
      </w:r>
      <w:r>
        <w:rPr>
          <w:rFonts w:hint="eastAsia"/>
        </w:rPr>
        <w:t>：获取</w:t>
      </w:r>
      <w:r>
        <w:rPr>
          <w:rFonts w:hint="eastAsia"/>
        </w:rPr>
        <w:t>d</w:t>
      </w:r>
      <w:proofErr w:type="gramStart"/>
      <w:r>
        <w:rPr>
          <w:rFonts w:hint="eastAsia"/>
        </w:rPr>
        <w:t>轴电流环</w:t>
      </w:r>
      <w:proofErr w:type="gramEnd"/>
      <w:r>
        <w:rPr>
          <w:rFonts w:hint="eastAsia"/>
        </w:rPr>
        <w:t>带宽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2665E2" w:rsidTr="001B6078">
        <w:tc>
          <w:tcPr>
            <w:tcW w:w="4077" w:type="dxa"/>
          </w:tcPr>
          <w:p w:rsidR="002665E2" w:rsidRDefault="002665E2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2665E2" w:rsidRDefault="002665E2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2665E2" w:rsidRDefault="002665E2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2665E2" w:rsidTr="001B6078">
        <w:tc>
          <w:tcPr>
            <w:tcW w:w="4077" w:type="dxa"/>
          </w:tcPr>
          <w:p w:rsidR="002665E2" w:rsidRDefault="002665E2" w:rsidP="002665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GTSD_CMD_GetFndCurr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fnd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665E2" w:rsidRPr="002665E2" w:rsidRDefault="002665E2" w:rsidP="001B607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2665E2" w:rsidRDefault="002665E2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2665E2" w:rsidRDefault="002665E2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fnd:  d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轴电流环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带宽</w:t>
            </w:r>
            <w:r w:rsidR="006C3081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（单位</w:t>
            </w:r>
            <w:r w:rsidR="006C3081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hz</w:t>
            </w:r>
            <w:r w:rsidR="006C3081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2665E2" w:rsidRDefault="002665E2" w:rsidP="001B607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2665E2" w:rsidRDefault="002665E2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d</w:t>
            </w:r>
            <w:proofErr w:type="gramStart"/>
            <w:r>
              <w:rPr>
                <w:rFonts w:hint="eastAsia"/>
              </w:rPr>
              <w:t>轴电流环</w:t>
            </w:r>
            <w:proofErr w:type="gramEnd"/>
            <w:r>
              <w:rPr>
                <w:rFonts w:hint="eastAsia"/>
              </w:rPr>
              <w:t>带宽。</w:t>
            </w:r>
          </w:p>
        </w:tc>
      </w:tr>
    </w:tbl>
    <w:p w:rsidR="003A46DF" w:rsidRPr="005A260B" w:rsidRDefault="003A46DF" w:rsidP="003A46DF">
      <w:pPr>
        <w:pStyle w:val="2"/>
        <w:rPr>
          <w:rFonts w:hint="eastAsia"/>
        </w:rPr>
      </w:pPr>
      <w:r>
        <w:rPr>
          <w:rFonts w:hint="eastAsia"/>
        </w:rPr>
        <w:t>2.33</w:t>
      </w:r>
      <w:r>
        <w:rPr>
          <w:rFonts w:hint="eastAsia"/>
        </w:rPr>
        <w:t>：设置</w:t>
      </w:r>
      <w:r>
        <w:rPr>
          <w:rFonts w:hint="eastAsia"/>
        </w:rPr>
        <w:t>q</w:t>
      </w:r>
      <w:proofErr w:type="gramStart"/>
      <w:r>
        <w:rPr>
          <w:rFonts w:hint="eastAsia"/>
        </w:rPr>
        <w:t>轴电流环</w:t>
      </w:r>
      <w:proofErr w:type="gramEnd"/>
      <w:r>
        <w:rPr>
          <w:rFonts w:hint="eastAsia"/>
        </w:rPr>
        <w:t>带宽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3A46DF" w:rsidTr="001B6078">
        <w:tc>
          <w:tcPr>
            <w:tcW w:w="4077" w:type="dxa"/>
          </w:tcPr>
          <w:p w:rsidR="003A46DF" w:rsidRDefault="003A46DF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3A46DF" w:rsidRDefault="003A46DF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3A46DF" w:rsidRDefault="003A46DF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3A46DF" w:rsidTr="001B6078">
        <w:tc>
          <w:tcPr>
            <w:tcW w:w="4077" w:type="dxa"/>
          </w:tcPr>
          <w:p w:rsidR="003A46DF" w:rsidRDefault="003A46DF" w:rsidP="003A46D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GTSD_CMD_SetFnqCurr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fnq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A46DF" w:rsidRPr="003A46DF" w:rsidRDefault="003A46DF" w:rsidP="001B607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3A46DF" w:rsidRDefault="003A46DF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3A46DF" w:rsidRDefault="003A46DF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fnq:  q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轴电流环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带宽（单位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hz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3A46DF" w:rsidRDefault="003A46DF" w:rsidP="001B607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3A46DF" w:rsidRDefault="003A46DF" w:rsidP="003A46DF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q</w:t>
            </w:r>
            <w:proofErr w:type="gramStart"/>
            <w:r>
              <w:rPr>
                <w:rFonts w:hint="eastAsia"/>
              </w:rPr>
              <w:t>轴电流环</w:t>
            </w:r>
            <w:proofErr w:type="gramEnd"/>
            <w:r>
              <w:rPr>
                <w:rFonts w:hint="eastAsia"/>
              </w:rPr>
              <w:t>带宽。</w:t>
            </w:r>
          </w:p>
        </w:tc>
      </w:tr>
    </w:tbl>
    <w:p w:rsidR="003A46DF" w:rsidRDefault="003A46DF" w:rsidP="003A46DF">
      <w:pPr>
        <w:rPr>
          <w:rFonts w:hint="eastAsia"/>
        </w:rPr>
      </w:pPr>
    </w:p>
    <w:p w:rsidR="003A46DF" w:rsidRPr="005A260B" w:rsidRDefault="003A46DF" w:rsidP="003A46DF">
      <w:pPr>
        <w:pStyle w:val="2"/>
        <w:rPr>
          <w:rFonts w:hint="eastAsia"/>
        </w:rPr>
      </w:pPr>
      <w:r>
        <w:rPr>
          <w:rFonts w:hint="eastAsia"/>
        </w:rPr>
        <w:t>2.34</w:t>
      </w:r>
      <w:r>
        <w:rPr>
          <w:rFonts w:hint="eastAsia"/>
        </w:rPr>
        <w:t>：获取</w:t>
      </w:r>
      <w:r>
        <w:rPr>
          <w:rFonts w:hint="eastAsia"/>
        </w:rPr>
        <w:t>q</w:t>
      </w:r>
      <w:proofErr w:type="gramStart"/>
      <w:r>
        <w:rPr>
          <w:rFonts w:hint="eastAsia"/>
        </w:rPr>
        <w:t>轴电流环</w:t>
      </w:r>
      <w:proofErr w:type="gramEnd"/>
      <w:r>
        <w:rPr>
          <w:rFonts w:hint="eastAsia"/>
        </w:rPr>
        <w:t>带宽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3A46DF" w:rsidTr="001B6078">
        <w:tc>
          <w:tcPr>
            <w:tcW w:w="4077" w:type="dxa"/>
          </w:tcPr>
          <w:p w:rsidR="003A46DF" w:rsidRDefault="003A46DF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3A46DF" w:rsidRDefault="003A46DF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3A46DF" w:rsidRDefault="003A46DF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3A46DF" w:rsidTr="001B6078">
        <w:tc>
          <w:tcPr>
            <w:tcW w:w="4077" w:type="dxa"/>
          </w:tcPr>
          <w:p w:rsidR="003A46DF" w:rsidRDefault="003A46DF" w:rsidP="003A46D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GTSD_CMD_GetFnqCurr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lastRenderedPageBreak/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fnq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A46DF" w:rsidRPr="003A46DF" w:rsidRDefault="003A46DF" w:rsidP="001B607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3A46DF" w:rsidRDefault="003A46DF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lastRenderedPageBreak/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lastRenderedPageBreak/>
              <w:t>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3A46DF" w:rsidRDefault="003A46DF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fnq: q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轴电流环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带宽（单位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hz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3A46DF" w:rsidRDefault="003A46DF" w:rsidP="001B607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3A46DF" w:rsidRDefault="003A46DF" w:rsidP="008A7BD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获取</w:t>
            </w:r>
            <w:r w:rsidR="008A7BD5">
              <w:rPr>
                <w:rFonts w:hint="eastAsia"/>
              </w:rPr>
              <w:t>q</w:t>
            </w:r>
            <w:proofErr w:type="gramStart"/>
            <w:r>
              <w:rPr>
                <w:rFonts w:hint="eastAsia"/>
              </w:rPr>
              <w:t>轴电流</w:t>
            </w:r>
            <w:r>
              <w:rPr>
                <w:rFonts w:hint="eastAsia"/>
              </w:rPr>
              <w:lastRenderedPageBreak/>
              <w:t>环</w:t>
            </w:r>
            <w:proofErr w:type="gramEnd"/>
            <w:r>
              <w:rPr>
                <w:rFonts w:hint="eastAsia"/>
              </w:rPr>
              <w:t>带宽。</w:t>
            </w:r>
          </w:p>
        </w:tc>
      </w:tr>
    </w:tbl>
    <w:p w:rsidR="008A7BD5" w:rsidRPr="005A260B" w:rsidRDefault="008A7BD5" w:rsidP="008A7BD5">
      <w:pPr>
        <w:pStyle w:val="2"/>
        <w:rPr>
          <w:rFonts w:hint="eastAsia"/>
        </w:rPr>
      </w:pPr>
      <w:r>
        <w:rPr>
          <w:rFonts w:hint="eastAsia"/>
        </w:rPr>
        <w:lastRenderedPageBreak/>
        <w:t>2.35</w:t>
      </w:r>
      <w:r>
        <w:rPr>
          <w:rFonts w:hint="eastAsia"/>
        </w:rPr>
        <w:t>：设置</w:t>
      </w:r>
      <w:r>
        <w:rPr>
          <w:rFonts w:hint="eastAsia"/>
        </w:rPr>
        <w:t>d</w:t>
      </w:r>
      <w:proofErr w:type="gramStart"/>
      <w:r>
        <w:rPr>
          <w:rFonts w:hint="eastAsia"/>
        </w:rPr>
        <w:t>轴电流环</w:t>
      </w:r>
      <w:proofErr w:type="gramEnd"/>
      <w:r>
        <w:rPr>
          <w:rFonts w:hint="eastAsia"/>
        </w:rPr>
        <w:t>积分时间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8A7BD5" w:rsidTr="001B6078">
        <w:tc>
          <w:tcPr>
            <w:tcW w:w="4077" w:type="dxa"/>
          </w:tcPr>
          <w:p w:rsidR="008A7BD5" w:rsidRDefault="008A7BD5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8A7BD5" w:rsidRDefault="008A7BD5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8A7BD5" w:rsidRDefault="008A7BD5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8A7BD5" w:rsidTr="001B6078">
        <w:tc>
          <w:tcPr>
            <w:tcW w:w="4077" w:type="dxa"/>
          </w:tcPr>
          <w:p w:rsidR="008A7BD5" w:rsidRDefault="008A7BD5" w:rsidP="008A7BD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GTSD_CMD_SetTidCurr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int32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tid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A7BD5" w:rsidRPr="008A7BD5" w:rsidRDefault="008A7BD5" w:rsidP="001B607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8A7BD5" w:rsidRDefault="008A7BD5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8A7BD5" w:rsidRDefault="008A7BD5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tid:  d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轴电流环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积分时间（单位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us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8A7BD5" w:rsidRDefault="008A7BD5" w:rsidP="001B607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8A7BD5" w:rsidRDefault="008A7BD5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 w:rsidR="000C78C0">
              <w:rPr>
                <w:rFonts w:hint="eastAsia"/>
              </w:rPr>
              <w:t>d</w:t>
            </w:r>
            <w:proofErr w:type="gramStart"/>
            <w:r>
              <w:rPr>
                <w:rFonts w:hint="eastAsia"/>
              </w:rPr>
              <w:t>轴</w:t>
            </w:r>
            <w:r w:rsidR="000C78C0">
              <w:rPr>
                <w:rFonts w:hint="eastAsia"/>
              </w:rPr>
              <w:t>电流环</w:t>
            </w:r>
            <w:proofErr w:type="gramEnd"/>
            <w:r w:rsidR="000C78C0">
              <w:rPr>
                <w:rFonts w:hint="eastAsia"/>
              </w:rPr>
              <w:t>积分时间</w:t>
            </w:r>
            <w:r>
              <w:rPr>
                <w:rFonts w:hint="eastAsia"/>
              </w:rPr>
              <w:t>。</w:t>
            </w:r>
          </w:p>
        </w:tc>
      </w:tr>
    </w:tbl>
    <w:p w:rsidR="008A7BD5" w:rsidRDefault="008A7BD5" w:rsidP="008A7BD5">
      <w:pPr>
        <w:rPr>
          <w:rFonts w:hint="eastAsia"/>
        </w:rPr>
      </w:pPr>
    </w:p>
    <w:p w:rsidR="008A7BD5" w:rsidRPr="005A260B" w:rsidRDefault="008A7BD5" w:rsidP="008A7BD5">
      <w:pPr>
        <w:pStyle w:val="2"/>
        <w:rPr>
          <w:rFonts w:hint="eastAsia"/>
        </w:rPr>
      </w:pPr>
      <w:r>
        <w:rPr>
          <w:rFonts w:hint="eastAsia"/>
        </w:rPr>
        <w:t>2.36</w:t>
      </w:r>
      <w:r>
        <w:rPr>
          <w:rFonts w:hint="eastAsia"/>
        </w:rPr>
        <w:t>：获取</w:t>
      </w:r>
      <w:r>
        <w:rPr>
          <w:rFonts w:hint="eastAsia"/>
        </w:rPr>
        <w:t>d</w:t>
      </w:r>
      <w:proofErr w:type="gramStart"/>
      <w:r>
        <w:rPr>
          <w:rFonts w:hint="eastAsia"/>
        </w:rPr>
        <w:t>轴电流环</w:t>
      </w:r>
      <w:proofErr w:type="gramEnd"/>
      <w:r>
        <w:rPr>
          <w:rFonts w:hint="eastAsia"/>
        </w:rPr>
        <w:t>积分时间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8A7BD5" w:rsidTr="001B6078">
        <w:tc>
          <w:tcPr>
            <w:tcW w:w="4077" w:type="dxa"/>
          </w:tcPr>
          <w:p w:rsidR="008A7BD5" w:rsidRDefault="008A7BD5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8A7BD5" w:rsidRDefault="008A7BD5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8A7BD5" w:rsidRDefault="008A7BD5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8A7BD5" w:rsidTr="001B6078">
        <w:tc>
          <w:tcPr>
            <w:tcW w:w="4077" w:type="dxa"/>
          </w:tcPr>
          <w:p w:rsidR="00357821" w:rsidRDefault="00357821" w:rsidP="0035782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GTSD_CMD_GetTidCurr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int32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tid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A7BD5" w:rsidRPr="00357821" w:rsidRDefault="008A7BD5" w:rsidP="001B607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8A7BD5" w:rsidRDefault="008A7BD5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8A7BD5" w:rsidRDefault="00F874A9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tid: d</w:t>
            </w:r>
            <w:proofErr w:type="gramStart"/>
            <w:r w:rsidR="008A7BD5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轴电流环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积分时间</w:t>
            </w:r>
            <w:r w:rsidR="008A7BD5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（单位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us</w:t>
            </w:r>
            <w:r w:rsidR="008A7BD5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8A7BD5" w:rsidRDefault="008A7BD5" w:rsidP="001B607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8A7BD5" w:rsidRDefault="008A7BD5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="00F874A9">
              <w:rPr>
                <w:rFonts w:hint="eastAsia"/>
              </w:rPr>
              <w:t>d</w:t>
            </w:r>
            <w:proofErr w:type="gramStart"/>
            <w:r>
              <w:rPr>
                <w:rFonts w:hint="eastAsia"/>
              </w:rPr>
              <w:t>轴</w:t>
            </w:r>
            <w:r w:rsidR="00F874A9">
              <w:rPr>
                <w:rFonts w:hint="eastAsia"/>
              </w:rPr>
              <w:t>电流环</w:t>
            </w:r>
            <w:proofErr w:type="gramEnd"/>
            <w:r w:rsidR="00F874A9">
              <w:rPr>
                <w:rFonts w:hint="eastAsia"/>
              </w:rPr>
              <w:t>积分时间</w:t>
            </w:r>
            <w:r>
              <w:rPr>
                <w:rFonts w:hint="eastAsia"/>
              </w:rPr>
              <w:t>。</w:t>
            </w:r>
          </w:p>
        </w:tc>
      </w:tr>
    </w:tbl>
    <w:p w:rsidR="00F874A9" w:rsidRPr="005A260B" w:rsidRDefault="00F874A9" w:rsidP="00F874A9">
      <w:pPr>
        <w:pStyle w:val="2"/>
        <w:rPr>
          <w:rFonts w:hint="eastAsia"/>
        </w:rPr>
      </w:pPr>
      <w:r>
        <w:rPr>
          <w:rFonts w:hint="eastAsia"/>
        </w:rPr>
        <w:t>2.37</w:t>
      </w:r>
      <w:r>
        <w:rPr>
          <w:rFonts w:hint="eastAsia"/>
        </w:rPr>
        <w:t>：设置</w:t>
      </w:r>
      <w:r>
        <w:rPr>
          <w:rFonts w:hint="eastAsia"/>
        </w:rPr>
        <w:t>q</w:t>
      </w:r>
      <w:proofErr w:type="gramStart"/>
      <w:r>
        <w:rPr>
          <w:rFonts w:hint="eastAsia"/>
        </w:rPr>
        <w:t>轴电流环</w:t>
      </w:r>
      <w:proofErr w:type="gramEnd"/>
      <w:r>
        <w:rPr>
          <w:rFonts w:hint="eastAsia"/>
        </w:rPr>
        <w:t>积分时间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F874A9" w:rsidTr="001B6078">
        <w:tc>
          <w:tcPr>
            <w:tcW w:w="4077" w:type="dxa"/>
          </w:tcPr>
          <w:p w:rsidR="00F874A9" w:rsidRDefault="00F874A9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F874A9" w:rsidRDefault="00F874A9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F874A9" w:rsidRDefault="00F874A9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F874A9" w:rsidTr="001B6078">
        <w:tc>
          <w:tcPr>
            <w:tcW w:w="4077" w:type="dxa"/>
          </w:tcPr>
          <w:p w:rsidR="00F874A9" w:rsidRDefault="00F874A9" w:rsidP="00F874A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GTSD_CMD_SetTiqCurr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int32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tiq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874A9" w:rsidRPr="00F874A9" w:rsidRDefault="00F874A9" w:rsidP="001B607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F874A9" w:rsidRDefault="00F874A9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F874A9" w:rsidRDefault="00F874A9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tiq:  d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轴电流环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积分时间（单位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us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F874A9" w:rsidRDefault="00F874A9" w:rsidP="001B607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F874A9" w:rsidRDefault="00F874A9" w:rsidP="00F874A9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q</w:t>
            </w:r>
            <w:proofErr w:type="gramStart"/>
            <w:r>
              <w:rPr>
                <w:rFonts w:hint="eastAsia"/>
              </w:rPr>
              <w:t>轴电流环</w:t>
            </w:r>
            <w:proofErr w:type="gramEnd"/>
            <w:r>
              <w:rPr>
                <w:rFonts w:hint="eastAsia"/>
              </w:rPr>
              <w:t>积分时间。</w:t>
            </w:r>
          </w:p>
        </w:tc>
      </w:tr>
    </w:tbl>
    <w:p w:rsidR="00F874A9" w:rsidRDefault="00F874A9" w:rsidP="00F874A9">
      <w:pPr>
        <w:rPr>
          <w:rFonts w:hint="eastAsia"/>
        </w:rPr>
      </w:pPr>
    </w:p>
    <w:p w:rsidR="00F874A9" w:rsidRPr="005A260B" w:rsidRDefault="00F874A9" w:rsidP="00F874A9">
      <w:pPr>
        <w:pStyle w:val="2"/>
        <w:rPr>
          <w:rFonts w:hint="eastAsia"/>
        </w:rPr>
      </w:pPr>
      <w:r>
        <w:rPr>
          <w:rFonts w:hint="eastAsia"/>
        </w:rPr>
        <w:t>2.38</w:t>
      </w:r>
      <w:r>
        <w:rPr>
          <w:rFonts w:hint="eastAsia"/>
        </w:rPr>
        <w:t>：获取</w:t>
      </w:r>
      <w:r>
        <w:rPr>
          <w:rFonts w:hint="eastAsia"/>
        </w:rPr>
        <w:t>q</w:t>
      </w:r>
      <w:proofErr w:type="gramStart"/>
      <w:r>
        <w:rPr>
          <w:rFonts w:hint="eastAsia"/>
        </w:rPr>
        <w:t>轴电流环</w:t>
      </w:r>
      <w:proofErr w:type="gramEnd"/>
      <w:r>
        <w:rPr>
          <w:rFonts w:hint="eastAsia"/>
        </w:rPr>
        <w:t>积分时间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F874A9" w:rsidTr="001B6078">
        <w:tc>
          <w:tcPr>
            <w:tcW w:w="4077" w:type="dxa"/>
          </w:tcPr>
          <w:p w:rsidR="00F874A9" w:rsidRDefault="00F874A9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F874A9" w:rsidRDefault="00F874A9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F874A9" w:rsidRDefault="00F874A9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F874A9" w:rsidTr="001B6078">
        <w:tc>
          <w:tcPr>
            <w:tcW w:w="4077" w:type="dxa"/>
          </w:tcPr>
          <w:p w:rsidR="00F874A9" w:rsidRDefault="00F874A9" w:rsidP="00F874A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GTSD_CMD_GetTiqCurr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int32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tiq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874A9" w:rsidRPr="00F874A9" w:rsidRDefault="00F874A9" w:rsidP="001B607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F874A9" w:rsidRDefault="00F874A9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lastRenderedPageBreak/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F874A9" w:rsidRDefault="00F874A9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lastRenderedPageBreak/>
              <w:t>tiq: q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轴电流环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积分时间（单位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us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F874A9" w:rsidRDefault="00F874A9" w:rsidP="001B607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F874A9" w:rsidRDefault="00F874A9" w:rsidP="00F874A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获取</w:t>
            </w:r>
            <w:r>
              <w:rPr>
                <w:rFonts w:hint="eastAsia"/>
              </w:rPr>
              <w:t>q</w:t>
            </w:r>
            <w:proofErr w:type="gramStart"/>
            <w:r>
              <w:rPr>
                <w:rFonts w:hint="eastAsia"/>
              </w:rPr>
              <w:t>轴电流环</w:t>
            </w:r>
            <w:proofErr w:type="gramEnd"/>
            <w:r>
              <w:rPr>
                <w:rFonts w:hint="eastAsia"/>
              </w:rPr>
              <w:t>积分时间。</w:t>
            </w:r>
          </w:p>
        </w:tc>
      </w:tr>
    </w:tbl>
    <w:p w:rsidR="002129EC" w:rsidRPr="005A260B" w:rsidRDefault="002129EC" w:rsidP="002129EC">
      <w:pPr>
        <w:pStyle w:val="2"/>
        <w:rPr>
          <w:rFonts w:hint="eastAsia"/>
        </w:rPr>
      </w:pPr>
      <w:r>
        <w:rPr>
          <w:rFonts w:hint="eastAsia"/>
        </w:rPr>
        <w:lastRenderedPageBreak/>
        <w:t>2.39</w:t>
      </w:r>
      <w:r>
        <w:rPr>
          <w:rFonts w:hint="eastAsia"/>
        </w:rPr>
        <w:t>：设置速度环带宽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2129EC" w:rsidTr="001B6078">
        <w:tc>
          <w:tcPr>
            <w:tcW w:w="4077" w:type="dxa"/>
          </w:tcPr>
          <w:p w:rsidR="002129EC" w:rsidRDefault="002129EC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2129EC" w:rsidRDefault="002129EC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2129EC" w:rsidRDefault="002129EC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2129EC" w:rsidTr="001B6078">
        <w:tc>
          <w:tcPr>
            <w:tcW w:w="4077" w:type="dxa"/>
          </w:tcPr>
          <w:p w:rsidR="002129EC" w:rsidRDefault="002129EC" w:rsidP="002129E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GTSD_CMD_SetFnVel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fnvel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129EC" w:rsidRPr="002129EC" w:rsidRDefault="002129EC" w:rsidP="001B607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2129EC" w:rsidRDefault="002129EC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2129EC" w:rsidRDefault="002129EC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fnvel:  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速度环带宽（单位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hz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2129EC" w:rsidRDefault="002129EC" w:rsidP="001B607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2129EC" w:rsidRDefault="002129EC" w:rsidP="002129EC">
            <w:pPr>
              <w:rPr>
                <w:rFonts w:hint="eastAsia"/>
              </w:rPr>
            </w:pPr>
            <w:r>
              <w:rPr>
                <w:rFonts w:hint="eastAsia"/>
              </w:rPr>
              <w:t>设置速度环带宽。</w:t>
            </w:r>
          </w:p>
        </w:tc>
      </w:tr>
    </w:tbl>
    <w:p w:rsidR="002129EC" w:rsidRDefault="002129EC" w:rsidP="002129EC">
      <w:pPr>
        <w:rPr>
          <w:rFonts w:hint="eastAsia"/>
        </w:rPr>
      </w:pPr>
    </w:p>
    <w:p w:rsidR="002129EC" w:rsidRDefault="002129EC" w:rsidP="002129EC">
      <w:pPr>
        <w:rPr>
          <w:rFonts w:hint="eastAsia"/>
        </w:rPr>
      </w:pPr>
    </w:p>
    <w:p w:rsidR="002129EC" w:rsidRDefault="002129EC" w:rsidP="002129EC">
      <w:pPr>
        <w:rPr>
          <w:rFonts w:hint="eastAsia"/>
        </w:rPr>
      </w:pPr>
    </w:p>
    <w:p w:rsidR="002129EC" w:rsidRDefault="002129EC" w:rsidP="002129EC">
      <w:pPr>
        <w:rPr>
          <w:rFonts w:hint="eastAsia"/>
        </w:rPr>
      </w:pPr>
    </w:p>
    <w:p w:rsidR="002129EC" w:rsidRPr="005A260B" w:rsidRDefault="002129EC" w:rsidP="002129EC">
      <w:pPr>
        <w:pStyle w:val="2"/>
        <w:rPr>
          <w:rFonts w:hint="eastAsia"/>
        </w:rPr>
      </w:pPr>
      <w:r>
        <w:rPr>
          <w:rFonts w:hint="eastAsia"/>
        </w:rPr>
        <w:t>2.40</w:t>
      </w:r>
      <w:r>
        <w:rPr>
          <w:rFonts w:hint="eastAsia"/>
        </w:rPr>
        <w:t>：获取速度环带宽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2129EC" w:rsidTr="001B6078">
        <w:tc>
          <w:tcPr>
            <w:tcW w:w="4077" w:type="dxa"/>
          </w:tcPr>
          <w:p w:rsidR="002129EC" w:rsidRDefault="002129EC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2129EC" w:rsidRDefault="002129EC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2129EC" w:rsidRDefault="002129EC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2129EC" w:rsidTr="001B6078">
        <w:tc>
          <w:tcPr>
            <w:tcW w:w="4077" w:type="dxa"/>
          </w:tcPr>
          <w:p w:rsidR="002129EC" w:rsidRDefault="002129EC" w:rsidP="002129E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GTSD_CMD_GetFnVel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fnvel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129EC" w:rsidRPr="002129EC" w:rsidRDefault="002129EC" w:rsidP="001B607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2129EC" w:rsidRDefault="002129EC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2129EC" w:rsidRDefault="00215040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fnvel</w:t>
            </w:r>
            <w:r w:rsidR="002129E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 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速度</w:t>
            </w:r>
            <w:r w:rsidR="002129E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环带宽（单位</w:t>
            </w:r>
            <w:r w:rsidR="002129E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hz</w:t>
            </w:r>
            <w:r w:rsidR="002129E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2129EC" w:rsidRDefault="002129EC" w:rsidP="001B607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2129EC" w:rsidRDefault="002129EC" w:rsidP="00215040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="00215040">
              <w:rPr>
                <w:rFonts w:hint="eastAsia"/>
              </w:rPr>
              <w:t>速度</w:t>
            </w:r>
            <w:r>
              <w:rPr>
                <w:rFonts w:hint="eastAsia"/>
              </w:rPr>
              <w:t>环带宽。</w:t>
            </w:r>
          </w:p>
        </w:tc>
      </w:tr>
    </w:tbl>
    <w:p w:rsidR="00027A06" w:rsidRPr="005A260B" w:rsidRDefault="00027A06" w:rsidP="00027A06">
      <w:pPr>
        <w:pStyle w:val="2"/>
        <w:rPr>
          <w:rFonts w:hint="eastAsia"/>
        </w:rPr>
      </w:pPr>
      <w:r>
        <w:rPr>
          <w:rFonts w:hint="eastAsia"/>
        </w:rPr>
        <w:t>2.41</w:t>
      </w:r>
      <w:r>
        <w:rPr>
          <w:rFonts w:hint="eastAsia"/>
        </w:rPr>
        <w:t>：设置</w:t>
      </w:r>
      <w:proofErr w:type="gramStart"/>
      <w:r>
        <w:rPr>
          <w:rFonts w:hint="eastAsia"/>
        </w:rPr>
        <w:t>速度环积分</w:t>
      </w:r>
      <w:proofErr w:type="gramEnd"/>
      <w:r>
        <w:rPr>
          <w:rFonts w:hint="eastAsia"/>
        </w:rPr>
        <w:t>时间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027A06" w:rsidTr="001B6078">
        <w:tc>
          <w:tcPr>
            <w:tcW w:w="4077" w:type="dxa"/>
          </w:tcPr>
          <w:p w:rsidR="00027A06" w:rsidRDefault="00027A06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027A06" w:rsidRDefault="00027A06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027A06" w:rsidRDefault="00027A06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027A06" w:rsidTr="001B6078">
        <w:tc>
          <w:tcPr>
            <w:tcW w:w="4077" w:type="dxa"/>
          </w:tcPr>
          <w:p w:rsidR="00027A06" w:rsidRDefault="00027A06" w:rsidP="00027A0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GTSD_CMD_SetTiVel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="00266A8E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tivel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27A06" w:rsidRPr="00027A06" w:rsidRDefault="00027A06" w:rsidP="001B607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027A06" w:rsidRDefault="00027A06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027A06" w:rsidRDefault="005B3553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tivel</w:t>
            </w:r>
            <w:r w:rsidR="00027A06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 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速度</w:t>
            </w:r>
            <w:r w:rsidR="00027A06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环积分</w:t>
            </w:r>
            <w:proofErr w:type="gramEnd"/>
            <w:r w:rsidR="00027A06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时间（单位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1ms</w:t>
            </w:r>
            <w:r w:rsidR="00027A06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027A06" w:rsidRDefault="00027A06" w:rsidP="001B607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027A06" w:rsidRDefault="00027A06" w:rsidP="005B3553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proofErr w:type="gramStart"/>
            <w:r w:rsidR="005B3553">
              <w:rPr>
                <w:rFonts w:hint="eastAsia"/>
              </w:rPr>
              <w:t>速度</w:t>
            </w:r>
            <w:r>
              <w:rPr>
                <w:rFonts w:hint="eastAsia"/>
              </w:rPr>
              <w:t>环积分</w:t>
            </w:r>
            <w:proofErr w:type="gramEnd"/>
            <w:r>
              <w:rPr>
                <w:rFonts w:hint="eastAsia"/>
              </w:rPr>
              <w:t>时间。</w:t>
            </w:r>
          </w:p>
        </w:tc>
      </w:tr>
    </w:tbl>
    <w:p w:rsidR="00027A06" w:rsidRDefault="00027A06" w:rsidP="00027A06">
      <w:pPr>
        <w:rPr>
          <w:rFonts w:hint="eastAsia"/>
        </w:rPr>
      </w:pPr>
    </w:p>
    <w:p w:rsidR="00027A06" w:rsidRPr="005A260B" w:rsidRDefault="00027A06" w:rsidP="00027A06">
      <w:pPr>
        <w:pStyle w:val="2"/>
        <w:rPr>
          <w:rFonts w:hint="eastAsia"/>
        </w:rPr>
      </w:pPr>
      <w:r>
        <w:rPr>
          <w:rFonts w:hint="eastAsia"/>
        </w:rPr>
        <w:t>2.42</w:t>
      </w:r>
      <w:r>
        <w:rPr>
          <w:rFonts w:hint="eastAsia"/>
        </w:rPr>
        <w:t>：获取</w:t>
      </w:r>
      <w:proofErr w:type="gramStart"/>
      <w:r>
        <w:rPr>
          <w:rFonts w:hint="eastAsia"/>
        </w:rPr>
        <w:t>速度环积分</w:t>
      </w:r>
      <w:proofErr w:type="gramEnd"/>
      <w:r>
        <w:rPr>
          <w:rFonts w:hint="eastAsia"/>
        </w:rPr>
        <w:t>时间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027A06" w:rsidTr="001B6078">
        <w:tc>
          <w:tcPr>
            <w:tcW w:w="4077" w:type="dxa"/>
          </w:tcPr>
          <w:p w:rsidR="00027A06" w:rsidRDefault="00027A06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027A06" w:rsidRDefault="00027A06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027A06" w:rsidRDefault="00027A06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027A06" w:rsidTr="001B6078">
        <w:tc>
          <w:tcPr>
            <w:tcW w:w="4077" w:type="dxa"/>
          </w:tcPr>
          <w:p w:rsidR="00027A06" w:rsidRDefault="00027A06" w:rsidP="00027A0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GTSD_CMD_GetTiVel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="00266A8E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lastRenderedPageBreak/>
              <w:t>tivel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27A06" w:rsidRPr="00027A06" w:rsidRDefault="00027A06" w:rsidP="001B607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027A06" w:rsidRDefault="00027A06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lastRenderedPageBreak/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lastRenderedPageBreak/>
              <w:t>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027A06" w:rsidRDefault="005B3553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tivel</w:t>
            </w:r>
            <w:r w:rsidR="00027A06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速度</w:t>
            </w:r>
            <w:r w:rsidR="00027A06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环积分</w:t>
            </w:r>
            <w:proofErr w:type="gramEnd"/>
            <w:r w:rsidR="00027A06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时间（单位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1ms</w:t>
            </w:r>
            <w:r w:rsidR="00027A06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027A06" w:rsidRDefault="00027A06" w:rsidP="001B607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027A06" w:rsidRDefault="00027A06" w:rsidP="005B355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获取</w:t>
            </w:r>
            <w:proofErr w:type="gramStart"/>
            <w:r w:rsidR="005B3553">
              <w:rPr>
                <w:rFonts w:hint="eastAsia"/>
              </w:rPr>
              <w:t>速度</w:t>
            </w:r>
            <w:r>
              <w:rPr>
                <w:rFonts w:hint="eastAsia"/>
              </w:rPr>
              <w:t>环</w:t>
            </w:r>
            <w:r>
              <w:rPr>
                <w:rFonts w:hint="eastAsia"/>
              </w:rPr>
              <w:lastRenderedPageBreak/>
              <w:t>积分</w:t>
            </w:r>
            <w:proofErr w:type="gramEnd"/>
            <w:r>
              <w:rPr>
                <w:rFonts w:hint="eastAsia"/>
              </w:rPr>
              <w:t>时间。</w:t>
            </w:r>
          </w:p>
        </w:tc>
      </w:tr>
    </w:tbl>
    <w:p w:rsidR="008E68BA" w:rsidRPr="005A260B" w:rsidRDefault="008E68BA" w:rsidP="008E68BA">
      <w:pPr>
        <w:pStyle w:val="2"/>
        <w:rPr>
          <w:rFonts w:hint="eastAsia"/>
        </w:rPr>
      </w:pPr>
      <w:r>
        <w:rPr>
          <w:rFonts w:hint="eastAsia"/>
        </w:rPr>
        <w:lastRenderedPageBreak/>
        <w:t>2.43</w:t>
      </w:r>
      <w:r>
        <w:rPr>
          <w:rFonts w:hint="eastAsia"/>
        </w:rPr>
        <w:t>：设置</w:t>
      </w:r>
      <w:proofErr w:type="gramStart"/>
      <w:r>
        <w:rPr>
          <w:rFonts w:hint="eastAsia"/>
        </w:rPr>
        <w:t>速度环</w:t>
      </w:r>
      <w:proofErr w:type="gramEnd"/>
      <w:r>
        <w:rPr>
          <w:rFonts w:hint="eastAsia"/>
        </w:rPr>
        <w:t>输出限制绝对值比率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8E68BA" w:rsidTr="001B6078">
        <w:tc>
          <w:tcPr>
            <w:tcW w:w="4077" w:type="dxa"/>
          </w:tcPr>
          <w:p w:rsidR="008E68BA" w:rsidRDefault="008E68BA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8E68BA" w:rsidRDefault="008E68BA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8E68BA" w:rsidRDefault="008E68BA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8E68BA" w:rsidTr="001B6078">
        <w:tc>
          <w:tcPr>
            <w:tcW w:w="4077" w:type="dxa"/>
          </w:tcPr>
          <w:p w:rsidR="008E68BA" w:rsidRDefault="008E68BA" w:rsidP="008E68B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GTSD_CMD_SetAbsLimVel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abslimvel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E68BA" w:rsidRPr="008E68BA" w:rsidRDefault="008E68BA" w:rsidP="001B607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8E68BA" w:rsidRDefault="008E68BA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8E68BA" w:rsidRDefault="008E68BA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abslimvel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 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速度环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输出限制绝对值比率（举例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该值为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100%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,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该值为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1%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输出等等）</w:t>
            </w:r>
            <w:r w:rsidR="00F65D48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最小值为</w:t>
            </w:r>
            <w:r w:rsidR="00F65D48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</w:t>
            </w:r>
            <w:r w:rsidR="00F65D48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，最大</w:t>
            </w:r>
            <w:proofErr w:type="gramStart"/>
            <w:r w:rsidR="00F65D48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值根据</w:t>
            </w:r>
            <w:proofErr w:type="gramEnd"/>
            <w:r w:rsidR="00F65D48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实际情况可设置大于</w:t>
            </w:r>
            <w:r w:rsidR="00F65D48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100.</w:t>
            </w:r>
          </w:p>
          <w:p w:rsidR="008E68BA" w:rsidRDefault="008E68BA" w:rsidP="001B607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 w:rsidR="00054F7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裸机网口，默认参数</w:t>
            </w:r>
          </w:p>
        </w:tc>
        <w:tc>
          <w:tcPr>
            <w:tcW w:w="1468" w:type="dxa"/>
          </w:tcPr>
          <w:p w:rsidR="008E68BA" w:rsidRDefault="008E68BA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proofErr w:type="gramStart"/>
            <w:r>
              <w:rPr>
                <w:rFonts w:hint="eastAsia"/>
              </w:rPr>
              <w:t>速度环</w:t>
            </w:r>
            <w:proofErr w:type="gramEnd"/>
            <w:r>
              <w:rPr>
                <w:rFonts w:hint="eastAsia"/>
              </w:rPr>
              <w:t>输出限制绝对值比率。</w:t>
            </w:r>
          </w:p>
        </w:tc>
      </w:tr>
    </w:tbl>
    <w:p w:rsidR="008E68BA" w:rsidRDefault="008E68BA" w:rsidP="008E68BA">
      <w:pPr>
        <w:rPr>
          <w:rFonts w:hint="eastAsia"/>
        </w:rPr>
      </w:pPr>
    </w:p>
    <w:p w:rsidR="008E68BA" w:rsidRPr="005A260B" w:rsidRDefault="008E68BA" w:rsidP="008E68BA">
      <w:pPr>
        <w:pStyle w:val="2"/>
        <w:rPr>
          <w:rFonts w:hint="eastAsia"/>
        </w:rPr>
      </w:pPr>
      <w:r>
        <w:rPr>
          <w:rFonts w:hint="eastAsia"/>
        </w:rPr>
        <w:t>2.44</w:t>
      </w:r>
      <w:r>
        <w:rPr>
          <w:rFonts w:hint="eastAsia"/>
        </w:rPr>
        <w:t>：获取</w:t>
      </w:r>
      <w:proofErr w:type="gramStart"/>
      <w:r w:rsidR="00A0122C">
        <w:rPr>
          <w:rFonts w:hint="eastAsia"/>
        </w:rPr>
        <w:t>速度环</w:t>
      </w:r>
      <w:proofErr w:type="gramEnd"/>
      <w:r w:rsidR="00A0122C">
        <w:rPr>
          <w:rFonts w:hint="eastAsia"/>
        </w:rPr>
        <w:t>输出限制绝对值比率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8E68BA" w:rsidTr="001B6078">
        <w:tc>
          <w:tcPr>
            <w:tcW w:w="4077" w:type="dxa"/>
          </w:tcPr>
          <w:p w:rsidR="008E68BA" w:rsidRDefault="008E68BA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8E68BA" w:rsidRDefault="008E68BA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8E68BA" w:rsidRDefault="008E68BA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8E68BA" w:rsidTr="001B6078">
        <w:tc>
          <w:tcPr>
            <w:tcW w:w="4077" w:type="dxa"/>
          </w:tcPr>
          <w:p w:rsidR="00A0122C" w:rsidRDefault="00A0122C" w:rsidP="00A0122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GTSD_CMD_GetAbsLimVel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abslimvel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E68BA" w:rsidRPr="00A0122C" w:rsidRDefault="008E68BA" w:rsidP="001B607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8E68BA" w:rsidRDefault="008E68BA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A0122C" w:rsidRDefault="00A0122C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abslimvel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 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速度环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输出限制绝对值比率（举例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该值为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100%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,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该值为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1%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输出等等）</w:t>
            </w:r>
          </w:p>
          <w:p w:rsidR="008E68BA" w:rsidRDefault="008E68BA" w:rsidP="001B607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8E68BA" w:rsidRDefault="00A0122C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proofErr w:type="gramStart"/>
            <w:r>
              <w:rPr>
                <w:rFonts w:hint="eastAsia"/>
              </w:rPr>
              <w:t>速度环</w:t>
            </w:r>
            <w:proofErr w:type="gramEnd"/>
            <w:r>
              <w:rPr>
                <w:rFonts w:hint="eastAsia"/>
              </w:rPr>
              <w:t>输出限制绝对值比率</w:t>
            </w:r>
            <w:r w:rsidR="008E68BA">
              <w:rPr>
                <w:rFonts w:hint="eastAsia"/>
              </w:rPr>
              <w:t>。</w:t>
            </w:r>
          </w:p>
        </w:tc>
      </w:tr>
    </w:tbl>
    <w:p w:rsidR="00054F7F" w:rsidRPr="005A260B" w:rsidRDefault="00054F7F" w:rsidP="00054F7F">
      <w:pPr>
        <w:pStyle w:val="2"/>
        <w:rPr>
          <w:rFonts w:hint="eastAsia"/>
        </w:rPr>
      </w:pPr>
      <w:r>
        <w:rPr>
          <w:rFonts w:hint="eastAsia"/>
        </w:rPr>
        <w:t>2.45</w:t>
      </w:r>
      <w:r>
        <w:rPr>
          <w:rFonts w:hint="eastAsia"/>
        </w:rPr>
        <w:t>：设置</w:t>
      </w:r>
      <w:proofErr w:type="gramStart"/>
      <w:r>
        <w:rPr>
          <w:rFonts w:hint="eastAsia"/>
        </w:rPr>
        <w:t>速度环</w:t>
      </w:r>
      <w:proofErr w:type="gramEnd"/>
      <w:r>
        <w:rPr>
          <w:rFonts w:hint="eastAsia"/>
        </w:rPr>
        <w:t>输出限制正值比率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054F7F" w:rsidTr="001B6078">
        <w:tc>
          <w:tcPr>
            <w:tcW w:w="4077" w:type="dxa"/>
          </w:tcPr>
          <w:p w:rsidR="00054F7F" w:rsidRDefault="00054F7F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054F7F" w:rsidRDefault="00054F7F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054F7F" w:rsidRDefault="00054F7F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054F7F" w:rsidTr="001B6078">
        <w:tc>
          <w:tcPr>
            <w:tcW w:w="4077" w:type="dxa"/>
          </w:tcPr>
          <w:p w:rsidR="00054F7F" w:rsidRPr="008E68BA" w:rsidRDefault="00054F7F" w:rsidP="001B607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GTSD_CMD_SetPosLimVel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poslimvel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2977" w:type="dxa"/>
          </w:tcPr>
          <w:p w:rsidR="00054F7F" w:rsidRDefault="00054F7F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054F7F" w:rsidRDefault="00054F7F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poslimvel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 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速度环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输出限制正值比率（举例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该值为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100%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,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该值为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1%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输出等等）最小值为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，最大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值根据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实际情况可设置大于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100.</w:t>
            </w:r>
          </w:p>
          <w:p w:rsidR="00054F7F" w:rsidRDefault="00054F7F" w:rsidP="001B607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：裸机网口，默认参数</w:t>
            </w:r>
          </w:p>
        </w:tc>
        <w:tc>
          <w:tcPr>
            <w:tcW w:w="1468" w:type="dxa"/>
          </w:tcPr>
          <w:p w:rsidR="00054F7F" w:rsidRDefault="00054F7F" w:rsidP="00054F7F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proofErr w:type="gramStart"/>
            <w:r>
              <w:rPr>
                <w:rFonts w:hint="eastAsia"/>
              </w:rPr>
              <w:t>速度环</w:t>
            </w:r>
            <w:proofErr w:type="gramEnd"/>
            <w:r>
              <w:rPr>
                <w:rFonts w:hint="eastAsia"/>
              </w:rPr>
              <w:t>输出限制正值比率。</w:t>
            </w:r>
          </w:p>
        </w:tc>
      </w:tr>
    </w:tbl>
    <w:p w:rsidR="00054F7F" w:rsidRDefault="00054F7F" w:rsidP="00054F7F">
      <w:pPr>
        <w:rPr>
          <w:rFonts w:hint="eastAsia"/>
        </w:rPr>
      </w:pPr>
    </w:p>
    <w:p w:rsidR="00054F7F" w:rsidRPr="005A260B" w:rsidRDefault="00054F7F" w:rsidP="00054F7F">
      <w:pPr>
        <w:pStyle w:val="2"/>
        <w:rPr>
          <w:rFonts w:hint="eastAsia"/>
        </w:rPr>
      </w:pPr>
      <w:r>
        <w:rPr>
          <w:rFonts w:hint="eastAsia"/>
        </w:rPr>
        <w:lastRenderedPageBreak/>
        <w:t>2.46</w:t>
      </w:r>
      <w:r>
        <w:rPr>
          <w:rFonts w:hint="eastAsia"/>
        </w:rPr>
        <w:t>：获取</w:t>
      </w:r>
      <w:proofErr w:type="gramStart"/>
      <w:r>
        <w:rPr>
          <w:rFonts w:hint="eastAsia"/>
        </w:rPr>
        <w:t>速度环</w:t>
      </w:r>
      <w:proofErr w:type="gramEnd"/>
      <w:r>
        <w:rPr>
          <w:rFonts w:hint="eastAsia"/>
        </w:rPr>
        <w:t>输出限制正值比率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054F7F" w:rsidTr="001B6078">
        <w:tc>
          <w:tcPr>
            <w:tcW w:w="4077" w:type="dxa"/>
          </w:tcPr>
          <w:p w:rsidR="00054F7F" w:rsidRDefault="00054F7F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054F7F" w:rsidRDefault="00054F7F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054F7F" w:rsidRDefault="00054F7F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054F7F" w:rsidTr="001B6078">
        <w:tc>
          <w:tcPr>
            <w:tcW w:w="4077" w:type="dxa"/>
          </w:tcPr>
          <w:p w:rsidR="00054F7F" w:rsidRDefault="00054F7F" w:rsidP="00054F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GTSD_CMD_GetPosLimVel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poslimvel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54F7F" w:rsidRPr="00054F7F" w:rsidRDefault="00054F7F" w:rsidP="001B607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054F7F" w:rsidRDefault="00054F7F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054F7F" w:rsidRDefault="00054F7F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poslimvel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 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速度环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输出限制正值比率（举例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该值为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100%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,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该值为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1%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输出等等）</w:t>
            </w:r>
          </w:p>
          <w:p w:rsidR="00054F7F" w:rsidRDefault="00054F7F" w:rsidP="001B607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054F7F" w:rsidRDefault="00054F7F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proofErr w:type="gramStart"/>
            <w:r>
              <w:rPr>
                <w:rFonts w:hint="eastAsia"/>
              </w:rPr>
              <w:t>速度环</w:t>
            </w:r>
            <w:proofErr w:type="gramEnd"/>
            <w:r>
              <w:rPr>
                <w:rFonts w:hint="eastAsia"/>
              </w:rPr>
              <w:t>输出限制正值比率。</w:t>
            </w:r>
          </w:p>
        </w:tc>
      </w:tr>
    </w:tbl>
    <w:p w:rsidR="00054F7F" w:rsidRDefault="00054F7F" w:rsidP="00054F7F">
      <w:pPr>
        <w:rPr>
          <w:rFonts w:hint="eastAsia"/>
        </w:rPr>
      </w:pPr>
    </w:p>
    <w:p w:rsidR="00054F7F" w:rsidRPr="005A260B" w:rsidRDefault="00054F7F" w:rsidP="00054F7F">
      <w:pPr>
        <w:pStyle w:val="2"/>
        <w:rPr>
          <w:rFonts w:hint="eastAsia"/>
        </w:rPr>
      </w:pPr>
      <w:r>
        <w:rPr>
          <w:rFonts w:hint="eastAsia"/>
        </w:rPr>
        <w:t>2.47</w:t>
      </w:r>
      <w:r>
        <w:rPr>
          <w:rFonts w:hint="eastAsia"/>
        </w:rPr>
        <w:t>：设置</w:t>
      </w:r>
      <w:proofErr w:type="gramStart"/>
      <w:r>
        <w:rPr>
          <w:rFonts w:hint="eastAsia"/>
        </w:rPr>
        <w:t>速度环</w:t>
      </w:r>
      <w:proofErr w:type="gramEnd"/>
      <w:r>
        <w:rPr>
          <w:rFonts w:hint="eastAsia"/>
        </w:rPr>
        <w:t>输出限制负值比率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054F7F" w:rsidTr="001B6078">
        <w:tc>
          <w:tcPr>
            <w:tcW w:w="4077" w:type="dxa"/>
          </w:tcPr>
          <w:p w:rsidR="00054F7F" w:rsidRDefault="00054F7F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054F7F" w:rsidRDefault="00054F7F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054F7F" w:rsidRDefault="00054F7F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054F7F" w:rsidTr="001B6078">
        <w:tc>
          <w:tcPr>
            <w:tcW w:w="4077" w:type="dxa"/>
          </w:tcPr>
          <w:p w:rsidR="00054F7F" w:rsidRDefault="00054F7F" w:rsidP="00054F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GTSD_CMD_SetNegLimVel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neglimvel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54F7F" w:rsidRPr="00054F7F" w:rsidRDefault="00054F7F" w:rsidP="001B607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054F7F" w:rsidRDefault="00054F7F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054F7F" w:rsidRDefault="00054F7F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neglimvel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 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速度环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输出限制负值比率（举例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该值为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100%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,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该值为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1%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输出等等）最小值为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，最大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值根据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实际情况可设置大于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100.</w:t>
            </w:r>
          </w:p>
          <w:p w:rsidR="00054F7F" w:rsidRDefault="00054F7F" w:rsidP="001B607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：裸机网口，默认参数</w:t>
            </w:r>
          </w:p>
        </w:tc>
        <w:tc>
          <w:tcPr>
            <w:tcW w:w="1468" w:type="dxa"/>
          </w:tcPr>
          <w:p w:rsidR="00054F7F" w:rsidRDefault="00054F7F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proofErr w:type="gramStart"/>
            <w:r>
              <w:rPr>
                <w:rFonts w:hint="eastAsia"/>
              </w:rPr>
              <w:t>速度环</w:t>
            </w:r>
            <w:proofErr w:type="gramEnd"/>
            <w:r>
              <w:rPr>
                <w:rFonts w:hint="eastAsia"/>
              </w:rPr>
              <w:t>输出限制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负</w:t>
            </w:r>
            <w:r>
              <w:rPr>
                <w:rFonts w:hint="eastAsia"/>
              </w:rPr>
              <w:t>值比率。</w:t>
            </w:r>
          </w:p>
        </w:tc>
      </w:tr>
    </w:tbl>
    <w:p w:rsidR="00054F7F" w:rsidRDefault="00054F7F" w:rsidP="00054F7F">
      <w:pPr>
        <w:rPr>
          <w:rFonts w:hint="eastAsia"/>
        </w:rPr>
      </w:pPr>
    </w:p>
    <w:p w:rsidR="00054F7F" w:rsidRPr="005A260B" w:rsidRDefault="00054F7F" w:rsidP="00054F7F">
      <w:pPr>
        <w:pStyle w:val="2"/>
        <w:rPr>
          <w:rFonts w:hint="eastAsia"/>
        </w:rPr>
      </w:pPr>
      <w:r>
        <w:rPr>
          <w:rFonts w:hint="eastAsia"/>
        </w:rPr>
        <w:t>2.48</w:t>
      </w:r>
      <w:r>
        <w:rPr>
          <w:rFonts w:hint="eastAsia"/>
        </w:rPr>
        <w:t>：获取</w:t>
      </w:r>
      <w:proofErr w:type="gramStart"/>
      <w:r>
        <w:rPr>
          <w:rFonts w:hint="eastAsia"/>
        </w:rPr>
        <w:t>速度环</w:t>
      </w:r>
      <w:proofErr w:type="gramEnd"/>
      <w:r>
        <w:rPr>
          <w:rFonts w:hint="eastAsia"/>
        </w:rPr>
        <w:t>输出限制负值比率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054F7F" w:rsidTr="001B6078">
        <w:tc>
          <w:tcPr>
            <w:tcW w:w="4077" w:type="dxa"/>
          </w:tcPr>
          <w:p w:rsidR="00054F7F" w:rsidRDefault="00054F7F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054F7F" w:rsidRDefault="00054F7F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054F7F" w:rsidRDefault="00054F7F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054F7F" w:rsidTr="001B6078">
        <w:tc>
          <w:tcPr>
            <w:tcW w:w="4077" w:type="dxa"/>
          </w:tcPr>
          <w:p w:rsidR="00054F7F" w:rsidRDefault="00054F7F" w:rsidP="00054F7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GTSD_CMD_GetNegLimVel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neglimvel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54F7F" w:rsidRPr="00054F7F" w:rsidRDefault="00054F7F" w:rsidP="001B607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054F7F" w:rsidRDefault="00054F7F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054F7F" w:rsidRDefault="00616CD5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neglimvel</w:t>
            </w:r>
            <w:r w:rsidR="00054F7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 </w:t>
            </w:r>
            <w:proofErr w:type="gramStart"/>
            <w:r w:rsidR="00054F7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速度环</w:t>
            </w:r>
            <w:proofErr w:type="gramEnd"/>
            <w:r w:rsidR="00054F7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输出限制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负</w:t>
            </w:r>
            <w:r w:rsidR="00054F7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值比率（举例</w:t>
            </w:r>
            <w:r w:rsidR="00054F7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</w:t>
            </w:r>
            <w:r w:rsidR="00054F7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该值为</w:t>
            </w:r>
            <w:r w:rsidR="00054F7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</w:t>
            </w:r>
            <w:r w:rsidR="00054F7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</w:t>
            </w:r>
            <w:r w:rsidR="00054F7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100%</w:t>
            </w:r>
            <w:r w:rsidR="00054F7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</w:t>
            </w:r>
            <w:r w:rsidR="00054F7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,</w:t>
            </w:r>
            <w:r w:rsidR="00054F7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该值为</w:t>
            </w:r>
            <w:r w:rsidR="00054F7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</w:t>
            </w:r>
            <w:r w:rsidR="00054F7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</w:t>
            </w:r>
            <w:r w:rsidR="00054F7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1%</w:t>
            </w:r>
            <w:r w:rsidR="00054F7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输出等等）</w:t>
            </w:r>
          </w:p>
          <w:p w:rsidR="00054F7F" w:rsidRDefault="00054F7F" w:rsidP="001B607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054F7F" w:rsidRDefault="00054F7F" w:rsidP="00616CD5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proofErr w:type="gramStart"/>
            <w:r>
              <w:rPr>
                <w:rFonts w:hint="eastAsia"/>
              </w:rPr>
              <w:t>速度环</w:t>
            </w:r>
            <w:proofErr w:type="gramEnd"/>
            <w:r>
              <w:rPr>
                <w:rFonts w:hint="eastAsia"/>
              </w:rPr>
              <w:t>输出限制</w:t>
            </w:r>
            <w:r w:rsidR="00616CD5">
              <w:rPr>
                <w:rFonts w:hint="eastAsia"/>
              </w:rPr>
              <w:t>负</w:t>
            </w:r>
            <w:r>
              <w:rPr>
                <w:rFonts w:hint="eastAsia"/>
              </w:rPr>
              <w:t>值比率。</w:t>
            </w:r>
          </w:p>
        </w:tc>
      </w:tr>
    </w:tbl>
    <w:p w:rsidR="001B6078" w:rsidRPr="005A260B" w:rsidRDefault="001B6078" w:rsidP="001B6078">
      <w:pPr>
        <w:pStyle w:val="2"/>
        <w:rPr>
          <w:rFonts w:hint="eastAsia"/>
        </w:rPr>
      </w:pPr>
      <w:r>
        <w:rPr>
          <w:rFonts w:hint="eastAsia"/>
        </w:rPr>
        <w:t>2.49</w:t>
      </w:r>
      <w:r>
        <w:rPr>
          <w:rFonts w:hint="eastAsia"/>
        </w:rPr>
        <w:t>：设置位置环带宽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1B6078" w:rsidTr="001B6078">
        <w:tc>
          <w:tcPr>
            <w:tcW w:w="4077" w:type="dxa"/>
          </w:tcPr>
          <w:p w:rsidR="001B6078" w:rsidRDefault="001B6078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1B6078" w:rsidRDefault="001B6078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1B6078" w:rsidRDefault="001B6078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1B6078" w:rsidTr="001B6078">
        <w:tc>
          <w:tcPr>
            <w:tcW w:w="4077" w:type="dxa"/>
          </w:tcPr>
          <w:p w:rsidR="00977D97" w:rsidRDefault="00977D97" w:rsidP="00977D9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GTSD_CMD_SetFnPos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="00C2615A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fnpos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lastRenderedPageBreak/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B6078" w:rsidRPr="00977D97" w:rsidRDefault="001B6078" w:rsidP="001B607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1B6078" w:rsidRDefault="001B6078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lastRenderedPageBreak/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1B6078" w:rsidRDefault="00977D97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lastRenderedPageBreak/>
              <w:t>fnpos</w:t>
            </w:r>
            <w:r w:rsidR="001B6078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 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位置</w:t>
            </w:r>
            <w:r w:rsidR="001B6078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环带宽（单位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</w:t>
            </w:r>
            <w:r w:rsidR="001B6078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hz</w:t>
            </w:r>
            <w:r w:rsidR="001B6078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1B6078" w:rsidRDefault="001B6078" w:rsidP="001B607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1B6078" w:rsidRDefault="00977D97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设置位置</w:t>
            </w:r>
            <w:r w:rsidR="001B6078">
              <w:rPr>
                <w:rFonts w:hint="eastAsia"/>
              </w:rPr>
              <w:t>环带宽。</w:t>
            </w:r>
          </w:p>
        </w:tc>
      </w:tr>
    </w:tbl>
    <w:p w:rsidR="001B6078" w:rsidRDefault="001B6078" w:rsidP="001B6078">
      <w:pPr>
        <w:rPr>
          <w:rFonts w:hint="eastAsia"/>
        </w:rPr>
      </w:pPr>
    </w:p>
    <w:p w:rsidR="001B6078" w:rsidRPr="005A260B" w:rsidRDefault="001B6078" w:rsidP="001B6078">
      <w:pPr>
        <w:pStyle w:val="2"/>
        <w:rPr>
          <w:rFonts w:hint="eastAsia"/>
        </w:rPr>
      </w:pPr>
      <w:r>
        <w:rPr>
          <w:rFonts w:hint="eastAsia"/>
        </w:rPr>
        <w:t>2.50</w:t>
      </w:r>
      <w:r>
        <w:rPr>
          <w:rFonts w:hint="eastAsia"/>
        </w:rPr>
        <w:t>：获取位置环带宽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1B6078" w:rsidTr="001B6078">
        <w:tc>
          <w:tcPr>
            <w:tcW w:w="4077" w:type="dxa"/>
          </w:tcPr>
          <w:p w:rsidR="001B6078" w:rsidRDefault="001B6078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1B6078" w:rsidRDefault="001B6078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1B6078" w:rsidRDefault="001B6078" w:rsidP="001B607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1B6078" w:rsidTr="001B6078">
        <w:tc>
          <w:tcPr>
            <w:tcW w:w="4077" w:type="dxa"/>
          </w:tcPr>
          <w:p w:rsidR="001B6078" w:rsidRPr="007E34F5" w:rsidRDefault="00977D97" w:rsidP="00C2615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GTSD_CMD_GetFnPos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="00C2615A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>double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fnpos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2977" w:type="dxa"/>
          </w:tcPr>
          <w:p w:rsidR="001B6078" w:rsidRDefault="001B6078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1B6078" w:rsidRDefault="00977D97" w:rsidP="001B607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fnpos</w:t>
            </w:r>
            <w:r w:rsidR="001B6078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 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位置</w:t>
            </w:r>
            <w:r w:rsidR="001B6078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环带宽（单位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</w:t>
            </w:r>
            <w:r w:rsidR="001B6078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hz</w:t>
            </w:r>
            <w:r w:rsidR="001B6078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1B6078" w:rsidRDefault="001B6078" w:rsidP="001B607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 w:rsidR="00977D97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裸机网口，默认参数</w:t>
            </w:r>
          </w:p>
        </w:tc>
        <w:tc>
          <w:tcPr>
            <w:tcW w:w="1468" w:type="dxa"/>
          </w:tcPr>
          <w:p w:rsidR="001B6078" w:rsidRDefault="001B6078" w:rsidP="00977D97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r w:rsidR="00977D97">
              <w:rPr>
                <w:rFonts w:hint="eastAsia"/>
              </w:rPr>
              <w:t>位置</w:t>
            </w:r>
            <w:r>
              <w:rPr>
                <w:rFonts w:hint="eastAsia"/>
              </w:rPr>
              <w:t>环带宽。</w:t>
            </w:r>
          </w:p>
        </w:tc>
      </w:tr>
    </w:tbl>
    <w:p w:rsidR="00776F04" w:rsidRPr="005A260B" w:rsidRDefault="00776F04" w:rsidP="00776F04">
      <w:pPr>
        <w:pStyle w:val="2"/>
        <w:rPr>
          <w:rFonts w:hint="eastAsia"/>
        </w:rPr>
      </w:pPr>
      <w:r>
        <w:rPr>
          <w:rFonts w:hint="eastAsia"/>
        </w:rPr>
        <w:t>2.51</w:t>
      </w:r>
      <w:r>
        <w:rPr>
          <w:rFonts w:hint="eastAsia"/>
        </w:rPr>
        <w:t>：设置</w:t>
      </w:r>
      <w:proofErr w:type="gramStart"/>
      <w:r>
        <w:rPr>
          <w:rFonts w:hint="eastAsia"/>
        </w:rPr>
        <w:t>位置环</w:t>
      </w:r>
      <w:proofErr w:type="gramEnd"/>
      <w:r>
        <w:rPr>
          <w:rFonts w:hint="eastAsia"/>
        </w:rPr>
        <w:t>输出限制绝对值比率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776F04" w:rsidTr="006A3208">
        <w:tc>
          <w:tcPr>
            <w:tcW w:w="4077" w:type="dxa"/>
          </w:tcPr>
          <w:p w:rsidR="00776F04" w:rsidRDefault="00776F04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776F04" w:rsidRDefault="00776F04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776F04" w:rsidRDefault="00776F04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776F04" w:rsidTr="006A3208">
        <w:tc>
          <w:tcPr>
            <w:tcW w:w="4077" w:type="dxa"/>
          </w:tcPr>
          <w:p w:rsidR="00776F04" w:rsidRDefault="00776F04" w:rsidP="00776F0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GTSD_CMD_SetAbsLimPos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abslimpos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76F04" w:rsidRPr="00776F04" w:rsidRDefault="00776F04" w:rsidP="006A320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776F04" w:rsidRDefault="00776F04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776F04" w:rsidRDefault="00776F04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abslimvel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: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位置环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输出限制绝对值比率（举例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该值为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100%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,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该值为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1%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输出等等）最小值为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，最大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值根据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实际情况可设置大于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100.</w:t>
            </w:r>
          </w:p>
          <w:p w:rsidR="00776F04" w:rsidRDefault="00776F04" w:rsidP="006A320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：裸机网口，默认参数</w:t>
            </w:r>
          </w:p>
        </w:tc>
        <w:tc>
          <w:tcPr>
            <w:tcW w:w="1468" w:type="dxa"/>
          </w:tcPr>
          <w:p w:rsidR="00776F04" w:rsidRDefault="00776F04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proofErr w:type="gramStart"/>
            <w:r>
              <w:rPr>
                <w:rFonts w:hint="eastAsia"/>
              </w:rPr>
              <w:t>位置环</w:t>
            </w:r>
            <w:proofErr w:type="gramEnd"/>
            <w:r>
              <w:rPr>
                <w:rFonts w:hint="eastAsia"/>
              </w:rPr>
              <w:t>输出限制绝对值比率。</w:t>
            </w:r>
          </w:p>
        </w:tc>
      </w:tr>
    </w:tbl>
    <w:p w:rsidR="00776F04" w:rsidRDefault="00776F04" w:rsidP="00776F04">
      <w:pPr>
        <w:rPr>
          <w:rFonts w:hint="eastAsia"/>
        </w:rPr>
      </w:pPr>
    </w:p>
    <w:p w:rsidR="00776F04" w:rsidRPr="005A260B" w:rsidRDefault="00776F04" w:rsidP="00776F04">
      <w:pPr>
        <w:pStyle w:val="2"/>
        <w:rPr>
          <w:rFonts w:hint="eastAsia"/>
        </w:rPr>
      </w:pPr>
      <w:r>
        <w:rPr>
          <w:rFonts w:hint="eastAsia"/>
        </w:rPr>
        <w:t>2.52</w:t>
      </w:r>
      <w:r>
        <w:rPr>
          <w:rFonts w:hint="eastAsia"/>
        </w:rPr>
        <w:t>：获取</w:t>
      </w:r>
      <w:proofErr w:type="gramStart"/>
      <w:r>
        <w:rPr>
          <w:rFonts w:hint="eastAsia"/>
        </w:rPr>
        <w:t>位置环</w:t>
      </w:r>
      <w:proofErr w:type="gramEnd"/>
      <w:r>
        <w:rPr>
          <w:rFonts w:hint="eastAsia"/>
        </w:rPr>
        <w:t>输出限制绝对值比率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776F04" w:rsidTr="006A3208">
        <w:tc>
          <w:tcPr>
            <w:tcW w:w="4077" w:type="dxa"/>
          </w:tcPr>
          <w:p w:rsidR="00776F04" w:rsidRDefault="00776F04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776F04" w:rsidRDefault="00776F04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776F04" w:rsidRDefault="00776F04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776F04" w:rsidTr="006A3208">
        <w:tc>
          <w:tcPr>
            <w:tcW w:w="4077" w:type="dxa"/>
          </w:tcPr>
          <w:p w:rsidR="00776F04" w:rsidRDefault="00776F04" w:rsidP="00776F0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GTSD_CMD_GetAbsLimPos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abslimpos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76F04" w:rsidRPr="00776F04" w:rsidRDefault="00776F04" w:rsidP="006A320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776F04" w:rsidRDefault="00776F04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776F04" w:rsidRDefault="00776F04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abslimvel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 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位置环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输出限制绝对值比率（举例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该值为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100%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,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该值为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1%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输出等等）</w:t>
            </w:r>
          </w:p>
          <w:p w:rsidR="00776F04" w:rsidRDefault="00776F04" w:rsidP="006A320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776F04" w:rsidRDefault="00776F04" w:rsidP="00776F04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proofErr w:type="gramStart"/>
            <w:r>
              <w:rPr>
                <w:rFonts w:hint="eastAsia"/>
              </w:rPr>
              <w:t>位置环</w:t>
            </w:r>
            <w:proofErr w:type="gramEnd"/>
            <w:r>
              <w:rPr>
                <w:rFonts w:hint="eastAsia"/>
              </w:rPr>
              <w:t>输出限制绝对值比率。</w:t>
            </w:r>
          </w:p>
        </w:tc>
      </w:tr>
    </w:tbl>
    <w:p w:rsidR="00776F04" w:rsidRPr="005A260B" w:rsidRDefault="002B607E" w:rsidP="00776F04">
      <w:pPr>
        <w:pStyle w:val="2"/>
        <w:rPr>
          <w:rFonts w:hint="eastAsia"/>
        </w:rPr>
      </w:pPr>
      <w:r>
        <w:rPr>
          <w:rFonts w:hint="eastAsia"/>
        </w:rPr>
        <w:t>2.</w:t>
      </w:r>
      <w:r w:rsidR="00776F04">
        <w:rPr>
          <w:rFonts w:hint="eastAsia"/>
        </w:rPr>
        <w:t>5</w:t>
      </w:r>
      <w:r>
        <w:rPr>
          <w:rFonts w:hint="eastAsia"/>
        </w:rPr>
        <w:t>3</w:t>
      </w:r>
      <w:r w:rsidR="00776F04">
        <w:rPr>
          <w:rFonts w:hint="eastAsia"/>
        </w:rPr>
        <w:t>：设置</w:t>
      </w:r>
      <w:proofErr w:type="gramStart"/>
      <w:r w:rsidR="00776F04">
        <w:rPr>
          <w:rFonts w:hint="eastAsia"/>
        </w:rPr>
        <w:t>位置环</w:t>
      </w:r>
      <w:proofErr w:type="gramEnd"/>
      <w:r w:rsidR="00776F04">
        <w:rPr>
          <w:rFonts w:hint="eastAsia"/>
        </w:rPr>
        <w:t>输出限制正值比率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776F04" w:rsidTr="006A3208">
        <w:tc>
          <w:tcPr>
            <w:tcW w:w="4077" w:type="dxa"/>
          </w:tcPr>
          <w:p w:rsidR="00776F04" w:rsidRDefault="00776F04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776F04" w:rsidRDefault="00776F04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776F04" w:rsidRDefault="00776F04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776F04" w:rsidTr="006A3208">
        <w:tc>
          <w:tcPr>
            <w:tcW w:w="4077" w:type="dxa"/>
          </w:tcPr>
          <w:p w:rsidR="002B607E" w:rsidRDefault="002B607E" w:rsidP="002B607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lastRenderedPageBreak/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GTSD_CMD_SetPosLimPos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poslimpos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76F04" w:rsidRPr="002B607E" w:rsidRDefault="00776F04" w:rsidP="006A320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776F04" w:rsidRDefault="00776F04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776F04" w:rsidRDefault="00776F04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poslimvel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 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位置环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输出限制正值比率（举例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该值为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100%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,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该值为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1%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输出等等）最小值为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，最大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值根据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实际情况可设置大于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100.</w:t>
            </w:r>
          </w:p>
          <w:p w:rsidR="00776F04" w:rsidRDefault="00776F04" w:rsidP="006A320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：裸机网口，默认参数</w:t>
            </w:r>
          </w:p>
        </w:tc>
        <w:tc>
          <w:tcPr>
            <w:tcW w:w="1468" w:type="dxa"/>
          </w:tcPr>
          <w:p w:rsidR="00776F04" w:rsidRDefault="00776F04" w:rsidP="00776F04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proofErr w:type="gramStart"/>
            <w:r>
              <w:rPr>
                <w:rFonts w:hint="eastAsia"/>
              </w:rPr>
              <w:t>位置环</w:t>
            </w:r>
            <w:proofErr w:type="gramEnd"/>
            <w:r>
              <w:rPr>
                <w:rFonts w:hint="eastAsia"/>
              </w:rPr>
              <w:t>输出限制正值比率。</w:t>
            </w:r>
          </w:p>
        </w:tc>
      </w:tr>
    </w:tbl>
    <w:p w:rsidR="00776F04" w:rsidRDefault="00776F04" w:rsidP="00776F04">
      <w:pPr>
        <w:rPr>
          <w:rFonts w:hint="eastAsia"/>
        </w:rPr>
      </w:pPr>
    </w:p>
    <w:p w:rsidR="00776F04" w:rsidRDefault="00776F04" w:rsidP="00776F04">
      <w:pPr>
        <w:rPr>
          <w:rFonts w:hint="eastAsia"/>
        </w:rPr>
      </w:pPr>
    </w:p>
    <w:p w:rsidR="00776F04" w:rsidRPr="005A260B" w:rsidRDefault="00BE4FDE" w:rsidP="00776F04">
      <w:pPr>
        <w:pStyle w:val="2"/>
        <w:rPr>
          <w:rFonts w:hint="eastAsia"/>
        </w:rPr>
      </w:pPr>
      <w:r>
        <w:rPr>
          <w:rFonts w:hint="eastAsia"/>
        </w:rPr>
        <w:t>2.54</w:t>
      </w:r>
      <w:r w:rsidR="00776F04">
        <w:rPr>
          <w:rFonts w:hint="eastAsia"/>
        </w:rPr>
        <w:t>：获取</w:t>
      </w:r>
      <w:proofErr w:type="gramStart"/>
      <w:r w:rsidR="00776F04">
        <w:rPr>
          <w:rFonts w:hint="eastAsia"/>
        </w:rPr>
        <w:t>位置环</w:t>
      </w:r>
      <w:proofErr w:type="gramEnd"/>
      <w:r w:rsidR="00776F04">
        <w:rPr>
          <w:rFonts w:hint="eastAsia"/>
        </w:rPr>
        <w:t>输出限制正值比率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776F04" w:rsidTr="006A3208">
        <w:tc>
          <w:tcPr>
            <w:tcW w:w="4077" w:type="dxa"/>
          </w:tcPr>
          <w:p w:rsidR="00776F04" w:rsidRDefault="00776F04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776F04" w:rsidRDefault="00776F04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776F04" w:rsidRDefault="00776F04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776F04" w:rsidTr="006A3208">
        <w:tc>
          <w:tcPr>
            <w:tcW w:w="4077" w:type="dxa"/>
          </w:tcPr>
          <w:p w:rsidR="00BE4FDE" w:rsidRDefault="00BE4FDE" w:rsidP="00BE4F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GTSD_CMD_GetPosLimPos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poslimpos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76F04" w:rsidRPr="00BE4FDE" w:rsidRDefault="00776F04" w:rsidP="006A320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776F04" w:rsidRDefault="00776F04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776F04" w:rsidRDefault="00776F04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poslimvel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 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位置环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输出限制正值比率（举例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该值为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100%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,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该值为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1%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输出等等）</w:t>
            </w:r>
          </w:p>
          <w:p w:rsidR="00776F04" w:rsidRDefault="00776F04" w:rsidP="006A320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776F04" w:rsidRDefault="00776F04" w:rsidP="00776F04">
            <w:pPr>
              <w:rPr>
                <w:rFonts w:hint="eastAsia"/>
              </w:rPr>
            </w:pPr>
            <w:r>
              <w:rPr>
                <w:rFonts w:hint="eastAsia"/>
              </w:rPr>
              <w:t>获取</w:t>
            </w:r>
            <w:proofErr w:type="gramStart"/>
            <w:r>
              <w:rPr>
                <w:rFonts w:hint="eastAsia"/>
              </w:rPr>
              <w:t>位置环</w:t>
            </w:r>
            <w:proofErr w:type="gramEnd"/>
            <w:r>
              <w:rPr>
                <w:rFonts w:hint="eastAsia"/>
              </w:rPr>
              <w:t>输出限制正值比率。</w:t>
            </w:r>
          </w:p>
        </w:tc>
      </w:tr>
    </w:tbl>
    <w:p w:rsidR="00776F04" w:rsidRDefault="00776F04" w:rsidP="00776F04">
      <w:pPr>
        <w:rPr>
          <w:rFonts w:hint="eastAsia"/>
        </w:rPr>
      </w:pPr>
    </w:p>
    <w:p w:rsidR="00776F04" w:rsidRPr="005A260B" w:rsidRDefault="00B82494" w:rsidP="00776F04">
      <w:pPr>
        <w:pStyle w:val="2"/>
        <w:rPr>
          <w:rFonts w:hint="eastAsia"/>
        </w:rPr>
      </w:pPr>
      <w:r>
        <w:rPr>
          <w:rFonts w:hint="eastAsia"/>
        </w:rPr>
        <w:t>2.55</w:t>
      </w:r>
      <w:r w:rsidR="00776F04">
        <w:rPr>
          <w:rFonts w:hint="eastAsia"/>
        </w:rPr>
        <w:t>：设置</w:t>
      </w:r>
      <w:proofErr w:type="gramStart"/>
      <w:r w:rsidR="00776F04">
        <w:rPr>
          <w:rFonts w:hint="eastAsia"/>
        </w:rPr>
        <w:t>位置环</w:t>
      </w:r>
      <w:proofErr w:type="gramEnd"/>
      <w:r w:rsidR="00776F04">
        <w:rPr>
          <w:rFonts w:hint="eastAsia"/>
        </w:rPr>
        <w:t>输出限制负值比率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776F04" w:rsidTr="006A3208">
        <w:tc>
          <w:tcPr>
            <w:tcW w:w="4077" w:type="dxa"/>
          </w:tcPr>
          <w:p w:rsidR="00776F04" w:rsidRDefault="00776F04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776F04" w:rsidRDefault="00776F04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776F04" w:rsidRDefault="00776F04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776F04" w:rsidTr="006A3208">
        <w:tc>
          <w:tcPr>
            <w:tcW w:w="4077" w:type="dxa"/>
          </w:tcPr>
          <w:p w:rsidR="00B82494" w:rsidRDefault="00B82494" w:rsidP="00B824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GTSD_CMD_SetNegLimPos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neglimpos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76F04" w:rsidRPr="00B82494" w:rsidRDefault="00776F04" w:rsidP="006A320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776F04" w:rsidRDefault="00776F04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776F04" w:rsidRDefault="00776F04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neglimvel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 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位置环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输出限制负值比率（举例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该值为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100%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,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该值为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1%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输出等等）最小值为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，最大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值根据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实际情况可设置大于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100.</w:t>
            </w:r>
          </w:p>
          <w:p w:rsidR="00776F04" w:rsidRDefault="00776F04" w:rsidP="006A320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：裸机网口，默认参数</w:t>
            </w:r>
          </w:p>
        </w:tc>
        <w:tc>
          <w:tcPr>
            <w:tcW w:w="1468" w:type="dxa"/>
          </w:tcPr>
          <w:p w:rsidR="00776F04" w:rsidRDefault="00776F04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proofErr w:type="gramStart"/>
            <w:r>
              <w:rPr>
                <w:rFonts w:hint="eastAsia"/>
              </w:rPr>
              <w:t>位置环</w:t>
            </w:r>
            <w:proofErr w:type="gramEnd"/>
            <w:r>
              <w:rPr>
                <w:rFonts w:hint="eastAsia"/>
              </w:rPr>
              <w:t>输出限制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负</w:t>
            </w:r>
            <w:r>
              <w:rPr>
                <w:rFonts w:hint="eastAsia"/>
              </w:rPr>
              <w:t>值比率。</w:t>
            </w:r>
          </w:p>
        </w:tc>
      </w:tr>
    </w:tbl>
    <w:p w:rsidR="00776F04" w:rsidRDefault="00776F04" w:rsidP="00776F04">
      <w:pPr>
        <w:rPr>
          <w:rFonts w:hint="eastAsia"/>
        </w:rPr>
      </w:pPr>
    </w:p>
    <w:p w:rsidR="00776F04" w:rsidRPr="005A260B" w:rsidRDefault="008C2B74" w:rsidP="00776F04">
      <w:pPr>
        <w:pStyle w:val="2"/>
        <w:rPr>
          <w:rFonts w:hint="eastAsia"/>
        </w:rPr>
      </w:pPr>
      <w:r>
        <w:rPr>
          <w:rFonts w:hint="eastAsia"/>
        </w:rPr>
        <w:t>2.56</w:t>
      </w:r>
      <w:r w:rsidR="00776F04">
        <w:rPr>
          <w:rFonts w:hint="eastAsia"/>
        </w:rPr>
        <w:t>：获取</w:t>
      </w:r>
      <w:proofErr w:type="gramStart"/>
      <w:r w:rsidR="00776F04">
        <w:rPr>
          <w:rFonts w:hint="eastAsia"/>
        </w:rPr>
        <w:t>位置环</w:t>
      </w:r>
      <w:proofErr w:type="gramEnd"/>
      <w:r w:rsidR="00776F04">
        <w:rPr>
          <w:rFonts w:hint="eastAsia"/>
        </w:rPr>
        <w:t>输出限制负值比率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776F04" w:rsidTr="006A3208">
        <w:tc>
          <w:tcPr>
            <w:tcW w:w="4077" w:type="dxa"/>
          </w:tcPr>
          <w:p w:rsidR="00776F04" w:rsidRDefault="00776F04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776F04" w:rsidRDefault="00776F04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776F04" w:rsidRDefault="00776F04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776F04" w:rsidTr="006A3208">
        <w:tc>
          <w:tcPr>
            <w:tcW w:w="4077" w:type="dxa"/>
          </w:tcPr>
          <w:p w:rsidR="005E4170" w:rsidRDefault="005E4170" w:rsidP="005E41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GTSD_CMD_GetNegLimPos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neglimpos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76F04" w:rsidRPr="005E4170" w:rsidRDefault="00776F04" w:rsidP="006A320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776F04" w:rsidRDefault="00776F04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lastRenderedPageBreak/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776F04" w:rsidRDefault="00776F04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neglimvel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 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位置环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输出限制负值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lastRenderedPageBreak/>
              <w:t>比率（举例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该值为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100%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,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该值为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1%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输出等等）</w:t>
            </w:r>
          </w:p>
          <w:p w:rsidR="00776F04" w:rsidRDefault="00776F04" w:rsidP="006A320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：默认裸机网口，默认参数</w:t>
            </w:r>
          </w:p>
        </w:tc>
        <w:tc>
          <w:tcPr>
            <w:tcW w:w="1468" w:type="dxa"/>
          </w:tcPr>
          <w:p w:rsidR="00776F04" w:rsidRDefault="00776F04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获取</w:t>
            </w:r>
            <w:proofErr w:type="gramStart"/>
            <w:r>
              <w:rPr>
                <w:rFonts w:hint="eastAsia"/>
              </w:rPr>
              <w:t>位置环</w:t>
            </w:r>
            <w:proofErr w:type="gramEnd"/>
            <w:r>
              <w:rPr>
                <w:rFonts w:hint="eastAsia"/>
              </w:rPr>
              <w:t>输出限制负值比率。</w:t>
            </w:r>
          </w:p>
        </w:tc>
      </w:tr>
    </w:tbl>
    <w:p w:rsidR="00E71B2F" w:rsidRDefault="00E71B2F" w:rsidP="00E71B2F">
      <w:pPr>
        <w:rPr>
          <w:rFonts w:hint="eastAsia"/>
        </w:rPr>
      </w:pPr>
    </w:p>
    <w:p w:rsidR="00E71B2F" w:rsidRDefault="00E71B2F" w:rsidP="00E71B2F">
      <w:pPr>
        <w:rPr>
          <w:rFonts w:hint="eastAsia"/>
        </w:rPr>
      </w:pPr>
    </w:p>
    <w:p w:rsidR="00E71B2F" w:rsidRDefault="00E71B2F" w:rsidP="00E71B2F">
      <w:pPr>
        <w:rPr>
          <w:rFonts w:hint="eastAsia"/>
        </w:rPr>
      </w:pPr>
    </w:p>
    <w:p w:rsidR="00E71B2F" w:rsidRPr="005A260B" w:rsidRDefault="00E71B2F" w:rsidP="00E71B2F">
      <w:pPr>
        <w:pStyle w:val="2"/>
        <w:rPr>
          <w:rFonts w:hint="eastAsia"/>
        </w:rPr>
      </w:pPr>
      <w:r>
        <w:rPr>
          <w:rFonts w:hint="eastAsia"/>
        </w:rPr>
        <w:t>2.57</w:t>
      </w:r>
      <w:r>
        <w:rPr>
          <w:rFonts w:hint="eastAsia"/>
        </w:rPr>
        <w:t>：设置加速度前馈比率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E71B2F" w:rsidTr="006A3208">
        <w:tc>
          <w:tcPr>
            <w:tcW w:w="4077" w:type="dxa"/>
          </w:tcPr>
          <w:p w:rsidR="00E71B2F" w:rsidRDefault="00E71B2F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E71B2F" w:rsidRDefault="00E71B2F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E71B2F" w:rsidRDefault="00E71B2F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E71B2F" w:rsidTr="006A3208">
        <w:tc>
          <w:tcPr>
            <w:tcW w:w="4077" w:type="dxa"/>
          </w:tcPr>
          <w:p w:rsidR="004672CD" w:rsidRDefault="004672CD" w:rsidP="004672C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GTSD_CMD_SetKgaFfdPos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kgaffdpos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71B2F" w:rsidRPr="004672CD" w:rsidRDefault="00E71B2F" w:rsidP="006A320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E71B2F" w:rsidRDefault="00E71B2F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E71B2F" w:rsidRDefault="004672CD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kgaffdpos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 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加速度前馈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比率（举例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该值为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100%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,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该值为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1%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输出等等）最小值为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，最大</w:t>
            </w:r>
            <w:proofErr w:type="gramStart"/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值根据</w:t>
            </w:r>
            <w:proofErr w:type="gramEnd"/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实际情况可设置大于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100.</w:t>
            </w:r>
          </w:p>
          <w:p w:rsidR="00E71B2F" w:rsidRDefault="00E71B2F" w:rsidP="006A320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：裸机网口，默认参数</w:t>
            </w:r>
          </w:p>
        </w:tc>
        <w:tc>
          <w:tcPr>
            <w:tcW w:w="1468" w:type="dxa"/>
          </w:tcPr>
          <w:p w:rsidR="00E71B2F" w:rsidRDefault="00E71B2F" w:rsidP="004672CD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 w:rsidR="004672CD">
              <w:rPr>
                <w:rFonts w:hint="eastAsia"/>
              </w:rPr>
              <w:t>加速度前馈</w:t>
            </w:r>
            <w:r>
              <w:rPr>
                <w:rFonts w:hint="eastAsia"/>
              </w:rPr>
              <w:t>比率。</w:t>
            </w:r>
          </w:p>
        </w:tc>
      </w:tr>
    </w:tbl>
    <w:p w:rsidR="00E71B2F" w:rsidRDefault="00E71B2F" w:rsidP="00E71B2F">
      <w:pPr>
        <w:rPr>
          <w:rFonts w:hint="eastAsia"/>
        </w:rPr>
      </w:pPr>
    </w:p>
    <w:p w:rsidR="00E71B2F" w:rsidRPr="005A260B" w:rsidRDefault="00E71B2F" w:rsidP="00E71B2F">
      <w:pPr>
        <w:pStyle w:val="2"/>
        <w:rPr>
          <w:rFonts w:hint="eastAsia"/>
        </w:rPr>
      </w:pPr>
      <w:r>
        <w:rPr>
          <w:rFonts w:hint="eastAsia"/>
        </w:rPr>
        <w:t>2.58</w:t>
      </w:r>
      <w:r>
        <w:rPr>
          <w:rFonts w:hint="eastAsia"/>
        </w:rPr>
        <w:t>：</w:t>
      </w:r>
      <w:r w:rsidR="004672CD">
        <w:rPr>
          <w:rFonts w:hint="eastAsia"/>
        </w:rPr>
        <w:t>获取加速度前馈比率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E71B2F" w:rsidTr="006A3208">
        <w:tc>
          <w:tcPr>
            <w:tcW w:w="4077" w:type="dxa"/>
          </w:tcPr>
          <w:p w:rsidR="00E71B2F" w:rsidRDefault="00E71B2F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E71B2F" w:rsidRDefault="00E71B2F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E71B2F" w:rsidRDefault="00E71B2F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E71B2F" w:rsidTr="006A3208">
        <w:tc>
          <w:tcPr>
            <w:tcW w:w="4077" w:type="dxa"/>
          </w:tcPr>
          <w:p w:rsidR="004672CD" w:rsidRDefault="004672CD" w:rsidP="004672C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GTSD_CMD_GetKgaFfdPos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kgaffdpos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71B2F" w:rsidRPr="004672CD" w:rsidRDefault="00E71B2F" w:rsidP="006A320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E71B2F" w:rsidRDefault="00E71B2F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E71B2F" w:rsidRDefault="00AB21E4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kgaffdpos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 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加速度前馈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比率（举例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该值为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100%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,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该值为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1%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输出等等）最小值为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，最大</w:t>
            </w:r>
            <w:proofErr w:type="gramStart"/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值根据</w:t>
            </w:r>
            <w:proofErr w:type="gramEnd"/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实际情况可设置大于</w:t>
            </w:r>
            <w:r w:rsidR="00E71B2F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100.</w:t>
            </w:r>
          </w:p>
          <w:p w:rsidR="00E71B2F" w:rsidRDefault="00E71B2F" w:rsidP="006A320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：裸机网口，默认参数</w:t>
            </w:r>
          </w:p>
        </w:tc>
        <w:tc>
          <w:tcPr>
            <w:tcW w:w="1468" w:type="dxa"/>
          </w:tcPr>
          <w:p w:rsidR="00E71B2F" w:rsidRDefault="00956F6C" w:rsidP="00956F6C">
            <w:pPr>
              <w:rPr>
                <w:rFonts w:hint="eastAsia"/>
              </w:rPr>
            </w:pPr>
            <w:r>
              <w:rPr>
                <w:rFonts w:hint="eastAsia"/>
              </w:rPr>
              <w:t>获取加速度前馈</w:t>
            </w:r>
            <w:r w:rsidR="00E71B2F">
              <w:rPr>
                <w:rFonts w:hint="eastAsia"/>
              </w:rPr>
              <w:t>比率。</w:t>
            </w:r>
          </w:p>
        </w:tc>
      </w:tr>
    </w:tbl>
    <w:p w:rsidR="00956F6C" w:rsidRPr="005A260B" w:rsidRDefault="00956F6C" w:rsidP="00956F6C">
      <w:pPr>
        <w:pStyle w:val="2"/>
        <w:rPr>
          <w:rFonts w:hint="eastAsia"/>
        </w:rPr>
      </w:pPr>
      <w:r>
        <w:rPr>
          <w:rFonts w:hint="eastAsia"/>
        </w:rPr>
        <w:t>2.59</w:t>
      </w:r>
      <w:r>
        <w:rPr>
          <w:rFonts w:hint="eastAsia"/>
        </w:rPr>
        <w:t>：设置速度前馈比率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956F6C" w:rsidTr="006A3208">
        <w:tc>
          <w:tcPr>
            <w:tcW w:w="4077" w:type="dxa"/>
          </w:tcPr>
          <w:p w:rsidR="00956F6C" w:rsidRDefault="00956F6C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956F6C" w:rsidRDefault="00956F6C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956F6C" w:rsidRDefault="00956F6C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956F6C" w:rsidTr="006A3208">
        <w:tc>
          <w:tcPr>
            <w:tcW w:w="4077" w:type="dxa"/>
          </w:tcPr>
          <w:p w:rsidR="00956F6C" w:rsidRDefault="00956F6C" w:rsidP="00956F6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GTSD_CMD_SetKgvFfdPos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kgvffdpos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56F6C" w:rsidRPr="00956F6C" w:rsidRDefault="00956F6C" w:rsidP="006A320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956F6C" w:rsidRDefault="00956F6C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956F6C" w:rsidRDefault="00CC087E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kgvffdpos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 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速度前馈比率（举例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该值为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100%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,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该值为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1%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输出等等）最小值为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，最大</w:t>
            </w:r>
            <w:proofErr w:type="gramStart"/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值根据</w:t>
            </w:r>
            <w:proofErr w:type="gramEnd"/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实际情况可设置大于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lastRenderedPageBreak/>
              <w:t>100.</w:t>
            </w:r>
          </w:p>
          <w:p w:rsidR="00956F6C" w:rsidRDefault="00956F6C" w:rsidP="006A320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：裸机网口，默认参数</w:t>
            </w:r>
          </w:p>
        </w:tc>
        <w:tc>
          <w:tcPr>
            <w:tcW w:w="1468" w:type="dxa"/>
          </w:tcPr>
          <w:p w:rsidR="00956F6C" w:rsidRDefault="00956F6C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设置速度前馈比率。</w:t>
            </w:r>
          </w:p>
        </w:tc>
      </w:tr>
    </w:tbl>
    <w:p w:rsidR="00956F6C" w:rsidRDefault="00956F6C" w:rsidP="00956F6C">
      <w:pPr>
        <w:rPr>
          <w:rFonts w:hint="eastAsia"/>
        </w:rPr>
      </w:pPr>
    </w:p>
    <w:p w:rsidR="00956F6C" w:rsidRDefault="00956F6C" w:rsidP="00956F6C">
      <w:pPr>
        <w:rPr>
          <w:rFonts w:hint="eastAsia"/>
        </w:rPr>
      </w:pPr>
    </w:p>
    <w:p w:rsidR="00956F6C" w:rsidRPr="005A260B" w:rsidRDefault="00956F6C" w:rsidP="00956F6C">
      <w:pPr>
        <w:pStyle w:val="2"/>
        <w:rPr>
          <w:rFonts w:hint="eastAsia"/>
        </w:rPr>
      </w:pPr>
      <w:r>
        <w:rPr>
          <w:rFonts w:hint="eastAsia"/>
        </w:rPr>
        <w:t>2.60</w:t>
      </w:r>
      <w:r>
        <w:rPr>
          <w:rFonts w:hint="eastAsia"/>
        </w:rPr>
        <w:t>：获取速度前馈比率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956F6C" w:rsidTr="006A3208">
        <w:tc>
          <w:tcPr>
            <w:tcW w:w="4077" w:type="dxa"/>
          </w:tcPr>
          <w:p w:rsidR="00956F6C" w:rsidRDefault="00956F6C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956F6C" w:rsidRDefault="00956F6C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956F6C" w:rsidRDefault="00956F6C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956F6C" w:rsidTr="006A3208">
        <w:tc>
          <w:tcPr>
            <w:tcW w:w="4077" w:type="dxa"/>
          </w:tcPr>
          <w:p w:rsidR="00CC087E" w:rsidRDefault="00CC087E" w:rsidP="00CC087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GTSD_CMD_GetKgvFfdPos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kgvffdpos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56F6C" w:rsidRPr="00CC087E" w:rsidRDefault="00956F6C" w:rsidP="006A320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956F6C" w:rsidRDefault="00956F6C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Axis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：轴号，针对四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0~3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956F6C" w:rsidRDefault="00CC087E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kgvffdpos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 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速度前馈比率（举例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该值为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100%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,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该值为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对应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1%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输出等等）最小值为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，最大</w:t>
            </w:r>
            <w:proofErr w:type="gramStart"/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值根据</w:t>
            </w:r>
            <w:proofErr w:type="gramEnd"/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实际情况可设置大于</w:t>
            </w:r>
            <w:r w:rsidR="00956F6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100.</w:t>
            </w:r>
          </w:p>
          <w:p w:rsidR="00956F6C" w:rsidRDefault="00956F6C" w:rsidP="006A320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：裸机网口，默认参数</w:t>
            </w:r>
          </w:p>
        </w:tc>
        <w:tc>
          <w:tcPr>
            <w:tcW w:w="1468" w:type="dxa"/>
          </w:tcPr>
          <w:p w:rsidR="00956F6C" w:rsidRDefault="00956F6C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获取速度前馈比率。</w:t>
            </w:r>
          </w:p>
        </w:tc>
      </w:tr>
    </w:tbl>
    <w:p w:rsidR="00E71B2F" w:rsidRPr="00956F6C" w:rsidRDefault="00E71B2F" w:rsidP="00E71B2F">
      <w:pPr>
        <w:rPr>
          <w:rFonts w:hint="eastAsia"/>
        </w:rPr>
      </w:pPr>
    </w:p>
    <w:p w:rsidR="008F61B9" w:rsidRPr="005A260B" w:rsidRDefault="008F61B9" w:rsidP="008F61B9">
      <w:pPr>
        <w:pStyle w:val="2"/>
        <w:rPr>
          <w:rFonts w:hint="eastAsia"/>
        </w:rPr>
      </w:pPr>
      <w:r>
        <w:rPr>
          <w:rFonts w:hint="eastAsia"/>
        </w:rPr>
        <w:t>2.61</w:t>
      </w:r>
      <w:r>
        <w:rPr>
          <w:rFonts w:hint="eastAsia"/>
        </w:rPr>
        <w:t>：</w:t>
      </w:r>
      <w:r>
        <w:rPr>
          <w:rFonts w:hint="eastAsia"/>
        </w:rPr>
        <w:t>FPGA</w:t>
      </w:r>
      <w:r>
        <w:rPr>
          <w:rFonts w:hint="eastAsia"/>
        </w:rPr>
        <w:t>操作</w:t>
      </w:r>
      <w:r>
        <w:rPr>
          <w:rFonts w:hint="eastAsia"/>
        </w:rPr>
        <w:t>16bit</w:t>
      </w:r>
      <w:r>
        <w:rPr>
          <w:rFonts w:hint="eastAsia"/>
        </w:rPr>
        <w:t>写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8F61B9" w:rsidTr="006A3208">
        <w:tc>
          <w:tcPr>
            <w:tcW w:w="4077" w:type="dxa"/>
          </w:tcPr>
          <w:p w:rsidR="008F61B9" w:rsidRDefault="008F61B9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8F61B9" w:rsidRDefault="008F61B9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8F61B9" w:rsidRDefault="008F61B9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8F61B9" w:rsidTr="006A3208">
        <w:tc>
          <w:tcPr>
            <w:tcW w:w="4077" w:type="dxa"/>
          </w:tcPr>
          <w:p w:rsidR="008F61B9" w:rsidRDefault="008F61B9" w:rsidP="008F61B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GTSD_CMD_Set16bitFPGAByAddr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dsp_number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com_addr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8F61B9" w:rsidRPr="008F61B9" w:rsidRDefault="008F61B9" w:rsidP="006A320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8F61B9" w:rsidRDefault="008F61B9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dsp_number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dsp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芯片号，针对四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0~1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8F61B9" w:rsidRDefault="008F61B9" w:rsidP="008F61B9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com_addr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:  FPGA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地址</w:t>
            </w:r>
          </w:p>
          <w:p w:rsidR="008F61B9" w:rsidRDefault="008F61B9" w:rsidP="008F61B9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：设置的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FPGA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数据</w:t>
            </w:r>
          </w:p>
          <w:p w:rsidR="008F61B9" w:rsidRDefault="008F61B9" w:rsidP="008F61B9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：裸机网口，默认参数</w:t>
            </w:r>
          </w:p>
        </w:tc>
        <w:tc>
          <w:tcPr>
            <w:tcW w:w="1468" w:type="dxa"/>
          </w:tcPr>
          <w:p w:rsidR="008F61B9" w:rsidRDefault="008F61B9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16bit</w:t>
            </w:r>
            <w:r>
              <w:rPr>
                <w:rFonts w:hint="eastAsia"/>
              </w:rPr>
              <w:t>写。</w:t>
            </w:r>
          </w:p>
        </w:tc>
      </w:tr>
    </w:tbl>
    <w:p w:rsidR="008F61B9" w:rsidRDefault="008F61B9" w:rsidP="008F61B9">
      <w:pPr>
        <w:rPr>
          <w:rFonts w:hint="eastAsia"/>
        </w:rPr>
      </w:pPr>
    </w:p>
    <w:p w:rsidR="008F61B9" w:rsidRPr="005A260B" w:rsidRDefault="008F61B9" w:rsidP="008F61B9">
      <w:pPr>
        <w:pStyle w:val="2"/>
        <w:rPr>
          <w:rFonts w:hint="eastAsia"/>
        </w:rPr>
      </w:pPr>
      <w:r>
        <w:rPr>
          <w:rFonts w:hint="eastAsia"/>
        </w:rPr>
        <w:t>2.62</w:t>
      </w:r>
      <w:r>
        <w:rPr>
          <w:rFonts w:hint="eastAsia"/>
        </w:rPr>
        <w:t>：</w:t>
      </w:r>
      <w:r w:rsidR="001915CF">
        <w:rPr>
          <w:rFonts w:hint="eastAsia"/>
        </w:rPr>
        <w:t>FPGA</w:t>
      </w:r>
      <w:r w:rsidR="001915CF">
        <w:rPr>
          <w:rFonts w:hint="eastAsia"/>
        </w:rPr>
        <w:t>操作</w:t>
      </w:r>
      <w:r w:rsidR="001915CF">
        <w:rPr>
          <w:rFonts w:hint="eastAsia"/>
        </w:rPr>
        <w:t>16bit</w:t>
      </w:r>
      <w:r w:rsidR="001915CF">
        <w:rPr>
          <w:rFonts w:hint="eastAsia"/>
        </w:rPr>
        <w:t>读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8F61B9" w:rsidTr="006A3208">
        <w:tc>
          <w:tcPr>
            <w:tcW w:w="4077" w:type="dxa"/>
          </w:tcPr>
          <w:p w:rsidR="008F61B9" w:rsidRDefault="008F61B9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8F61B9" w:rsidRDefault="008F61B9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8F61B9" w:rsidRDefault="008F61B9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1915CF" w:rsidTr="006A3208">
        <w:tc>
          <w:tcPr>
            <w:tcW w:w="4077" w:type="dxa"/>
          </w:tcPr>
          <w:p w:rsidR="001915CF" w:rsidRDefault="001915CF" w:rsidP="001915C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GTSD_CMD_Get16bitFPGAByAddr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dsp_number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com_addr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pvalue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915CF" w:rsidRPr="001915CF" w:rsidRDefault="001915CF" w:rsidP="006A320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1915CF" w:rsidRDefault="001915CF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dsp_number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dsp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芯片号，针对四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0~1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1915CF" w:rsidRDefault="001915CF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com_addr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:  FPGA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地址</w:t>
            </w:r>
          </w:p>
          <w:p w:rsidR="001915CF" w:rsidRDefault="001915CF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读取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的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FPGA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数据</w:t>
            </w:r>
          </w:p>
          <w:p w:rsidR="001915CF" w:rsidRDefault="001915CF" w:rsidP="006A320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：裸机网口，默认参数</w:t>
            </w:r>
          </w:p>
        </w:tc>
        <w:tc>
          <w:tcPr>
            <w:tcW w:w="1468" w:type="dxa"/>
          </w:tcPr>
          <w:p w:rsidR="001915CF" w:rsidRDefault="001915CF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操作</w:t>
            </w:r>
            <w:r>
              <w:rPr>
                <w:rFonts w:hint="eastAsia"/>
              </w:rPr>
              <w:t>16bit</w:t>
            </w:r>
            <w:r>
              <w:rPr>
                <w:rFonts w:hint="eastAsia"/>
              </w:rPr>
              <w:t>读。</w:t>
            </w:r>
          </w:p>
        </w:tc>
      </w:tr>
    </w:tbl>
    <w:p w:rsidR="00972BC0" w:rsidRPr="005A260B" w:rsidRDefault="00972BC0" w:rsidP="00972BC0">
      <w:pPr>
        <w:pStyle w:val="2"/>
        <w:rPr>
          <w:rFonts w:hint="eastAsia"/>
        </w:rPr>
      </w:pPr>
      <w:r>
        <w:rPr>
          <w:rFonts w:hint="eastAsia"/>
        </w:rPr>
        <w:t>2.63</w:t>
      </w:r>
      <w:r>
        <w:rPr>
          <w:rFonts w:hint="eastAsia"/>
        </w:rPr>
        <w:t>：</w:t>
      </w:r>
      <w:r>
        <w:rPr>
          <w:rFonts w:hint="eastAsia"/>
        </w:rPr>
        <w:t>FPGA</w:t>
      </w:r>
      <w:r>
        <w:rPr>
          <w:rFonts w:hint="eastAsia"/>
        </w:rPr>
        <w:t>操作</w:t>
      </w:r>
      <w:r>
        <w:rPr>
          <w:rFonts w:hint="eastAsia"/>
        </w:rPr>
        <w:t>32bit</w:t>
      </w:r>
      <w:r>
        <w:rPr>
          <w:rFonts w:hint="eastAsia"/>
        </w:rPr>
        <w:t>写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972BC0" w:rsidTr="006A3208">
        <w:tc>
          <w:tcPr>
            <w:tcW w:w="4077" w:type="dxa"/>
          </w:tcPr>
          <w:p w:rsidR="00972BC0" w:rsidRDefault="00972BC0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972BC0" w:rsidRDefault="00972BC0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972BC0" w:rsidRDefault="00972BC0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972BC0" w:rsidTr="006A3208">
        <w:tc>
          <w:tcPr>
            <w:tcW w:w="4077" w:type="dxa"/>
          </w:tcPr>
          <w:p w:rsidR="00FA59E2" w:rsidRDefault="00FA59E2" w:rsidP="00FA5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GTSD_CMD_Set32bitFPGAByAddr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lastRenderedPageBreak/>
              <w:t>dsp_number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com_addr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int32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72BC0" w:rsidRPr="00FA59E2" w:rsidRDefault="00972BC0" w:rsidP="006A320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972BC0" w:rsidRDefault="00972BC0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lastRenderedPageBreak/>
              <w:t>dsp_number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dsp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芯片号，针对四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lastRenderedPageBreak/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0~1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972BC0" w:rsidRDefault="00972BC0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com_addr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:  FPGA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地址</w:t>
            </w:r>
          </w:p>
          <w:p w:rsidR="00972BC0" w:rsidRDefault="00972BC0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：设置的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FPGA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数据</w:t>
            </w:r>
          </w:p>
          <w:p w:rsidR="00972BC0" w:rsidRDefault="00972BC0" w:rsidP="006A320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：裸机网口，默认参数</w:t>
            </w:r>
          </w:p>
        </w:tc>
        <w:tc>
          <w:tcPr>
            <w:tcW w:w="1468" w:type="dxa"/>
          </w:tcPr>
          <w:p w:rsidR="00972BC0" w:rsidRDefault="00972BC0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FPGA</w:t>
            </w:r>
            <w:r>
              <w:rPr>
                <w:rFonts w:hint="eastAsia"/>
              </w:rPr>
              <w:t>操作</w:t>
            </w:r>
            <w:r w:rsidR="00FA59E2">
              <w:rPr>
                <w:rFonts w:hint="eastAsia"/>
              </w:rPr>
              <w:lastRenderedPageBreak/>
              <w:t>32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写。</w:t>
            </w:r>
          </w:p>
        </w:tc>
      </w:tr>
    </w:tbl>
    <w:p w:rsidR="00972BC0" w:rsidRDefault="00972BC0" w:rsidP="00972BC0">
      <w:pPr>
        <w:rPr>
          <w:rFonts w:hint="eastAsia"/>
        </w:rPr>
      </w:pPr>
    </w:p>
    <w:p w:rsidR="00972BC0" w:rsidRPr="005A260B" w:rsidRDefault="00972BC0" w:rsidP="00972BC0">
      <w:pPr>
        <w:pStyle w:val="2"/>
        <w:rPr>
          <w:rFonts w:hint="eastAsia"/>
        </w:rPr>
      </w:pPr>
      <w:r>
        <w:rPr>
          <w:rFonts w:hint="eastAsia"/>
        </w:rPr>
        <w:t>2.64</w:t>
      </w:r>
      <w:r>
        <w:rPr>
          <w:rFonts w:hint="eastAsia"/>
        </w:rPr>
        <w:t>：</w:t>
      </w:r>
      <w:r>
        <w:rPr>
          <w:rFonts w:hint="eastAsia"/>
        </w:rPr>
        <w:t>FPGA</w:t>
      </w:r>
      <w:r>
        <w:rPr>
          <w:rFonts w:hint="eastAsia"/>
        </w:rPr>
        <w:t>操作</w:t>
      </w:r>
      <w:r>
        <w:rPr>
          <w:rFonts w:hint="eastAsia"/>
        </w:rPr>
        <w:t>32bit</w:t>
      </w:r>
      <w:r>
        <w:rPr>
          <w:rFonts w:hint="eastAsia"/>
        </w:rPr>
        <w:t>读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972BC0" w:rsidTr="006A3208">
        <w:tc>
          <w:tcPr>
            <w:tcW w:w="4077" w:type="dxa"/>
          </w:tcPr>
          <w:p w:rsidR="00972BC0" w:rsidRDefault="00972BC0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972BC0" w:rsidRDefault="00972BC0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972BC0" w:rsidRDefault="00972BC0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972BC0" w:rsidTr="006A3208">
        <w:tc>
          <w:tcPr>
            <w:tcW w:w="4077" w:type="dxa"/>
          </w:tcPr>
          <w:p w:rsidR="00FA59E2" w:rsidRDefault="00FA59E2" w:rsidP="00FA59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GTSD_CMD_Get32bitFPGAByAddr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dsp_number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com_addr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int32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pvalue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972BC0" w:rsidRPr="00FA59E2" w:rsidRDefault="00972BC0" w:rsidP="006A320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972BC0" w:rsidRDefault="00972BC0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dsp_number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dsp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芯片号，针对四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0~1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972BC0" w:rsidRDefault="00972BC0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com_addr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:  FPGA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地址</w:t>
            </w:r>
          </w:p>
          <w:p w:rsidR="00972BC0" w:rsidRDefault="00972BC0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  <w:highlight w:val="white"/>
              </w:rPr>
              <w:t>p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读取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的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FPGA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数据</w:t>
            </w:r>
          </w:p>
          <w:p w:rsidR="00972BC0" w:rsidRDefault="00972BC0" w:rsidP="006A320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：裸机网口，默认参数</w:t>
            </w:r>
          </w:p>
        </w:tc>
        <w:tc>
          <w:tcPr>
            <w:tcW w:w="1468" w:type="dxa"/>
          </w:tcPr>
          <w:p w:rsidR="00972BC0" w:rsidRDefault="00972BC0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FPGA</w:t>
            </w:r>
            <w:r>
              <w:rPr>
                <w:rFonts w:hint="eastAsia"/>
              </w:rPr>
              <w:t>操作</w:t>
            </w:r>
            <w:r w:rsidR="00FA59E2">
              <w:rPr>
                <w:rFonts w:hint="eastAsia"/>
              </w:rPr>
              <w:t>32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读。</w:t>
            </w:r>
          </w:p>
        </w:tc>
      </w:tr>
    </w:tbl>
    <w:p w:rsidR="00B5584C" w:rsidRPr="005A260B" w:rsidRDefault="00B5584C" w:rsidP="00B5584C">
      <w:pPr>
        <w:pStyle w:val="2"/>
        <w:rPr>
          <w:rFonts w:hint="eastAsia"/>
        </w:rPr>
      </w:pPr>
      <w:r>
        <w:rPr>
          <w:rFonts w:hint="eastAsia"/>
        </w:rPr>
        <w:t>2.65</w:t>
      </w:r>
      <w:r>
        <w:rPr>
          <w:rFonts w:hint="eastAsia"/>
        </w:rPr>
        <w:t>：设置曲线配置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B5584C" w:rsidTr="006A3208">
        <w:tc>
          <w:tcPr>
            <w:tcW w:w="4077" w:type="dxa"/>
          </w:tcPr>
          <w:p w:rsidR="00B5584C" w:rsidRDefault="00B5584C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B5584C" w:rsidRDefault="00B5584C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B5584C" w:rsidRDefault="00B5584C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B5584C" w:rsidTr="006A3208">
        <w:tc>
          <w:tcPr>
            <w:tcW w:w="4077" w:type="dxa"/>
          </w:tcPr>
          <w:p w:rsidR="00B5584C" w:rsidRDefault="00B5584C" w:rsidP="00B5584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GTSD_CMD_SetWaveBuf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dsp_number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WAVE_BUF_PRM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wave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5584C" w:rsidRPr="00B5584C" w:rsidRDefault="00B5584C" w:rsidP="006A320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B5584C" w:rsidRDefault="00B5584C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dsp_number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dsp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芯片号，针对四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0~1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B5584C" w:rsidRDefault="00F227EB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wave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</w:t>
            </w:r>
            <w:r w:rsidR="00D42C78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曲线配置结构体</w:t>
            </w:r>
            <w:r w:rsidR="001700CA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，分为多个层级结构</w:t>
            </w:r>
          </w:p>
          <w:p w:rsidR="00D42C78" w:rsidRDefault="00D42C78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命令结构体定义如下</w:t>
            </w:r>
          </w:p>
          <w:p w:rsidR="00D42C78" w:rsidRDefault="00D42C78" w:rsidP="00D42C7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wave_buf_cmd</w:t>
            </w:r>
          </w:p>
          <w:p w:rsidR="00D42C78" w:rsidRDefault="00D42C78" w:rsidP="00D42C7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42C78" w:rsidRDefault="00D42C78" w:rsidP="00D42C7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Uint16</w:t>
            </w:r>
            <w:r w:rsidR="000A060E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TIM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: 8;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采样时间占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8bit</w:t>
            </w:r>
          </w:p>
          <w:p w:rsidR="00D42C78" w:rsidRDefault="00D42C78" w:rsidP="00D42C7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Uint16</w:t>
            </w:r>
            <w:r w:rsidR="000A060E"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NUM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: 5;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波形条数占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5bit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D42C78" w:rsidRDefault="00D42C78" w:rsidP="00D42C7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Uint16</w:t>
            </w:r>
            <w:r w:rsidR="000A060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ENP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: 1;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波形使能位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1bit</w:t>
            </w:r>
          </w:p>
          <w:p w:rsidR="00D42C78" w:rsidRDefault="00D42C78" w:rsidP="00D42C7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Uint16</w:t>
            </w:r>
            <w:r w:rsidR="000A060E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: 2;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保留</w:t>
            </w:r>
          </w:p>
          <w:p w:rsidR="00D42C78" w:rsidRDefault="00D42C78" w:rsidP="00D42C7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WAVE_BUF_CMD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42C78" w:rsidRDefault="00D42C78" w:rsidP="00D42C7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联合体定义如下</w:t>
            </w:r>
          </w:p>
          <w:p w:rsidR="00D42C78" w:rsidRDefault="00D42C78" w:rsidP="00D42C7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</w:p>
          <w:p w:rsidR="00D42C78" w:rsidRDefault="00D42C78" w:rsidP="00D42C7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42C78" w:rsidRDefault="00D42C78" w:rsidP="00D42C7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Uint16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42C78" w:rsidRDefault="00D42C78" w:rsidP="00D42C7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WAVE_BUF_CMD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bit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42C78" w:rsidRDefault="00D42C78" w:rsidP="00D42C7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tWaveBufCmd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42C78" w:rsidRDefault="00D42C78" w:rsidP="00D42C7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波形配置结构体定义如下</w:t>
            </w:r>
          </w:p>
          <w:p w:rsidR="00D42C78" w:rsidRDefault="00D42C78" w:rsidP="00D42C7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wave_info</w:t>
            </w:r>
          </w:p>
          <w:p w:rsidR="00D42C78" w:rsidRDefault="00D42C78" w:rsidP="00D42C7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C0634" w:rsidRDefault="00D42C78" w:rsidP="00D42C7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Uint16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bytes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占字节数</w:t>
            </w:r>
          </w:p>
          <w:p w:rsidR="00D42C78" w:rsidRDefault="00D42C78" w:rsidP="00D42C7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Uint16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ofst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偏移地址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D42C78" w:rsidRDefault="00D42C78" w:rsidP="00D42C7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WAVE_INFO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42C78" w:rsidRDefault="00D42C78" w:rsidP="00D42C7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Typedef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wave_buf_prm</w:t>
            </w:r>
          </w:p>
          <w:p w:rsidR="00D42C78" w:rsidRDefault="00D42C78" w:rsidP="00D42C7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C0634" w:rsidRDefault="00D42C78" w:rsidP="00D42C7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tWaveBufCmd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cmd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命令定义</w:t>
            </w:r>
            <w:r w:rsidR="00FC0634"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D42C78" w:rsidRDefault="00D42C78" w:rsidP="00D42C7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WAVE_INFO</w:t>
            </w:r>
            <w:r w:rsidR="00FC0634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inf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MAX_WAVE_PLOT_NUM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];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变量信息定义</w:t>
            </w:r>
          </w:p>
          <w:p w:rsidR="00D42C78" w:rsidRDefault="00D42C78" w:rsidP="00D42C7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WAVE_BUF_PRM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42C78" w:rsidRPr="00D42C78" w:rsidRDefault="00D42C78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</w:p>
          <w:p w:rsidR="00B5584C" w:rsidRDefault="00B5584C" w:rsidP="006A320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：裸机网口，默认参数</w:t>
            </w:r>
          </w:p>
        </w:tc>
        <w:tc>
          <w:tcPr>
            <w:tcW w:w="1468" w:type="dxa"/>
          </w:tcPr>
          <w:p w:rsidR="00B5584C" w:rsidRDefault="00F227EB" w:rsidP="00F227E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设置曲线配置</w:t>
            </w:r>
            <w:r w:rsidR="00B5584C">
              <w:rPr>
                <w:rFonts w:hint="eastAsia"/>
              </w:rPr>
              <w:t>。</w:t>
            </w:r>
          </w:p>
        </w:tc>
      </w:tr>
    </w:tbl>
    <w:p w:rsidR="00B5584C" w:rsidRDefault="00B5584C" w:rsidP="00B5584C">
      <w:pPr>
        <w:rPr>
          <w:rFonts w:hint="eastAsia"/>
        </w:rPr>
      </w:pPr>
    </w:p>
    <w:p w:rsidR="00B5584C" w:rsidRPr="005A260B" w:rsidRDefault="00B5584C" w:rsidP="00B5584C">
      <w:pPr>
        <w:pStyle w:val="2"/>
        <w:rPr>
          <w:rFonts w:hint="eastAsia"/>
        </w:rPr>
      </w:pPr>
      <w:r>
        <w:rPr>
          <w:rFonts w:hint="eastAsia"/>
        </w:rPr>
        <w:t>2.66</w:t>
      </w:r>
      <w:r>
        <w:rPr>
          <w:rFonts w:hint="eastAsia"/>
        </w:rPr>
        <w:t>：读取曲线配置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B5584C" w:rsidTr="006A3208">
        <w:tc>
          <w:tcPr>
            <w:tcW w:w="4077" w:type="dxa"/>
          </w:tcPr>
          <w:p w:rsidR="00B5584C" w:rsidRDefault="00B5584C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B5584C" w:rsidRDefault="00B5584C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B5584C" w:rsidRDefault="00B5584C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B5584C" w:rsidTr="006A3208">
        <w:tc>
          <w:tcPr>
            <w:tcW w:w="4077" w:type="dxa"/>
          </w:tcPr>
          <w:p w:rsidR="00B5584C" w:rsidRDefault="00B5584C" w:rsidP="00B5584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GTSD_CMD_GetWaveBuf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dsp_number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tWaveBufCmd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ctrlword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5584C" w:rsidRPr="00B5584C" w:rsidRDefault="00B5584C" w:rsidP="006A3208">
            <w:pPr>
              <w:rPr>
                <w:rFonts w:hint="eastAsia"/>
              </w:rPr>
            </w:pPr>
          </w:p>
        </w:tc>
        <w:tc>
          <w:tcPr>
            <w:tcW w:w="2977" w:type="dxa"/>
          </w:tcPr>
          <w:p w:rsidR="00B5584C" w:rsidRDefault="00B5584C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dsp_number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dsp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芯片号，针对四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0~1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B5584C" w:rsidRDefault="00F227EB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ctrlword</w:t>
            </w:r>
            <w:r w:rsidR="00B5584C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 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控制字结构体</w:t>
            </w:r>
          </w:p>
          <w:p w:rsidR="000A060E" w:rsidRDefault="000A060E" w:rsidP="000A060E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控制字结构体和联合体定义如下</w:t>
            </w:r>
          </w:p>
          <w:p w:rsidR="000A060E" w:rsidRDefault="000A060E" w:rsidP="000A060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struct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wave_buf_cmd</w:t>
            </w:r>
          </w:p>
          <w:p w:rsidR="000A060E" w:rsidRDefault="000A060E" w:rsidP="000A060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A060E" w:rsidRDefault="000A060E" w:rsidP="000A060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Uint16</w:t>
            </w:r>
            <w:r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TIM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: 8;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采样时间占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8bit</w:t>
            </w:r>
          </w:p>
          <w:p w:rsidR="000A060E" w:rsidRDefault="000A060E" w:rsidP="000A060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Uint16</w:t>
            </w:r>
            <w:r>
              <w:rPr>
                <w:rFonts w:ascii="NSimSun" w:hAnsi="NSimSun" w:cs="NSimSun" w:hint="eastAsia"/>
                <w:color w:val="216F8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NUM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: 5;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波形条数占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5bit</w:t>
            </w:r>
          </w:p>
          <w:p w:rsidR="000A060E" w:rsidRDefault="000A060E" w:rsidP="000A060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Uint16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ENP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: 1;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波形使能位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1bit</w:t>
            </w:r>
          </w:p>
          <w:p w:rsidR="000A060E" w:rsidRDefault="000A060E" w:rsidP="000A060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Uint16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res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: 2;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保留</w:t>
            </w:r>
          </w:p>
          <w:p w:rsidR="000A060E" w:rsidRDefault="000A060E" w:rsidP="000A060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WAVE_BUF_CMD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0E" w:rsidRDefault="000A060E" w:rsidP="000A060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>联合体定义如下</w:t>
            </w:r>
          </w:p>
          <w:p w:rsidR="000A060E" w:rsidRDefault="000A060E" w:rsidP="000A060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typedef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  <w:highlight w:val="white"/>
              </w:rPr>
              <w:t>union</w:t>
            </w:r>
          </w:p>
          <w:p w:rsidR="000A060E" w:rsidRDefault="000A060E" w:rsidP="000A060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A060E" w:rsidRDefault="000A060E" w:rsidP="000A060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Uint16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all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0E" w:rsidRDefault="000A060E" w:rsidP="000A060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WAVE_BUF_CMD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bit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A060E" w:rsidRDefault="000A060E" w:rsidP="000A060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}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tWaveBufCmd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5584C" w:rsidRDefault="00B5584C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</w:p>
          <w:p w:rsidR="00B5584C" w:rsidRDefault="00B5584C" w:rsidP="006A320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：裸机网口，默认参数</w:t>
            </w:r>
          </w:p>
        </w:tc>
        <w:tc>
          <w:tcPr>
            <w:tcW w:w="1468" w:type="dxa"/>
          </w:tcPr>
          <w:p w:rsidR="00B5584C" w:rsidRDefault="00F227EB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读取曲线配置</w:t>
            </w:r>
            <w:r w:rsidR="00B5584C">
              <w:rPr>
                <w:rFonts w:hint="eastAsia"/>
              </w:rPr>
              <w:t>。</w:t>
            </w:r>
          </w:p>
        </w:tc>
      </w:tr>
    </w:tbl>
    <w:p w:rsidR="007618BE" w:rsidRPr="005A260B" w:rsidRDefault="007618BE" w:rsidP="007618BE">
      <w:pPr>
        <w:pStyle w:val="2"/>
        <w:rPr>
          <w:rFonts w:hint="eastAsia"/>
        </w:rPr>
      </w:pPr>
      <w:r>
        <w:rPr>
          <w:rFonts w:hint="eastAsia"/>
        </w:rPr>
        <w:t>2.67</w:t>
      </w:r>
      <w:r>
        <w:rPr>
          <w:rFonts w:hint="eastAsia"/>
        </w:rPr>
        <w:t>：</w:t>
      </w:r>
      <w:r w:rsidR="00BD5927">
        <w:rPr>
          <w:rFonts w:hint="eastAsia"/>
        </w:rPr>
        <w:t>获取曲线数据</w:t>
      </w:r>
    </w:p>
    <w:tbl>
      <w:tblPr>
        <w:tblStyle w:val="a3"/>
        <w:tblW w:w="0" w:type="auto"/>
        <w:tblLook w:val="04A0"/>
      </w:tblPr>
      <w:tblGrid>
        <w:gridCol w:w="4077"/>
        <w:gridCol w:w="2977"/>
        <w:gridCol w:w="1468"/>
      </w:tblGrid>
      <w:tr w:rsidR="007618BE" w:rsidTr="006A3208">
        <w:tc>
          <w:tcPr>
            <w:tcW w:w="4077" w:type="dxa"/>
          </w:tcPr>
          <w:p w:rsidR="007618BE" w:rsidRDefault="007618BE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函数定义</w:t>
            </w:r>
          </w:p>
        </w:tc>
        <w:tc>
          <w:tcPr>
            <w:tcW w:w="2977" w:type="dxa"/>
          </w:tcPr>
          <w:p w:rsidR="007618BE" w:rsidRDefault="007618BE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468" w:type="dxa"/>
          </w:tcPr>
          <w:p w:rsidR="007618BE" w:rsidRDefault="007618BE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函数说明</w:t>
            </w:r>
          </w:p>
        </w:tc>
      </w:tr>
      <w:tr w:rsidR="007618BE" w:rsidTr="006A3208">
        <w:tc>
          <w:tcPr>
            <w:tcW w:w="4077" w:type="dxa"/>
          </w:tcPr>
          <w:p w:rsidR="007618BE" w:rsidRPr="00B5584C" w:rsidRDefault="00BD5927" w:rsidP="006A320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 w:rsidR="00820879">
              <w:rPr>
                <w:rFonts w:ascii="NSimSun" w:hAnsi="NSimSun" w:cs="NSimSun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19"/>
                <w:szCs w:val="19"/>
                <w:highlight w:val="white"/>
              </w:rPr>
              <w:t>GTSD_CMD_GetWaveData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dsp_number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read_num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**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data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NSimSun" w:hAnsi="NSimSun" w:cs="NSimSun"/>
                <w:color w:val="216F85"/>
                <w:kern w:val="0"/>
                <w:sz w:val="19"/>
                <w:szCs w:val="19"/>
                <w:highlight w:val="white"/>
              </w:rPr>
              <w:t>int16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NSimSun" w:hAnsi="NSimSun" w:cs="NSimSun"/>
                <w:color w:val="6F008A"/>
                <w:kern w:val="0"/>
                <w:sz w:val="19"/>
                <w:szCs w:val="19"/>
                <w:highlight w:val="white"/>
              </w:rPr>
              <w:t>GTSD_COM_TYPE_NET</w:t>
            </w: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2977" w:type="dxa"/>
          </w:tcPr>
          <w:p w:rsidR="007618BE" w:rsidRDefault="007618BE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dsp_number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dsp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芯片号，针对四</w:t>
            </w:r>
            <w:proofErr w:type="gramStart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轴驱控一体</w:t>
            </w:r>
            <w:proofErr w:type="gramEnd"/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取值范围（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0~1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）</w:t>
            </w:r>
          </w:p>
          <w:p w:rsidR="00820879" w:rsidRDefault="00820879" w:rsidP="00820879">
            <w:pPr>
              <w:rPr>
                <w:rFonts w:ascii="NSimSun" w:hAnsi="NSimSun" w:cs="NSimSun"/>
                <w:color w:val="216F8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read_num</w:t>
            </w:r>
            <w:r w:rsidR="007618BE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读回的数据个数（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int16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为单位）</w:t>
            </w:r>
            <w:r w:rsidR="007618BE"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 </w:t>
            </w:r>
          </w:p>
          <w:p w:rsidR="007618BE" w:rsidRDefault="00820879" w:rsidP="006A3208">
            <w:pP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data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：读回的数据指针地址</w:t>
            </w:r>
          </w:p>
          <w:p w:rsidR="007618BE" w:rsidRDefault="007618BE" w:rsidP="006A3208">
            <w:pPr>
              <w:rPr>
                <w:rFonts w:hint="eastAsia"/>
              </w:rPr>
            </w:pPr>
            <w:r>
              <w:rPr>
                <w:rFonts w:ascii="NSimSun" w:hAnsi="NSimSun" w:cs="NSimSun"/>
                <w:color w:val="000080"/>
                <w:kern w:val="0"/>
                <w:sz w:val="19"/>
                <w:szCs w:val="19"/>
                <w:highlight w:val="white"/>
              </w:rPr>
              <w:t>com_type</w:t>
            </w:r>
            <w:r>
              <w:rPr>
                <w:rFonts w:ascii="NSimSun" w:hAnsi="NSimSun" w:cs="NSimSun" w:hint="eastAsia"/>
                <w:color w:val="000080"/>
                <w:kern w:val="0"/>
                <w:sz w:val="19"/>
                <w:szCs w:val="19"/>
              </w:rPr>
              <w:t>：裸机网口，默认参数</w:t>
            </w:r>
          </w:p>
        </w:tc>
        <w:tc>
          <w:tcPr>
            <w:tcW w:w="1468" w:type="dxa"/>
          </w:tcPr>
          <w:p w:rsidR="007618BE" w:rsidRDefault="007618BE" w:rsidP="006A3208">
            <w:pPr>
              <w:rPr>
                <w:rFonts w:hint="eastAsia"/>
              </w:rPr>
            </w:pPr>
            <w:r>
              <w:rPr>
                <w:rFonts w:hint="eastAsia"/>
              </w:rPr>
              <w:t>读取曲线配置。</w:t>
            </w:r>
          </w:p>
        </w:tc>
      </w:tr>
    </w:tbl>
    <w:p w:rsidR="00AF72B9" w:rsidRDefault="00AF72B9" w:rsidP="00AF72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F72B9" w:rsidRDefault="00AF72B9" w:rsidP="00AF72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F72B9" w:rsidRDefault="00AF72B9" w:rsidP="00AF72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F72B9" w:rsidRDefault="00AF72B9" w:rsidP="00AF72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AF72B9" w:rsidRDefault="00AF72B9" w:rsidP="00AF72B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</w:p>
    <w:p w:rsidR="00AF72B9" w:rsidRPr="00AF72B9" w:rsidRDefault="00AF72B9" w:rsidP="00AF72B9"/>
    <w:sectPr w:rsidR="00AF72B9" w:rsidRPr="00AF7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0F2C"/>
    <w:rsid w:val="0000147A"/>
    <w:rsid w:val="000048E4"/>
    <w:rsid w:val="00016123"/>
    <w:rsid w:val="00027A06"/>
    <w:rsid w:val="00031982"/>
    <w:rsid w:val="00054F7F"/>
    <w:rsid w:val="00090508"/>
    <w:rsid w:val="00095C4C"/>
    <w:rsid w:val="000A060E"/>
    <w:rsid w:val="000C78C0"/>
    <w:rsid w:val="000C7939"/>
    <w:rsid w:val="000F57AC"/>
    <w:rsid w:val="0012160D"/>
    <w:rsid w:val="001700CA"/>
    <w:rsid w:val="00184C94"/>
    <w:rsid w:val="001915CF"/>
    <w:rsid w:val="001B6078"/>
    <w:rsid w:val="001C5DBA"/>
    <w:rsid w:val="001D4CF3"/>
    <w:rsid w:val="001F1093"/>
    <w:rsid w:val="0020433B"/>
    <w:rsid w:val="002129EC"/>
    <w:rsid w:val="00213F53"/>
    <w:rsid w:val="00215040"/>
    <w:rsid w:val="00226A61"/>
    <w:rsid w:val="002448CB"/>
    <w:rsid w:val="00250916"/>
    <w:rsid w:val="002665E2"/>
    <w:rsid w:val="00266A8E"/>
    <w:rsid w:val="002903F9"/>
    <w:rsid w:val="00296436"/>
    <w:rsid w:val="002B607E"/>
    <w:rsid w:val="002E16BA"/>
    <w:rsid w:val="002E68D5"/>
    <w:rsid w:val="00312D6F"/>
    <w:rsid w:val="00314C0B"/>
    <w:rsid w:val="00316AA8"/>
    <w:rsid w:val="00321F39"/>
    <w:rsid w:val="00323456"/>
    <w:rsid w:val="00357821"/>
    <w:rsid w:val="00364705"/>
    <w:rsid w:val="00390B2B"/>
    <w:rsid w:val="00392353"/>
    <w:rsid w:val="003A46DF"/>
    <w:rsid w:val="003B08ED"/>
    <w:rsid w:val="003D519E"/>
    <w:rsid w:val="003D53EB"/>
    <w:rsid w:val="004307F9"/>
    <w:rsid w:val="004552BB"/>
    <w:rsid w:val="004672CD"/>
    <w:rsid w:val="00480594"/>
    <w:rsid w:val="004C39A1"/>
    <w:rsid w:val="004C4C55"/>
    <w:rsid w:val="004E3414"/>
    <w:rsid w:val="004E44EB"/>
    <w:rsid w:val="005842DE"/>
    <w:rsid w:val="005A260B"/>
    <w:rsid w:val="005B2BCD"/>
    <w:rsid w:val="005B3553"/>
    <w:rsid w:val="005E4170"/>
    <w:rsid w:val="00616CD5"/>
    <w:rsid w:val="006171D4"/>
    <w:rsid w:val="0063020E"/>
    <w:rsid w:val="00656F08"/>
    <w:rsid w:val="00657F1E"/>
    <w:rsid w:val="00667B7C"/>
    <w:rsid w:val="00674280"/>
    <w:rsid w:val="0068656D"/>
    <w:rsid w:val="006A0F2C"/>
    <w:rsid w:val="006B31BA"/>
    <w:rsid w:val="006C3081"/>
    <w:rsid w:val="006C766C"/>
    <w:rsid w:val="006D7B73"/>
    <w:rsid w:val="006E3A6B"/>
    <w:rsid w:val="006F10CE"/>
    <w:rsid w:val="0070481A"/>
    <w:rsid w:val="00742BE8"/>
    <w:rsid w:val="00742E0E"/>
    <w:rsid w:val="007618BE"/>
    <w:rsid w:val="007701BA"/>
    <w:rsid w:val="007739A5"/>
    <w:rsid w:val="00776F04"/>
    <w:rsid w:val="0078136D"/>
    <w:rsid w:val="007E34F5"/>
    <w:rsid w:val="00803F4E"/>
    <w:rsid w:val="00820879"/>
    <w:rsid w:val="0082244F"/>
    <w:rsid w:val="00855ACA"/>
    <w:rsid w:val="00876857"/>
    <w:rsid w:val="00881F7C"/>
    <w:rsid w:val="00882A2B"/>
    <w:rsid w:val="008A43DE"/>
    <w:rsid w:val="008A7BD5"/>
    <w:rsid w:val="008C2B74"/>
    <w:rsid w:val="008C37D2"/>
    <w:rsid w:val="008E68BA"/>
    <w:rsid w:val="008F1013"/>
    <w:rsid w:val="008F13CC"/>
    <w:rsid w:val="008F61B9"/>
    <w:rsid w:val="00914B86"/>
    <w:rsid w:val="00920D77"/>
    <w:rsid w:val="0092406C"/>
    <w:rsid w:val="00934F9D"/>
    <w:rsid w:val="0094293A"/>
    <w:rsid w:val="00944460"/>
    <w:rsid w:val="00956F6C"/>
    <w:rsid w:val="0096434C"/>
    <w:rsid w:val="00972BC0"/>
    <w:rsid w:val="00977D97"/>
    <w:rsid w:val="00995894"/>
    <w:rsid w:val="009C38DC"/>
    <w:rsid w:val="009D3BDC"/>
    <w:rsid w:val="009D4BCE"/>
    <w:rsid w:val="009F5E8A"/>
    <w:rsid w:val="00A0122C"/>
    <w:rsid w:val="00A0291F"/>
    <w:rsid w:val="00A46FB7"/>
    <w:rsid w:val="00AA03BB"/>
    <w:rsid w:val="00AB21E4"/>
    <w:rsid w:val="00AD300D"/>
    <w:rsid w:val="00AE34B8"/>
    <w:rsid w:val="00AF72B9"/>
    <w:rsid w:val="00B169CE"/>
    <w:rsid w:val="00B2437E"/>
    <w:rsid w:val="00B40062"/>
    <w:rsid w:val="00B5584C"/>
    <w:rsid w:val="00B77D52"/>
    <w:rsid w:val="00B82494"/>
    <w:rsid w:val="00B9761D"/>
    <w:rsid w:val="00BA512C"/>
    <w:rsid w:val="00BD5927"/>
    <w:rsid w:val="00BD7536"/>
    <w:rsid w:val="00BE4FDE"/>
    <w:rsid w:val="00BF1FA6"/>
    <w:rsid w:val="00C2615A"/>
    <w:rsid w:val="00C3145F"/>
    <w:rsid w:val="00C35649"/>
    <w:rsid w:val="00C51909"/>
    <w:rsid w:val="00CA0C88"/>
    <w:rsid w:val="00CA625E"/>
    <w:rsid w:val="00CC087E"/>
    <w:rsid w:val="00CE32C5"/>
    <w:rsid w:val="00CE4D27"/>
    <w:rsid w:val="00CE6BB7"/>
    <w:rsid w:val="00D2083E"/>
    <w:rsid w:val="00D340DB"/>
    <w:rsid w:val="00D3521C"/>
    <w:rsid w:val="00D42C78"/>
    <w:rsid w:val="00DA0446"/>
    <w:rsid w:val="00DE6D52"/>
    <w:rsid w:val="00DF010B"/>
    <w:rsid w:val="00DF2989"/>
    <w:rsid w:val="00E27929"/>
    <w:rsid w:val="00E42C06"/>
    <w:rsid w:val="00E57922"/>
    <w:rsid w:val="00E71B2F"/>
    <w:rsid w:val="00E72703"/>
    <w:rsid w:val="00E83532"/>
    <w:rsid w:val="00E9070B"/>
    <w:rsid w:val="00E91083"/>
    <w:rsid w:val="00EA49CF"/>
    <w:rsid w:val="00EB5943"/>
    <w:rsid w:val="00F103AD"/>
    <w:rsid w:val="00F227EB"/>
    <w:rsid w:val="00F316CE"/>
    <w:rsid w:val="00F408BE"/>
    <w:rsid w:val="00F468A1"/>
    <w:rsid w:val="00F65D48"/>
    <w:rsid w:val="00F66AB0"/>
    <w:rsid w:val="00F719A2"/>
    <w:rsid w:val="00F874A9"/>
    <w:rsid w:val="00FA59E2"/>
    <w:rsid w:val="00FC0634"/>
    <w:rsid w:val="00FF2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F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0F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26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0F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A0F2C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6A0F2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6A0F2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A260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4409</TotalTime>
  <Pages>24</Pages>
  <Words>2898</Words>
  <Characters>16525</Characters>
  <Application>Microsoft Office Word</Application>
  <DocSecurity>0</DocSecurity>
  <Lines>137</Lines>
  <Paragraphs>38</Paragraphs>
  <ScaleCrop>false</ScaleCrop>
  <Company>Microsoft</Company>
  <LinksUpToDate>false</LinksUpToDate>
  <CharactersWithSpaces>19385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googol</dc:creator>
  <cp:keywords/>
  <dc:description/>
  <cp:lastModifiedBy>googol</cp:lastModifiedBy>
  <cp:revision>220</cp:revision>
  <dcterms:created xsi:type="dcterms:W3CDTF">2016-06-03T11:29:00Z</dcterms:created>
  <dcterms:modified xsi:type="dcterms:W3CDTF">2016-06-06T14:50:00Z</dcterms:modified>
</cp:coreProperties>
</file>