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Product Acquiring System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48"/>
          <w:szCs w:val="48"/>
          <w:rtl w:val="0"/>
        </w:rPr>
        <w:t xml:space="preserve">1.0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10-Sep-2022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Sanjay Raj Goud Bindi</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Abhishek Dharamkar Ramesh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Yashaswi Nagamalla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Yoga Narasimha Reddy Peddireddy</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Sravan Suddakanti</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in partial fulfillment</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Of the requirements of</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CSIS 44-691 Graduate Directed Project 1</w:t>
      </w:r>
    </w:p>
    <w:p w:rsidR="00000000" w:rsidDel="00000000" w:rsidP="00000000" w:rsidRDefault="00000000" w:rsidRPr="00000000" w14:paraId="00000010">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6"/>
          <w:szCs w:val="46"/>
          <w:rtl w:val="0"/>
        </w:rPr>
        <w:t xml:space="preserve">Revision History</w:t>
      </w:r>
      <w:r w:rsidDel="00000000" w:rsidR="00000000" w:rsidRPr="00000000">
        <w:rPr>
          <w:rtl w:val="0"/>
        </w:rPr>
      </w:r>
    </w:p>
    <w:tbl>
      <w:tblPr>
        <w:tblStyle w:val="Table1"/>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535"/>
        <w:gridCol w:w="2535"/>
        <w:gridCol w:w="1980"/>
        <w:tblGridChange w:id="0">
          <w:tblGrid>
            <w:gridCol w:w="2535"/>
            <w:gridCol w:w="2535"/>
            <w:gridCol w:w="2535"/>
            <w:gridCol w:w="1980"/>
          </w:tblGrid>
        </w:tblGridChange>
      </w:tblGrid>
      <w:tr>
        <w:trPr>
          <w:cantSplit w:val="0"/>
          <w:trHeight w:val="1069.46777343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360" w:lineRule="auto"/>
              <w:ind w:lef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360" w:lineRule="auto"/>
              <w:ind w:left="10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360" w:lineRule="auto"/>
              <w:ind w:left="100" w:firstLine="0"/>
              <w:jc w:val="left"/>
              <w:rPr>
                <w:rFonts w:ascii="Times New Roman" w:cs="Times New Roman" w:eastAsia="Times New Roman" w:hAnsi="Times New Roman"/>
                <w:b w:val="1"/>
              </w:rPr>
            </w:pPr>
            <w:r w:rsidDel="00000000" w:rsidR="00000000" w:rsidRPr="00000000">
              <w:rPr>
                <w:rtl w:val="0"/>
              </w:rPr>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8">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09/10/2022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A">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Sanjay Bindi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D">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09/18/2022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E">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F">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YogaNarasimhaReddy Peddireddy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0">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chapter 2 content and attached ER diagram in chapter 4 </w:t>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1">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2">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3">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Sravan Suddakanti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4">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chapter 3, reviewed ER diagram and discussed regarding GUI   </w:t>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5">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6">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7">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YogaNarasimhaReddy Peddireddy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8">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the data flow diagram</w:t>
            </w:r>
          </w:p>
        </w:tc>
      </w:tr>
    </w:tbl>
    <w:p w:rsidR="00000000" w:rsidDel="00000000" w:rsidP="00000000" w:rsidRDefault="00000000" w:rsidRPr="00000000" w14:paraId="0000002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keepNext w:val="0"/>
        <w:keepLines w:val="0"/>
        <w:spacing w:before="480" w:line="360" w:lineRule="auto"/>
        <w:rPr>
          <w:rFonts w:ascii="Times New Roman" w:cs="Times New Roman" w:eastAsia="Times New Roman" w:hAnsi="Times New Roman"/>
          <w:sz w:val="32"/>
          <w:szCs w:val="32"/>
        </w:rPr>
      </w:pPr>
      <w:bookmarkStart w:colFirst="0" w:colLast="0" w:name="_vsn9kbr5bx3p" w:id="0"/>
      <w:bookmarkEnd w:id="0"/>
      <w:r w:rsidDel="00000000" w:rsidR="00000000" w:rsidRPr="00000000">
        <w:rPr>
          <w:rFonts w:ascii="Times New Roman" w:cs="Times New Roman" w:eastAsia="Times New Roman" w:hAnsi="Times New Roman"/>
          <w:b w:val="1"/>
          <w:sz w:val="32"/>
          <w:szCs w:val="32"/>
          <w:rtl w:val="0"/>
        </w:rPr>
        <w:t xml:space="preserve">Document Approval</w:t>
      </w: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Requirements Specification has been accepted and approved by the following:</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0.683624801272"/>
        <w:gridCol w:w="2380.9220985691572"/>
        <w:gridCol w:w="2336.279809220986"/>
        <w:gridCol w:w="2232.114467408585"/>
        <w:tblGridChange w:id="0">
          <w:tblGrid>
            <w:gridCol w:w="2410.683624801272"/>
            <w:gridCol w:w="2380.9220985691572"/>
            <w:gridCol w:w="2336.279809220986"/>
            <w:gridCol w:w="2232.114467408585"/>
          </w:tblGrid>
        </w:tblGridChange>
      </w:tblGrid>
      <w:tr>
        <w:trPr>
          <w:cantSplit w:val="0"/>
          <w:trHeight w:val="319.46777343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ind w:lef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ind w:lef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36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360" w:lineRule="auto"/>
              <w:ind w:left="100" w:firstLine="0"/>
              <w:jc w:val="center"/>
              <w:rPr>
                <w:rFonts w:ascii="Times New Roman" w:cs="Times New Roman" w:eastAsia="Times New Roman" w:hAnsi="Times New Roman"/>
                <w:b w:val="1"/>
              </w:rPr>
            </w:pP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Printed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r>
      <w:tr>
        <w:trPr>
          <w:cantSplit w:val="0"/>
          <w:trHeight w:val="53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4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t xml:space="preserve">   Page Number</w:t>
      </w:r>
      <w:r w:rsidDel="00000000" w:rsidR="00000000" w:rsidRPr="00000000">
        <w:rPr>
          <w:rtl w:val="0"/>
        </w:rPr>
      </w:r>
    </w:p>
    <w:p w:rsidR="00000000" w:rsidDel="00000000" w:rsidP="00000000" w:rsidRDefault="00000000" w:rsidRPr="00000000" w14:paraId="0000004F">
      <w:pPr>
        <w:numPr>
          <w:ilvl w:val="0"/>
          <w:numId w:val="3"/>
        </w:numPr>
        <w:spacing w:after="1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50">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1.1.Purpose                                                                               </w:t>
        <w:tab/>
        <w:t xml:space="preserve">       </w:t>
        <w:tab/>
      </w:r>
    </w:p>
    <w:p w:rsidR="00000000" w:rsidDel="00000000" w:rsidP="00000000" w:rsidRDefault="00000000" w:rsidRPr="00000000" w14:paraId="00000051">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1.2.Scope                                                                                  </w:t>
        <w:tab/>
        <w:t xml:space="preserve">       </w:t>
        <w:tab/>
      </w:r>
    </w:p>
    <w:p w:rsidR="00000000" w:rsidDel="00000000" w:rsidP="00000000" w:rsidRDefault="00000000" w:rsidRPr="00000000" w14:paraId="00000052">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1.3.Definitions, Acronyms, and Abbreviations                        </w:t>
        <w:tab/>
        <w:t xml:space="preserve">       </w:t>
        <w:tab/>
      </w:r>
    </w:p>
    <w:p w:rsidR="00000000" w:rsidDel="00000000" w:rsidP="00000000" w:rsidRDefault="00000000" w:rsidRPr="00000000" w14:paraId="00000053">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1.4.References                                                                          </w:t>
        <w:tab/>
        <w:t xml:space="preserve">       </w:t>
        <w:tab/>
      </w:r>
    </w:p>
    <w:p w:rsidR="00000000" w:rsidDel="00000000" w:rsidP="00000000" w:rsidRDefault="00000000" w:rsidRPr="00000000" w14:paraId="00000054">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1.5.Overview                                                                            </w:t>
        <w:tab/>
        <w:t xml:space="preserve">       </w:t>
        <w:tab/>
      </w:r>
    </w:p>
    <w:p w:rsidR="00000000" w:rsidDel="00000000" w:rsidP="00000000" w:rsidRDefault="00000000" w:rsidRPr="00000000" w14:paraId="00000055">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General Description</w:t>
      </w:r>
    </w:p>
    <w:p w:rsidR="00000000" w:rsidDel="00000000" w:rsidP="00000000" w:rsidRDefault="00000000" w:rsidRPr="00000000" w14:paraId="00000056">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2.1.Product Perspective                                                            </w:t>
        <w:tab/>
        <w:t xml:space="preserve">       </w:t>
        <w:tab/>
      </w:r>
    </w:p>
    <w:p w:rsidR="00000000" w:rsidDel="00000000" w:rsidP="00000000" w:rsidRDefault="00000000" w:rsidRPr="00000000" w14:paraId="00000057">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2.2.Product Functions                                                   </w:t>
        <w:tab/>
        <w:t xml:space="preserve">        </w:t>
        <w:tab/>
        <w:t xml:space="preserve">                   </w:t>
        <w:tab/>
        <w:t xml:space="preserve">                    </w:t>
      </w:r>
    </w:p>
    <w:p w:rsidR="00000000" w:rsidDel="00000000" w:rsidP="00000000" w:rsidRDefault="00000000" w:rsidRPr="00000000" w14:paraId="00000058">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2.3.General Constraints                                                            </w:t>
        <w:tab/>
        <w:t xml:space="preserve">       </w:t>
        <w:tab/>
      </w:r>
    </w:p>
    <w:p w:rsidR="00000000" w:rsidDel="00000000" w:rsidP="00000000" w:rsidRDefault="00000000" w:rsidRPr="00000000" w14:paraId="00000059">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2.4.Assumptions and Dependencies                                         </w:t>
        <w:tab/>
        <w:t xml:space="preserve">       </w:t>
        <w:tab/>
      </w:r>
    </w:p>
    <w:p w:rsidR="00000000" w:rsidDel="00000000" w:rsidP="00000000" w:rsidRDefault="00000000" w:rsidRPr="00000000" w14:paraId="0000005A">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Specific Requirements</w:t>
      </w:r>
    </w:p>
    <w:p w:rsidR="00000000" w:rsidDel="00000000" w:rsidP="00000000" w:rsidRDefault="00000000" w:rsidRPr="00000000" w14:paraId="0000005B">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3.1.External Interface Requirements                                        </w:t>
        <w:tab/>
        <w:t xml:space="preserve">       </w:t>
        <w:tab/>
      </w:r>
    </w:p>
    <w:p w:rsidR="00000000" w:rsidDel="00000000" w:rsidP="00000000" w:rsidRDefault="00000000" w:rsidRPr="00000000" w14:paraId="0000005C">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3.1.1.User Interfaces                                                           </w:t>
        <w:tab/>
        <w:tab/>
      </w:r>
    </w:p>
    <w:p w:rsidR="00000000" w:rsidDel="00000000" w:rsidP="00000000" w:rsidRDefault="00000000" w:rsidRPr="00000000" w14:paraId="0000005D">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3.1.2.Hardware Interfaces                                                  </w:t>
        <w:tab/>
        <w:tab/>
      </w:r>
    </w:p>
    <w:p w:rsidR="00000000" w:rsidDel="00000000" w:rsidP="00000000" w:rsidRDefault="00000000" w:rsidRPr="00000000" w14:paraId="0000005E">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3.1.3.Software Interfaces                                                    </w:t>
        <w:tab/>
        <w:tab/>
      </w:r>
    </w:p>
    <w:p w:rsidR="00000000" w:rsidDel="00000000" w:rsidP="00000000" w:rsidRDefault="00000000" w:rsidRPr="00000000" w14:paraId="0000005F">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3.1.4.Communications Interface                                        </w:t>
        <w:tab/>
        <w:tab/>
      </w:r>
    </w:p>
    <w:p w:rsidR="00000000" w:rsidDel="00000000" w:rsidP="00000000" w:rsidRDefault="00000000" w:rsidRPr="00000000" w14:paraId="00000060">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Functional Requirements</w:t>
      </w:r>
    </w:p>
    <w:p w:rsidR="00000000" w:rsidDel="00000000" w:rsidP="00000000" w:rsidRDefault="00000000" w:rsidRPr="00000000" w14:paraId="00000061">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Use Cases</w:t>
      </w:r>
    </w:p>
    <w:p w:rsidR="00000000" w:rsidDel="00000000" w:rsidP="00000000" w:rsidRDefault="00000000" w:rsidRPr="00000000" w14:paraId="00000062">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Class/Objects</w:t>
      </w:r>
    </w:p>
    <w:p w:rsidR="00000000" w:rsidDel="00000000" w:rsidP="00000000" w:rsidRDefault="00000000" w:rsidRPr="00000000" w14:paraId="00000063">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Non-Functional Requirements</w:t>
      </w:r>
    </w:p>
    <w:p w:rsidR="00000000" w:rsidDel="00000000" w:rsidP="00000000" w:rsidRDefault="00000000" w:rsidRPr="00000000" w14:paraId="00000064">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Performance</w:t>
      </w:r>
    </w:p>
    <w:p w:rsidR="00000000" w:rsidDel="00000000" w:rsidP="00000000" w:rsidRDefault="00000000" w:rsidRPr="00000000" w14:paraId="00000065">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Reliability</w:t>
      </w:r>
    </w:p>
    <w:p w:rsidR="00000000" w:rsidDel="00000000" w:rsidP="00000000" w:rsidRDefault="00000000" w:rsidRPr="00000000" w14:paraId="00000066">
      <w:pPr>
        <w:spacing w:after="160" w:line="360" w:lineRule="auto"/>
        <w:ind w:left="1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      Availability                                               </w:t>
        <w:tab/>
        <w:t xml:space="preserve">        </w:t>
        <w:tab/>
        <w:t xml:space="preserve">       </w:t>
        <w:tab/>
      </w:r>
    </w:p>
    <w:p w:rsidR="00000000" w:rsidDel="00000000" w:rsidP="00000000" w:rsidRDefault="00000000" w:rsidRPr="00000000" w14:paraId="00000067">
      <w:pPr>
        <w:spacing w:after="160" w:line="360" w:lineRule="auto"/>
        <w:ind w:left="1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     Security                              </w:t>
        <w:tab/>
        <w:t xml:space="preserve">                                </w:t>
        <w:tab/>
        <w:t xml:space="preserve">                   </w:t>
        <w:tab/>
      </w:r>
    </w:p>
    <w:p w:rsidR="00000000" w:rsidDel="00000000" w:rsidP="00000000" w:rsidRDefault="00000000" w:rsidRPr="00000000" w14:paraId="00000068">
      <w:pPr>
        <w:spacing w:after="160" w:line="360" w:lineRule="auto"/>
        <w:ind w:left="1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     Portability</w:t>
      </w:r>
    </w:p>
    <w:p w:rsidR="00000000" w:rsidDel="00000000" w:rsidP="00000000" w:rsidRDefault="00000000" w:rsidRPr="00000000" w14:paraId="00000069">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Inverse Requirements                                                     </w:t>
        <w:tab/>
        <w:t xml:space="preserve">                 </w:t>
        <w:tab/>
      </w:r>
    </w:p>
    <w:p w:rsidR="00000000" w:rsidDel="00000000" w:rsidP="00000000" w:rsidRDefault="00000000" w:rsidRPr="00000000" w14:paraId="0000006A">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Design Constraints                                                          </w:t>
        <w:tab/>
        <w:t xml:space="preserve">     </w:t>
        <w:tab/>
      </w:r>
    </w:p>
    <w:p w:rsidR="00000000" w:rsidDel="00000000" w:rsidP="00000000" w:rsidRDefault="00000000" w:rsidRPr="00000000" w14:paraId="0000006B">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Logical Database Requirements                                     </w:t>
        <w:tab/>
        <w:t xml:space="preserve">     </w:t>
        <w:tab/>
      </w:r>
    </w:p>
    <w:p w:rsidR="00000000" w:rsidDel="00000000" w:rsidP="00000000" w:rsidRDefault="00000000" w:rsidRPr="00000000" w14:paraId="0000006C">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Other Requirements                                            </w:t>
        <w:tab/>
      </w:r>
    </w:p>
    <w:p w:rsidR="00000000" w:rsidDel="00000000" w:rsidP="00000000" w:rsidRDefault="00000000" w:rsidRPr="00000000" w14:paraId="0000006D">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Prototypes (for complete project)</w:t>
      </w:r>
    </w:p>
    <w:p w:rsidR="00000000" w:rsidDel="00000000" w:rsidP="00000000" w:rsidRDefault="00000000" w:rsidRPr="00000000" w14:paraId="0000006E">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Use Case Diagrams </w:t>
      </w:r>
    </w:p>
    <w:p w:rsidR="00000000" w:rsidDel="00000000" w:rsidP="00000000" w:rsidRDefault="00000000" w:rsidRPr="00000000" w14:paraId="0000006F">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Design</w:t>
      </w:r>
    </w:p>
    <w:p w:rsidR="00000000" w:rsidDel="00000000" w:rsidP="00000000" w:rsidRDefault="00000000" w:rsidRPr="00000000" w14:paraId="00000070">
      <w:pPr>
        <w:spacing w:after="16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ER diagram</w:t>
      </w:r>
    </w:p>
    <w:p w:rsidR="00000000" w:rsidDel="00000000" w:rsidP="00000000" w:rsidRDefault="00000000" w:rsidRPr="00000000" w14:paraId="00000071">
      <w:pPr>
        <w:spacing w:after="160" w:line="36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GUI</w:t>
      </w:r>
    </w:p>
    <w:p w:rsidR="00000000" w:rsidDel="00000000" w:rsidP="00000000" w:rsidRDefault="00000000" w:rsidRPr="00000000" w14:paraId="00000072">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Analysis Models                                                                                   </w:t>
      </w:r>
    </w:p>
    <w:p w:rsidR="00000000" w:rsidDel="00000000" w:rsidP="00000000" w:rsidRDefault="00000000" w:rsidRPr="00000000" w14:paraId="00000073">
      <w:pPr>
        <w:spacing w:after="160"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Data Flow Diagram</w:t>
      </w:r>
    </w:p>
    <w:p w:rsidR="00000000" w:rsidDel="00000000" w:rsidP="00000000" w:rsidRDefault="00000000" w:rsidRPr="00000000" w14:paraId="00000074">
      <w:pPr>
        <w:spacing w:after="160"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Sequence Diagram    </w:t>
      </w:r>
    </w:p>
    <w:p w:rsidR="00000000" w:rsidDel="00000000" w:rsidP="00000000" w:rsidRDefault="00000000" w:rsidRPr="00000000" w14:paraId="00000075">
      <w:pPr>
        <w:spacing w:after="160" w:line="360"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60" w:line="360"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60" w:line="360" w:lineRule="auto"/>
        <w:ind w:left="40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tab/>
        <w:t xml:space="preserve"> </w:t>
      </w:r>
      <w:r w:rsidDel="00000000" w:rsidR="00000000" w:rsidRPr="00000000">
        <w:rPr>
          <w:rtl w:val="0"/>
        </w:rPr>
      </w:r>
    </w:p>
    <w:p w:rsidR="00000000" w:rsidDel="00000000" w:rsidP="00000000" w:rsidRDefault="00000000" w:rsidRPr="00000000" w14:paraId="00000078">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5ys63jdnhnrv" w:id="1"/>
      <w:bookmarkEnd w:id="1"/>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system where the buyers and sellers meet.</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Purpose</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provide a platform to build a solid communication between buyer and supplier. The buyers can put their requirements, specifications and quantity of demand for the particular  products. The Seller on the other hand gets notifications when such a request is posted. Now the seller can respond to that request with his quote, stating the quantity that he can supply , and the price at which he can offer the product to the buyer. Later  multiple such quotes by multiple sellers on the platform are sent to the buyers , where they can choose the best possible quote and perform the trade. </w:t>
      </w:r>
      <w:r w:rsidDel="00000000" w:rsidR="00000000" w:rsidRPr="00000000">
        <w:rPr>
          <w:rtl w:val="0"/>
        </w:rPr>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acquiring system is responsible for maintaining a relationship between buyer and seller to make a purchase where the seller adds a product with a certain amount of quantity which he can sell. Now, PAS notifies the buyer when such is posted and helps buyers to purchase the required quantity at given cost. PAS plays a crucial role when there are multiple sellers selling the same product</w:t>
      </w:r>
      <w:r w:rsidDel="00000000" w:rsidR="00000000" w:rsidRPr="00000000">
        <w:rPr>
          <w:rFonts w:ascii="Times New Roman" w:cs="Times New Roman" w:eastAsia="Times New Roman" w:hAnsi="Times New Roman"/>
          <w:sz w:val="24"/>
          <w:szCs w:val="24"/>
          <w:rtl w:val="0"/>
        </w:rPr>
        <w:t xml:space="preserve"> as it helps buyers to make a purchase according to their requirements.</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6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r w:rsidDel="00000000" w:rsidR="00000000" w:rsidRPr="00000000">
        <w:rPr>
          <w:rtl w:val="0"/>
        </w:rPr>
      </w:r>
    </w:p>
    <w:p w:rsidR="00000000" w:rsidDel="00000000" w:rsidP="00000000" w:rsidRDefault="00000000" w:rsidRPr="00000000" w14:paraId="00000086">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acquiring system(PAS) is designed to help the buyers to find the sellers who will supply the products at the best price and fulfill the buyers requirements. </w:t>
      </w:r>
    </w:p>
    <w:p w:rsidR="00000000" w:rsidDel="00000000" w:rsidP="00000000" w:rsidRDefault="00000000" w:rsidRPr="00000000" w14:paraId="00000087">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2.1.Product Perspective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buyer can request things through the PAS, receive quotes from suppliers, and choose the best offer out of those offers. However, the seller might claim the customer the quoted prices and try to close as many deals as possible while earning the highest profit.</w:t>
      </w:r>
    </w:p>
    <w:p w:rsidR="00000000" w:rsidDel="00000000" w:rsidP="00000000" w:rsidRDefault="00000000" w:rsidRPr="00000000" w14:paraId="00000089">
      <w:pPr>
        <w:spacing w:after="160" w:line="360"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2.2.Product Functions </w:t>
      </w:r>
    </w:p>
    <w:p w:rsidR="00000000" w:rsidDel="00000000" w:rsidP="00000000" w:rsidRDefault="00000000" w:rsidRPr="00000000" w14:paraId="0000008A">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main functions of PAS are </w:t>
      </w:r>
    </w:p>
    <w:p w:rsidR="00000000" w:rsidDel="00000000" w:rsidP="00000000" w:rsidRDefault="00000000" w:rsidRPr="00000000" w14:paraId="0000008B">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buyers and suppliers can register using the register page</w:t>
      </w:r>
    </w:p>
    <w:p w:rsidR="00000000" w:rsidDel="00000000" w:rsidP="00000000" w:rsidRDefault="00000000" w:rsidRPr="00000000" w14:paraId="0000008C">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Buyer to search for the products and request quotes from the suppliers</w:t>
      </w:r>
    </w:p>
    <w:p w:rsidR="00000000" w:rsidDel="00000000" w:rsidP="00000000" w:rsidRDefault="00000000" w:rsidRPr="00000000" w14:paraId="0000008D">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w:t>
      </w:r>
      <w:r w:rsidDel="00000000" w:rsidR="00000000" w:rsidRPr="00000000">
        <w:rPr>
          <w:rFonts w:ascii="Times New Roman" w:cs="Times New Roman" w:eastAsia="Times New Roman" w:hAnsi="Times New Roman"/>
          <w:sz w:val="24"/>
          <w:szCs w:val="24"/>
          <w:rtl w:val="0"/>
        </w:rPr>
        <w:t xml:space="preserve"> can claim the best deal which they can fulfill</w:t>
      </w:r>
    </w:p>
    <w:p w:rsidR="00000000" w:rsidDel="00000000" w:rsidP="00000000" w:rsidRDefault="00000000" w:rsidRPr="00000000" w14:paraId="0000008E">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buyer make payment to seller for the fulfilled deals</w:t>
      </w:r>
    </w:p>
    <w:p w:rsidR="00000000" w:rsidDel="00000000" w:rsidP="00000000" w:rsidRDefault="00000000" w:rsidRPr="00000000" w14:paraId="0000008F">
      <w:pPr>
        <w:numPr>
          <w:ilvl w:val="0"/>
          <w:numId w:val="2"/>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Track the Order status that the buyer has placed and the shipping status                 </w:t>
        <w:tab/>
        <w:t xml:space="preserve">        </w:t>
        <w:tab/>
        <w:t xml:space="preserve">                   </w:t>
        <w:tab/>
        <w:t xml:space="preserve">                    </w:t>
      </w:r>
    </w:p>
    <w:p w:rsidR="00000000" w:rsidDel="00000000" w:rsidP="00000000" w:rsidRDefault="00000000" w:rsidRPr="00000000" w14:paraId="00000090">
      <w:pPr>
        <w:spacing w:after="160" w:line="360"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2.3.General Constraints</w:t>
      </w:r>
    </w:p>
    <w:p w:rsidR="00000000" w:rsidDel="00000000" w:rsidP="00000000" w:rsidRDefault="00000000" w:rsidRPr="00000000" w14:paraId="00000091">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discussions, yet to decide.                                                            </w:t>
        <w:tab/>
        <w:t xml:space="preserve">       </w:t>
        <w:tab/>
      </w:r>
    </w:p>
    <w:p w:rsidR="00000000" w:rsidDel="00000000" w:rsidP="00000000" w:rsidRDefault="00000000" w:rsidRPr="00000000" w14:paraId="00000092">
      <w:pPr>
        <w:spacing w:after="160" w:line="360"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2.4.Assumptions and Dependencies </w:t>
      </w:r>
    </w:p>
    <w:p w:rsidR="00000000" w:rsidDel="00000000" w:rsidP="00000000" w:rsidRDefault="00000000" w:rsidRPr="00000000" w14:paraId="00000093">
      <w:pPr>
        <w:numPr>
          <w:ilvl w:val="0"/>
          <w:numId w:val="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order has one and only one payment</w:t>
      </w:r>
    </w:p>
    <w:p w:rsidR="00000000" w:rsidDel="00000000" w:rsidP="00000000" w:rsidRDefault="00000000" w:rsidRPr="00000000" w14:paraId="00000094">
      <w:pPr>
        <w:numPr>
          <w:ilvl w:val="0"/>
          <w:numId w:val="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Buyer has at least one warehouse </w:t>
      </w:r>
    </w:p>
    <w:p w:rsidR="00000000" w:rsidDel="00000000" w:rsidP="00000000" w:rsidRDefault="00000000" w:rsidRPr="00000000" w14:paraId="00000095">
      <w:pPr>
        <w:numPr>
          <w:ilvl w:val="0"/>
          <w:numId w:val="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has at least one warehouse</w:t>
      </w:r>
    </w:p>
    <w:p w:rsidR="00000000" w:rsidDel="00000000" w:rsidP="00000000" w:rsidRDefault="00000000" w:rsidRPr="00000000" w14:paraId="00000096">
      <w:pPr>
        <w:numPr>
          <w:ilvl w:val="0"/>
          <w:numId w:val="5"/>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Orders are shipped through third party or buy supplier itself</w:t>
      </w:r>
    </w:p>
    <w:p w:rsidR="00000000" w:rsidDel="00000000" w:rsidP="00000000" w:rsidRDefault="00000000" w:rsidRPr="00000000" w14:paraId="00000097">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after="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Specific Requirements</w:t>
      </w:r>
    </w:p>
    <w:p w:rsidR="00000000" w:rsidDel="00000000" w:rsidP="00000000" w:rsidRDefault="00000000" w:rsidRPr="00000000" w14:paraId="0000009B">
      <w:pPr>
        <w:spacing w:after="160" w:line="256.8"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9C">
      <w:pPr>
        <w:spacing w:after="160" w:line="256.8"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We might need real-time buyers and sellers data.</w:t>
      </w:r>
    </w:p>
    <w:p w:rsidR="00000000" w:rsidDel="00000000" w:rsidP="00000000" w:rsidRDefault="00000000" w:rsidRPr="00000000" w14:paraId="0000009D">
      <w:pPr>
        <w:spacing w:after="160" w:line="256.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User Interfaces</w:t>
      </w:r>
    </w:p>
    <w:p w:rsidR="00000000" w:rsidDel="00000000" w:rsidP="00000000" w:rsidRDefault="00000000" w:rsidRPr="00000000" w14:paraId="0000009E">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module for both buyers and sellers</w:t>
      </w:r>
    </w:p>
    <w:p w:rsidR="00000000" w:rsidDel="00000000" w:rsidP="00000000" w:rsidRDefault="00000000" w:rsidRPr="00000000" w14:paraId="0000009F">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results view for products sold by sellers.</w:t>
      </w:r>
    </w:p>
    <w:p w:rsidR="00000000" w:rsidDel="00000000" w:rsidP="00000000" w:rsidRDefault="00000000" w:rsidRPr="00000000" w14:paraId="000000A0">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Requesting product quotations.</w:t>
      </w:r>
    </w:p>
    <w:p w:rsidR="00000000" w:rsidDel="00000000" w:rsidP="00000000" w:rsidRDefault="00000000" w:rsidRPr="00000000" w14:paraId="000000A1">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Claiming and payment page.</w:t>
      </w:r>
    </w:p>
    <w:p w:rsidR="00000000" w:rsidDel="00000000" w:rsidP="00000000" w:rsidRDefault="00000000" w:rsidRPr="00000000" w14:paraId="000000A2">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Shipping Address page</w:t>
      </w:r>
    </w:p>
    <w:p w:rsidR="00000000" w:rsidDel="00000000" w:rsidP="00000000" w:rsidRDefault="00000000" w:rsidRPr="00000000" w14:paraId="000000A3">
      <w:pPr>
        <w:spacing w:after="160" w:line="256.8"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Hardware Interfaces  </w:t>
      </w:r>
    </w:p>
    <w:p w:rsidR="00000000" w:rsidDel="00000000" w:rsidP="00000000" w:rsidRDefault="00000000" w:rsidRPr="00000000" w14:paraId="000000A4">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 discussions, yet to decide.         </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A5">
      <w:pPr>
        <w:spacing w:after="160" w:line="256.8"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.3  </w:t>
        <w:tab/>
      </w:r>
      <w:r w:rsidDel="00000000" w:rsidR="00000000" w:rsidRPr="00000000">
        <w:rPr>
          <w:rFonts w:ascii="Times New Roman" w:cs="Times New Roman" w:eastAsia="Times New Roman" w:hAnsi="Times New Roman"/>
          <w:b w:val="1"/>
          <w:sz w:val="24"/>
          <w:szCs w:val="24"/>
          <w:rtl w:val="0"/>
        </w:rPr>
        <w:t xml:space="preserve">Software Interfaces </w:t>
        <w:tab/>
      </w:r>
    </w:p>
    <w:p w:rsidR="00000000" w:rsidDel="00000000" w:rsidP="00000000" w:rsidRDefault="00000000" w:rsidRPr="00000000" w14:paraId="000000A6">
      <w:pPr>
        <w:spacing w:after="160" w:line="256.8"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discussions, yet to decide.           </w:t>
      </w: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0A7">
      <w:pPr>
        <w:spacing w:after="160" w:line="256.8"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Communications Interface  </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In discussions, yet to decide.           </w:t>
      </w:r>
    </w:p>
    <w:p w:rsidR="00000000" w:rsidDel="00000000" w:rsidP="00000000" w:rsidRDefault="00000000" w:rsidRPr="00000000" w14:paraId="000000A9">
      <w:pPr>
        <w:spacing w:after="16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Functional Requirements     </w:t>
      </w:r>
    </w:p>
    <w:p w:rsidR="00000000" w:rsidDel="00000000" w:rsidP="00000000" w:rsidRDefault="00000000" w:rsidRPr="00000000" w14:paraId="000000AA">
      <w:pPr>
        <w:spacing w:after="16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Buyer</w:t>
      </w:r>
    </w:p>
    <w:p w:rsidR="00000000" w:rsidDel="00000000" w:rsidP="00000000" w:rsidRDefault="00000000" w:rsidRPr="00000000" w14:paraId="000000AB">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registration for buying the products. (Login Page)</w:t>
      </w:r>
    </w:p>
    <w:p w:rsidR="00000000" w:rsidDel="00000000" w:rsidP="00000000" w:rsidRDefault="00000000" w:rsidRPr="00000000" w14:paraId="000000AC">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UI for buyers where searching products takes place.</w:t>
      </w:r>
    </w:p>
    <w:p w:rsidR="00000000" w:rsidDel="00000000" w:rsidP="00000000" w:rsidRDefault="00000000" w:rsidRPr="00000000" w14:paraId="000000AD">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page for the product based on category.</w:t>
      </w:r>
    </w:p>
    <w:p w:rsidR="00000000" w:rsidDel="00000000" w:rsidP="00000000" w:rsidRDefault="00000000" w:rsidRPr="00000000" w14:paraId="000000AE">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the products based on requirements.</w:t>
      </w:r>
    </w:p>
    <w:p w:rsidR="00000000" w:rsidDel="00000000" w:rsidP="00000000" w:rsidRDefault="00000000" w:rsidRPr="00000000" w14:paraId="000000AF">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Quotation page for orders.</w:t>
      </w:r>
    </w:p>
    <w:p w:rsidR="00000000" w:rsidDel="00000000" w:rsidP="00000000" w:rsidRDefault="00000000" w:rsidRPr="00000000" w14:paraId="000000B0">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page for buyers.</w:t>
      </w:r>
    </w:p>
    <w:p w:rsidR="00000000" w:rsidDel="00000000" w:rsidP="00000000" w:rsidRDefault="00000000" w:rsidRPr="00000000" w14:paraId="000000B1">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 page and shipping address page.</w:t>
      </w:r>
    </w:p>
    <w:p w:rsidR="00000000" w:rsidDel="00000000" w:rsidP="00000000" w:rsidRDefault="00000000" w:rsidRPr="00000000" w14:paraId="000000B2">
      <w:pPr>
        <w:numPr>
          <w:ilvl w:val="0"/>
          <w:numId w:val="1"/>
        </w:numPr>
        <w:spacing w:after="16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B3">
      <w:pPr>
        <w:spacing w:after="160" w:line="256.8"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Seller</w:t>
      </w:r>
    </w:p>
    <w:p w:rsidR="00000000" w:rsidDel="00000000" w:rsidP="00000000" w:rsidRDefault="00000000" w:rsidRPr="00000000" w14:paraId="000000B4">
      <w:pPr>
        <w:numPr>
          <w:ilvl w:val="0"/>
          <w:numId w:val="4"/>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registration for selling the products.</w:t>
      </w:r>
    </w:p>
    <w:p w:rsidR="00000000" w:rsidDel="00000000" w:rsidP="00000000" w:rsidRDefault="00000000" w:rsidRPr="00000000" w14:paraId="000000B5">
      <w:pPr>
        <w:numPr>
          <w:ilvl w:val="0"/>
          <w:numId w:val="4"/>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claim page to accept the buyer's request.</w:t>
      </w:r>
    </w:p>
    <w:p w:rsidR="00000000" w:rsidDel="00000000" w:rsidP="00000000" w:rsidRDefault="00000000" w:rsidRPr="00000000" w14:paraId="000000B6">
      <w:pPr>
        <w:numPr>
          <w:ilvl w:val="0"/>
          <w:numId w:val="4"/>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tracking page</w:t>
      </w:r>
    </w:p>
    <w:p w:rsidR="00000000" w:rsidDel="00000000" w:rsidP="00000000" w:rsidRDefault="00000000" w:rsidRPr="00000000" w14:paraId="000000B7">
      <w:pPr>
        <w:numPr>
          <w:ilvl w:val="0"/>
          <w:numId w:val="4"/>
        </w:numPr>
        <w:spacing w:after="16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B8">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Design</w:t>
      </w:r>
    </w:p>
    <w:p w:rsidR="00000000" w:rsidDel="00000000" w:rsidP="00000000" w:rsidRDefault="00000000" w:rsidRPr="00000000" w14:paraId="000000B9">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ER diagram</w:t>
      </w:r>
    </w:p>
    <w:p w:rsidR="00000000" w:rsidDel="00000000" w:rsidP="00000000" w:rsidRDefault="00000000" w:rsidRPr="00000000" w14:paraId="000000BA">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56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GUI </w:t>
      </w:r>
      <w:r w:rsidDel="00000000" w:rsidR="00000000" w:rsidRPr="00000000">
        <w:rPr>
          <w:rtl w:val="0"/>
        </w:rPr>
      </w:r>
    </w:p>
    <w:p w:rsidR="00000000" w:rsidDel="00000000" w:rsidP="00000000" w:rsidRDefault="00000000" w:rsidRPr="00000000" w14:paraId="000000BC">
      <w:pPr>
        <w:spacing w:after="160" w:line="36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working on a graphical user interface, and we will be completing it by the end of this week.</w:t>
      </w:r>
    </w:p>
    <w:p w:rsidR="00000000" w:rsidDel="00000000" w:rsidP="00000000" w:rsidRDefault="00000000" w:rsidRPr="00000000" w14:paraId="000000BD">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Analysis Models</w:t>
      </w:r>
    </w:p>
    <w:p w:rsidR="00000000" w:rsidDel="00000000" w:rsidP="00000000" w:rsidRDefault="00000000" w:rsidRPr="00000000" w14:paraId="000000C5">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5.1  Data Flow Diagram</w:t>
      </w:r>
    </w:p>
    <w:p w:rsidR="00000000" w:rsidDel="00000000" w:rsidP="00000000" w:rsidRDefault="00000000" w:rsidRPr="00000000" w14:paraId="000000C6">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8465" cy="63674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88465" cy="63674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16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16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Sequence Diagram</w:t>
      </w:r>
    </w:p>
    <w:p w:rsidR="00000000" w:rsidDel="00000000" w:rsidP="00000000" w:rsidRDefault="00000000" w:rsidRPr="00000000" w14:paraId="000000CA">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11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31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