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75031292" w14:textId="77777777" w:rsidR="00346062" w:rsidRPr="00346062" w:rsidRDefault="00346062" w:rsidP="00346062">
      <w:pPr>
        <w:rPr>
          <w:rFonts w:ascii="Times New Roman" w:hAnsi="Times New Roman" w:cs="Times New Roman"/>
          <w:sz w:val="32"/>
          <w:szCs w:val="32"/>
          <w:lang w:val="en-IN"/>
        </w:rPr>
      </w:pPr>
      <w:r w:rsidRPr="00346062">
        <w:rPr>
          <w:rFonts w:ascii="Times New Roman" w:hAnsi="Times New Roman" w:cs="Times New Roman"/>
          <w:b/>
          <w:bCs/>
          <w:sz w:val="32"/>
          <w:szCs w:val="32"/>
          <w:lang w:val="en-IN"/>
        </w:rPr>
        <w:t>Case Study ID:</w:t>
      </w:r>
      <w:r w:rsidRPr="00346062">
        <w:rPr>
          <w:rFonts w:ascii="Times New Roman" w:hAnsi="Times New Roman" w:cs="Times New Roman"/>
          <w:sz w:val="32"/>
          <w:szCs w:val="32"/>
          <w:lang w:val="en-IN"/>
        </w:rPr>
        <w:t xml:space="preserve"> HC2024-002</w:t>
      </w:r>
    </w:p>
    <w:p w14:paraId="11EC6AA5" w14:textId="77777777" w:rsidR="00346062" w:rsidRPr="00346062" w:rsidRDefault="00346062" w:rsidP="00346062">
      <w:pPr>
        <w:rPr>
          <w:rFonts w:ascii="Times New Roman" w:hAnsi="Times New Roman" w:cs="Times New Roman"/>
          <w:b/>
          <w:bCs/>
          <w:sz w:val="32"/>
          <w:szCs w:val="32"/>
          <w:lang w:val="en-IN"/>
        </w:rPr>
      </w:pPr>
      <w:r w:rsidRPr="00346062">
        <w:rPr>
          <w:rFonts w:ascii="Times New Roman" w:hAnsi="Times New Roman" w:cs="Times New Roman"/>
          <w:b/>
          <w:bCs/>
          <w:sz w:val="32"/>
          <w:szCs w:val="32"/>
          <w:lang w:val="en-IN"/>
        </w:rPr>
        <w:t>1. Title</w:t>
      </w:r>
    </w:p>
    <w:p w14:paraId="35C3FC4E" w14:textId="77777777" w:rsidR="00346062" w:rsidRPr="00346062" w:rsidRDefault="00346062" w:rsidP="00346062">
      <w:pPr>
        <w:rPr>
          <w:rFonts w:ascii="Times New Roman" w:hAnsi="Times New Roman" w:cs="Times New Roman"/>
          <w:sz w:val="32"/>
          <w:szCs w:val="32"/>
          <w:lang w:val="en-IN"/>
        </w:rPr>
      </w:pPr>
      <w:r w:rsidRPr="00346062">
        <w:rPr>
          <w:rFonts w:ascii="Times New Roman" w:hAnsi="Times New Roman" w:cs="Times New Roman"/>
          <w:b/>
          <w:bCs/>
          <w:sz w:val="32"/>
          <w:szCs w:val="32"/>
          <w:lang w:val="en-IN"/>
        </w:rPr>
        <w:t>Healthcare Network Optimization Using NAT: Enhancing Device Management and Security</w:t>
      </w:r>
    </w:p>
    <w:p w14:paraId="3AB3174D" w14:textId="77777777" w:rsidR="00346062" w:rsidRPr="00346062" w:rsidRDefault="00346062" w:rsidP="00346062">
      <w:pPr>
        <w:rPr>
          <w:rFonts w:ascii="Times New Roman" w:hAnsi="Times New Roman" w:cs="Times New Roman"/>
          <w:b/>
          <w:bCs/>
          <w:sz w:val="32"/>
          <w:szCs w:val="32"/>
          <w:lang w:val="en-IN"/>
        </w:rPr>
      </w:pPr>
      <w:r w:rsidRPr="00346062">
        <w:rPr>
          <w:rFonts w:ascii="Times New Roman" w:hAnsi="Times New Roman" w:cs="Times New Roman"/>
          <w:b/>
          <w:bCs/>
          <w:sz w:val="32"/>
          <w:szCs w:val="32"/>
          <w:lang w:val="en-IN"/>
        </w:rPr>
        <w:t>2. Introduction</w:t>
      </w:r>
    </w:p>
    <w:p w14:paraId="0391AC15" w14:textId="77777777" w:rsidR="00346062" w:rsidRPr="00346062" w:rsidRDefault="00346062" w:rsidP="00346062">
      <w:pPr>
        <w:rPr>
          <w:rFonts w:ascii="Times New Roman" w:hAnsi="Times New Roman" w:cs="Times New Roman"/>
          <w:sz w:val="24"/>
          <w:szCs w:val="24"/>
          <w:lang w:val="en-IN"/>
        </w:rPr>
      </w:pPr>
      <w:r w:rsidRPr="00346062">
        <w:rPr>
          <w:rFonts w:ascii="Times New Roman" w:hAnsi="Times New Roman" w:cs="Times New Roman"/>
          <w:b/>
          <w:bCs/>
          <w:sz w:val="28"/>
          <w:szCs w:val="28"/>
          <w:lang w:val="en-IN"/>
        </w:rPr>
        <w:t>Overview:</w:t>
      </w:r>
      <w:r w:rsidRPr="00346062">
        <w:rPr>
          <w:rFonts w:ascii="Times New Roman" w:hAnsi="Times New Roman" w:cs="Times New Roman"/>
          <w:sz w:val="24"/>
          <w:szCs w:val="24"/>
          <w:lang w:val="en-IN"/>
        </w:rPr>
        <w:t xml:space="preserve"> This case study explores the implementation of Network Address Translation (NAT) within a healthcare network to enhance device management, ensure security, and optimize resource allocation for connected medical devices and systems.</w:t>
      </w:r>
    </w:p>
    <w:p w14:paraId="06836392" w14:textId="77777777" w:rsidR="00346062" w:rsidRPr="00346062" w:rsidRDefault="00346062" w:rsidP="00346062">
      <w:pPr>
        <w:rPr>
          <w:rFonts w:ascii="Times New Roman" w:hAnsi="Times New Roman" w:cs="Times New Roman"/>
          <w:sz w:val="24"/>
          <w:szCs w:val="24"/>
          <w:lang w:val="en-IN"/>
        </w:rPr>
      </w:pPr>
      <w:r w:rsidRPr="00346062">
        <w:rPr>
          <w:rFonts w:ascii="Times New Roman" w:hAnsi="Times New Roman" w:cs="Times New Roman"/>
          <w:b/>
          <w:bCs/>
          <w:sz w:val="28"/>
          <w:szCs w:val="28"/>
          <w:lang w:val="en-IN"/>
        </w:rPr>
        <w:t>Objective:</w:t>
      </w:r>
      <w:r w:rsidRPr="00346062">
        <w:rPr>
          <w:rFonts w:ascii="Times New Roman" w:hAnsi="Times New Roman" w:cs="Times New Roman"/>
          <w:sz w:val="24"/>
          <w:szCs w:val="24"/>
          <w:lang w:val="en-IN"/>
        </w:rPr>
        <w:t xml:space="preserve"> To improve the healthcare organization's ability to manage and secure a large network of medical devices by using NAT for better IP address management, enhanced security, and efficient communication between devices.</w:t>
      </w:r>
    </w:p>
    <w:p w14:paraId="798F8584" w14:textId="77777777" w:rsidR="00346062" w:rsidRPr="00346062" w:rsidRDefault="00346062" w:rsidP="00346062">
      <w:pPr>
        <w:rPr>
          <w:rFonts w:ascii="Times New Roman" w:hAnsi="Times New Roman" w:cs="Times New Roman"/>
          <w:b/>
          <w:bCs/>
          <w:sz w:val="32"/>
          <w:szCs w:val="32"/>
          <w:lang w:val="en-IN"/>
        </w:rPr>
      </w:pPr>
      <w:r w:rsidRPr="00346062">
        <w:rPr>
          <w:rFonts w:ascii="Times New Roman" w:hAnsi="Times New Roman" w:cs="Times New Roman"/>
          <w:b/>
          <w:bCs/>
          <w:sz w:val="32"/>
          <w:szCs w:val="32"/>
          <w:lang w:val="en-IN"/>
        </w:rPr>
        <w:t>3. Background</w:t>
      </w:r>
    </w:p>
    <w:p w14:paraId="120222F9" w14:textId="77777777" w:rsidR="00346062" w:rsidRPr="00346062" w:rsidRDefault="00346062" w:rsidP="00346062">
      <w:pPr>
        <w:rPr>
          <w:rFonts w:ascii="Times New Roman" w:hAnsi="Times New Roman" w:cs="Times New Roman"/>
          <w:sz w:val="24"/>
          <w:szCs w:val="24"/>
          <w:lang w:val="en-IN"/>
        </w:rPr>
      </w:pPr>
      <w:r w:rsidRPr="00346062">
        <w:rPr>
          <w:rFonts w:ascii="Times New Roman" w:hAnsi="Times New Roman" w:cs="Times New Roman"/>
          <w:b/>
          <w:bCs/>
          <w:sz w:val="28"/>
          <w:szCs w:val="28"/>
          <w:lang w:val="en-IN"/>
        </w:rPr>
        <w:t>Organization/System Description:</w:t>
      </w:r>
      <w:r w:rsidRPr="00346062">
        <w:rPr>
          <w:rFonts w:ascii="Times New Roman" w:hAnsi="Times New Roman" w:cs="Times New Roman"/>
          <w:sz w:val="24"/>
          <w:szCs w:val="24"/>
          <w:lang w:val="en-IN"/>
        </w:rPr>
        <w:t xml:space="preserve"> The organization is a large healthcare provider with multiple hospitals and clinics. It manages a wide array of medical devices such as patient monitors, MRI machines, ventilators, and infusion pumps, all of which are connected to a central network for remote monitoring and maintenance.</w:t>
      </w:r>
    </w:p>
    <w:p w14:paraId="77047469" w14:textId="77777777" w:rsidR="00346062" w:rsidRPr="00346062" w:rsidRDefault="00346062" w:rsidP="00346062">
      <w:pPr>
        <w:rPr>
          <w:rFonts w:ascii="Times New Roman" w:hAnsi="Times New Roman" w:cs="Times New Roman"/>
          <w:sz w:val="24"/>
          <w:szCs w:val="24"/>
          <w:lang w:val="en-IN"/>
        </w:rPr>
      </w:pPr>
      <w:r w:rsidRPr="00346062">
        <w:rPr>
          <w:rFonts w:ascii="Times New Roman" w:hAnsi="Times New Roman" w:cs="Times New Roman"/>
          <w:b/>
          <w:bCs/>
          <w:sz w:val="28"/>
          <w:szCs w:val="28"/>
          <w:lang w:val="en-IN"/>
        </w:rPr>
        <w:t>Current Network Setup:</w:t>
      </w:r>
      <w:r w:rsidRPr="00346062">
        <w:rPr>
          <w:rFonts w:ascii="Times New Roman" w:hAnsi="Times New Roman" w:cs="Times New Roman"/>
          <w:sz w:val="24"/>
          <w:szCs w:val="24"/>
          <w:lang w:val="en-IN"/>
        </w:rPr>
        <w:t xml:space="preserve"> The existing network uses a flat IP address scheme with minimal segmentation. All devices have public IP addresses, which creates a risk for cyberattacks, inefficient IP address allocation, and difficulties in managing communication between various devices.</w:t>
      </w:r>
    </w:p>
    <w:p w14:paraId="00F2C4B4" w14:textId="77777777" w:rsidR="00346062" w:rsidRPr="00346062" w:rsidRDefault="00346062" w:rsidP="00346062">
      <w:pPr>
        <w:rPr>
          <w:rFonts w:ascii="Times New Roman" w:hAnsi="Times New Roman" w:cs="Times New Roman"/>
          <w:b/>
          <w:bCs/>
          <w:sz w:val="32"/>
          <w:szCs w:val="32"/>
          <w:lang w:val="en-IN"/>
        </w:rPr>
      </w:pPr>
      <w:r w:rsidRPr="00346062">
        <w:rPr>
          <w:rFonts w:ascii="Times New Roman" w:hAnsi="Times New Roman" w:cs="Times New Roman"/>
          <w:b/>
          <w:bCs/>
          <w:sz w:val="32"/>
          <w:szCs w:val="32"/>
          <w:lang w:val="en-IN"/>
        </w:rPr>
        <w:t>4. Problem Statement</w:t>
      </w:r>
    </w:p>
    <w:p w14:paraId="7C70D7DF" w14:textId="77777777" w:rsidR="00346062" w:rsidRPr="00346062" w:rsidRDefault="00346062" w:rsidP="00346062">
      <w:pPr>
        <w:rPr>
          <w:rFonts w:ascii="Times New Roman" w:hAnsi="Times New Roman" w:cs="Times New Roman"/>
          <w:sz w:val="28"/>
          <w:szCs w:val="28"/>
          <w:lang w:val="en-IN"/>
        </w:rPr>
      </w:pPr>
      <w:r w:rsidRPr="00346062">
        <w:rPr>
          <w:rFonts w:ascii="Times New Roman" w:hAnsi="Times New Roman" w:cs="Times New Roman"/>
          <w:b/>
          <w:bCs/>
          <w:sz w:val="28"/>
          <w:szCs w:val="28"/>
          <w:lang w:val="en-IN"/>
        </w:rPr>
        <w:t>Challenges Faced:</w:t>
      </w:r>
    </w:p>
    <w:p w14:paraId="101685D8" w14:textId="77777777" w:rsidR="00346062" w:rsidRPr="00346062" w:rsidRDefault="00346062" w:rsidP="00346062">
      <w:pPr>
        <w:numPr>
          <w:ilvl w:val="0"/>
          <w:numId w:val="23"/>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Limited IP Address Space:</w:t>
      </w:r>
      <w:r w:rsidRPr="00346062">
        <w:rPr>
          <w:rFonts w:ascii="Times New Roman" w:hAnsi="Times New Roman" w:cs="Times New Roman"/>
          <w:sz w:val="24"/>
          <w:szCs w:val="24"/>
          <w:lang w:val="en-IN"/>
        </w:rPr>
        <w:t xml:space="preserve"> With thousands of devices connected to the network, the healthcare system is facing exhaustion of IPv4 addresses.</w:t>
      </w:r>
    </w:p>
    <w:p w14:paraId="4B1969D6" w14:textId="77777777" w:rsidR="00346062" w:rsidRPr="00346062" w:rsidRDefault="00346062" w:rsidP="00346062">
      <w:pPr>
        <w:numPr>
          <w:ilvl w:val="0"/>
          <w:numId w:val="23"/>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Security Vulnerabilities:</w:t>
      </w:r>
      <w:r w:rsidRPr="00346062">
        <w:rPr>
          <w:rFonts w:ascii="Times New Roman" w:hAnsi="Times New Roman" w:cs="Times New Roman"/>
          <w:sz w:val="24"/>
          <w:szCs w:val="24"/>
          <w:lang w:val="en-IN"/>
        </w:rPr>
        <w:t xml:space="preserve"> The use of public IP addresses for internal devices exposes the network to external threats, including hacking and unauthorized access.</w:t>
      </w:r>
    </w:p>
    <w:p w14:paraId="28FE23B1" w14:textId="77777777" w:rsidR="00346062" w:rsidRPr="00346062" w:rsidRDefault="00346062" w:rsidP="00346062">
      <w:pPr>
        <w:numPr>
          <w:ilvl w:val="0"/>
          <w:numId w:val="23"/>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Complex Device Management:</w:t>
      </w:r>
      <w:r w:rsidRPr="00346062">
        <w:rPr>
          <w:rFonts w:ascii="Times New Roman" w:hAnsi="Times New Roman" w:cs="Times New Roman"/>
          <w:sz w:val="24"/>
          <w:szCs w:val="24"/>
          <w:lang w:val="en-IN"/>
        </w:rPr>
        <w:t xml:space="preserve"> Managing device communications and ensuring seamless connectivity between critical medical systems is challenging with a flat, unsegmented network.</w:t>
      </w:r>
    </w:p>
    <w:p w14:paraId="38ABF4D3" w14:textId="77777777" w:rsidR="00346062" w:rsidRPr="00346062" w:rsidRDefault="00346062" w:rsidP="00346062">
      <w:pPr>
        <w:rPr>
          <w:rFonts w:ascii="Times New Roman" w:hAnsi="Times New Roman" w:cs="Times New Roman"/>
          <w:b/>
          <w:bCs/>
          <w:sz w:val="32"/>
          <w:szCs w:val="32"/>
          <w:lang w:val="en-IN"/>
        </w:rPr>
      </w:pPr>
      <w:r w:rsidRPr="00346062">
        <w:rPr>
          <w:rFonts w:ascii="Times New Roman" w:hAnsi="Times New Roman" w:cs="Times New Roman"/>
          <w:b/>
          <w:bCs/>
          <w:sz w:val="32"/>
          <w:szCs w:val="32"/>
          <w:lang w:val="en-IN"/>
        </w:rPr>
        <w:lastRenderedPageBreak/>
        <w:t>5. Proposed Solutions</w:t>
      </w:r>
    </w:p>
    <w:p w14:paraId="37DC0CFB" w14:textId="77777777" w:rsidR="00346062" w:rsidRPr="00346062" w:rsidRDefault="00346062" w:rsidP="00346062">
      <w:pPr>
        <w:rPr>
          <w:rFonts w:ascii="Times New Roman" w:hAnsi="Times New Roman" w:cs="Times New Roman"/>
          <w:sz w:val="24"/>
          <w:szCs w:val="24"/>
          <w:lang w:val="en-IN"/>
        </w:rPr>
      </w:pPr>
      <w:r w:rsidRPr="00346062">
        <w:rPr>
          <w:rFonts w:ascii="Times New Roman" w:hAnsi="Times New Roman" w:cs="Times New Roman"/>
          <w:b/>
          <w:bCs/>
          <w:sz w:val="28"/>
          <w:szCs w:val="28"/>
          <w:lang w:val="en-IN"/>
        </w:rPr>
        <w:t>Approach:</w:t>
      </w:r>
      <w:r w:rsidRPr="00346062">
        <w:rPr>
          <w:rFonts w:ascii="Times New Roman" w:hAnsi="Times New Roman" w:cs="Times New Roman"/>
          <w:sz w:val="24"/>
          <w:szCs w:val="24"/>
          <w:lang w:val="en-IN"/>
        </w:rPr>
        <w:t xml:space="preserve"> The organization aimed to implement Network Address Translation (NAT) to improve IP address management, strengthen network security, and enhance device communication.</w:t>
      </w:r>
    </w:p>
    <w:p w14:paraId="0FEADA38" w14:textId="77777777" w:rsidR="00346062" w:rsidRPr="00346062" w:rsidRDefault="00346062" w:rsidP="00346062">
      <w:pPr>
        <w:rPr>
          <w:rFonts w:ascii="Times New Roman" w:hAnsi="Times New Roman" w:cs="Times New Roman"/>
          <w:sz w:val="28"/>
          <w:szCs w:val="28"/>
          <w:lang w:val="en-IN"/>
        </w:rPr>
      </w:pPr>
      <w:r w:rsidRPr="00346062">
        <w:rPr>
          <w:rFonts w:ascii="Times New Roman" w:hAnsi="Times New Roman" w:cs="Times New Roman"/>
          <w:b/>
          <w:bCs/>
          <w:sz w:val="28"/>
          <w:szCs w:val="28"/>
          <w:lang w:val="en-IN"/>
        </w:rPr>
        <w:t>Technologies/Protocols Used:</w:t>
      </w:r>
    </w:p>
    <w:p w14:paraId="3FC25270" w14:textId="77777777" w:rsidR="00346062" w:rsidRPr="00346062" w:rsidRDefault="00346062" w:rsidP="00346062">
      <w:pPr>
        <w:numPr>
          <w:ilvl w:val="0"/>
          <w:numId w:val="24"/>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NAT (Network Address Translation</w:t>
      </w:r>
      <w:r w:rsidRPr="00346062">
        <w:rPr>
          <w:rFonts w:ascii="Times New Roman" w:hAnsi="Times New Roman" w:cs="Times New Roman"/>
          <w:b/>
          <w:bCs/>
          <w:sz w:val="24"/>
          <w:szCs w:val="24"/>
          <w:lang w:val="en-IN"/>
        </w:rPr>
        <w:t>):</w:t>
      </w:r>
      <w:r w:rsidRPr="00346062">
        <w:rPr>
          <w:rFonts w:ascii="Times New Roman" w:hAnsi="Times New Roman" w:cs="Times New Roman"/>
          <w:sz w:val="24"/>
          <w:szCs w:val="24"/>
          <w:lang w:val="en-IN"/>
        </w:rPr>
        <w:t xml:space="preserve"> NAT allows multiple devices within the healthcare network to use private IP addresses and share a single public IP for external communication.</w:t>
      </w:r>
    </w:p>
    <w:p w14:paraId="1CE16017" w14:textId="77777777" w:rsidR="00346062" w:rsidRPr="00346062" w:rsidRDefault="00346062" w:rsidP="00346062">
      <w:pPr>
        <w:numPr>
          <w:ilvl w:val="0"/>
          <w:numId w:val="24"/>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Private IP Addressing:</w:t>
      </w:r>
      <w:r w:rsidRPr="00346062">
        <w:rPr>
          <w:rFonts w:ascii="Times New Roman" w:hAnsi="Times New Roman" w:cs="Times New Roman"/>
          <w:sz w:val="24"/>
          <w:szCs w:val="24"/>
          <w:lang w:val="en-IN"/>
        </w:rPr>
        <w:t xml:space="preserve"> Implementation of private IP addresses within different network segments for internal device management and communication.</w:t>
      </w:r>
    </w:p>
    <w:p w14:paraId="0D301E30" w14:textId="77777777" w:rsidR="00346062" w:rsidRPr="00346062" w:rsidRDefault="00346062" w:rsidP="00346062">
      <w:pPr>
        <w:numPr>
          <w:ilvl w:val="0"/>
          <w:numId w:val="24"/>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Firewall and Access Control:</w:t>
      </w:r>
      <w:r w:rsidRPr="00346062">
        <w:rPr>
          <w:rFonts w:ascii="Times New Roman" w:hAnsi="Times New Roman" w:cs="Times New Roman"/>
          <w:sz w:val="24"/>
          <w:szCs w:val="24"/>
          <w:lang w:val="en-IN"/>
        </w:rPr>
        <w:t xml:space="preserve"> Enhanced security protocols to prevent unauthorized access to the network.</w:t>
      </w:r>
    </w:p>
    <w:p w14:paraId="0A02C406" w14:textId="77777777" w:rsidR="00346062" w:rsidRPr="00346062" w:rsidRDefault="00346062" w:rsidP="00346062">
      <w:pPr>
        <w:rPr>
          <w:rFonts w:ascii="Times New Roman" w:hAnsi="Times New Roman" w:cs="Times New Roman"/>
          <w:b/>
          <w:bCs/>
          <w:sz w:val="32"/>
          <w:szCs w:val="32"/>
          <w:lang w:val="en-IN"/>
        </w:rPr>
      </w:pPr>
      <w:r w:rsidRPr="00346062">
        <w:rPr>
          <w:rFonts w:ascii="Times New Roman" w:hAnsi="Times New Roman" w:cs="Times New Roman"/>
          <w:b/>
          <w:bCs/>
          <w:sz w:val="32"/>
          <w:szCs w:val="32"/>
          <w:lang w:val="en-IN"/>
        </w:rPr>
        <w:t>6. Implementation</w:t>
      </w:r>
    </w:p>
    <w:p w14:paraId="2726D094" w14:textId="77777777" w:rsidR="00346062" w:rsidRPr="00346062" w:rsidRDefault="00346062" w:rsidP="00346062">
      <w:pPr>
        <w:rPr>
          <w:rFonts w:ascii="Times New Roman" w:hAnsi="Times New Roman" w:cs="Times New Roman"/>
          <w:sz w:val="28"/>
          <w:szCs w:val="28"/>
          <w:lang w:val="en-IN"/>
        </w:rPr>
      </w:pPr>
      <w:r w:rsidRPr="00346062">
        <w:rPr>
          <w:rFonts w:ascii="Times New Roman" w:hAnsi="Times New Roman" w:cs="Times New Roman"/>
          <w:b/>
          <w:bCs/>
          <w:sz w:val="28"/>
          <w:szCs w:val="28"/>
          <w:lang w:val="en-IN"/>
        </w:rPr>
        <w:t>Process:</w:t>
      </w:r>
    </w:p>
    <w:p w14:paraId="171C92AA" w14:textId="77777777" w:rsidR="00346062" w:rsidRPr="00346062" w:rsidRDefault="00346062" w:rsidP="00346062">
      <w:pPr>
        <w:numPr>
          <w:ilvl w:val="0"/>
          <w:numId w:val="25"/>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Assessment Phase:</w:t>
      </w:r>
      <w:r w:rsidRPr="00346062">
        <w:rPr>
          <w:rFonts w:ascii="Times New Roman" w:hAnsi="Times New Roman" w:cs="Times New Roman"/>
          <w:sz w:val="24"/>
          <w:szCs w:val="24"/>
          <w:lang w:val="en-IN"/>
        </w:rPr>
        <w:t xml:space="preserve"> Identification of all medical devices and systems requiring network access, along with their IP addressing requirements.</w:t>
      </w:r>
    </w:p>
    <w:p w14:paraId="3E332F84" w14:textId="77777777" w:rsidR="00346062" w:rsidRPr="00346062" w:rsidRDefault="00346062" w:rsidP="00346062">
      <w:pPr>
        <w:numPr>
          <w:ilvl w:val="0"/>
          <w:numId w:val="25"/>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Network Segmentation:</w:t>
      </w:r>
      <w:r w:rsidRPr="00346062">
        <w:rPr>
          <w:rFonts w:ascii="Times New Roman" w:hAnsi="Times New Roman" w:cs="Times New Roman"/>
          <w:sz w:val="24"/>
          <w:szCs w:val="24"/>
          <w:lang w:val="en-IN"/>
        </w:rPr>
        <w:t xml:space="preserve"> Creation of dedicated network segments for different types of devices, such as patient monitors and MRI machines, using private IP addressing.</w:t>
      </w:r>
    </w:p>
    <w:p w14:paraId="4CB2B7CA" w14:textId="77777777" w:rsidR="00346062" w:rsidRPr="00346062" w:rsidRDefault="00346062" w:rsidP="00346062">
      <w:pPr>
        <w:numPr>
          <w:ilvl w:val="0"/>
          <w:numId w:val="25"/>
        </w:numPr>
        <w:rPr>
          <w:rFonts w:ascii="Times New Roman" w:hAnsi="Times New Roman" w:cs="Times New Roman"/>
          <w:sz w:val="24"/>
          <w:szCs w:val="24"/>
          <w:lang w:val="en-IN"/>
        </w:rPr>
      </w:pPr>
      <w:r w:rsidRPr="00346062">
        <w:rPr>
          <w:rFonts w:ascii="Times New Roman" w:hAnsi="Times New Roman" w:cs="Times New Roman"/>
          <w:b/>
          <w:bCs/>
          <w:sz w:val="24"/>
          <w:szCs w:val="24"/>
          <w:lang w:val="en-IN"/>
        </w:rPr>
        <w:t>NAT Deployment:</w:t>
      </w:r>
      <w:r w:rsidRPr="00346062">
        <w:rPr>
          <w:rFonts w:ascii="Times New Roman" w:hAnsi="Times New Roman" w:cs="Times New Roman"/>
          <w:sz w:val="24"/>
          <w:szCs w:val="24"/>
          <w:lang w:val="en-IN"/>
        </w:rPr>
        <w:t xml:space="preserve"> Implementation of NAT at the router level to allow internal devices to communicate with external systems without exposing their private IP addresses.</w:t>
      </w:r>
    </w:p>
    <w:p w14:paraId="7F419C3E" w14:textId="77777777" w:rsidR="00346062" w:rsidRPr="00346062" w:rsidRDefault="00346062" w:rsidP="00346062">
      <w:pPr>
        <w:numPr>
          <w:ilvl w:val="0"/>
          <w:numId w:val="25"/>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Training:</w:t>
      </w:r>
      <w:r w:rsidRPr="00346062">
        <w:rPr>
          <w:rFonts w:ascii="Times New Roman" w:hAnsi="Times New Roman" w:cs="Times New Roman"/>
          <w:sz w:val="28"/>
          <w:szCs w:val="28"/>
          <w:lang w:val="en-IN"/>
        </w:rPr>
        <w:t xml:space="preserve"> </w:t>
      </w:r>
      <w:r w:rsidRPr="00346062">
        <w:rPr>
          <w:rFonts w:ascii="Times New Roman" w:hAnsi="Times New Roman" w:cs="Times New Roman"/>
          <w:sz w:val="24"/>
          <w:szCs w:val="24"/>
          <w:lang w:val="en-IN"/>
        </w:rPr>
        <w:t>Training IT staff on managing NAT rules, firewall configurations, and device management in the new setup.</w:t>
      </w:r>
    </w:p>
    <w:p w14:paraId="1313EAE4" w14:textId="77777777" w:rsidR="00346062" w:rsidRPr="00346062" w:rsidRDefault="00346062" w:rsidP="00346062">
      <w:pPr>
        <w:rPr>
          <w:rFonts w:ascii="Times New Roman" w:hAnsi="Times New Roman" w:cs="Times New Roman"/>
          <w:sz w:val="28"/>
          <w:szCs w:val="28"/>
          <w:lang w:val="en-IN"/>
        </w:rPr>
      </w:pPr>
      <w:r w:rsidRPr="00346062">
        <w:rPr>
          <w:rFonts w:ascii="Times New Roman" w:hAnsi="Times New Roman" w:cs="Times New Roman"/>
          <w:b/>
          <w:bCs/>
          <w:sz w:val="28"/>
          <w:szCs w:val="28"/>
          <w:lang w:val="en-IN"/>
        </w:rPr>
        <w:t>Implementation:</w:t>
      </w:r>
    </w:p>
    <w:p w14:paraId="7E26E3BF" w14:textId="77777777" w:rsidR="00346062" w:rsidRPr="00346062" w:rsidRDefault="00346062" w:rsidP="00346062">
      <w:pPr>
        <w:numPr>
          <w:ilvl w:val="0"/>
          <w:numId w:val="26"/>
        </w:numPr>
        <w:rPr>
          <w:rFonts w:ascii="Times New Roman" w:hAnsi="Times New Roman" w:cs="Times New Roman"/>
          <w:sz w:val="24"/>
          <w:szCs w:val="24"/>
          <w:lang w:val="en-IN"/>
        </w:rPr>
      </w:pPr>
      <w:r w:rsidRPr="00346062">
        <w:rPr>
          <w:rFonts w:ascii="Times New Roman" w:hAnsi="Times New Roman" w:cs="Times New Roman"/>
          <w:sz w:val="24"/>
          <w:szCs w:val="24"/>
          <w:lang w:val="en-IN"/>
        </w:rPr>
        <w:t>NAT deployment began with a pilot at a single hospital and then expanded to all facilities in the network.</w:t>
      </w:r>
    </w:p>
    <w:p w14:paraId="34FC1C0F" w14:textId="77777777" w:rsidR="00346062" w:rsidRPr="00346062" w:rsidRDefault="00346062" w:rsidP="00346062">
      <w:pPr>
        <w:numPr>
          <w:ilvl w:val="0"/>
          <w:numId w:val="26"/>
        </w:numPr>
        <w:rPr>
          <w:rFonts w:ascii="Times New Roman" w:hAnsi="Times New Roman" w:cs="Times New Roman"/>
          <w:sz w:val="24"/>
          <w:szCs w:val="24"/>
          <w:lang w:val="en-IN"/>
        </w:rPr>
      </w:pPr>
      <w:r w:rsidRPr="00346062">
        <w:rPr>
          <w:rFonts w:ascii="Times New Roman" w:hAnsi="Times New Roman" w:cs="Times New Roman"/>
          <w:sz w:val="24"/>
          <w:szCs w:val="24"/>
          <w:lang w:val="en-IN"/>
        </w:rPr>
        <w:t>Network segments were created based on the type of medical devices to ensure optimal communication and management.</w:t>
      </w:r>
    </w:p>
    <w:p w14:paraId="46CD4716" w14:textId="77777777" w:rsidR="00346062" w:rsidRPr="00346062" w:rsidRDefault="00346062" w:rsidP="00346062">
      <w:pPr>
        <w:rPr>
          <w:rFonts w:ascii="Times New Roman" w:hAnsi="Times New Roman" w:cs="Times New Roman"/>
          <w:sz w:val="24"/>
          <w:szCs w:val="24"/>
          <w:lang w:val="en-IN"/>
        </w:rPr>
      </w:pPr>
      <w:r w:rsidRPr="00346062">
        <w:rPr>
          <w:rFonts w:ascii="Times New Roman" w:hAnsi="Times New Roman" w:cs="Times New Roman"/>
          <w:b/>
          <w:bCs/>
          <w:sz w:val="28"/>
          <w:szCs w:val="28"/>
          <w:lang w:val="en-IN"/>
        </w:rPr>
        <w:t>Timeline:</w:t>
      </w:r>
      <w:r w:rsidRPr="00346062">
        <w:rPr>
          <w:rFonts w:ascii="Times New Roman" w:hAnsi="Times New Roman" w:cs="Times New Roman"/>
          <w:sz w:val="24"/>
          <w:szCs w:val="24"/>
          <w:lang w:val="en-IN"/>
        </w:rPr>
        <w:t xml:space="preserve"> The project was implemented over 8 months, with the first 2 months focused on planning and segmentation, followed by 6 months of phased implementation across different locations.</w:t>
      </w:r>
    </w:p>
    <w:p w14:paraId="4C2CF673" w14:textId="77777777" w:rsidR="00346062" w:rsidRPr="00346062" w:rsidRDefault="00346062" w:rsidP="00346062">
      <w:pPr>
        <w:rPr>
          <w:rFonts w:ascii="Times New Roman" w:hAnsi="Times New Roman" w:cs="Times New Roman"/>
          <w:b/>
          <w:bCs/>
          <w:sz w:val="24"/>
          <w:szCs w:val="24"/>
          <w:lang w:val="en-IN"/>
        </w:rPr>
      </w:pPr>
      <w:r w:rsidRPr="00346062">
        <w:rPr>
          <w:rFonts w:ascii="Times New Roman" w:hAnsi="Times New Roman" w:cs="Times New Roman"/>
          <w:b/>
          <w:bCs/>
          <w:sz w:val="24"/>
          <w:szCs w:val="24"/>
          <w:lang w:val="en-IN"/>
        </w:rPr>
        <w:lastRenderedPageBreak/>
        <w:t xml:space="preserve">7. </w:t>
      </w:r>
      <w:r w:rsidRPr="00346062">
        <w:rPr>
          <w:rFonts w:ascii="Times New Roman" w:hAnsi="Times New Roman" w:cs="Times New Roman"/>
          <w:b/>
          <w:bCs/>
          <w:sz w:val="32"/>
          <w:szCs w:val="32"/>
          <w:lang w:val="en-IN"/>
        </w:rPr>
        <w:t>Results and Analysis</w:t>
      </w:r>
    </w:p>
    <w:p w14:paraId="73F78359" w14:textId="77777777" w:rsidR="00346062" w:rsidRPr="00346062" w:rsidRDefault="00346062" w:rsidP="00346062">
      <w:pPr>
        <w:rPr>
          <w:rFonts w:ascii="Times New Roman" w:hAnsi="Times New Roman" w:cs="Times New Roman"/>
          <w:sz w:val="28"/>
          <w:szCs w:val="28"/>
          <w:lang w:val="en-IN"/>
        </w:rPr>
      </w:pPr>
      <w:r w:rsidRPr="00346062">
        <w:rPr>
          <w:rFonts w:ascii="Times New Roman" w:hAnsi="Times New Roman" w:cs="Times New Roman"/>
          <w:b/>
          <w:bCs/>
          <w:sz w:val="28"/>
          <w:szCs w:val="28"/>
          <w:lang w:val="en-IN"/>
        </w:rPr>
        <w:t>Outcomes:</w:t>
      </w:r>
    </w:p>
    <w:p w14:paraId="7976EAE9" w14:textId="77777777" w:rsidR="00346062" w:rsidRPr="00346062" w:rsidRDefault="00346062" w:rsidP="00346062">
      <w:pPr>
        <w:numPr>
          <w:ilvl w:val="0"/>
          <w:numId w:val="27"/>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Improved IP Management:</w:t>
      </w:r>
      <w:r w:rsidRPr="00346062">
        <w:rPr>
          <w:rFonts w:ascii="Times New Roman" w:hAnsi="Times New Roman" w:cs="Times New Roman"/>
          <w:sz w:val="24"/>
          <w:szCs w:val="24"/>
          <w:lang w:val="en-IN"/>
        </w:rPr>
        <w:t xml:space="preserve"> NAT enabled the organization to use a limited number of public IP addresses while efficiently managing a large number of internal devices with private IPs.</w:t>
      </w:r>
    </w:p>
    <w:p w14:paraId="621ED6F7" w14:textId="77777777" w:rsidR="00346062" w:rsidRPr="00346062" w:rsidRDefault="00346062" w:rsidP="00346062">
      <w:pPr>
        <w:numPr>
          <w:ilvl w:val="0"/>
          <w:numId w:val="27"/>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Enhanced Security:</w:t>
      </w:r>
      <w:r w:rsidRPr="00346062">
        <w:rPr>
          <w:rFonts w:ascii="Times New Roman" w:hAnsi="Times New Roman" w:cs="Times New Roman"/>
          <w:sz w:val="24"/>
          <w:szCs w:val="24"/>
          <w:lang w:val="en-IN"/>
        </w:rPr>
        <w:t xml:space="preserve"> By using private IP addresses for internal devices, the risk of external attacks was significantly reduced.</w:t>
      </w:r>
    </w:p>
    <w:p w14:paraId="5429B857" w14:textId="77777777" w:rsidR="00346062" w:rsidRPr="00346062" w:rsidRDefault="00346062" w:rsidP="00346062">
      <w:pPr>
        <w:numPr>
          <w:ilvl w:val="0"/>
          <w:numId w:val="27"/>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Simplified Device Management:</w:t>
      </w:r>
      <w:r w:rsidRPr="00346062">
        <w:rPr>
          <w:rFonts w:ascii="Times New Roman" w:hAnsi="Times New Roman" w:cs="Times New Roman"/>
          <w:sz w:val="28"/>
          <w:szCs w:val="28"/>
          <w:lang w:val="en-IN"/>
        </w:rPr>
        <w:t xml:space="preserve"> </w:t>
      </w:r>
      <w:r w:rsidRPr="00346062">
        <w:rPr>
          <w:rFonts w:ascii="Times New Roman" w:hAnsi="Times New Roman" w:cs="Times New Roman"/>
          <w:sz w:val="24"/>
          <w:szCs w:val="24"/>
          <w:lang w:val="en-IN"/>
        </w:rPr>
        <w:t>Device communication was streamlined, improving the efficiency of medical device management and reducing the workload for IT staff.</w:t>
      </w:r>
    </w:p>
    <w:p w14:paraId="5F91D00C" w14:textId="77777777" w:rsidR="00346062" w:rsidRPr="00346062" w:rsidRDefault="00346062" w:rsidP="00346062">
      <w:pPr>
        <w:rPr>
          <w:rFonts w:ascii="Times New Roman" w:hAnsi="Times New Roman" w:cs="Times New Roman"/>
          <w:sz w:val="24"/>
          <w:szCs w:val="24"/>
          <w:lang w:val="en-IN"/>
        </w:rPr>
      </w:pPr>
      <w:r w:rsidRPr="00346062">
        <w:rPr>
          <w:rFonts w:ascii="Times New Roman" w:hAnsi="Times New Roman" w:cs="Times New Roman"/>
          <w:b/>
          <w:bCs/>
          <w:sz w:val="28"/>
          <w:szCs w:val="28"/>
          <w:lang w:val="en-IN"/>
        </w:rPr>
        <w:t>Analysis:</w:t>
      </w:r>
      <w:r w:rsidRPr="00346062">
        <w:rPr>
          <w:rFonts w:ascii="Times New Roman" w:hAnsi="Times New Roman" w:cs="Times New Roman"/>
          <w:sz w:val="24"/>
          <w:szCs w:val="24"/>
          <w:lang w:val="en-IN"/>
        </w:rPr>
        <w:t xml:space="preserve"> The use of NAT provided a scalable solution for managing the growing number of connected medical devices. It also enhanced security by preventing direct exposure of devices to the public internet while maintaining efficient communication between internal systems and external networks.</w:t>
      </w:r>
    </w:p>
    <w:p w14:paraId="77E75285" w14:textId="77777777" w:rsidR="00346062" w:rsidRPr="00346062" w:rsidRDefault="00346062" w:rsidP="00346062">
      <w:pPr>
        <w:rPr>
          <w:rFonts w:ascii="Times New Roman" w:hAnsi="Times New Roman" w:cs="Times New Roman"/>
          <w:b/>
          <w:bCs/>
          <w:sz w:val="32"/>
          <w:szCs w:val="32"/>
          <w:lang w:val="en-IN"/>
        </w:rPr>
      </w:pPr>
      <w:r w:rsidRPr="00346062">
        <w:rPr>
          <w:rFonts w:ascii="Times New Roman" w:hAnsi="Times New Roman" w:cs="Times New Roman"/>
          <w:b/>
          <w:bCs/>
          <w:sz w:val="32"/>
          <w:szCs w:val="32"/>
          <w:lang w:val="en-IN"/>
        </w:rPr>
        <w:t>8. Security Integration</w:t>
      </w:r>
    </w:p>
    <w:p w14:paraId="0055A351" w14:textId="77777777" w:rsidR="00346062" w:rsidRPr="00346062" w:rsidRDefault="00346062" w:rsidP="00346062">
      <w:pPr>
        <w:rPr>
          <w:rFonts w:ascii="Times New Roman" w:hAnsi="Times New Roman" w:cs="Times New Roman"/>
          <w:sz w:val="28"/>
          <w:szCs w:val="28"/>
          <w:lang w:val="en-IN"/>
        </w:rPr>
      </w:pPr>
      <w:r w:rsidRPr="00346062">
        <w:rPr>
          <w:rFonts w:ascii="Times New Roman" w:hAnsi="Times New Roman" w:cs="Times New Roman"/>
          <w:b/>
          <w:bCs/>
          <w:sz w:val="28"/>
          <w:szCs w:val="28"/>
          <w:lang w:val="en-IN"/>
        </w:rPr>
        <w:t>Security Measures:</w:t>
      </w:r>
    </w:p>
    <w:p w14:paraId="70671C96" w14:textId="77777777" w:rsidR="00346062" w:rsidRPr="00346062" w:rsidRDefault="00346062" w:rsidP="00346062">
      <w:pPr>
        <w:numPr>
          <w:ilvl w:val="0"/>
          <w:numId w:val="28"/>
        </w:numPr>
        <w:rPr>
          <w:rFonts w:ascii="Times New Roman" w:hAnsi="Times New Roman" w:cs="Times New Roman"/>
          <w:sz w:val="24"/>
          <w:szCs w:val="24"/>
          <w:lang w:val="en-IN"/>
        </w:rPr>
      </w:pPr>
      <w:r w:rsidRPr="00346062">
        <w:rPr>
          <w:rFonts w:ascii="Times New Roman" w:hAnsi="Times New Roman" w:cs="Times New Roman"/>
          <w:b/>
          <w:bCs/>
          <w:sz w:val="24"/>
          <w:szCs w:val="24"/>
          <w:lang w:val="en-IN"/>
        </w:rPr>
        <w:t>NAT with Firewall:</w:t>
      </w:r>
      <w:r w:rsidRPr="00346062">
        <w:rPr>
          <w:rFonts w:ascii="Times New Roman" w:hAnsi="Times New Roman" w:cs="Times New Roman"/>
          <w:sz w:val="24"/>
          <w:szCs w:val="24"/>
          <w:lang w:val="en-IN"/>
        </w:rPr>
        <w:t xml:space="preserve"> Combined NAT with a firewall to control which devices and systems are allowed to communicate externally.</w:t>
      </w:r>
    </w:p>
    <w:p w14:paraId="3EC08F3E" w14:textId="77777777" w:rsidR="00346062" w:rsidRPr="00346062" w:rsidRDefault="00346062" w:rsidP="00346062">
      <w:pPr>
        <w:numPr>
          <w:ilvl w:val="0"/>
          <w:numId w:val="28"/>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Access Control Lists (ACLs):</w:t>
      </w:r>
      <w:r w:rsidRPr="00346062">
        <w:rPr>
          <w:rFonts w:ascii="Times New Roman" w:hAnsi="Times New Roman" w:cs="Times New Roman"/>
          <w:sz w:val="24"/>
          <w:szCs w:val="24"/>
          <w:lang w:val="en-IN"/>
        </w:rPr>
        <w:t xml:space="preserve"> Implementation of ACLs to restrict device communication based on role and function within the network.</w:t>
      </w:r>
    </w:p>
    <w:p w14:paraId="7C442333" w14:textId="77777777" w:rsidR="00346062" w:rsidRPr="00346062" w:rsidRDefault="00346062" w:rsidP="00346062">
      <w:pPr>
        <w:numPr>
          <w:ilvl w:val="0"/>
          <w:numId w:val="28"/>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Encryption:</w:t>
      </w:r>
      <w:r w:rsidRPr="00346062">
        <w:rPr>
          <w:rFonts w:ascii="Times New Roman" w:hAnsi="Times New Roman" w:cs="Times New Roman"/>
          <w:sz w:val="24"/>
          <w:szCs w:val="24"/>
          <w:lang w:val="en-IN"/>
        </w:rPr>
        <w:t xml:space="preserve"> Use of encryption for all device communications to prevent unauthorized access to sensitive medical data.</w:t>
      </w:r>
    </w:p>
    <w:p w14:paraId="5D074806" w14:textId="77777777" w:rsidR="00346062" w:rsidRPr="00346062" w:rsidRDefault="00346062" w:rsidP="00346062">
      <w:pPr>
        <w:rPr>
          <w:rFonts w:ascii="Times New Roman" w:hAnsi="Times New Roman" w:cs="Times New Roman"/>
          <w:b/>
          <w:bCs/>
          <w:sz w:val="32"/>
          <w:szCs w:val="32"/>
          <w:lang w:val="en-IN"/>
        </w:rPr>
      </w:pPr>
      <w:r w:rsidRPr="00346062">
        <w:rPr>
          <w:rFonts w:ascii="Times New Roman" w:hAnsi="Times New Roman" w:cs="Times New Roman"/>
          <w:b/>
          <w:bCs/>
          <w:sz w:val="32"/>
          <w:szCs w:val="32"/>
          <w:lang w:val="en-IN"/>
        </w:rPr>
        <w:t>9. Conclusion</w:t>
      </w:r>
    </w:p>
    <w:p w14:paraId="7B62E89D" w14:textId="77777777" w:rsidR="00346062" w:rsidRPr="00346062" w:rsidRDefault="00346062" w:rsidP="00346062">
      <w:pPr>
        <w:rPr>
          <w:rFonts w:ascii="Times New Roman" w:hAnsi="Times New Roman" w:cs="Times New Roman"/>
          <w:sz w:val="24"/>
          <w:szCs w:val="24"/>
          <w:lang w:val="en-IN"/>
        </w:rPr>
      </w:pPr>
      <w:r w:rsidRPr="00346062">
        <w:rPr>
          <w:rFonts w:ascii="Times New Roman" w:hAnsi="Times New Roman" w:cs="Times New Roman"/>
          <w:b/>
          <w:bCs/>
          <w:sz w:val="28"/>
          <w:szCs w:val="28"/>
          <w:lang w:val="en-IN"/>
        </w:rPr>
        <w:t>Summary:</w:t>
      </w:r>
      <w:r w:rsidRPr="00346062">
        <w:rPr>
          <w:rFonts w:ascii="Times New Roman" w:hAnsi="Times New Roman" w:cs="Times New Roman"/>
          <w:sz w:val="24"/>
          <w:szCs w:val="24"/>
          <w:lang w:val="en-IN"/>
        </w:rPr>
        <w:t xml:space="preserve"> The implementation of Network Address Translation (NAT) in the healthcare network allowed for more efficient management of medical devices, improved security, and optimized the use of IP addresses. This significantly reduced the risk of cyberattacks and provided a scalable solution for the organization’s expanding network needs.</w:t>
      </w:r>
    </w:p>
    <w:p w14:paraId="1C82D875" w14:textId="77777777" w:rsidR="00346062" w:rsidRPr="00346062" w:rsidRDefault="00346062" w:rsidP="00346062">
      <w:pPr>
        <w:rPr>
          <w:rFonts w:ascii="Times New Roman" w:hAnsi="Times New Roman" w:cs="Times New Roman"/>
          <w:sz w:val="28"/>
          <w:szCs w:val="28"/>
          <w:lang w:val="en-IN"/>
        </w:rPr>
      </w:pPr>
      <w:r w:rsidRPr="00346062">
        <w:rPr>
          <w:rFonts w:ascii="Times New Roman" w:hAnsi="Times New Roman" w:cs="Times New Roman"/>
          <w:b/>
          <w:bCs/>
          <w:sz w:val="28"/>
          <w:szCs w:val="28"/>
          <w:lang w:val="en-IN"/>
        </w:rPr>
        <w:t>Recommendations:</w:t>
      </w:r>
    </w:p>
    <w:p w14:paraId="62B6B913" w14:textId="77777777" w:rsidR="00346062" w:rsidRPr="00346062" w:rsidRDefault="00346062" w:rsidP="00346062">
      <w:pPr>
        <w:numPr>
          <w:ilvl w:val="0"/>
          <w:numId w:val="29"/>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Regular Network Audits:</w:t>
      </w:r>
      <w:r w:rsidRPr="00346062">
        <w:rPr>
          <w:rFonts w:ascii="Times New Roman" w:hAnsi="Times New Roman" w:cs="Times New Roman"/>
          <w:sz w:val="24"/>
          <w:szCs w:val="24"/>
          <w:lang w:val="en-IN"/>
        </w:rPr>
        <w:t xml:space="preserve"> Conduct periodic audits to ensure that NAT rules and firewall configurations are up-to-date and effective.</w:t>
      </w:r>
    </w:p>
    <w:p w14:paraId="16E6ED10" w14:textId="77777777" w:rsidR="00346062" w:rsidRPr="00346062" w:rsidRDefault="00346062" w:rsidP="00346062">
      <w:pPr>
        <w:numPr>
          <w:ilvl w:val="0"/>
          <w:numId w:val="29"/>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lastRenderedPageBreak/>
        <w:t>Future IPv6 Adoption:</w:t>
      </w:r>
      <w:r w:rsidRPr="00346062">
        <w:rPr>
          <w:rFonts w:ascii="Times New Roman" w:hAnsi="Times New Roman" w:cs="Times New Roman"/>
          <w:sz w:val="24"/>
          <w:szCs w:val="24"/>
          <w:lang w:val="en-IN"/>
        </w:rPr>
        <w:t xml:space="preserve"> Consider transitioning to IPv6 in the future for greater address space, which may reduce dependency on NAT.</w:t>
      </w:r>
    </w:p>
    <w:p w14:paraId="34214C84" w14:textId="77777777" w:rsidR="00346062" w:rsidRPr="00346062" w:rsidRDefault="00346062" w:rsidP="00346062">
      <w:pPr>
        <w:numPr>
          <w:ilvl w:val="0"/>
          <w:numId w:val="29"/>
        </w:numPr>
        <w:rPr>
          <w:rFonts w:ascii="Times New Roman" w:hAnsi="Times New Roman" w:cs="Times New Roman"/>
          <w:sz w:val="24"/>
          <w:szCs w:val="24"/>
          <w:lang w:val="en-IN"/>
        </w:rPr>
      </w:pPr>
      <w:r w:rsidRPr="00346062">
        <w:rPr>
          <w:rFonts w:ascii="Times New Roman" w:hAnsi="Times New Roman" w:cs="Times New Roman"/>
          <w:b/>
          <w:bCs/>
          <w:sz w:val="28"/>
          <w:szCs w:val="28"/>
          <w:lang w:val="en-IN"/>
        </w:rPr>
        <w:t>Automation Tools:</w:t>
      </w:r>
      <w:r w:rsidRPr="00346062">
        <w:rPr>
          <w:rFonts w:ascii="Times New Roman" w:hAnsi="Times New Roman" w:cs="Times New Roman"/>
          <w:sz w:val="24"/>
          <w:szCs w:val="24"/>
          <w:lang w:val="en-IN"/>
        </w:rPr>
        <w:t xml:space="preserve"> Explore network management tools that automate NAT configuration and monitoring for better network performance and security.</w:t>
      </w:r>
    </w:p>
    <w:p w14:paraId="7C81254A" w14:textId="77777777" w:rsidR="00346062" w:rsidRPr="00346062" w:rsidRDefault="00346062" w:rsidP="00346062">
      <w:pPr>
        <w:rPr>
          <w:rFonts w:ascii="Times New Roman" w:hAnsi="Times New Roman" w:cs="Times New Roman"/>
          <w:b/>
          <w:bCs/>
          <w:sz w:val="32"/>
          <w:szCs w:val="32"/>
          <w:lang w:val="en-IN"/>
        </w:rPr>
      </w:pPr>
      <w:r w:rsidRPr="00346062">
        <w:rPr>
          <w:rFonts w:ascii="Times New Roman" w:hAnsi="Times New Roman" w:cs="Times New Roman"/>
          <w:b/>
          <w:bCs/>
          <w:sz w:val="32"/>
          <w:szCs w:val="32"/>
          <w:lang w:val="en-IN"/>
        </w:rPr>
        <w:t>10. References</w:t>
      </w:r>
    </w:p>
    <w:p w14:paraId="018070B6" w14:textId="77777777" w:rsidR="00346062" w:rsidRPr="00346062" w:rsidRDefault="00346062" w:rsidP="00346062">
      <w:pPr>
        <w:numPr>
          <w:ilvl w:val="0"/>
          <w:numId w:val="30"/>
        </w:numPr>
        <w:rPr>
          <w:rFonts w:ascii="Times New Roman" w:hAnsi="Times New Roman" w:cs="Times New Roman"/>
          <w:sz w:val="24"/>
          <w:szCs w:val="24"/>
          <w:lang w:val="en-IN"/>
        </w:rPr>
      </w:pPr>
      <w:r w:rsidRPr="00346062">
        <w:rPr>
          <w:rFonts w:ascii="Times New Roman" w:hAnsi="Times New Roman" w:cs="Times New Roman"/>
          <w:sz w:val="24"/>
          <w:szCs w:val="24"/>
          <w:lang w:val="en-IN"/>
        </w:rPr>
        <w:t xml:space="preserve">Tanenbaum, A. S., &amp; Wetherall, D. J. (2011). </w:t>
      </w:r>
      <w:r w:rsidRPr="00346062">
        <w:rPr>
          <w:rFonts w:ascii="Times New Roman" w:hAnsi="Times New Roman" w:cs="Times New Roman"/>
          <w:i/>
          <w:iCs/>
          <w:sz w:val="24"/>
          <w:szCs w:val="24"/>
          <w:lang w:val="en-IN"/>
        </w:rPr>
        <w:t>Computer Networks</w:t>
      </w:r>
      <w:r w:rsidRPr="00346062">
        <w:rPr>
          <w:rFonts w:ascii="Times New Roman" w:hAnsi="Times New Roman" w:cs="Times New Roman"/>
          <w:sz w:val="24"/>
          <w:szCs w:val="24"/>
          <w:lang w:val="en-IN"/>
        </w:rPr>
        <w:t xml:space="preserve"> (5th ed.). Pearson.</w:t>
      </w:r>
    </w:p>
    <w:p w14:paraId="3770AE17" w14:textId="77777777" w:rsidR="00346062" w:rsidRPr="00346062" w:rsidRDefault="00346062" w:rsidP="00346062">
      <w:pPr>
        <w:numPr>
          <w:ilvl w:val="0"/>
          <w:numId w:val="30"/>
        </w:numPr>
        <w:rPr>
          <w:rFonts w:ascii="Times New Roman" w:hAnsi="Times New Roman" w:cs="Times New Roman"/>
          <w:sz w:val="24"/>
          <w:szCs w:val="24"/>
          <w:lang w:val="en-IN"/>
        </w:rPr>
      </w:pPr>
      <w:r w:rsidRPr="00346062">
        <w:rPr>
          <w:rFonts w:ascii="Times New Roman" w:hAnsi="Times New Roman" w:cs="Times New Roman"/>
          <w:sz w:val="24"/>
          <w:szCs w:val="24"/>
          <w:lang w:val="en-IN"/>
        </w:rPr>
        <w:t xml:space="preserve">Cisco Systems. (2020). </w:t>
      </w:r>
      <w:r w:rsidRPr="00346062">
        <w:rPr>
          <w:rFonts w:ascii="Times New Roman" w:hAnsi="Times New Roman" w:cs="Times New Roman"/>
          <w:i/>
          <w:iCs/>
          <w:sz w:val="24"/>
          <w:szCs w:val="24"/>
          <w:lang w:val="en-IN"/>
        </w:rPr>
        <w:t>NAT Configuration Guide</w:t>
      </w:r>
      <w:r w:rsidRPr="00346062">
        <w:rPr>
          <w:rFonts w:ascii="Times New Roman" w:hAnsi="Times New Roman" w:cs="Times New Roman"/>
          <w:sz w:val="24"/>
          <w:szCs w:val="24"/>
          <w:lang w:val="en-IN"/>
        </w:rPr>
        <w:t>. Retrieved from Cisco's official documentation.</w:t>
      </w:r>
    </w:p>
    <w:p w14:paraId="78D37621" w14:textId="77777777" w:rsidR="00346062" w:rsidRPr="00346062" w:rsidRDefault="00346062" w:rsidP="00346062">
      <w:pPr>
        <w:numPr>
          <w:ilvl w:val="0"/>
          <w:numId w:val="30"/>
        </w:numPr>
        <w:rPr>
          <w:rFonts w:ascii="Times New Roman" w:hAnsi="Times New Roman" w:cs="Times New Roman"/>
          <w:sz w:val="24"/>
          <w:szCs w:val="24"/>
          <w:lang w:val="en-IN"/>
        </w:rPr>
      </w:pPr>
      <w:r w:rsidRPr="00346062">
        <w:rPr>
          <w:rFonts w:ascii="Times New Roman" w:hAnsi="Times New Roman" w:cs="Times New Roman"/>
          <w:sz w:val="24"/>
          <w:szCs w:val="24"/>
          <w:lang w:val="en-IN"/>
        </w:rPr>
        <w:t xml:space="preserve">Kurose, J. F., &amp; Ross, K. W. (2017). </w:t>
      </w:r>
      <w:r w:rsidRPr="00346062">
        <w:rPr>
          <w:rFonts w:ascii="Times New Roman" w:hAnsi="Times New Roman" w:cs="Times New Roman"/>
          <w:i/>
          <w:iCs/>
          <w:sz w:val="24"/>
          <w:szCs w:val="24"/>
          <w:lang w:val="en-IN"/>
        </w:rPr>
        <w:t>Computer Networking: A Top-Down Approach</w:t>
      </w:r>
      <w:r w:rsidRPr="00346062">
        <w:rPr>
          <w:rFonts w:ascii="Times New Roman" w:hAnsi="Times New Roman" w:cs="Times New Roman"/>
          <w:sz w:val="24"/>
          <w:szCs w:val="24"/>
          <w:lang w:val="en-IN"/>
        </w:rPr>
        <w:t xml:space="preserve"> (7th ed.). Pearson.</w:t>
      </w:r>
    </w:p>
    <w:p w14:paraId="6367CA1F" w14:textId="77777777" w:rsidR="00346062" w:rsidRPr="00346062" w:rsidRDefault="00346062" w:rsidP="00346062">
      <w:pPr>
        <w:numPr>
          <w:ilvl w:val="0"/>
          <w:numId w:val="30"/>
        </w:numPr>
        <w:rPr>
          <w:rFonts w:ascii="Times New Roman" w:hAnsi="Times New Roman" w:cs="Times New Roman"/>
          <w:sz w:val="24"/>
          <w:szCs w:val="24"/>
          <w:lang w:val="en-IN"/>
        </w:rPr>
      </w:pPr>
      <w:r w:rsidRPr="00346062">
        <w:rPr>
          <w:rFonts w:ascii="Times New Roman" w:hAnsi="Times New Roman" w:cs="Times New Roman"/>
          <w:sz w:val="24"/>
          <w:szCs w:val="24"/>
          <w:lang w:val="en-IN"/>
        </w:rPr>
        <w:t xml:space="preserve">Schwartz, A. (2019). </w:t>
      </w:r>
      <w:r w:rsidRPr="00346062">
        <w:rPr>
          <w:rFonts w:ascii="Times New Roman" w:hAnsi="Times New Roman" w:cs="Times New Roman"/>
          <w:i/>
          <w:iCs/>
          <w:sz w:val="24"/>
          <w:szCs w:val="24"/>
          <w:lang w:val="en-IN"/>
        </w:rPr>
        <w:t>Securing Medical Devices in Healthcare Networks: A Practical Guide</w:t>
      </w:r>
      <w:r w:rsidRPr="00346062">
        <w:rPr>
          <w:rFonts w:ascii="Times New Roman" w:hAnsi="Times New Roman" w:cs="Times New Roman"/>
          <w:sz w:val="24"/>
          <w:szCs w:val="24"/>
          <w:lang w:val="en-IN"/>
        </w:rPr>
        <w:t>. Wiley.</w:t>
      </w:r>
    </w:p>
    <w:p w14:paraId="1FC1E41A" w14:textId="77777777" w:rsidR="00346062" w:rsidRPr="00346062" w:rsidRDefault="00346062" w:rsidP="00346062">
      <w:pPr>
        <w:numPr>
          <w:ilvl w:val="0"/>
          <w:numId w:val="30"/>
        </w:numPr>
        <w:rPr>
          <w:rFonts w:ascii="Times New Roman" w:hAnsi="Times New Roman" w:cs="Times New Roman"/>
          <w:sz w:val="24"/>
          <w:szCs w:val="24"/>
          <w:lang w:val="en-IN"/>
        </w:rPr>
      </w:pPr>
      <w:r w:rsidRPr="00346062">
        <w:rPr>
          <w:rFonts w:ascii="Times New Roman" w:hAnsi="Times New Roman" w:cs="Times New Roman"/>
          <w:sz w:val="24"/>
          <w:szCs w:val="24"/>
          <w:lang w:val="en-IN"/>
        </w:rPr>
        <w:t xml:space="preserve">Olzak, T. (2021). </w:t>
      </w:r>
      <w:r w:rsidRPr="00346062">
        <w:rPr>
          <w:rFonts w:ascii="Times New Roman" w:hAnsi="Times New Roman" w:cs="Times New Roman"/>
          <w:i/>
          <w:iCs/>
          <w:sz w:val="24"/>
          <w:szCs w:val="24"/>
          <w:lang w:val="en-IN"/>
        </w:rPr>
        <w:t>Healthcare Network Security: Protecting Devices and Data in a Digital World</w:t>
      </w:r>
      <w:r w:rsidRPr="00346062">
        <w:rPr>
          <w:rFonts w:ascii="Times New Roman" w:hAnsi="Times New Roman" w:cs="Times New Roman"/>
          <w:sz w:val="24"/>
          <w:szCs w:val="24"/>
          <w:lang w:val="en-IN"/>
        </w:rPr>
        <w:t>. IT Governance Publishing.</w:t>
      </w:r>
    </w:p>
    <w:p w14:paraId="4EA9F4E3" w14:textId="6D7A4819" w:rsidR="00CD64FF" w:rsidRPr="00346062" w:rsidRDefault="00CD64FF" w:rsidP="00A66B1E">
      <w:pPr>
        <w:rPr>
          <w:rFonts w:ascii="Times New Roman" w:hAnsi="Times New Roman" w:cs="Times New Roman"/>
          <w:sz w:val="24"/>
          <w:szCs w:val="24"/>
        </w:rPr>
      </w:pPr>
    </w:p>
    <w:p w14:paraId="25B83C92" w14:textId="77777777" w:rsidR="00EF229A" w:rsidRDefault="00EF229A" w:rsidP="00A66B1E"/>
    <w:p w14:paraId="658A99D2" w14:textId="1DCFB649" w:rsidR="00552C15" w:rsidRPr="00346062" w:rsidRDefault="00552C15" w:rsidP="00552C15">
      <w:pPr>
        <w:rPr>
          <w:rFonts w:ascii="Times New Roman" w:hAnsi="Times New Roman" w:cs="Times New Roman"/>
          <w:b/>
          <w:bCs/>
          <w:sz w:val="24"/>
          <w:szCs w:val="24"/>
        </w:rPr>
      </w:pPr>
      <w:r w:rsidRPr="00346062">
        <w:rPr>
          <w:rFonts w:ascii="Times New Roman" w:hAnsi="Times New Roman" w:cs="Times New Roman"/>
          <w:b/>
          <w:bCs/>
          <w:sz w:val="24"/>
          <w:szCs w:val="24"/>
        </w:rPr>
        <w:t>NAME: KETHA BINDU MADHAVI</w:t>
      </w:r>
    </w:p>
    <w:p w14:paraId="113BE748" w14:textId="5F4FEC12" w:rsidR="00552C15" w:rsidRPr="00346062" w:rsidRDefault="00552C15" w:rsidP="00552C15">
      <w:pPr>
        <w:rPr>
          <w:rFonts w:ascii="Times New Roman" w:hAnsi="Times New Roman" w:cs="Times New Roman"/>
          <w:b/>
          <w:bCs/>
          <w:sz w:val="24"/>
          <w:szCs w:val="24"/>
        </w:rPr>
      </w:pPr>
      <w:r w:rsidRPr="00346062">
        <w:rPr>
          <w:rFonts w:ascii="Times New Roman" w:hAnsi="Times New Roman" w:cs="Times New Roman"/>
          <w:b/>
          <w:bCs/>
          <w:sz w:val="24"/>
          <w:szCs w:val="24"/>
        </w:rPr>
        <w:t>ID-NUMBER:2320030386</w:t>
      </w:r>
    </w:p>
    <w:p w14:paraId="42246E67" w14:textId="2D50BC1D" w:rsidR="00552C15" w:rsidRPr="00346062" w:rsidRDefault="00552C15" w:rsidP="00552C15">
      <w:pPr>
        <w:rPr>
          <w:rFonts w:ascii="Times New Roman" w:hAnsi="Times New Roman" w:cs="Times New Roman"/>
          <w:b/>
          <w:bCs/>
          <w:sz w:val="24"/>
          <w:szCs w:val="24"/>
        </w:rPr>
      </w:pPr>
      <w:r w:rsidRPr="00346062">
        <w:rPr>
          <w:rFonts w:ascii="Times New Roman" w:hAnsi="Times New Roman" w:cs="Times New Roman"/>
          <w:b/>
          <w:bCs/>
          <w:sz w:val="24"/>
          <w:szCs w:val="24"/>
        </w:rPr>
        <w:t>SECTION-NO: 7</w:t>
      </w:r>
    </w:p>
    <w:p w14:paraId="01503A76" w14:textId="286C745E" w:rsidR="00EF229A" w:rsidRDefault="00EF229A" w:rsidP="00A66B1E"/>
    <w:sectPr w:rsidR="00EF229A"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D2745" w14:textId="77777777" w:rsidR="001346FC" w:rsidRDefault="001346FC" w:rsidP="005B38BA">
      <w:pPr>
        <w:spacing w:after="0" w:line="240" w:lineRule="auto"/>
      </w:pPr>
      <w:r>
        <w:separator/>
      </w:r>
    </w:p>
  </w:endnote>
  <w:endnote w:type="continuationSeparator" w:id="0">
    <w:p w14:paraId="72B9C726" w14:textId="77777777" w:rsidR="001346FC" w:rsidRDefault="001346FC"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2BC97" w14:textId="77777777" w:rsidR="001346FC" w:rsidRDefault="001346FC" w:rsidP="005B38BA">
      <w:pPr>
        <w:spacing w:after="0" w:line="240" w:lineRule="auto"/>
      </w:pPr>
      <w:r>
        <w:separator/>
      </w:r>
    </w:p>
  </w:footnote>
  <w:footnote w:type="continuationSeparator" w:id="0">
    <w:p w14:paraId="63125779" w14:textId="77777777" w:rsidR="001346FC" w:rsidRDefault="001346FC"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904"/>
    <w:multiLevelType w:val="multilevel"/>
    <w:tmpl w:val="1EA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4F14"/>
    <w:multiLevelType w:val="multilevel"/>
    <w:tmpl w:val="D5A256EC"/>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44239"/>
    <w:multiLevelType w:val="multilevel"/>
    <w:tmpl w:val="AB26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F2EC0"/>
    <w:multiLevelType w:val="multilevel"/>
    <w:tmpl w:val="657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35250"/>
    <w:multiLevelType w:val="multilevel"/>
    <w:tmpl w:val="002E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1029B"/>
    <w:multiLevelType w:val="multilevel"/>
    <w:tmpl w:val="259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C2A62"/>
    <w:multiLevelType w:val="multilevel"/>
    <w:tmpl w:val="699A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E3CEC"/>
    <w:multiLevelType w:val="multilevel"/>
    <w:tmpl w:val="E538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D4163"/>
    <w:multiLevelType w:val="multilevel"/>
    <w:tmpl w:val="44A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518C6"/>
    <w:multiLevelType w:val="multilevel"/>
    <w:tmpl w:val="1A02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C4606"/>
    <w:multiLevelType w:val="multilevel"/>
    <w:tmpl w:val="3C5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04742"/>
    <w:multiLevelType w:val="multilevel"/>
    <w:tmpl w:val="FFC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29D9"/>
    <w:multiLevelType w:val="multilevel"/>
    <w:tmpl w:val="463A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8385D"/>
    <w:multiLevelType w:val="multilevel"/>
    <w:tmpl w:val="3224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97FCD"/>
    <w:multiLevelType w:val="multilevel"/>
    <w:tmpl w:val="6D1C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55807"/>
    <w:multiLevelType w:val="multilevel"/>
    <w:tmpl w:val="79D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2B1"/>
    <w:multiLevelType w:val="multilevel"/>
    <w:tmpl w:val="F7E2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91A14"/>
    <w:multiLevelType w:val="multilevel"/>
    <w:tmpl w:val="472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872F1"/>
    <w:multiLevelType w:val="multilevel"/>
    <w:tmpl w:val="5EC884C8"/>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76A11"/>
    <w:multiLevelType w:val="multilevel"/>
    <w:tmpl w:val="990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55D97"/>
    <w:multiLevelType w:val="multilevel"/>
    <w:tmpl w:val="5582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CA312F"/>
    <w:multiLevelType w:val="multilevel"/>
    <w:tmpl w:val="1F1A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40A92"/>
    <w:multiLevelType w:val="multilevel"/>
    <w:tmpl w:val="6E1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21DDF"/>
    <w:multiLevelType w:val="multilevel"/>
    <w:tmpl w:val="67B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19"/>
  </w:num>
  <w:num w:numId="2" w16cid:durableId="1770930309">
    <w:abstractNumId w:val="27"/>
  </w:num>
  <w:num w:numId="3" w16cid:durableId="2053382742">
    <w:abstractNumId w:val="22"/>
  </w:num>
  <w:num w:numId="4" w16cid:durableId="1389189968">
    <w:abstractNumId w:val="17"/>
  </w:num>
  <w:num w:numId="5" w16cid:durableId="1785809616">
    <w:abstractNumId w:val="20"/>
  </w:num>
  <w:num w:numId="6" w16cid:durableId="1085029117">
    <w:abstractNumId w:val="16"/>
  </w:num>
  <w:num w:numId="7" w16cid:durableId="687752148">
    <w:abstractNumId w:val="26"/>
  </w:num>
  <w:num w:numId="8" w16cid:durableId="368801339">
    <w:abstractNumId w:val="21"/>
  </w:num>
  <w:num w:numId="9" w16cid:durableId="1083798021">
    <w:abstractNumId w:val="2"/>
  </w:num>
  <w:num w:numId="10" w16cid:durableId="1699507361">
    <w:abstractNumId w:val="24"/>
  </w:num>
  <w:num w:numId="11" w16cid:durableId="1941796985">
    <w:abstractNumId w:val="10"/>
  </w:num>
  <w:num w:numId="12" w16cid:durableId="1262760138">
    <w:abstractNumId w:val="28"/>
  </w:num>
  <w:num w:numId="13" w16cid:durableId="903489584">
    <w:abstractNumId w:val="25"/>
  </w:num>
  <w:num w:numId="14" w16cid:durableId="1835686933">
    <w:abstractNumId w:val="12"/>
  </w:num>
  <w:num w:numId="15" w16cid:durableId="598217943">
    <w:abstractNumId w:val="1"/>
  </w:num>
  <w:num w:numId="16" w16cid:durableId="380328114">
    <w:abstractNumId w:val="8"/>
  </w:num>
  <w:num w:numId="17" w16cid:durableId="943612202">
    <w:abstractNumId w:val="23"/>
  </w:num>
  <w:num w:numId="18" w16cid:durableId="2142112712">
    <w:abstractNumId w:val="15"/>
  </w:num>
  <w:num w:numId="19" w16cid:durableId="1663000682">
    <w:abstractNumId w:val="3"/>
  </w:num>
  <w:num w:numId="20" w16cid:durableId="1137457620">
    <w:abstractNumId w:val="5"/>
  </w:num>
  <w:num w:numId="21" w16cid:durableId="861431189">
    <w:abstractNumId w:val="9"/>
  </w:num>
  <w:num w:numId="22" w16cid:durableId="360058875">
    <w:abstractNumId w:val="13"/>
  </w:num>
  <w:num w:numId="23" w16cid:durableId="1400321041">
    <w:abstractNumId w:val="7"/>
  </w:num>
  <w:num w:numId="24" w16cid:durableId="340546850">
    <w:abstractNumId w:val="11"/>
  </w:num>
  <w:num w:numId="25" w16cid:durableId="1524198874">
    <w:abstractNumId w:val="14"/>
  </w:num>
  <w:num w:numId="26" w16cid:durableId="2061860846">
    <w:abstractNumId w:val="0"/>
  </w:num>
  <w:num w:numId="27" w16cid:durableId="1332217358">
    <w:abstractNumId w:val="6"/>
  </w:num>
  <w:num w:numId="28" w16cid:durableId="2097700465">
    <w:abstractNumId w:val="29"/>
  </w:num>
  <w:num w:numId="29" w16cid:durableId="350885776">
    <w:abstractNumId w:val="18"/>
  </w:num>
  <w:num w:numId="30" w16cid:durableId="1042292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346FC"/>
    <w:rsid w:val="001C678E"/>
    <w:rsid w:val="002022DD"/>
    <w:rsid w:val="00311330"/>
    <w:rsid w:val="00346062"/>
    <w:rsid w:val="00362633"/>
    <w:rsid w:val="004A2137"/>
    <w:rsid w:val="00552C15"/>
    <w:rsid w:val="005B38BA"/>
    <w:rsid w:val="00656716"/>
    <w:rsid w:val="006E0F94"/>
    <w:rsid w:val="0070648D"/>
    <w:rsid w:val="008412E0"/>
    <w:rsid w:val="008F6131"/>
    <w:rsid w:val="00A66B1E"/>
    <w:rsid w:val="00C60D13"/>
    <w:rsid w:val="00CD64FF"/>
    <w:rsid w:val="00D34511"/>
    <w:rsid w:val="00D64F95"/>
    <w:rsid w:val="00E24005"/>
    <w:rsid w:val="00EF229A"/>
    <w:rsid w:val="00F273B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3991">
      <w:bodyDiv w:val="1"/>
      <w:marLeft w:val="0"/>
      <w:marRight w:val="0"/>
      <w:marTop w:val="0"/>
      <w:marBottom w:val="0"/>
      <w:divBdr>
        <w:top w:val="none" w:sz="0" w:space="0" w:color="auto"/>
        <w:left w:val="none" w:sz="0" w:space="0" w:color="auto"/>
        <w:bottom w:val="none" w:sz="0" w:space="0" w:color="auto"/>
        <w:right w:val="none" w:sz="0" w:space="0" w:color="auto"/>
      </w:divBdr>
    </w:div>
    <w:div w:id="225914725">
      <w:bodyDiv w:val="1"/>
      <w:marLeft w:val="0"/>
      <w:marRight w:val="0"/>
      <w:marTop w:val="0"/>
      <w:marBottom w:val="0"/>
      <w:divBdr>
        <w:top w:val="none" w:sz="0" w:space="0" w:color="auto"/>
        <w:left w:val="none" w:sz="0" w:space="0" w:color="auto"/>
        <w:bottom w:val="none" w:sz="0" w:space="0" w:color="auto"/>
        <w:right w:val="none" w:sz="0" w:space="0" w:color="auto"/>
      </w:divBdr>
    </w:div>
    <w:div w:id="808672136">
      <w:bodyDiv w:val="1"/>
      <w:marLeft w:val="0"/>
      <w:marRight w:val="0"/>
      <w:marTop w:val="0"/>
      <w:marBottom w:val="0"/>
      <w:divBdr>
        <w:top w:val="none" w:sz="0" w:space="0" w:color="auto"/>
        <w:left w:val="none" w:sz="0" w:space="0" w:color="auto"/>
        <w:bottom w:val="none" w:sz="0" w:space="0" w:color="auto"/>
        <w:right w:val="none" w:sz="0" w:space="0" w:color="auto"/>
      </w:divBdr>
    </w:div>
    <w:div w:id="855507650">
      <w:bodyDiv w:val="1"/>
      <w:marLeft w:val="0"/>
      <w:marRight w:val="0"/>
      <w:marTop w:val="0"/>
      <w:marBottom w:val="0"/>
      <w:divBdr>
        <w:top w:val="none" w:sz="0" w:space="0" w:color="auto"/>
        <w:left w:val="none" w:sz="0" w:space="0" w:color="auto"/>
        <w:bottom w:val="none" w:sz="0" w:space="0" w:color="auto"/>
        <w:right w:val="none" w:sz="0" w:space="0" w:color="auto"/>
      </w:divBdr>
    </w:div>
    <w:div w:id="990791003">
      <w:bodyDiv w:val="1"/>
      <w:marLeft w:val="0"/>
      <w:marRight w:val="0"/>
      <w:marTop w:val="0"/>
      <w:marBottom w:val="0"/>
      <w:divBdr>
        <w:top w:val="none" w:sz="0" w:space="0" w:color="auto"/>
        <w:left w:val="none" w:sz="0" w:space="0" w:color="auto"/>
        <w:bottom w:val="none" w:sz="0" w:space="0" w:color="auto"/>
        <w:right w:val="none" w:sz="0" w:space="0" w:color="auto"/>
      </w:divBdr>
    </w:div>
    <w:div w:id="10035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846</Words>
  <Characters>5202</Characters>
  <Application>Microsoft Office Word</Application>
  <DocSecurity>0</DocSecurity>
  <Lines>109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Ketha Purna</cp:lastModifiedBy>
  <cp:revision>3</cp:revision>
  <dcterms:created xsi:type="dcterms:W3CDTF">2024-08-25T12:22:00Z</dcterms:created>
  <dcterms:modified xsi:type="dcterms:W3CDTF">2024-09-17T09:15:00Z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a88f4db7ec1d17bc9cbfb1fa309b04208a9bbbb04bb7d44e0d7e612f1a16ad38</vt:lpwstr>
  </property>
</Properties>
</file>