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52308C">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52308C">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52308C">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52308C">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52308C">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52308C">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52308C">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52308C">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52308C">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52308C">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52308C">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52308C">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52308C">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52308C">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52308C">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52308C">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52308C">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52308C">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52308C">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77777777"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Heading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124F0326"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example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Heading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3CC3C16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EC0BA3" w:rsidRPr="007473A8">
        <w:rPr>
          <w:rFonts w:eastAsia="Calibri" w:cstheme="minorHAnsi"/>
          <w:lang w:val="en-AU"/>
        </w:rPr>
        <w:t>show</w:t>
      </w:r>
      <w:r w:rsidR="00BF2EEA" w:rsidRPr="007473A8">
        <w:rPr>
          <w:rFonts w:eastAsia="Calibri" w:cstheme="minorHAnsi"/>
          <w:lang w:val="en-AU"/>
        </w:rPr>
        <w:t>s</w:t>
      </w:r>
      <w:r w:rsidR="00EC0BA3" w:rsidRPr="007473A8">
        <w:rPr>
          <w:rFonts w:eastAsia="Calibri" w:cstheme="minorHAnsi"/>
          <w:lang w:val="en-AU"/>
        </w:rPr>
        <w:t xml:space="preserve"> 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17532027"/>
      <w:r w:rsidRPr="2881B317">
        <w:t>Main Research Question</w:t>
      </w:r>
      <w:bookmarkEnd w:id="14"/>
      <w:bookmarkEnd w:id="15"/>
    </w:p>
    <w:p w14:paraId="50F65780" w14:textId="2D2E17F6"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What is the best politically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models be simplified?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17532029"/>
      <w:r>
        <w:lastRenderedPageBreak/>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24D8600A" w:rsidR="00112821" w:rsidRDefault="00566045" w:rsidP="00112821">
      <w:pPr>
        <w:pStyle w:val="NormalWeb"/>
        <w:spacing w:before="0" w:beforeAutospacing="0" w:after="120" w:afterAutospacing="0"/>
        <w:rPr>
          <w:rFonts w:asciiTheme="minorHAnsi" w:hAnsiTheme="minorHAnsi" w:cstheme="minorBidi"/>
          <w:sz w:val="22"/>
          <w:szCs w:val="22"/>
        </w:rPr>
      </w:pPr>
      <w:bookmarkStart w:id="22" w:name="_Toc517531917"/>
      <w:bookmarkStart w:id="23" w:name="_Toc517532031"/>
      <w:bookmarkStart w:id="24" w:name="_GoBack"/>
      <w:bookmarkEnd w:id="24"/>
      <w:r>
        <w:rPr>
          <w:rFonts w:asciiTheme="minorHAnsi" w:hAnsiTheme="minorHAnsi" w:cstheme="minorBidi"/>
          <w:sz w:val="22"/>
          <w:szCs w:val="22"/>
        </w:rPr>
        <w:t>//TODO</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4480D5E1"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This research will be qualitative</w:t>
      </w:r>
      <w:r w:rsidR="00BB5148">
        <w:rPr>
          <w:rFonts w:asciiTheme="minorHAnsi" w:hAnsiTheme="minorHAnsi" w:cstheme="minorHAnsi"/>
          <w:sz w:val="22"/>
          <w:lang w:val="en-US"/>
        </w:rPr>
        <w:t xml:space="preserve"> as there will not be any raw data acquired and existing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2D062796"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Looking at this data the variables necessary to the goals of this product can be outlined and </w:t>
      </w:r>
      <w:r w:rsidR="00DB486C">
        <w:rPr>
          <w:rFonts w:asciiTheme="minorHAnsi" w:hAnsiTheme="minorHAnsi" w:cstheme="minorHAnsi"/>
          <w:sz w:val="22"/>
          <w:lang w:val="en-US"/>
        </w:rPr>
        <w:t>an answer to this question found.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36AD330F" w14:textId="5B69B5EA"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models be simplified?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5740E5FD"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43E30FD0" w14:textId="4FCFC5F0" w:rsidR="00ED3C4D" w:rsidRDefault="00ED3C4D" w:rsidP="00853703">
      <w:pPr>
        <w:pStyle w:val="Heading1"/>
        <w:ind w:left="0" w:right="74"/>
      </w:pPr>
      <w:bookmarkStart w:id="25" w:name="_Toc517531918"/>
      <w:bookmarkStart w:id="26" w:name="_Toc517532032"/>
      <w:r w:rsidRPr="00ED3C4D">
        <w:lastRenderedPageBreak/>
        <w:t>5.</w:t>
      </w:r>
      <w:r>
        <w:t xml:space="preserve"> Task division and planning</w:t>
      </w:r>
      <w:bookmarkEnd w:id="25"/>
      <w:bookmarkEnd w:id="26"/>
    </w:p>
    <w:p w14:paraId="4F796EBF" w14:textId="41590258" w:rsidR="00BA2057" w:rsidRDefault="001E0239" w:rsidP="00BA2057">
      <w:pPr>
        <w:pStyle w:val="Heading2"/>
        <w:ind w:left="0"/>
        <w:rPr>
          <w:rFonts w:asciiTheme="minorHAnsi" w:hAnsiTheme="minorHAnsi" w:cstheme="minorBidi"/>
        </w:rPr>
      </w:pPr>
      <w:bookmarkStart w:id="27" w:name="_Toc517531919"/>
      <w:bookmarkStart w:id="28" w:name="_Toc517532033"/>
      <w:r w:rsidRPr="00ED3C4D">
        <w:rPr>
          <w:rFonts w:asciiTheme="minorHAnsi" w:hAnsiTheme="minorHAnsi" w:cstheme="minorBidi"/>
          <w:caps w:val="0"/>
        </w:rPr>
        <w:t>5.</w:t>
      </w:r>
      <w:r>
        <w:rPr>
          <w:rFonts w:asciiTheme="minorHAnsi" w:hAnsiTheme="minorHAnsi" w:cstheme="minorBidi"/>
          <w:caps w:val="0"/>
        </w:rPr>
        <w:t>1</w:t>
      </w:r>
      <w:r>
        <w:rPr>
          <w:rFonts w:asciiTheme="minorHAnsi" w:hAnsiTheme="minorHAnsi" w:cstheme="minorBidi"/>
        </w:rPr>
        <w:t xml:space="preserve"> Product breakdown</w:t>
      </w:r>
      <w:bookmarkEnd w:id="27"/>
      <w:bookmarkEnd w:id="28"/>
    </w:p>
    <w:p w14:paraId="1B4F92A8"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0EBBBF04" w14:textId="77777777" w:rsidR="00BA2057" w:rsidRPr="00BA2057" w:rsidRDefault="00BA2057" w:rsidP="00112821">
      <w:pPr>
        <w:ind w:left="0" w:right="0"/>
      </w:pPr>
    </w:p>
    <w:p w14:paraId="186F976D" w14:textId="3932D4A4" w:rsidR="00FF2070" w:rsidRDefault="002A5516" w:rsidP="00FF2070">
      <w:pPr>
        <w:pStyle w:val="Heading2"/>
        <w:ind w:left="0"/>
        <w:rPr>
          <w:rFonts w:asciiTheme="minorHAnsi" w:hAnsiTheme="minorHAnsi" w:cstheme="minorBidi"/>
        </w:rPr>
      </w:pPr>
      <w:bookmarkStart w:id="29" w:name="_Toc517531920"/>
      <w:bookmarkStart w:id="30" w:name="_Toc517532034"/>
      <w:r w:rsidRPr="00ED3C4D">
        <w:rPr>
          <w:rFonts w:asciiTheme="minorHAnsi" w:hAnsiTheme="minorHAnsi" w:cstheme="minorBidi"/>
          <w:caps w:val="0"/>
        </w:rPr>
        <w:t>5.</w:t>
      </w:r>
      <w:r>
        <w:rPr>
          <w:rFonts w:asciiTheme="minorHAnsi" w:hAnsiTheme="minorHAnsi" w:cstheme="minorBidi"/>
          <w:caps w:val="0"/>
        </w:rPr>
        <w:t>2</w:t>
      </w:r>
      <w:r>
        <w:rPr>
          <w:rFonts w:asciiTheme="minorHAnsi" w:hAnsiTheme="minorHAnsi" w:cstheme="minorBidi"/>
        </w:rPr>
        <w:t xml:space="preserve"> </w:t>
      </w:r>
      <w:r w:rsidR="00813917">
        <w:rPr>
          <w:rFonts w:asciiTheme="minorHAnsi" w:hAnsiTheme="minorHAnsi" w:cstheme="minorBidi"/>
        </w:rPr>
        <w:t>Work breakdown</w:t>
      </w:r>
      <w:bookmarkEnd w:id="29"/>
      <w:bookmarkEnd w:id="30"/>
    </w:p>
    <w:p w14:paraId="6E147589" w14:textId="429358F2" w:rsidR="00112821"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42ECA26F" w14:textId="774C9B13" w:rsidR="00FF2070" w:rsidRDefault="00FF2070" w:rsidP="00D4292E">
      <w:pPr>
        <w:ind w:left="0"/>
      </w:pPr>
      <w:r>
        <w:t>In this paragraph the steps needed to complete the three steps that were described earlier will be outlined. They are as follow</w:t>
      </w:r>
      <w:r w:rsidR="00B059DB">
        <w:t>s</w:t>
      </w:r>
      <w:r>
        <w:t>:</w:t>
      </w:r>
    </w:p>
    <w:p w14:paraId="0771868C" w14:textId="2D3CCAA4" w:rsidR="007333BD" w:rsidRDefault="00FF2070" w:rsidP="00015DCC">
      <w:pPr>
        <w:spacing w:after="0"/>
      </w:pPr>
      <w:r>
        <w:t>Step 1.</w:t>
      </w:r>
      <w:r>
        <w:tab/>
      </w:r>
      <w:r>
        <w:tab/>
      </w:r>
      <w:r w:rsidR="002306AA">
        <w:t xml:space="preserve">a) </w:t>
      </w:r>
    </w:p>
    <w:p w14:paraId="2D1BF48E" w14:textId="78F3B908" w:rsidR="00FF2070" w:rsidRDefault="00FF2070" w:rsidP="00FF2070">
      <w:r>
        <w:tab/>
      </w:r>
    </w:p>
    <w:p w14:paraId="390E6723" w14:textId="78976DAC" w:rsidR="00A15676" w:rsidRDefault="00A15676" w:rsidP="00FF2070"/>
    <w:p w14:paraId="64575605" w14:textId="058BE572" w:rsidR="00A15676" w:rsidRDefault="00A15676" w:rsidP="00FF2070"/>
    <w:p w14:paraId="62EE01E8" w14:textId="5FCC03A9" w:rsidR="00A15676" w:rsidRDefault="00A15676" w:rsidP="00FF2070"/>
    <w:p w14:paraId="30B55731" w14:textId="37DEC2C0" w:rsidR="00A15676" w:rsidRDefault="00A15676" w:rsidP="00FF2070"/>
    <w:p w14:paraId="77E21251" w14:textId="36E5B413" w:rsidR="00A15676" w:rsidRDefault="00A15676" w:rsidP="00FF2070"/>
    <w:p w14:paraId="253A001D" w14:textId="56AA8FEB" w:rsidR="00015DCC" w:rsidRDefault="00015DCC">
      <w:pPr>
        <w:spacing w:after="240" w:line="252" w:lineRule="auto"/>
        <w:ind w:left="0" w:right="0"/>
      </w:pPr>
      <w:r>
        <w:br w:type="page"/>
      </w:r>
    </w:p>
    <w:p w14:paraId="2186B8DF" w14:textId="4287E318" w:rsidR="001E0239" w:rsidRPr="001E0239" w:rsidRDefault="002A5516" w:rsidP="00813917">
      <w:pPr>
        <w:pStyle w:val="Heading2"/>
        <w:ind w:left="0"/>
      </w:pPr>
      <w:bookmarkStart w:id="31" w:name="_Toc517531921"/>
      <w:bookmarkStart w:id="32" w:name="_Toc517532035"/>
      <w:r w:rsidRPr="00ED3C4D">
        <w:rPr>
          <w:rFonts w:asciiTheme="minorHAnsi" w:hAnsiTheme="minorHAnsi" w:cstheme="minorBidi"/>
          <w:caps w:val="0"/>
        </w:rPr>
        <w:lastRenderedPageBreak/>
        <w:t>5.</w:t>
      </w:r>
      <w:r w:rsidR="00813917">
        <w:rPr>
          <w:rFonts w:asciiTheme="minorHAnsi" w:hAnsiTheme="minorHAnsi" w:cstheme="minorBidi"/>
          <w:caps w:val="0"/>
        </w:rPr>
        <w:t>3</w:t>
      </w:r>
      <w:r>
        <w:rPr>
          <w:rFonts w:asciiTheme="minorHAnsi" w:hAnsiTheme="minorHAnsi" w:cstheme="minorBidi"/>
        </w:rPr>
        <w:t xml:space="preserve"> </w:t>
      </w:r>
      <w:r w:rsidR="00813917">
        <w:rPr>
          <w:rFonts w:asciiTheme="minorHAnsi" w:hAnsiTheme="minorHAnsi" w:cstheme="minorBidi"/>
        </w:rP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Heading1"/>
        <w:ind w:left="0" w:right="74"/>
      </w:pPr>
      <w:bookmarkStart w:id="33" w:name="_Toc517531922"/>
      <w:bookmarkStart w:id="34"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33"/>
      <w:bookmarkEnd w:id="34"/>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5" w:name="_Toc517531923"/>
      <w:bookmarkStart w:id="36" w:name="_Toc517532037"/>
      <w:r>
        <w:t>Internal risks and issues</w:t>
      </w:r>
      <w:bookmarkEnd w:id="35"/>
      <w:bookmarkEnd w:id="36"/>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7" w:name="_Toc517531924"/>
      <w:bookmarkStart w:id="38" w:name="_Toc517532038"/>
      <w:r>
        <w:t>External risks and issues</w:t>
      </w:r>
      <w:bookmarkEnd w:id="37"/>
      <w:bookmarkEnd w:id="38"/>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9" w:name="_Toc517531925"/>
      <w:bookmarkStart w:id="40" w:name="_Toc517532039"/>
      <w:r>
        <w:lastRenderedPageBreak/>
        <w:t xml:space="preserve">7. Contact </w:t>
      </w:r>
      <w:r w:rsidR="00033864">
        <w:t>I</w:t>
      </w:r>
      <w:r>
        <w:t>nformation</w:t>
      </w:r>
      <w:bookmarkEnd w:id="39"/>
      <w:bookmarkEnd w:id="40"/>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40F81DD5" w:rsidR="00C317A2" w:rsidRDefault="00C317A2" w:rsidP="00AF748B">
      <w:pPr>
        <w:ind w:left="0"/>
        <w:rPr>
          <w:lang w:val="nl-NL"/>
        </w:rPr>
      </w:pPr>
      <w:r w:rsidRPr="001F4D59">
        <w:rPr>
          <w:lang w:val="nl-NL"/>
        </w:rPr>
        <w:t>Belinda Kroes</w:t>
      </w:r>
      <w:r w:rsidRPr="001F4D59">
        <w:rPr>
          <w:lang w:val="nl-NL"/>
        </w:rPr>
        <w:tab/>
      </w:r>
      <w:r w:rsidRPr="001F4D59">
        <w:rPr>
          <w:lang w:val="nl-NL"/>
        </w:rPr>
        <w:tab/>
      </w:r>
      <w:r w:rsidRPr="001F4D59">
        <w:rPr>
          <w:lang w:val="nl-NL"/>
        </w:rPr>
        <w:tab/>
      </w:r>
      <w:r w:rsidRPr="001F4D59">
        <w:rPr>
          <w:lang w:val="nl-NL"/>
        </w:rPr>
        <w:tab/>
      </w:r>
      <w:r w:rsidRPr="001F4D59">
        <w:rPr>
          <w:lang w:val="nl-NL"/>
        </w:rPr>
        <w:tab/>
      </w:r>
      <w:r w:rsidRPr="001F4D59">
        <w:rPr>
          <w:lang w:val="nl-NL"/>
        </w:rPr>
        <w:tab/>
      </w:r>
      <w:r w:rsidRPr="001F4D59">
        <w:rPr>
          <w:lang w:val="nl-NL"/>
        </w:rPr>
        <w:tab/>
      </w:r>
      <w:r w:rsidR="002D3A71" w:rsidRPr="002D3A71">
        <w:rPr>
          <w:lang w:val="nl-NL"/>
        </w:rPr>
        <w:t>belinda.kroes@inholland.nl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52780" w14:textId="77777777" w:rsidR="0052308C" w:rsidRDefault="0052308C">
      <w:r>
        <w:separator/>
      </w:r>
    </w:p>
    <w:p w14:paraId="570946D2" w14:textId="77777777" w:rsidR="0052308C" w:rsidRDefault="0052308C"/>
  </w:endnote>
  <w:endnote w:type="continuationSeparator" w:id="0">
    <w:p w14:paraId="7764829F" w14:textId="77777777" w:rsidR="0052308C" w:rsidRDefault="0052308C">
      <w:r>
        <w:continuationSeparator/>
      </w:r>
    </w:p>
    <w:p w14:paraId="65F412E8" w14:textId="77777777" w:rsidR="0052308C" w:rsidRDefault="0052308C"/>
  </w:endnote>
  <w:endnote w:type="continuationNotice" w:id="1">
    <w:p w14:paraId="3D360B76" w14:textId="77777777" w:rsidR="0052308C" w:rsidRDefault="0052308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E12D5" w14:textId="77777777" w:rsidR="0052308C" w:rsidRDefault="0052308C">
      <w:r>
        <w:separator/>
      </w:r>
    </w:p>
    <w:p w14:paraId="432544E1" w14:textId="77777777" w:rsidR="0052308C" w:rsidRDefault="0052308C"/>
  </w:footnote>
  <w:footnote w:type="continuationSeparator" w:id="0">
    <w:p w14:paraId="5A6F02EE" w14:textId="77777777" w:rsidR="0052308C" w:rsidRDefault="0052308C">
      <w:r>
        <w:continuationSeparator/>
      </w:r>
    </w:p>
    <w:p w14:paraId="6FD04BB6" w14:textId="77777777" w:rsidR="0052308C" w:rsidRDefault="0052308C"/>
  </w:footnote>
  <w:footnote w:type="continuationNotice" w:id="1">
    <w:p w14:paraId="76035AD5" w14:textId="77777777" w:rsidR="0052308C" w:rsidRDefault="0052308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671"/>
    <w:rsid w:val="000A448D"/>
    <w:rsid w:val="000A7A36"/>
    <w:rsid w:val="000B74AD"/>
    <w:rsid w:val="000C337B"/>
    <w:rsid w:val="000C4503"/>
    <w:rsid w:val="000C60A7"/>
    <w:rsid w:val="000F152A"/>
    <w:rsid w:val="000F3AFA"/>
    <w:rsid w:val="0010205E"/>
    <w:rsid w:val="00102348"/>
    <w:rsid w:val="001062FF"/>
    <w:rsid w:val="001065D8"/>
    <w:rsid w:val="00112821"/>
    <w:rsid w:val="00112CD5"/>
    <w:rsid w:val="00115445"/>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627D"/>
    <w:rsid w:val="00FF056E"/>
    <w:rsid w:val="00FF2070"/>
    <w:rsid w:val="00FF2513"/>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54B1428B-BD4F-462C-B455-C09C66305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1204</TotalTime>
  <Pages>10</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653</cp:revision>
  <cp:lastPrinted>2018-06-23T13:46:00Z</cp:lastPrinted>
  <dcterms:created xsi:type="dcterms:W3CDTF">2018-04-15T14:43:00Z</dcterms:created>
  <dcterms:modified xsi:type="dcterms:W3CDTF">2018-11-18T19:15:00Z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