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7C6D1E">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7C6D1E">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7C6D1E">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7C6D1E">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7C6D1E">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7C6D1E">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7C6D1E">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7C6D1E">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7C6D1E">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7C6D1E">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7C6D1E">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7C6D1E">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7C6D1E">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7C6D1E">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7C6D1E">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7C6D1E">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7C6D1E">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7C6D1E">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7C6D1E">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3B7F5CE2" w14:textId="0B74062D" w:rsidR="002040CD" w:rsidRPr="008F0ACD" w:rsidRDefault="008F0ACD" w:rsidP="00CA57F9">
      <w:pPr>
        <w:ind w:left="0"/>
        <w:rPr>
          <w:lang w:val="en-AU"/>
        </w:rPr>
      </w:pPr>
      <w:r w:rsidRPr="008F0ACD">
        <w:rPr>
          <w:lang w:val="en-AU"/>
        </w:rPr>
        <w:t xml:space="preserve">The </w:t>
      </w:r>
      <w:proofErr w:type="spellStart"/>
      <w:r w:rsidRPr="008F0ACD">
        <w:rPr>
          <w:lang w:val="en-AU"/>
        </w:rPr>
        <w:t>Oostvaardersplassen</w:t>
      </w:r>
      <w:proofErr w:type="spellEnd"/>
      <w:r w:rsidRPr="008F0ACD">
        <w:rPr>
          <w:lang w:val="en-AU"/>
        </w:rPr>
        <w:t xml:space="preserve">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bookmarkStart w:id="4" w:name="_GoBack"/>
      <w:bookmarkEnd w:id="4"/>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17532022"/>
      <w:r>
        <w:t>2.1 Situation in the organisation</w:t>
      </w:r>
      <w:bookmarkEnd w:id="5"/>
      <w:bookmarkEnd w:id="6"/>
    </w:p>
    <w:p w14:paraId="3DDD2C6D" w14:textId="77777777" w:rsidR="008713E2" w:rsidRPr="00112821" w:rsidRDefault="008713E2" w:rsidP="002E69DF">
      <w:pPr>
        <w:ind w:left="0"/>
      </w:pPr>
      <w:proofErr w:type="spellStart"/>
      <w:r>
        <w:t>Staatsbosbeheer</w:t>
      </w:r>
      <w:proofErr w:type="spellEnd"/>
      <w:r>
        <w:t xml:space="preserve">, the organization owning the </w:t>
      </w:r>
      <w:proofErr w:type="spellStart"/>
      <w:r>
        <w:t>Oostavaardersplassen</w:t>
      </w:r>
      <w:proofErr w:type="spellEnd"/>
      <w:r>
        <w:t xml:space="preserve"> nature reserve, has asked </w:t>
      </w:r>
      <w:proofErr w:type="spellStart"/>
      <w:r>
        <w:t>Inholland</w:t>
      </w:r>
      <w:proofErr w:type="spellEnd"/>
      <w:r>
        <w:t xml:space="preserve"> University of Applied Sciences to develop an application with the goals of calculating the results of certain solutions in the hopes of finding an ethical and effective solution to the unbalanced state of the nature preserve mentioned in the problem statement. </w:t>
      </w:r>
      <w:r>
        <w:rPr>
          <w:lang w:val="en-GB"/>
        </w:rPr>
        <w:t xml:space="preserve">By building multiple mathematical models of real-life situations in order to make predictions, </w:t>
      </w:r>
      <w:proofErr w:type="gramStart"/>
      <w:r>
        <w:rPr>
          <w:lang w:val="en-GB"/>
        </w:rPr>
        <w:t>The</w:t>
      </w:r>
      <w:proofErr w:type="gramEnd"/>
      <w:r>
        <w:rPr>
          <w:lang w:val="en-GB"/>
        </w:rPr>
        <w:t xml:space="preserve"> application will be able to offer multiple options and conditions to calculate different theoretical solutions. It will be difficult to determine what factors and variables should be implemented into the models, temperature and grass growth for example. In order to achieve </w:t>
      </w:r>
      <w:proofErr w:type="gramStart"/>
      <w:r>
        <w:rPr>
          <w:lang w:val="en-GB"/>
        </w:rPr>
        <w:t>an end product</w:t>
      </w:r>
      <w:proofErr w:type="gramEnd"/>
      <w:r>
        <w:rPr>
          <w:lang w:val="en-GB"/>
        </w:rPr>
        <w:t xml:space="preserve"> that lines up with the expectations of the client the application will be designed and programmed in iterations. This will allow the programmers to create simple code implementing a model with the least </w:t>
      </w:r>
      <w:proofErr w:type="gramStart"/>
      <w:r>
        <w:rPr>
          <w:lang w:val="en-GB"/>
        </w:rPr>
        <w:t>amount</w:t>
      </w:r>
      <w:proofErr w:type="gramEnd"/>
      <w:r>
        <w:rPr>
          <w:lang w:val="en-GB"/>
        </w:rPr>
        <w:t xml:space="preserve"> of variables (birth rate or consumption rate for example), adding more complex models/variable after. Building on what works after testing each version of the application will make each iteration a little simpler and require less refactoring necessary.</w:t>
      </w:r>
      <w:r>
        <w:rPr>
          <w:rFonts w:cstheme="minorHAnsi"/>
        </w:rPr>
        <w:t xml:space="preserve">                    </w:t>
      </w:r>
    </w:p>
    <w:p w14:paraId="7C388ABD" w14:textId="77777777" w:rsidR="00EC0BA3" w:rsidRPr="008713E2" w:rsidRDefault="00EC0BA3" w:rsidP="00EC0BA3"/>
    <w:p w14:paraId="5253786B" w14:textId="77777777" w:rsidR="00EA4C0C" w:rsidRPr="008F7930" w:rsidRDefault="00E73D69" w:rsidP="004C0A1A">
      <w:pPr>
        <w:pStyle w:val="Heading2"/>
        <w:ind w:left="0"/>
        <w:rPr>
          <w:sz w:val="28"/>
          <w:szCs w:val="28"/>
        </w:rPr>
      </w:pPr>
      <w:bookmarkStart w:id="7" w:name="_Toc517531909"/>
      <w:bookmarkStart w:id="8"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7"/>
      <w:bookmarkEnd w:id="8"/>
    </w:p>
    <w:p w14:paraId="1C6D7F4A" w14:textId="0FDA957F" w:rsidR="00112821" w:rsidRDefault="002E69DF" w:rsidP="002E69DF">
      <w:pPr>
        <w:ind w:left="0"/>
      </w:pPr>
      <w:r>
        <w:t xml:space="preserve">The nature preserve </w:t>
      </w:r>
      <w:proofErr w:type="spellStart"/>
      <w:r>
        <w:t>Oostvaardersplassen</w:t>
      </w:r>
      <w:proofErr w:type="spellEnd"/>
      <w:r>
        <w:t xml:space="preserve"> contains three kinds of herbivores, horses, wild cattle and deer. These are three large animals, amongst them there is a competition between the three over the consumption of food and resources (grass and water). Other major species are geese and birds of prey who also consume the resources previously mentioned. The ecological system has been unbalanced from the start due to the absence of a predator or </w:t>
      </w:r>
      <w:proofErr w:type="spellStart"/>
      <w:r>
        <w:t>preditors</w:t>
      </w:r>
      <w:proofErr w:type="spellEnd"/>
      <w:r>
        <w:t xml:space="preserve"> to keep the population growth of the herbivores under control. This </w:t>
      </w:r>
      <w:proofErr w:type="gramStart"/>
      <w:r>
        <w:t>lead</w:t>
      </w:r>
      <w:proofErr w:type="gramEnd"/>
      <w:r>
        <w:t xml:space="preserve"> to an overpopulation and an insufficient amount of resources and or caring capacity to support this uncontrolled growth in population. </w:t>
      </w:r>
      <w:r>
        <w:rPr>
          <w:lang w:val="en-GB"/>
        </w:rPr>
        <w:t xml:space="preserve">The fact that the nature preserve is closed (it’s fenced of), the herbivores cannot migrate also plays a role </w:t>
      </w:r>
      <w:r>
        <w:t>in the starvation of a lot of the animals.</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9" w:name="_Toc517531910"/>
      <w:bookmarkStart w:id="10" w:name="_Toc517532024"/>
      <w:r w:rsidRPr="1966C3F9">
        <w:lastRenderedPageBreak/>
        <w:t>3. Goals of the project</w:t>
      </w:r>
      <w:bookmarkEnd w:id="9"/>
      <w:bookmarkEnd w:id="10"/>
    </w:p>
    <w:p w14:paraId="5A39BBE3" w14:textId="27835AA6" w:rsidR="46987C1F" w:rsidRPr="00361DA4" w:rsidRDefault="00264252" w:rsidP="00235C96">
      <w:pPr>
        <w:pStyle w:val="Heading2"/>
        <w:ind w:left="0"/>
        <w:rPr>
          <w:rFonts w:asciiTheme="minorHAnsi" w:hAnsiTheme="minorHAnsi" w:cstheme="minorBidi"/>
        </w:rPr>
      </w:pPr>
      <w:bookmarkStart w:id="11" w:name="_Toc517531911"/>
      <w:bookmarkStart w:id="12" w:name="_Toc517532025"/>
      <w:r w:rsidRPr="2881B317">
        <w:rPr>
          <w:rFonts w:asciiTheme="minorHAnsi" w:hAnsiTheme="minorHAnsi" w:cstheme="minorBidi"/>
        </w:rPr>
        <w:t>3.1 Objectives</w:t>
      </w:r>
      <w:bookmarkEnd w:id="11"/>
      <w:bookmarkEnd w:id="12"/>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3" w:name="_Toc517531912"/>
      <w:bookmarkStart w:id="14"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3"/>
      <w:bookmarkEnd w:id="14"/>
    </w:p>
    <w:p w14:paraId="7C845ACA" w14:textId="111E21E4" w:rsidR="003E6ECB" w:rsidRDefault="003E6ECB" w:rsidP="00EB2826">
      <w:pPr>
        <w:pStyle w:val="Heading3"/>
        <w:ind w:left="0" w:right="74"/>
      </w:pPr>
      <w:bookmarkStart w:id="15" w:name="_Toc517531913"/>
      <w:bookmarkStart w:id="16" w:name="_Toc517532027"/>
      <w:r w:rsidRPr="2881B317">
        <w:t>Main Research Question</w:t>
      </w:r>
      <w:bookmarkEnd w:id="15"/>
      <w:bookmarkEnd w:id="16"/>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7" w:name="_Toc517531914"/>
      <w:bookmarkStart w:id="18" w:name="_Toc517532028"/>
      <w:r>
        <w:t>S</w:t>
      </w:r>
      <w:r w:rsidR="00506093">
        <w:t>ub questions</w:t>
      </w:r>
      <w:bookmarkEnd w:id="17"/>
      <w:bookmarkEnd w:id="18"/>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9" w:name="_Toc517531915"/>
      <w:bookmarkStart w:id="20" w:name="_Toc517532029"/>
      <w:r>
        <w:lastRenderedPageBreak/>
        <w:t>4. Methodology</w:t>
      </w:r>
      <w:bookmarkEnd w:id="19"/>
      <w:bookmarkEnd w:id="20"/>
    </w:p>
    <w:p w14:paraId="7C40EDC3" w14:textId="05F60E70" w:rsidR="00880FE4" w:rsidRPr="002965ED" w:rsidRDefault="002965ED" w:rsidP="005A18C6">
      <w:pPr>
        <w:pStyle w:val="Heading2"/>
        <w:ind w:left="0" w:right="0"/>
        <w:rPr>
          <w:rFonts w:asciiTheme="minorHAnsi" w:hAnsiTheme="minorHAnsi" w:cstheme="minorBidi"/>
        </w:rPr>
      </w:pPr>
      <w:bookmarkStart w:id="21" w:name="_Toc517531916"/>
      <w:bookmarkStart w:id="22" w:name="_Toc517532030"/>
      <w:r>
        <w:rPr>
          <w:rFonts w:asciiTheme="minorHAnsi" w:hAnsiTheme="minorHAnsi" w:cstheme="minorBidi"/>
        </w:rPr>
        <w:t>4.1 Research Strategy</w:t>
      </w:r>
      <w:bookmarkEnd w:id="21"/>
      <w:bookmarkEnd w:id="22"/>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3" w:name="_Toc517531917"/>
      <w:bookmarkStart w:id="24" w:name="_Toc517532031"/>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3"/>
      <w:bookmarkEnd w:id="24"/>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 xml:space="preserve">how the results can be displayed in an application a qualitative literature study will be carried out on the previous classes of </w:t>
      </w:r>
      <w:proofErr w:type="gramStart"/>
      <w:r>
        <w:rPr>
          <w:rFonts w:asciiTheme="minorHAnsi" w:hAnsiTheme="minorHAnsi" w:cstheme="minorHAnsi"/>
          <w:sz w:val="22"/>
          <w:lang w:val="en-US"/>
        </w:rPr>
        <w:t>Object Oriented</w:t>
      </w:r>
      <w:proofErr w:type="gramEnd"/>
      <w:r>
        <w:rPr>
          <w:rFonts w:asciiTheme="minorHAnsi" w:hAnsiTheme="minorHAnsi" w:cstheme="minorHAnsi"/>
          <w:sz w:val="22"/>
          <w:lang w:val="en-US"/>
        </w:rPr>
        <w:t xml:space="preserve">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5" w:name="_Toc517531918"/>
      <w:bookmarkStart w:id="26" w:name="_Toc517532032"/>
      <w:r w:rsidRPr="00ED3C4D">
        <w:lastRenderedPageBreak/>
        <w:t>5.</w:t>
      </w:r>
      <w:r>
        <w:t xml:space="preserve"> Task division and planning</w:t>
      </w:r>
      <w:bookmarkEnd w:id="25"/>
      <w:bookmarkEnd w:id="26"/>
      <w:r w:rsidR="00FF2070">
        <w:tab/>
      </w:r>
      <w:bookmarkStart w:id="27" w:name="_Toc517531921"/>
      <w:bookmarkStart w:id="28" w:name="_Toc517532035"/>
    </w:p>
    <w:p w14:paraId="2186B8DF" w14:textId="795CC72A" w:rsidR="001E0239" w:rsidRPr="001E0239" w:rsidRDefault="00813917" w:rsidP="00A10B86">
      <w:pPr>
        <w:pStyle w:val="Heading2"/>
        <w:ind w:left="0"/>
      </w:pPr>
      <w:r>
        <w:t>Task distribution</w:t>
      </w:r>
      <w:bookmarkEnd w:id="27"/>
      <w:bookmarkEnd w:id="28"/>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77777777" w:rsidR="000743BA" w:rsidRDefault="000743BA" w:rsidP="00B17EA1">
            <w:pPr>
              <w:spacing w:after="100"/>
              <w:ind w:left="0" w:right="0"/>
            </w:pP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68A2A302" w:rsidR="000743BA" w:rsidRDefault="007E6035" w:rsidP="00112821">
            <w:pPr>
              <w:spacing w:after="100"/>
              <w:ind w:left="0"/>
            </w:pPr>
            <w:r>
              <w:t>Model implemented in basic application</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50164" w14:paraId="52981425" w14:textId="77777777" w:rsidTr="007F4035">
        <w:tc>
          <w:tcPr>
            <w:tcW w:w="851" w:type="dxa"/>
            <w:tcBorders>
              <w:top w:val="nil"/>
              <w:left w:val="nil"/>
              <w:bottom w:val="nil"/>
              <w:right w:val="nil"/>
            </w:tcBorders>
          </w:tcPr>
          <w:p w14:paraId="1815DC3E" w14:textId="77777777" w:rsidR="00050164" w:rsidRDefault="00050164" w:rsidP="00B17EA1">
            <w:pPr>
              <w:spacing w:after="100"/>
              <w:ind w:left="0" w:right="0"/>
            </w:pPr>
          </w:p>
        </w:tc>
        <w:tc>
          <w:tcPr>
            <w:tcW w:w="850" w:type="dxa"/>
            <w:tcBorders>
              <w:top w:val="nil"/>
              <w:left w:val="nil"/>
              <w:bottom w:val="nil"/>
              <w:right w:val="nil"/>
            </w:tcBorders>
          </w:tcPr>
          <w:p w14:paraId="19AEFE28" w14:textId="77777777" w:rsidR="00050164" w:rsidRDefault="00050164" w:rsidP="00112821">
            <w:pPr>
              <w:spacing w:after="100"/>
              <w:ind w:left="0"/>
            </w:pPr>
          </w:p>
        </w:tc>
        <w:tc>
          <w:tcPr>
            <w:tcW w:w="6521" w:type="dxa"/>
            <w:tcBorders>
              <w:top w:val="nil"/>
              <w:left w:val="nil"/>
              <w:bottom w:val="nil"/>
              <w:right w:val="nil"/>
            </w:tcBorders>
          </w:tcPr>
          <w:p w14:paraId="695910E2" w14:textId="77777777" w:rsidR="00050164" w:rsidRDefault="00050164" w:rsidP="00112821">
            <w:pPr>
              <w:spacing w:after="100"/>
              <w:ind w:left="0"/>
            </w:pPr>
          </w:p>
        </w:tc>
        <w:tc>
          <w:tcPr>
            <w:tcW w:w="1138" w:type="dxa"/>
            <w:tcBorders>
              <w:top w:val="nil"/>
              <w:left w:val="nil"/>
              <w:bottom w:val="nil"/>
              <w:right w:val="nil"/>
            </w:tcBorders>
          </w:tcPr>
          <w:p w14:paraId="18E98B77"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29" w:name="_Toc517531922"/>
      <w:bookmarkStart w:id="30"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29"/>
      <w:bookmarkEnd w:id="30"/>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1" w:name="_Toc517531923"/>
      <w:bookmarkStart w:id="32" w:name="_Toc517532037"/>
      <w:r>
        <w:t>Internal risks and issues</w:t>
      </w:r>
      <w:bookmarkEnd w:id="31"/>
      <w:bookmarkEnd w:id="32"/>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17532038"/>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17532039"/>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1C0F" w14:textId="77777777" w:rsidR="007C6D1E" w:rsidRDefault="007C6D1E">
      <w:r>
        <w:separator/>
      </w:r>
    </w:p>
    <w:p w14:paraId="65D45A57" w14:textId="77777777" w:rsidR="007C6D1E" w:rsidRDefault="007C6D1E"/>
  </w:endnote>
  <w:endnote w:type="continuationSeparator" w:id="0">
    <w:p w14:paraId="3026D141" w14:textId="77777777" w:rsidR="007C6D1E" w:rsidRDefault="007C6D1E">
      <w:r>
        <w:continuationSeparator/>
      </w:r>
    </w:p>
    <w:p w14:paraId="5C366F05" w14:textId="77777777" w:rsidR="007C6D1E" w:rsidRDefault="007C6D1E"/>
  </w:endnote>
  <w:endnote w:type="continuationNotice" w:id="1">
    <w:p w14:paraId="604DE338" w14:textId="77777777" w:rsidR="007C6D1E" w:rsidRDefault="007C6D1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BCE1F" w14:textId="77777777" w:rsidR="007C6D1E" w:rsidRDefault="007C6D1E">
      <w:r>
        <w:separator/>
      </w:r>
    </w:p>
    <w:p w14:paraId="5A1F5300" w14:textId="77777777" w:rsidR="007C6D1E" w:rsidRDefault="007C6D1E"/>
  </w:footnote>
  <w:footnote w:type="continuationSeparator" w:id="0">
    <w:p w14:paraId="2AF4FB5A" w14:textId="77777777" w:rsidR="007C6D1E" w:rsidRDefault="007C6D1E">
      <w:r>
        <w:continuationSeparator/>
      </w:r>
    </w:p>
    <w:p w14:paraId="135B6F82" w14:textId="77777777" w:rsidR="007C6D1E" w:rsidRDefault="007C6D1E"/>
  </w:footnote>
  <w:footnote w:type="continuationNotice" w:id="1">
    <w:p w14:paraId="439FEE96" w14:textId="77777777" w:rsidR="007C6D1E" w:rsidRDefault="007C6D1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54681"/>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3BC8"/>
    <w:rsid w:val="00C64578"/>
    <w:rsid w:val="00C661C2"/>
    <w:rsid w:val="00C67615"/>
    <w:rsid w:val="00C72546"/>
    <w:rsid w:val="00C73CA4"/>
    <w:rsid w:val="00C758EE"/>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D578E87A-9071-4AFE-9F5F-2DE5E3A2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1267</TotalTime>
  <Pages>10</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Raak, Bindu van</cp:lastModifiedBy>
  <cp:revision>677</cp:revision>
  <cp:lastPrinted>2018-06-23T13:46:00Z</cp:lastPrinted>
  <dcterms:created xsi:type="dcterms:W3CDTF">2018-04-15T14:43:00Z</dcterms:created>
  <dcterms:modified xsi:type="dcterms:W3CDTF">2018-11-20T11:27:00Z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