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47F" w:rsidRDefault="0071047F" w:rsidP="0071047F">
      <w:pPr>
        <w:pStyle w:val="Heading1"/>
        <w:numPr>
          <w:ilvl w:val="0"/>
          <w:numId w:val="0"/>
        </w:numPr>
        <w:spacing w:before="240"/>
        <w:jc w:val="center"/>
        <w:rPr>
          <w:rFonts w:ascii="Trebuchet MS" w:hAnsi="Trebuchet MS" w:cs="Times New Roman"/>
          <w:bCs w:val="0"/>
          <w:szCs w:val="24"/>
        </w:rPr>
      </w:pPr>
      <w:r>
        <w:rPr>
          <w:rFonts w:ascii="Trebuchet MS" w:hAnsi="Trebuchet MS" w:cs="Times New Roman"/>
          <w:bCs w:val="0"/>
          <w:szCs w:val="24"/>
        </w:rPr>
        <w:t>Galla – the Small Shop ERP Product</w:t>
      </w:r>
    </w:p>
    <w:p w:rsidR="00E9091E" w:rsidRPr="00E9091E" w:rsidRDefault="00E9091E" w:rsidP="00E9091E">
      <w:pPr>
        <w:jc w:val="center"/>
        <w:rPr>
          <w:b/>
        </w:rPr>
      </w:pPr>
      <w:r w:rsidRPr="00E9091E">
        <w:rPr>
          <w:b/>
        </w:rPr>
        <w:t xml:space="preserve">Design </w:t>
      </w:r>
      <w:r>
        <w:rPr>
          <w:b/>
        </w:rPr>
        <w:t>D</w:t>
      </w:r>
      <w:r w:rsidRPr="00E9091E">
        <w:rPr>
          <w:b/>
        </w:rPr>
        <w:t>ocument</w:t>
      </w:r>
    </w:p>
    <w:p w:rsidR="0071047F" w:rsidRDefault="00454521" w:rsidP="0071047F">
      <w:pPr>
        <w:jc w:val="center"/>
        <w:rPr>
          <w:rFonts w:ascii="Palatino Linotype" w:hAnsi="Palatino Linotype"/>
          <w:sz w:val="20"/>
        </w:rPr>
      </w:pPr>
      <w:r>
        <w:rPr>
          <w:rFonts w:ascii="Palatino Linotype" w:hAnsi="Palatino Linotype"/>
          <w:sz w:val="20"/>
        </w:rPr>
        <w:t>Date: October 24</w:t>
      </w:r>
      <w:r w:rsidR="0071047F">
        <w:rPr>
          <w:rFonts w:ascii="Palatino Linotype" w:hAnsi="Palatino Linotype"/>
          <w:sz w:val="20"/>
        </w:rPr>
        <w:t>, 2005</w:t>
      </w:r>
    </w:p>
    <w:p w:rsidR="0071047F" w:rsidRDefault="0071047F" w:rsidP="0071047F">
      <w:pPr>
        <w:jc w:val="center"/>
        <w:rPr>
          <w:rFonts w:ascii="Palatino Linotype" w:hAnsi="Palatino Linotype"/>
        </w:rPr>
      </w:pPr>
    </w:p>
    <w:p w:rsidR="0071047F" w:rsidRDefault="0071047F" w:rsidP="0071047F">
      <w:pPr>
        <w:rPr>
          <w:rFonts w:ascii="Palatino Linotype" w:hAnsi="Palatino Linotype"/>
        </w:rPr>
      </w:pPr>
      <w:r>
        <w:rPr>
          <w:rFonts w:ascii="Palatino Linotype" w:hAnsi="Palatino Linotype"/>
          <w:b/>
          <w:sz w:val="20"/>
        </w:rPr>
        <w:t xml:space="preserve">Contact information </w:t>
      </w:r>
    </w:p>
    <w:p w:rsidR="0071047F" w:rsidRDefault="0071047F" w:rsidP="0071047F">
      <w:pPr>
        <w:rPr>
          <w:rFonts w:ascii="Palatino Linotype" w:hAnsi="Palatino Linotype"/>
        </w:rPr>
      </w:pPr>
      <w:r>
        <w:rPr>
          <w:rFonts w:ascii="Palatino Linotype" w:hAnsi="Palatino Linotype"/>
          <w:sz w:val="20"/>
        </w:rPr>
        <w:t>Palwencha (palwencha@it.iitb.ac.in) (project manager, documentation)</w:t>
      </w:r>
    </w:p>
    <w:p w:rsidR="0071047F" w:rsidRDefault="0071047F" w:rsidP="0071047F">
      <w:pPr>
        <w:rPr>
          <w:rFonts w:ascii="Palatino Linotype" w:hAnsi="Palatino Linotype"/>
        </w:rPr>
      </w:pPr>
      <w:r>
        <w:rPr>
          <w:rFonts w:ascii="Palatino Linotype" w:hAnsi="Palatino Linotype"/>
          <w:sz w:val="20"/>
        </w:rPr>
        <w:t>Anirudha Joshi (anirudha@iitb.ac.in) (domain specialist, product and human-interaction design)</w:t>
      </w:r>
    </w:p>
    <w:p w:rsidR="0071047F" w:rsidRDefault="0071047F" w:rsidP="0071047F">
      <w:pPr>
        <w:rPr>
          <w:rFonts w:ascii="Palatino Linotype" w:hAnsi="Palatino Linotype"/>
        </w:rPr>
      </w:pPr>
      <w:r>
        <w:rPr>
          <w:rFonts w:ascii="Palatino Linotype" w:hAnsi="Palatino Linotype"/>
          <w:sz w:val="20"/>
        </w:rPr>
        <w:t>Gulavani Bhargav Subhash (bhargav@cse.iitb.ac.in) (software architect, system interface design and development)</w:t>
      </w:r>
    </w:p>
    <w:p w:rsidR="0071047F" w:rsidRDefault="0071047F" w:rsidP="0071047F">
      <w:pPr>
        <w:rPr>
          <w:rFonts w:ascii="Palatino Linotype" w:hAnsi="Palatino Linotype"/>
        </w:rPr>
      </w:pPr>
      <w:r>
        <w:rPr>
          <w:rFonts w:ascii="Palatino Linotype" w:hAnsi="Palatino Linotype"/>
          <w:sz w:val="20"/>
        </w:rPr>
        <w:t>Avinash Gupta (avinash08@iitb.ac.in) (quality assurance)</w:t>
      </w:r>
    </w:p>
    <w:p w:rsidR="00A17998" w:rsidRPr="00A17998" w:rsidRDefault="00A17998" w:rsidP="00A17998">
      <w:r>
        <w:t xml:space="preserve">Nilesh Nalnikar (nileshnalnikar@iitb.ac.in) </w:t>
      </w:r>
      <w:r w:rsidRPr="00A17998">
        <w:t>(tooling, system interface design and development)</w:t>
      </w:r>
    </w:p>
    <w:p w:rsidR="0071047F" w:rsidRPr="0071047F" w:rsidRDefault="0071047F" w:rsidP="0071047F">
      <w:pPr>
        <w:jc w:val="left"/>
        <w:rPr>
          <w:rFonts w:ascii="Palatino Linotype" w:hAnsi="Palatino Linotype"/>
        </w:rPr>
      </w:pPr>
    </w:p>
    <w:p w:rsidR="00246AC2" w:rsidRDefault="00246AC2"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71047F" w:rsidRDefault="0071047F" w:rsidP="00246AC2"/>
    <w:p w:rsidR="0096021B" w:rsidRPr="00454521" w:rsidRDefault="0072423F" w:rsidP="00CB4E1D">
      <w:pPr>
        <w:rPr>
          <w:b/>
        </w:rPr>
      </w:pPr>
      <w:r w:rsidRPr="00454521">
        <w:rPr>
          <w:b/>
        </w:rPr>
        <w:t xml:space="preserve">Index </w:t>
      </w:r>
    </w:p>
    <w:p w:rsidR="0096021B" w:rsidRPr="00454521" w:rsidRDefault="0096021B" w:rsidP="00CB4E1D">
      <w:pPr>
        <w:rPr>
          <w:b/>
        </w:rPr>
      </w:pPr>
    </w:p>
    <w:p w:rsidR="00CB4E1D" w:rsidRPr="00454521" w:rsidRDefault="00CB4E1D" w:rsidP="00CB4E1D">
      <w:pPr>
        <w:rPr>
          <w:b/>
        </w:rPr>
      </w:pPr>
      <w:r w:rsidRPr="00454521">
        <w:rPr>
          <w:b/>
        </w:rPr>
        <w:t>1</w:t>
      </w:r>
      <w:r w:rsidRPr="00454521">
        <w:rPr>
          <w:b/>
        </w:rPr>
        <w:tab/>
      </w:r>
      <w:r w:rsidR="0072423F" w:rsidRPr="00454521">
        <w:rPr>
          <w:b/>
        </w:rPr>
        <w:tab/>
      </w:r>
      <w:r w:rsidRPr="00454521">
        <w:rPr>
          <w:b/>
        </w:rPr>
        <w:t>Introduction</w:t>
      </w:r>
      <w:r w:rsidRPr="00454521">
        <w:rPr>
          <w:b/>
        </w:rPr>
        <w:tab/>
      </w:r>
    </w:p>
    <w:p w:rsidR="00CB4E1D" w:rsidRPr="00454521" w:rsidRDefault="00CB4E1D" w:rsidP="0072423F">
      <w:pPr>
        <w:ind w:firstLine="720"/>
        <w:rPr>
          <w:b/>
        </w:rPr>
      </w:pPr>
      <w:r w:rsidRPr="00454521">
        <w:rPr>
          <w:b/>
        </w:rPr>
        <w:t>1.1</w:t>
      </w:r>
      <w:r w:rsidRPr="00454521">
        <w:rPr>
          <w:b/>
        </w:rPr>
        <w:tab/>
        <w:t>Background</w:t>
      </w:r>
      <w:r w:rsidRPr="00454521">
        <w:rPr>
          <w:b/>
        </w:rPr>
        <w:tab/>
      </w:r>
    </w:p>
    <w:p w:rsidR="00CB4E1D" w:rsidRPr="00454521" w:rsidRDefault="00CB4E1D" w:rsidP="0072423F">
      <w:pPr>
        <w:ind w:firstLine="720"/>
        <w:rPr>
          <w:b/>
        </w:rPr>
      </w:pPr>
      <w:r w:rsidRPr="00454521">
        <w:rPr>
          <w:b/>
        </w:rPr>
        <w:t>1.2</w:t>
      </w:r>
      <w:r w:rsidRPr="00454521">
        <w:rPr>
          <w:b/>
        </w:rPr>
        <w:tab/>
        <w:t>Design Goals</w:t>
      </w:r>
      <w:r w:rsidRPr="00454521">
        <w:rPr>
          <w:b/>
        </w:rPr>
        <w:tab/>
      </w:r>
    </w:p>
    <w:p w:rsidR="00CB4E1D" w:rsidRPr="00454521" w:rsidRDefault="00CB4E1D" w:rsidP="00CB4E1D">
      <w:pPr>
        <w:rPr>
          <w:b/>
        </w:rPr>
      </w:pPr>
      <w:r w:rsidRPr="00454521">
        <w:rPr>
          <w:b/>
        </w:rPr>
        <w:t>2</w:t>
      </w:r>
      <w:r w:rsidRPr="00454521">
        <w:rPr>
          <w:b/>
        </w:rPr>
        <w:tab/>
        <w:t>Architecture</w:t>
      </w:r>
      <w:r w:rsidRPr="00454521">
        <w:rPr>
          <w:b/>
        </w:rPr>
        <w:tab/>
      </w:r>
    </w:p>
    <w:p w:rsidR="00CB4E1D" w:rsidRPr="00454521" w:rsidRDefault="0096021B" w:rsidP="0072423F">
      <w:pPr>
        <w:ind w:firstLine="720"/>
        <w:rPr>
          <w:b/>
        </w:rPr>
      </w:pPr>
      <w:r w:rsidRPr="00454521">
        <w:rPr>
          <w:b/>
        </w:rPr>
        <w:t>2.1</w:t>
      </w:r>
      <w:r w:rsidRPr="00454521">
        <w:rPr>
          <w:b/>
        </w:rPr>
        <w:tab/>
        <w:t>Introduction</w:t>
      </w:r>
      <w:r w:rsidRPr="00454521">
        <w:rPr>
          <w:b/>
        </w:rPr>
        <w:tab/>
      </w:r>
    </w:p>
    <w:p w:rsidR="00CB4E1D" w:rsidRPr="00454521" w:rsidRDefault="0096021B" w:rsidP="0072423F">
      <w:pPr>
        <w:ind w:firstLine="720"/>
        <w:rPr>
          <w:b/>
        </w:rPr>
      </w:pPr>
      <w:r w:rsidRPr="00454521">
        <w:rPr>
          <w:b/>
        </w:rPr>
        <w:t>2.2</w:t>
      </w:r>
      <w:r w:rsidRPr="00454521">
        <w:rPr>
          <w:b/>
        </w:rPr>
        <w:tab/>
        <w:t>Data</w:t>
      </w:r>
      <w:r w:rsidRPr="00454521">
        <w:rPr>
          <w:b/>
        </w:rPr>
        <w:tab/>
      </w:r>
    </w:p>
    <w:p w:rsidR="00CB4E1D" w:rsidRPr="00454521" w:rsidRDefault="00CB4E1D" w:rsidP="0072423F">
      <w:pPr>
        <w:ind w:firstLine="720"/>
        <w:rPr>
          <w:b/>
        </w:rPr>
      </w:pPr>
      <w:r w:rsidRPr="00454521">
        <w:rPr>
          <w:b/>
        </w:rPr>
        <w:t>2.3</w:t>
      </w:r>
      <w:r w:rsidRPr="00454521">
        <w:rPr>
          <w:b/>
        </w:rPr>
        <w:tab/>
        <w:t xml:space="preserve">User Interface </w:t>
      </w:r>
    </w:p>
    <w:p w:rsidR="00CB4E1D" w:rsidRPr="00454521" w:rsidRDefault="00CB4E1D" w:rsidP="0072423F">
      <w:pPr>
        <w:ind w:left="720" w:firstLine="720"/>
        <w:rPr>
          <w:b/>
        </w:rPr>
      </w:pPr>
      <w:r w:rsidRPr="00454521">
        <w:rPr>
          <w:b/>
        </w:rPr>
        <w:t>2.3.1</w:t>
      </w:r>
      <w:r w:rsidRPr="00454521">
        <w:rPr>
          <w:b/>
        </w:rPr>
        <w:tab/>
        <w:t>Vendor Session Screens</w:t>
      </w:r>
    </w:p>
    <w:p w:rsidR="00CB4E1D" w:rsidRPr="00454521" w:rsidRDefault="00CB4E1D" w:rsidP="0072423F">
      <w:pPr>
        <w:ind w:left="720" w:firstLine="720"/>
        <w:rPr>
          <w:b/>
        </w:rPr>
      </w:pPr>
      <w:r w:rsidRPr="00454521">
        <w:rPr>
          <w:b/>
        </w:rPr>
        <w:t>2.3.2  Customer Session Screens</w:t>
      </w:r>
    </w:p>
    <w:p w:rsidR="00CB4E1D" w:rsidRPr="00454521" w:rsidRDefault="00CB4E1D" w:rsidP="00CB4E1D">
      <w:pPr>
        <w:rPr>
          <w:b/>
        </w:rPr>
      </w:pPr>
      <w:r w:rsidRPr="00454521">
        <w:rPr>
          <w:b/>
        </w:rPr>
        <w:t>2.4</w:t>
      </w:r>
      <w:r w:rsidRPr="00454521">
        <w:rPr>
          <w:b/>
        </w:rPr>
        <w:tab/>
        <w:t xml:space="preserve">Biblography         </w:t>
      </w:r>
    </w:p>
    <w:p w:rsidR="00021ABA" w:rsidRDefault="008853E8" w:rsidP="008853E8">
      <w:pPr>
        <w:pStyle w:val="Heading1"/>
      </w:pPr>
      <w:bookmarkStart w:id="0" w:name="_Toc97963651"/>
      <w:bookmarkStart w:id="1" w:name="_Toc97963886"/>
      <w:r>
        <w:lastRenderedPageBreak/>
        <w:t>Introduction</w:t>
      </w:r>
      <w:bookmarkEnd w:id="0"/>
      <w:bookmarkEnd w:id="1"/>
    </w:p>
    <w:p w:rsidR="00021ABA" w:rsidRDefault="00021ABA" w:rsidP="00021ABA"/>
    <w:p w:rsidR="00021ABA" w:rsidRDefault="008853E8" w:rsidP="008853E8">
      <w:pPr>
        <w:pStyle w:val="Heading2"/>
      </w:pPr>
      <w:bookmarkStart w:id="2" w:name="_Toc97963652"/>
      <w:bookmarkStart w:id="3" w:name="_Toc97963887"/>
      <w:r>
        <w:t>Background</w:t>
      </w:r>
      <w:bookmarkEnd w:id="2"/>
      <w:bookmarkEnd w:id="3"/>
    </w:p>
    <w:p w:rsidR="00684F6B" w:rsidRPr="00FF067D" w:rsidRDefault="00684F6B" w:rsidP="00684F6B">
      <w:bookmarkStart w:id="4" w:name="_Toc97963653"/>
      <w:bookmarkStart w:id="5" w:name="_Toc97963888"/>
      <w:r w:rsidRPr="00FF067D">
        <w:rPr>
          <w:sz w:val="20"/>
        </w:rPr>
        <w:t xml:space="preserve">Millions of small shops in urban </w:t>
      </w:r>
      <w:smartTag w:uri="urn:schemas-microsoft-com:office:smarttags" w:element="country-region">
        <w:smartTag w:uri="urn:schemas-microsoft-com:office:smarttags" w:element="place">
          <w:r w:rsidRPr="00FF067D">
            <w:rPr>
              <w:sz w:val="20"/>
            </w:rPr>
            <w:t>India</w:t>
          </w:r>
        </w:smartTag>
      </w:smartTag>
      <w:r w:rsidRPr="00FF067D">
        <w:rPr>
          <w:sz w:val="20"/>
        </w:rPr>
        <w:t xml:space="preserve"> are threatened by the changing business environment. As large shopping malls, departmental stores and super markets have emerged to dot the cities, traditional small shops have had to fight back to retain market share. </w:t>
      </w:r>
    </w:p>
    <w:p w:rsidR="00684F6B" w:rsidRPr="00FF067D" w:rsidRDefault="00684F6B" w:rsidP="00684F6B">
      <w:r w:rsidRPr="00FF067D">
        <w:rPr>
          <w:sz w:val="20"/>
        </w:rPr>
        <w:t>The onslaught of organized retail through large shops is evident in metros and is spreading fast to smaller cities. Large shopping malls provide enhanced shopping experience to the young, upward mobile population that often purchases high-margin, high-value items. Large shops are marketed better, often as multi-city chains such as Crosswords, D-Mart, Big Bazaar, Foodworld, Lifestyle and Shoppers Stop. Their large scale enables them to operate at lower margins – many of the larger grocery stores give discounts over the printed price. Some have even started marketing themselves as the cheapest – “Is se sastaa aur accha kahin nahin.” (No where else will you find it cheaper and better than here.) They use automated systems for procurement, demand forecasting, printing price labels, billing and inventory tracking, ensuring high efficiency at lower costs.</w:t>
      </w:r>
    </w:p>
    <w:p w:rsidR="00684F6B" w:rsidRPr="00FF067D" w:rsidRDefault="00684F6B" w:rsidP="00684F6B">
      <w:r w:rsidRPr="00FF067D">
        <w:rPr>
          <w:sz w:val="20"/>
        </w:rPr>
        <w:t>However, large shops have some problems. Several of the large shops are very crowded on weekends. Because customers tend to buy for the whole week at a time, their average shopping is higher, leading to long queues at the checkout cashiers. To manage crowds, these shops have had to deploy better security arrangements, thus taking away some of the shopping experience. Since a large shop caters to a larger geographical area, customers have to either bring their vehicles (cars, scooters) leading to traffic congestion near the large shop, or need to rely on public transport (bus, rickshaw, taxi) to reach the shop and particularly to carry their purchase back home. Moreover, and perhaps because of these reasons, large shops have not yet managed to attract shoppers from lower-middle and lower classes in the cities.</w:t>
      </w:r>
    </w:p>
    <w:p w:rsidR="00684F6B" w:rsidRPr="00FF067D" w:rsidRDefault="00684F6B" w:rsidP="00684F6B">
      <w:r w:rsidRPr="00FF067D">
        <w:rPr>
          <w:sz w:val="20"/>
        </w:rPr>
        <w:t>This poses an opportunity to the small shops. Small shops have responded by improving quality of service, in particular by introducing free home delivery. Some small shops also provide credit to customers and retain long-term relationship with them. Customers of small shops rely on personal recommendations by the shop keeper. In case of many of the non-branded items such as cereals, shops serve as a brand.</w:t>
      </w:r>
    </w:p>
    <w:p w:rsidR="00684F6B" w:rsidRPr="00FF067D" w:rsidRDefault="00684F6B" w:rsidP="00684F6B">
      <w:r w:rsidRPr="00FF067D">
        <w:rPr>
          <w:sz w:val="20"/>
        </w:rPr>
        <w:t>However going forward, this may not prove to be sufficient. If small shops have to sustain competition with the organized retail chains, they will have to constantly improve efficiency and use the power of information technology to improve service. Small shops compete not only with large shops, but also with each other. In thse process, no doubt some of the small shops will be shaken out of the business. Those that remain competitive must ensure that they are equipped to do business in the environment of the future.</w:t>
      </w:r>
    </w:p>
    <w:p w:rsidR="00021ABA" w:rsidRPr="00FF067D" w:rsidRDefault="008853E8" w:rsidP="008853E8">
      <w:pPr>
        <w:pStyle w:val="Heading2"/>
        <w:rPr>
          <w:rFonts w:ascii="Times New Roman" w:hAnsi="Times New Roman" w:cs="Times New Roman"/>
        </w:rPr>
      </w:pPr>
      <w:r w:rsidRPr="00FF067D">
        <w:rPr>
          <w:rFonts w:ascii="Times New Roman" w:hAnsi="Times New Roman" w:cs="Times New Roman"/>
        </w:rPr>
        <w:t>Design Goals</w:t>
      </w:r>
      <w:bookmarkEnd w:id="4"/>
      <w:bookmarkEnd w:id="5"/>
    </w:p>
    <w:p w:rsidR="001F4967" w:rsidRPr="00FF067D" w:rsidRDefault="001F4967" w:rsidP="001F4967">
      <w:bookmarkStart w:id="6" w:name="_Toc97963654"/>
      <w:bookmarkStart w:id="7" w:name="_Toc97963889"/>
      <w:r w:rsidRPr="00FF067D">
        <w:rPr>
          <w:sz w:val="20"/>
        </w:rPr>
        <w:t xml:space="preserve">Powai Technologies Pvt. Ltd. is a start-up company that proposes to bring out a device (Galla) for implementing ERP systems in small shops in </w:t>
      </w:r>
      <w:smartTag w:uri="urn:schemas-microsoft-com:office:smarttags" w:element="country-region">
        <w:smartTag w:uri="urn:schemas-microsoft-com:office:smarttags" w:element="place">
          <w:r w:rsidRPr="00FF067D">
            <w:rPr>
              <w:sz w:val="20"/>
            </w:rPr>
            <w:t>India</w:t>
          </w:r>
        </w:smartTag>
      </w:smartTag>
      <w:r w:rsidRPr="00FF067D">
        <w:rPr>
          <w:sz w:val="20"/>
        </w:rPr>
        <w:t xml:space="preserve"> and a service (galla.com) that will serve these small shops through this device. </w:t>
      </w:r>
    </w:p>
    <w:p w:rsidR="001F4967" w:rsidRPr="00FF067D" w:rsidRDefault="001F4967" w:rsidP="001F4967">
      <w:r w:rsidRPr="00FF067D">
        <w:rPr>
          <w:sz w:val="20"/>
        </w:rPr>
        <w:t xml:space="preserve">Galla is an Enterprise Resource Planning (ERP) tool for small shops. It is a scalable piece of hardware. The shop may start with only one device, but may scale up to connect multiple devices together as the business grows. </w:t>
      </w:r>
    </w:p>
    <w:p w:rsidR="001F4967" w:rsidRPr="00FF067D" w:rsidRDefault="001F4967" w:rsidP="001F4967">
      <w:r w:rsidRPr="00FF067D">
        <w:rPr>
          <w:sz w:val="20"/>
        </w:rPr>
        <w:t>galla.com, the service from Powai Technologies Pvt. Ltd. provides shop keepers with these kinds of services:</w:t>
      </w:r>
    </w:p>
    <w:p w:rsidR="001F4967" w:rsidRPr="00FF067D" w:rsidRDefault="001F4967" w:rsidP="001F4967">
      <w:pPr>
        <w:widowControl w:val="0"/>
        <w:numPr>
          <w:ilvl w:val="0"/>
          <w:numId w:val="25"/>
        </w:numPr>
        <w:tabs>
          <w:tab w:val="left" w:pos="720"/>
        </w:tabs>
        <w:autoSpaceDE w:val="0"/>
        <w:autoSpaceDN w:val="0"/>
        <w:adjustRightInd w:val="0"/>
        <w:spacing w:before="0" w:after="120"/>
      </w:pPr>
      <w:r w:rsidRPr="00FF067D">
        <w:rPr>
          <w:sz w:val="20"/>
        </w:rPr>
        <w:t>Services to administer and maintain Galla</w:t>
      </w:r>
    </w:p>
    <w:p w:rsidR="001F4967" w:rsidRPr="00FF067D" w:rsidRDefault="001F4967" w:rsidP="001F4967">
      <w:pPr>
        <w:widowControl w:val="0"/>
        <w:numPr>
          <w:ilvl w:val="0"/>
          <w:numId w:val="25"/>
        </w:numPr>
        <w:tabs>
          <w:tab w:val="left" w:pos="720"/>
        </w:tabs>
        <w:autoSpaceDE w:val="0"/>
        <w:autoSpaceDN w:val="0"/>
        <w:adjustRightInd w:val="0"/>
        <w:spacing w:before="0" w:after="120"/>
      </w:pPr>
      <w:r w:rsidRPr="00FF067D">
        <w:rPr>
          <w:sz w:val="20"/>
        </w:rPr>
        <w:t>Services of accounting, demand forecasting, cash-flow management etc.</w:t>
      </w:r>
    </w:p>
    <w:p w:rsidR="001F4967" w:rsidRPr="00FF067D" w:rsidRDefault="001F4967" w:rsidP="001F4967">
      <w:pPr>
        <w:widowControl w:val="0"/>
        <w:numPr>
          <w:ilvl w:val="0"/>
          <w:numId w:val="25"/>
        </w:numPr>
        <w:tabs>
          <w:tab w:val="left" w:pos="720"/>
        </w:tabs>
        <w:autoSpaceDE w:val="0"/>
        <w:autoSpaceDN w:val="0"/>
        <w:adjustRightInd w:val="0"/>
        <w:spacing w:before="0" w:after="120"/>
      </w:pPr>
      <w:r w:rsidRPr="00FF067D">
        <w:rPr>
          <w:sz w:val="20"/>
        </w:rPr>
        <w:t>A web-based shopping interface for customers to locate best deals which hook up through the device as additional orders</w:t>
      </w:r>
    </w:p>
    <w:p w:rsidR="001F4967" w:rsidRPr="00FF067D" w:rsidRDefault="001F4967" w:rsidP="001F4967">
      <w:pPr>
        <w:rPr>
          <w:b/>
          <w:bCs/>
        </w:rPr>
      </w:pPr>
      <w:r w:rsidRPr="00FF067D">
        <w:lastRenderedPageBreak/>
        <w:t xml:space="preserve">galla.com may be only one of the services. Through Galla, the shopkeeper may interface with other such services from other organizations. Figure 1 shows a schematic of the proposed vision for Galla, galla.com and other services. </w:t>
      </w:r>
      <w:bookmarkEnd w:id="6"/>
      <w:bookmarkEnd w:id="7"/>
    </w:p>
    <w:p w:rsidR="001F4967" w:rsidRPr="00FF067D" w:rsidRDefault="001F4967" w:rsidP="001F4967">
      <w:pPr>
        <w:rPr>
          <w:b/>
          <w:bCs/>
        </w:rPr>
      </w:pPr>
    </w:p>
    <w:p w:rsidR="001F4967" w:rsidRDefault="001F4967" w:rsidP="001F4967">
      <w:pPr>
        <w:pStyle w:val="Heading1"/>
      </w:pPr>
      <w:r>
        <w:lastRenderedPageBreak/>
        <w:t>Architecture</w:t>
      </w:r>
    </w:p>
    <w:p w:rsidR="001F4967" w:rsidRPr="00A25BF7" w:rsidRDefault="001F4967" w:rsidP="001F4967">
      <w:pPr>
        <w:rPr>
          <w:b/>
        </w:rPr>
      </w:pPr>
      <w:r w:rsidRPr="00A25BF7">
        <w:rPr>
          <w:b/>
        </w:rPr>
        <w:t>2.1 Introduction</w:t>
      </w:r>
    </w:p>
    <w:p w:rsidR="001A7A89" w:rsidRPr="001A7A89" w:rsidRDefault="001A7A89" w:rsidP="001A7A89">
      <w:pPr>
        <w:rPr>
          <w:b/>
        </w:rPr>
      </w:pPr>
      <w:r>
        <w:rPr>
          <w:b/>
        </w:rPr>
        <w:t>D</w:t>
      </w:r>
      <w:r w:rsidRPr="001A7A89">
        <w:rPr>
          <w:b/>
        </w:rPr>
        <w:t>istri</w:t>
      </w:r>
      <w:r>
        <w:rPr>
          <w:b/>
        </w:rPr>
        <w:t>buted, client-server:</w:t>
      </w:r>
    </w:p>
    <w:p w:rsidR="001A7A89" w:rsidRDefault="001A7A89" w:rsidP="001A7A89">
      <w:pPr>
        <w:widowControl w:val="0"/>
        <w:numPr>
          <w:ilvl w:val="1"/>
          <w:numId w:val="14"/>
        </w:numPr>
        <w:suppressAutoHyphens/>
        <w:spacing w:before="0" w:after="0"/>
        <w:jc w:val="left"/>
      </w:pPr>
      <w:r>
        <w:t>Clients can be either thin clients or other full-fledged clients having Windows/Linux/Mac installed.</w:t>
      </w:r>
    </w:p>
    <w:p w:rsidR="001A7A89" w:rsidRDefault="001A7A89" w:rsidP="001A7A89">
      <w:pPr>
        <w:widowControl w:val="0"/>
        <w:numPr>
          <w:ilvl w:val="1"/>
          <w:numId w:val="14"/>
        </w:numPr>
        <w:suppressAutoHyphens/>
        <w:spacing w:before="0" w:after="0"/>
        <w:jc w:val="left"/>
      </w:pPr>
      <w:r>
        <w:t>'n' is the maximum number of clients allowed</w:t>
      </w:r>
    </w:p>
    <w:p w:rsidR="001A7A89" w:rsidRDefault="001A7A89" w:rsidP="001A7A89">
      <w:pPr>
        <w:widowControl w:val="0"/>
        <w:numPr>
          <w:ilvl w:val="1"/>
          <w:numId w:val="14"/>
        </w:numPr>
        <w:suppressAutoHyphens/>
        <w:spacing w:before="0" w:after="0"/>
        <w:jc w:val="left"/>
      </w:pPr>
      <w:r>
        <w:t xml:space="preserve">The central server and the database server can be deployed on the same machine. The central server is the application server. This enables us to use the thin clients. </w:t>
      </w:r>
    </w:p>
    <w:p w:rsidR="001A7A89" w:rsidRDefault="001A7A89" w:rsidP="001A7A89">
      <w:pPr>
        <w:widowControl w:val="0"/>
        <w:numPr>
          <w:ilvl w:val="1"/>
          <w:numId w:val="14"/>
        </w:numPr>
        <w:suppressAutoHyphens/>
        <w:spacing w:before="0" w:after="0"/>
        <w:jc w:val="left"/>
      </w:pPr>
      <w:r>
        <w:t>The proximity of the application server and the database server will boost performance</w:t>
      </w:r>
    </w:p>
    <w:p w:rsidR="001A7A89" w:rsidRDefault="001A7A89" w:rsidP="001A7A89">
      <w:pPr>
        <w:widowControl w:val="0"/>
        <w:numPr>
          <w:ilvl w:val="1"/>
          <w:numId w:val="14"/>
        </w:numPr>
        <w:suppressAutoHyphens/>
        <w:spacing w:before="0" w:after="0"/>
        <w:jc w:val="left"/>
      </w:pPr>
      <w:r>
        <w:t>The thin clients can be connected to the central server by a LAN, since the deployment is for the small shops</w:t>
      </w:r>
    </w:p>
    <w:p w:rsidR="001A7A89" w:rsidRDefault="001A7A89" w:rsidP="001A7A89">
      <w:pPr>
        <w:widowControl w:val="0"/>
        <w:numPr>
          <w:ilvl w:val="1"/>
          <w:numId w:val="14"/>
        </w:numPr>
        <w:suppressAutoHyphens/>
        <w:spacing w:before="0" w:after="0"/>
        <w:jc w:val="left"/>
      </w:pPr>
      <w:r>
        <w:t>Each client may have a display, an input device like keyboard (probably customized/ scaled down version), bar-code reader, and printer.</w:t>
      </w:r>
    </w:p>
    <w:p w:rsidR="00C93349" w:rsidRDefault="001A7A89" w:rsidP="005875B7">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34.15pt;margin-top:47.2pt;width:373.4pt;height:189.6pt;z-index:251656192;mso-wrap-distance-left:0;mso-wrap-distance-right:0;mso-position-vertical-relative:line" filled="t">
            <v:fill color2="black" type="frame"/>
            <v:imagedata r:id="rId7" o:title=""/>
            <w10:wrap type="topAndBottom"/>
          </v:shape>
          <o:OLEObject Type="Embed" ProgID="soffice.StarDrawDocument.6" ShapeID="_x0000_s1047" DrawAspect="Content" ObjectID="_1441002505" r:id="rId8"/>
        </w:pict>
      </w:r>
    </w:p>
    <w:p w:rsidR="001A7A89" w:rsidRDefault="001A7A89" w:rsidP="005875B7"/>
    <w:p w:rsidR="00EA5B7E" w:rsidRDefault="00EA5B7E" w:rsidP="005875B7"/>
    <w:p w:rsidR="00EA5B7E" w:rsidRDefault="00EA5B7E" w:rsidP="00EA5B7E">
      <w:pPr>
        <w:widowControl w:val="0"/>
        <w:numPr>
          <w:ilvl w:val="0"/>
          <w:numId w:val="26"/>
        </w:numPr>
        <w:suppressAutoHyphens/>
        <w:spacing w:before="0" w:after="0"/>
        <w:jc w:val="left"/>
        <w:rPr>
          <w:rFonts w:ascii="Times" w:hAnsi="Times"/>
          <w:b/>
          <w:bCs/>
          <w:sz w:val="20"/>
          <w:szCs w:val="28"/>
        </w:rPr>
      </w:pPr>
      <w:r>
        <w:rPr>
          <w:rFonts w:ascii="Times" w:hAnsi="Times"/>
          <w:b/>
          <w:bCs/>
          <w:sz w:val="20"/>
          <w:szCs w:val="28"/>
        </w:rPr>
        <w:t>Top Level Architecture</w:t>
      </w:r>
    </w:p>
    <w:p w:rsidR="00EA5B7E" w:rsidRDefault="00EA5B7E" w:rsidP="00EA5B7E">
      <w:pPr>
        <w:ind w:left="283"/>
        <w:rPr>
          <w:rFonts w:ascii="Times" w:hAnsi="Times"/>
          <w:sz w:val="20"/>
        </w:rPr>
      </w:pPr>
      <w:r>
        <w:lastRenderedPageBreak/>
        <w:pict>
          <v:shape id="_x0000_s1048" type="#_x0000_t75" style="position:absolute;left:0;text-align:left;margin-left:0;margin-top:0;width:399.4pt;height:283.2pt;z-index:251657216;mso-wrap-distance-left:0;mso-wrap-distance-right:0;mso-position-horizontal:center;mso-position-vertical:top;mso-position-vertical-relative:line" filled="t">
            <v:fill color2="black" type="frame"/>
            <v:imagedata r:id="rId9" o:title=""/>
            <w10:wrap type="topAndBottom"/>
          </v:shape>
          <o:OLEObject Type="Embed" ProgID="soffice.StarDrawDocument.6" ShapeID="_x0000_s1048" DrawAspect="Content" ObjectID="_1441002506" r:id="rId10"/>
        </w:pict>
      </w:r>
      <w:r>
        <w:rPr>
          <w:rFonts w:ascii="Times" w:hAnsi="Times"/>
          <w:sz w:val="20"/>
        </w:rPr>
        <w:t>We will implement the 3-tier architecture. The tiers will be as shown in the diagram. The functionality of each of the tiers is as follows:</w:t>
      </w:r>
    </w:p>
    <w:p w:rsidR="00EA5B7E" w:rsidRDefault="00EA5B7E" w:rsidP="00EA5B7E">
      <w:pPr>
        <w:widowControl w:val="0"/>
        <w:numPr>
          <w:ilvl w:val="1"/>
          <w:numId w:val="26"/>
        </w:numPr>
        <w:suppressAutoHyphens/>
        <w:spacing w:before="0" w:after="0"/>
        <w:jc w:val="left"/>
        <w:rPr>
          <w:rFonts w:ascii="Times" w:hAnsi="Times"/>
          <w:sz w:val="20"/>
        </w:rPr>
      </w:pPr>
      <w:r>
        <w:rPr>
          <w:rFonts w:ascii="Times" w:hAnsi="Times"/>
          <w:sz w:val="20"/>
        </w:rPr>
        <w:t>Client tier: Is responsible for the presentation of data, receiving user events and controlling the user interface. The actual business logic (e.g. calculating total cost and tax) has been moved to an application-server.</w:t>
      </w:r>
    </w:p>
    <w:p w:rsidR="00EA5B7E" w:rsidRDefault="00EA5B7E" w:rsidP="00EA5B7E">
      <w:pPr>
        <w:widowControl w:val="0"/>
        <w:numPr>
          <w:ilvl w:val="1"/>
          <w:numId w:val="26"/>
        </w:numPr>
        <w:suppressAutoHyphens/>
        <w:spacing w:before="0" w:after="0"/>
        <w:jc w:val="left"/>
        <w:rPr>
          <w:rFonts w:ascii="Times" w:hAnsi="Times"/>
          <w:sz w:val="20"/>
        </w:rPr>
      </w:pPr>
      <w:r>
        <w:rPr>
          <w:rFonts w:ascii="Times" w:hAnsi="Times"/>
          <w:sz w:val="20"/>
        </w:rPr>
        <w:t xml:space="preserve">Application Server tier: Business-objects that implement the business rules "live" here, and are available to the client-tier. This tier protects the data from direct access by the clients. Our object oriented analysis "OOA" will be aimed at the development of this layer. </w:t>
      </w:r>
    </w:p>
    <w:p w:rsidR="00EA5B7E" w:rsidRDefault="00EA5B7E" w:rsidP="00EA5B7E">
      <w:pPr>
        <w:widowControl w:val="0"/>
        <w:numPr>
          <w:ilvl w:val="1"/>
          <w:numId w:val="26"/>
        </w:numPr>
        <w:suppressAutoHyphens/>
        <w:spacing w:before="0" w:after="0"/>
        <w:jc w:val="left"/>
        <w:rPr>
          <w:rFonts w:ascii="Times" w:hAnsi="Times"/>
          <w:sz w:val="20"/>
        </w:rPr>
      </w:pPr>
      <w:r>
        <w:rPr>
          <w:rFonts w:ascii="Times" w:hAnsi="Times"/>
          <w:sz w:val="20"/>
        </w:rPr>
        <w:t>Data Server tier: This tier is responsible for data storage. It is important to note that boundaries between tiers are logical. As shown in the deployment diagram above, the Data tier and the Application Server tier will reside on the same machine.</w:t>
      </w:r>
    </w:p>
    <w:p w:rsidR="00EA5B7E" w:rsidRDefault="00EA5B7E" w:rsidP="00EA5B7E">
      <w:pPr>
        <w:rPr>
          <w:rFonts w:ascii="Times" w:hAnsi="Times"/>
          <w:sz w:val="20"/>
        </w:rPr>
      </w:pPr>
      <w:r>
        <w:rPr>
          <w:rFonts w:ascii="Times" w:hAnsi="Times"/>
          <w:sz w:val="20"/>
        </w:rPr>
        <w:t>This architecture enables us to achieve the required Quality Attributes as follows:</w:t>
      </w:r>
    </w:p>
    <w:p w:rsidR="00EA5B7E" w:rsidRDefault="00EA5B7E" w:rsidP="00EA5B7E">
      <w:pPr>
        <w:widowControl w:val="0"/>
        <w:numPr>
          <w:ilvl w:val="1"/>
          <w:numId w:val="28"/>
        </w:numPr>
        <w:suppressAutoHyphens/>
        <w:spacing w:before="0" w:after="0"/>
        <w:jc w:val="left"/>
        <w:rPr>
          <w:rFonts w:ascii="Times" w:hAnsi="Times"/>
          <w:sz w:val="20"/>
        </w:rPr>
      </w:pPr>
      <w:r>
        <w:rPr>
          <w:rFonts w:ascii="Times" w:hAnsi="Times"/>
          <w:sz w:val="20"/>
        </w:rPr>
        <w:t>Performance and Cost: The decoupling of the clients from the application server enables us to use high performance machine for only the application server, the clients can be thin clients. Thus reducing the overall cost. Since the data server and application server reside on the same machine, it would be possible to tune the data server and the application programs to achieve the desired performance, network overload is avoided. Dynamic load balancing can be done, i.e., if bottlenecks in terms of performance occur, the server process can be moved to other servers at runtime.</w:t>
      </w:r>
    </w:p>
    <w:p w:rsidR="00EA5B7E" w:rsidRDefault="00EA5B7E" w:rsidP="00EA5B7E">
      <w:pPr>
        <w:widowControl w:val="0"/>
        <w:numPr>
          <w:ilvl w:val="1"/>
          <w:numId w:val="28"/>
        </w:numPr>
        <w:suppressAutoHyphens/>
        <w:spacing w:before="0" w:after="0"/>
        <w:jc w:val="left"/>
        <w:rPr>
          <w:rFonts w:ascii="Times" w:hAnsi="Times"/>
          <w:sz w:val="20"/>
        </w:rPr>
      </w:pPr>
      <w:r>
        <w:rPr>
          <w:rFonts w:ascii="Times" w:hAnsi="Times"/>
          <w:sz w:val="20"/>
        </w:rPr>
        <w:t>Flexibility: Since we have a different client-tier, clients can be thin clients, or full-fledged clients running any of the operating systems. It is easily possible to increase the number of terminals as required by the manager.</w:t>
      </w:r>
    </w:p>
    <w:p w:rsidR="00EA5B7E" w:rsidRDefault="00EA5B7E" w:rsidP="00EA5B7E">
      <w:pPr>
        <w:widowControl w:val="0"/>
        <w:numPr>
          <w:ilvl w:val="1"/>
          <w:numId w:val="28"/>
        </w:numPr>
        <w:tabs>
          <w:tab w:val="left" w:pos="5703"/>
        </w:tabs>
        <w:suppressAutoHyphens/>
        <w:spacing w:before="0" w:after="0"/>
        <w:jc w:val="left"/>
        <w:rPr>
          <w:rFonts w:ascii="Times" w:hAnsi="Times"/>
          <w:sz w:val="20"/>
        </w:rPr>
      </w:pPr>
      <w:r>
        <w:rPr>
          <w:rFonts w:ascii="Times" w:hAnsi="Times"/>
          <w:sz w:val="20"/>
        </w:rPr>
        <w:t>Security: The security features can be implemented at the application server layer. Security is bolstered by the decoupling of the application server and the clients. As a rule servers are "trusted" systems. Their authorization is simpler than that of thousands of "untrusted" client-PCs. Data protection and security is simpler to obtain. Therefore it makes sense to run critical business processes, that work with security sensitive data, on the server.</w:t>
      </w:r>
    </w:p>
    <w:p w:rsidR="00EA5B7E" w:rsidRDefault="00EA5B7E" w:rsidP="00EA5B7E">
      <w:pPr>
        <w:widowControl w:val="0"/>
        <w:numPr>
          <w:ilvl w:val="1"/>
          <w:numId w:val="28"/>
        </w:numPr>
        <w:suppressAutoHyphens/>
        <w:spacing w:before="0" w:after="0"/>
        <w:jc w:val="left"/>
        <w:rPr>
          <w:rFonts w:ascii="Times" w:hAnsi="Times"/>
          <w:sz w:val="20"/>
        </w:rPr>
      </w:pPr>
      <w:r>
        <w:rPr>
          <w:rFonts w:ascii="Times" w:hAnsi="Times"/>
          <w:sz w:val="20"/>
        </w:rPr>
        <w:t xml:space="preserve">Modifiability: Re-definition of the storage strategy won’t influence the clients. RDBMS’ offer a certain independence from storage details for the clients. In the future, even radical changes, like let’s say switching form an RDBMS to an OODBS (may be for performance reasons), won’t influence the client. In well designed systems, the client still accesses data over a stable and well designed interface which encapsulates all the storage details. The application server can be built using the OOD paradigm and can provide for the incremental changes. Also addition and deletion of patches from the application server can be done on the fly without affecting any of </w:t>
      </w:r>
      <w:r>
        <w:rPr>
          <w:rFonts w:ascii="Times" w:hAnsi="Times"/>
          <w:sz w:val="20"/>
        </w:rPr>
        <w:lastRenderedPageBreak/>
        <w:t>the clients.</w:t>
      </w:r>
    </w:p>
    <w:p w:rsidR="00EA5B7E" w:rsidRDefault="00EA5B7E" w:rsidP="00EA5B7E">
      <w:pPr>
        <w:ind w:left="567"/>
        <w:rPr>
          <w:rFonts w:ascii="Times" w:hAnsi="Times"/>
          <w:sz w:val="20"/>
        </w:rPr>
      </w:pPr>
    </w:p>
    <w:p w:rsidR="00EA5B7E" w:rsidRDefault="00EA5B7E" w:rsidP="00EA5B7E">
      <w:pPr>
        <w:rPr>
          <w:rFonts w:ascii="Times" w:hAnsi="Times"/>
          <w:b/>
          <w:bCs/>
          <w:sz w:val="20"/>
        </w:rPr>
      </w:pPr>
      <w:r>
        <w:rPr>
          <w:rFonts w:ascii="Times" w:hAnsi="Times"/>
          <w:b/>
          <w:bCs/>
          <w:sz w:val="20"/>
        </w:rPr>
        <w:t>Comparison with other Architecture:</w:t>
      </w:r>
    </w:p>
    <w:p w:rsidR="00EA5B7E" w:rsidRDefault="00EA5B7E" w:rsidP="00EA5B7E">
      <w:pPr>
        <w:rPr>
          <w:rFonts w:ascii="Times" w:hAnsi="Times"/>
          <w:sz w:val="20"/>
        </w:rPr>
      </w:pPr>
      <w:r>
        <w:rPr>
          <w:rFonts w:ascii="Times" w:hAnsi="Times"/>
          <w:sz w:val="20"/>
        </w:rPr>
        <w:t xml:space="preserve">Our 3 tier architecture is similar to the </w:t>
      </w:r>
      <w:r>
        <w:rPr>
          <w:rFonts w:ascii="Times" w:hAnsi="Times"/>
          <w:iCs/>
          <w:sz w:val="20"/>
          <w:u w:val="single"/>
        </w:rPr>
        <w:t>layered architecture</w:t>
      </w:r>
      <w:r>
        <w:rPr>
          <w:rFonts w:ascii="Times" w:hAnsi="Times"/>
          <w:sz w:val="20"/>
        </w:rPr>
        <w:t>. Where the database layer is at the core and application server layer and the client layer work on top of it in that order.</w:t>
      </w:r>
    </w:p>
    <w:p w:rsidR="00EA5B7E" w:rsidRDefault="00EA5B7E" w:rsidP="00EA5B7E">
      <w:pPr>
        <w:rPr>
          <w:rFonts w:ascii="Times" w:hAnsi="Times"/>
          <w:sz w:val="20"/>
        </w:rPr>
      </w:pPr>
      <w:r>
        <w:rPr>
          <w:rFonts w:ascii="Times" w:hAnsi="Times"/>
          <w:sz w:val="20"/>
        </w:rPr>
        <w:t xml:space="preserve">3-tier architecture is also similar to the </w:t>
      </w:r>
      <w:r>
        <w:rPr>
          <w:rFonts w:ascii="Times" w:hAnsi="Times"/>
          <w:sz w:val="20"/>
          <w:u w:val="single"/>
        </w:rPr>
        <w:t>client serve architecture</w:t>
      </w:r>
      <w:r>
        <w:rPr>
          <w:rFonts w:ascii="Times" w:hAnsi="Times"/>
          <w:sz w:val="20"/>
        </w:rPr>
        <w:t>, or it is a specialization of client server architecture.</w:t>
      </w:r>
    </w:p>
    <w:p w:rsidR="00EA5B7E" w:rsidRDefault="00EA5B7E" w:rsidP="00EA5B7E">
      <w:pPr>
        <w:rPr>
          <w:rFonts w:ascii="Times" w:hAnsi="Times"/>
          <w:sz w:val="20"/>
        </w:rPr>
      </w:pPr>
      <w:r>
        <w:rPr>
          <w:rFonts w:ascii="Times" w:hAnsi="Times"/>
          <w:sz w:val="20"/>
        </w:rPr>
        <w:t>We have not preferred the pipe-filter architecture as the top level architecture since, in the broader scope, our requirements do not hint at only the data processing/manipulating aspects of ERP. There are many quality requirements which are crucial for the success of the project. We may have pipe-filter like architecture for some of the embedded modules in the application server layer.</w:t>
      </w:r>
    </w:p>
    <w:p w:rsidR="00EA5B7E" w:rsidRDefault="00EA5B7E" w:rsidP="005875B7"/>
    <w:p w:rsidR="00EA5B7E" w:rsidRDefault="00EA5B7E" w:rsidP="005875B7"/>
    <w:p w:rsidR="00EA5B7E" w:rsidRDefault="00EA5B7E" w:rsidP="005875B7"/>
    <w:p w:rsidR="001A7A89" w:rsidRDefault="001A7A89" w:rsidP="005875B7"/>
    <w:p w:rsidR="00021ABA" w:rsidRDefault="005875B7" w:rsidP="00CB4E1D">
      <w:pPr>
        <w:pStyle w:val="Heading2"/>
        <w:numPr>
          <w:ilvl w:val="1"/>
          <w:numId w:val="35"/>
        </w:numPr>
      </w:pPr>
      <w:bookmarkStart w:id="8" w:name="_Toc97963656"/>
      <w:bookmarkStart w:id="9" w:name="_Toc97963891"/>
      <w:r>
        <w:t>Data</w:t>
      </w:r>
      <w:bookmarkEnd w:id="8"/>
      <w:bookmarkEnd w:id="9"/>
      <w:r w:rsidR="00FC427A">
        <w:t xml:space="preserve"> Model</w:t>
      </w:r>
    </w:p>
    <w:p w:rsidR="006F2C2A" w:rsidRDefault="006F2C2A" w:rsidP="006F2C2A">
      <w:pPr>
        <w:rPr>
          <w:rFonts w:ascii="Times" w:hAnsi="Times"/>
          <w:sz w:val="20"/>
        </w:rPr>
      </w:pPr>
      <w:r>
        <w:rPr>
          <w:rFonts w:ascii="Times" w:hAnsi="Times"/>
          <w:sz w:val="20"/>
        </w:rPr>
        <w:t>The following databases will be required for the system to carry out the requirements detailed in the software requirements specification. In the Entity Relation Diagram, CO refers to Customer Order, and VI refers to Vendor Invoice.</w:t>
      </w:r>
    </w:p>
    <w:p w:rsidR="006F2C2A" w:rsidRDefault="006F2C2A" w:rsidP="006F2C2A">
      <w:pPr>
        <w:rPr>
          <w:rFonts w:ascii="Times" w:hAnsi="Times"/>
          <w:sz w:val="20"/>
        </w:rPr>
      </w:pPr>
    </w:p>
    <w:p w:rsidR="006F2C2A" w:rsidRDefault="00F20F86" w:rsidP="006F2C2A">
      <w:pPr>
        <w:rPr>
          <w:rFonts w:ascii="Times" w:hAnsi="Times"/>
          <w:sz w:val="20"/>
        </w:rPr>
      </w:pPr>
      <w:r>
        <w:rPr>
          <w:noProof/>
          <w:lang w:bidi="ar-SA"/>
        </w:rPr>
        <w:lastRenderedPageBreak/>
        <w:drawing>
          <wp:anchor distT="0" distB="0" distL="0" distR="0" simplePos="0" relativeHeight="251658240" behindDoc="0" locked="0" layoutInCell="1" allowOverlap="1">
            <wp:simplePos x="0" y="0"/>
            <wp:positionH relativeFrom="column">
              <wp:align>center</wp:align>
            </wp:positionH>
            <wp:positionV relativeFrom="line">
              <wp:align>top</wp:align>
            </wp:positionV>
            <wp:extent cx="5273040" cy="5993130"/>
            <wp:effectExtent l="1905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3040" cy="5993130"/>
                    </a:xfrm>
                    <a:prstGeom prst="rect">
                      <a:avLst/>
                    </a:prstGeom>
                    <a:blipFill dpi="0" rotWithShape="0">
                      <a:blip/>
                      <a:srcRect/>
                      <a:stretch>
                        <a:fillRect/>
                      </a:stretch>
                    </a:blipFill>
                    <a:ln w="9525">
                      <a:noFill/>
                      <a:miter lim="800000"/>
                      <a:headEnd/>
                      <a:tailEnd/>
                    </a:ln>
                  </pic:spPr>
                </pic:pic>
              </a:graphicData>
            </a:graphic>
          </wp:anchor>
        </w:drawing>
      </w:r>
    </w:p>
    <w:p w:rsidR="006F2C2A" w:rsidRDefault="006F2C2A" w:rsidP="006F2C2A">
      <w:pPr>
        <w:rPr>
          <w:rFonts w:ascii="Times" w:hAnsi="Times"/>
          <w:sz w:val="20"/>
        </w:rPr>
      </w:pPr>
      <w:r>
        <w:rPr>
          <w:rFonts w:ascii="Times" w:hAnsi="Times"/>
          <w:sz w:val="20"/>
        </w:rPr>
        <w:t>In the following we list the attributes of each of the tables, their primary keys (underlined) and the foreign keys (if any)</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Item</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Description</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IsReturnable</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t xml:space="preserve">Type </w:t>
      </w:r>
      <w:r>
        <w:rPr>
          <w:rFonts w:ascii="Times" w:hAnsi="Times"/>
          <w:color w:val="800000"/>
          <w:sz w:val="20"/>
        </w:rPr>
        <w:t>(loose/packed – if loose, it will have rate/unit, else it will have price)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Transient Item Info</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Category-Code</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t xml:space="preserve">Cost </w:t>
      </w:r>
      <w:r>
        <w:rPr>
          <w:rFonts w:ascii="Times" w:hAnsi="Times"/>
          <w:color w:val="800000"/>
          <w:sz w:val="20"/>
        </w:rPr>
        <w:t>(per unit item)</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Expiry-date</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Vendor-id</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Commission</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Transient Info</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Category-Code</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lastRenderedPageBreak/>
        <w:t xml:space="preserve">Quantity </w:t>
      </w:r>
      <w:r>
        <w:rPr>
          <w:rFonts w:ascii="Times" w:hAnsi="Times"/>
          <w:color w:val="800000"/>
          <w:sz w:val="20"/>
        </w:rPr>
        <w:t>(the remaining quantity)</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t xml:space="preserve">Safe-Quantity </w:t>
      </w:r>
      <w:r>
        <w:rPr>
          <w:rFonts w:ascii="Times" w:hAnsi="Times"/>
          <w:color w:val="800000"/>
          <w:sz w:val="20"/>
        </w:rPr>
        <w:t>(this is the derived attribute and the system might modify this attribute periodically. This is used to indicate whether the item is nearly out of stock)</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Vendor Information</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color w:val="000000"/>
          <w:sz w:val="20"/>
          <w:u w:val="single"/>
        </w:rPr>
        <w:t>Vendor-Id</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Name</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Address</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Phone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Supplies Items</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Vendor-Id</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Category-Code</w:t>
      </w:r>
      <w:r>
        <w:rPr>
          <w:rFonts w:ascii="Times" w:hAnsi="Times"/>
          <w:sz w:val="20"/>
        </w:rPr>
        <w:t xml:space="preserve"> (foreign key)</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Vendor Payment</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Vendor-Id</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Payment-Number</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Date</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Amount</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t xml:space="preserve">Payment-Mode </w:t>
      </w:r>
      <w:r>
        <w:rPr>
          <w:rFonts w:ascii="Times" w:hAnsi="Times"/>
          <w:color w:val="800000"/>
          <w:sz w:val="20"/>
        </w:rPr>
        <w:t>(this will be a finite domain attribute – {cash, credit-card, credit})</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Purchase Order</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Order-Id</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Vendor-Id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Date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Purchase Details</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Order-Id</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Category-Code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sz w:val="20"/>
        </w:rPr>
        <w:t xml:space="preserve">Quantity </w:t>
      </w:r>
      <w:r>
        <w:rPr>
          <w:rFonts w:ascii="Times" w:hAnsi="Times"/>
          <w:color w:val="800000"/>
          <w:sz w:val="20"/>
        </w:rPr>
        <w:t>(for each of the ordered item)</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Vendor Invoice (VI)</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Invoice-Id</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Vendor-Id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Discrepancy-Id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 xml:space="preserve">Order-Id (foreign key -- could be null)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Date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VI Contents</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Invoice-Id</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Item-Code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Category-Code</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 xml:space="preserve">Quantity </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Delivery Discrepancy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u w:val="single"/>
        </w:rPr>
        <w:t>Discrepancy-Id</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Invoice-Id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Item-Code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Category-Code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Quantity</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Customer Information</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color w:val="000000"/>
          <w:sz w:val="20"/>
          <w:u w:val="single"/>
        </w:rPr>
        <w:t>Customer-Id</w:t>
      </w:r>
      <w:r>
        <w:rPr>
          <w:rFonts w:ascii="Times" w:hAnsi="Times"/>
          <w:sz w:val="20"/>
        </w:rPr>
        <w:t xml:space="preserve"> </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Name</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Address</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Phone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Customer Order (CO)</w:t>
      </w:r>
    </w:p>
    <w:p w:rsidR="006F2C2A" w:rsidRDefault="006F2C2A" w:rsidP="006F2C2A">
      <w:pPr>
        <w:widowControl w:val="0"/>
        <w:numPr>
          <w:ilvl w:val="1"/>
          <w:numId w:val="29"/>
        </w:numPr>
        <w:suppressAutoHyphens/>
        <w:spacing w:before="0" w:after="0"/>
        <w:jc w:val="left"/>
        <w:rPr>
          <w:rFonts w:ascii="Times" w:hAnsi="Times"/>
          <w:color w:val="000000"/>
          <w:sz w:val="20"/>
          <w:u w:val="single"/>
        </w:rPr>
      </w:pPr>
      <w:r>
        <w:rPr>
          <w:rFonts w:ascii="Times" w:hAnsi="Times"/>
          <w:color w:val="000000"/>
          <w:sz w:val="20"/>
          <w:u w:val="single"/>
        </w:rPr>
        <w:t>Order-Id</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color w:val="000000"/>
          <w:sz w:val="20"/>
        </w:rPr>
        <w:t>Customer-Id</w:t>
      </w:r>
      <w:r>
        <w:rPr>
          <w:rFonts w:ascii="Times" w:hAnsi="Times"/>
          <w:sz w:val="20"/>
        </w:rPr>
        <w:t xml:space="preserve"> (foreign key)</w:t>
      </w:r>
    </w:p>
    <w:p w:rsidR="006F2C2A" w:rsidRDefault="006F2C2A" w:rsidP="006F2C2A">
      <w:pPr>
        <w:widowControl w:val="0"/>
        <w:numPr>
          <w:ilvl w:val="1"/>
          <w:numId w:val="29"/>
        </w:numPr>
        <w:suppressAutoHyphens/>
        <w:spacing w:before="0" w:after="0"/>
        <w:jc w:val="left"/>
        <w:rPr>
          <w:rFonts w:ascii="Times" w:hAnsi="Times"/>
          <w:sz w:val="20"/>
        </w:rPr>
      </w:pPr>
      <w:r>
        <w:rPr>
          <w:rFonts w:ascii="Times" w:hAnsi="Times"/>
          <w:sz w:val="20"/>
        </w:rPr>
        <w:t>Date</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CO Contents</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u w:val="single"/>
        </w:rPr>
        <w:t>Order-Id</w:t>
      </w:r>
      <w:r>
        <w:rPr>
          <w:rFonts w:ascii="Times" w:hAnsi="Times"/>
          <w:color w:val="000000"/>
          <w:sz w:val="20"/>
        </w:rPr>
        <w:t xml:space="preserve"> (foreign key)</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rPr>
        <w:t>Item-Code (foreign key)</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rPr>
        <w:t>Category-Code (foreign key)</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Cash Memo, Receipt</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u w:val="single"/>
        </w:rPr>
        <w:t>Receipt-Id</w:t>
      </w:r>
      <w:r>
        <w:rPr>
          <w:rFonts w:ascii="Times" w:hAnsi="Times"/>
          <w:color w:val="000000"/>
          <w:sz w:val="20"/>
        </w:rPr>
        <w:t xml:space="preserve"> </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rPr>
        <w:t>Cost</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rPr>
        <w:lastRenderedPageBreak/>
        <w:t>Tax</w:t>
      </w:r>
    </w:p>
    <w:p w:rsidR="006F2C2A" w:rsidRDefault="006F2C2A" w:rsidP="006F2C2A">
      <w:pPr>
        <w:widowControl w:val="0"/>
        <w:numPr>
          <w:ilvl w:val="1"/>
          <w:numId w:val="29"/>
        </w:numPr>
        <w:suppressAutoHyphens/>
        <w:spacing w:before="0" w:after="0"/>
        <w:jc w:val="left"/>
        <w:rPr>
          <w:rFonts w:ascii="Times" w:hAnsi="Times"/>
          <w:color w:val="800000"/>
          <w:sz w:val="20"/>
        </w:rPr>
      </w:pPr>
      <w:r>
        <w:rPr>
          <w:rFonts w:ascii="Times" w:hAnsi="Times"/>
          <w:color w:val="000000"/>
          <w:sz w:val="20"/>
        </w:rPr>
        <w:t xml:space="preserve">Payment-Mode </w:t>
      </w:r>
      <w:r>
        <w:rPr>
          <w:rFonts w:ascii="Times" w:hAnsi="Times"/>
          <w:color w:val="800000"/>
          <w:sz w:val="20"/>
        </w:rPr>
        <w:t>(this will be a finite domain attribute – {cash, credit-card, credit})</w:t>
      </w:r>
    </w:p>
    <w:p w:rsidR="006F2C2A" w:rsidRDefault="006F2C2A" w:rsidP="006F2C2A">
      <w:pPr>
        <w:widowControl w:val="0"/>
        <w:numPr>
          <w:ilvl w:val="0"/>
          <w:numId w:val="29"/>
        </w:numPr>
        <w:suppressAutoHyphens/>
        <w:spacing w:before="0" w:after="0"/>
        <w:jc w:val="left"/>
        <w:rPr>
          <w:rFonts w:ascii="Times" w:hAnsi="Times"/>
          <w:b/>
          <w:bCs/>
          <w:sz w:val="20"/>
        </w:rPr>
      </w:pPr>
      <w:r>
        <w:rPr>
          <w:rFonts w:ascii="Times" w:hAnsi="Times"/>
          <w:b/>
          <w:bCs/>
          <w:sz w:val="20"/>
        </w:rPr>
        <w:t>Customer Payment</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u w:val="single"/>
        </w:rPr>
        <w:t>Payment-Id</w:t>
      </w:r>
      <w:r>
        <w:rPr>
          <w:rFonts w:ascii="Times" w:hAnsi="Times"/>
          <w:color w:val="000000"/>
          <w:sz w:val="20"/>
        </w:rPr>
        <w:t xml:space="preserve"> </w:t>
      </w:r>
    </w:p>
    <w:p w:rsidR="006F2C2A" w:rsidRDefault="006F2C2A" w:rsidP="006F2C2A">
      <w:pPr>
        <w:widowControl w:val="0"/>
        <w:numPr>
          <w:ilvl w:val="1"/>
          <w:numId w:val="29"/>
        </w:numPr>
        <w:suppressAutoHyphens/>
        <w:spacing w:before="0" w:after="0"/>
        <w:jc w:val="left"/>
        <w:rPr>
          <w:rFonts w:ascii="Times" w:hAnsi="Times"/>
          <w:color w:val="000000"/>
          <w:sz w:val="20"/>
        </w:rPr>
      </w:pPr>
      <w:r>
        <w:rPr>
          <w:rFonts w:ascii="Times" w:hAnsi="Times"/>
          <w:color w:val="000000"/>
          <w:sz w:val="20"/>
        </w:rPr>
        <w:t>Customer-Id (foreign key)</w:t>
      </w:r>
    </w:p>
    <w:p w:rsidR="006F2C2A" w:rsidRPr="007D325B" w:rsidRDefault="006F2C2A" w:rsidP="006F2C2A">
      <w:pPr>
        <w:widowControl w:val="0"/>
        <w:numPr>
          <w:ilvl w:val="1"/>
          <w:numId w:val="29"/>
        </w:numPr>
        <w:suppressAutoHyphens/>
        <w:spacing w:before="0" w:after="0"/>
        <w:ind w:right="256"/>
        <w:jc w:val="left"/>
      </w:pPr>
      <w:r>
        <w:rPr>
          <w:rFonts w:ascii="Times" w:hAnsi="Times"/>
          <w:color w:val="000000"/>
          <w:sz w:val="20"/>
        </w:rPr>
        <w:t>Date</w:t>
      </w:r>
    </w:p>
    <w:p w:rsidR="007D325B" w:rsidRDefault="007D325B" w:rsidP="007D325B">
      <w:pPr>
        <w:widowControl w:val="0"/>
        <w:suppressAutoHyphens/>
        <w:spacing w:before="0" w:after="0"/>
        <w:ind w:left="284" w:right="256"/>
        <w:jc w:val="left"/>
        <w:rPr>
          <w:rFonts w:ascii="Times" w:hAnsi="Times"/>
          <w:color w:val="000000"/>
          <w:sz w:val="20"/>
        </w:rPr>
      </w:pPr>
    </w:p>
    <w:p w:rsidR="007D325B" w:rsidRDefault="007D325B" w:rsidP="007D325B">
      <w:pPr>
        <w:widowControl w:val="0"/>
        <w:suppressAutoHyphens/>
        <w:spacing w:before="0" w:after="0"/>
        <w:ind w:left="284" w:right="256"/>
        <w:jc w:val="left"/>
        <w:rPr>
          <w:rFonts w:ascii="Times" w:hAnsi="Times"/>
          <w:color w:val="000000"/>
          <w:sz w:val="20"/>
        </w:rPr>
      </w:pPr>
    </w:p>
    <w:p w:rsidR="007D325B" w:rsidRDefault="007D325B" w:rsidP="007D325B">
      <w:pPr>
        <w:widowControl w:val="0"/>
        <w:suppressAutoHyphens/>
        <w:spacing w:before="0" w:after="0"/>
        <w:ind w:left="284" w:right="256"/>
        <w:jc w:val="left"/>
      </w:pPr>
    </w:p>
    <w:p w:rsidR="006F2C2A" w:rsidRDefault="006F2C2A" w:rsidP="00CB4E1D">
      <w:pPr>
        <w:pStyle w:val="Heading2"/>
        <w:numPr>
          <w:ilvl w:val="1"/>
          <w:numId w:val="35"/>
        </w:numPr>
      </w:pPr>
      <w:bookmarkStart w:id="10" w:name="_Toc97963662"/>
      <w:bookmarkStart w:id="11" w:name="_Toc97963897"/>
      <w:r>
        <w:t xml:space="preserve">User Interface </w:t>
      </w:r>
    </w:p>
    <w:p w:rsidR="006F2C2A" w:rsidRDefault="006F2C2A" w:rsidP="006F2C2A"/>
    <w:p w:rsidR="006F2C2A" w:rsidRDefault="006F2C2A" w:rsidP="006F2C2A">
      <w:pPr>
        <w:pStyle w:val="Heading3"/>
        <w:numPr>
          <w:ilvl w:val="0"/>
          <w:numId w:val="34"/>
        </w:numPr>
        <w:tabs>
          <w:tab w:val="clear" w:pos="720"/>
          <w:tab w:val="num" w:pos="360"/>
        </w:tabs>
        <w:ind w:hanging="720"/>
      </w:pPr>
      <w:r w:rsidRPr="00635433">
        <w:t>Admin</w:t>
      </w:r>
      <w:r>
        <w:t xml:space="preserve"> Screens</w:t>
      </w:r>
    </w:p>
    <w:p w:rsidR="006F2C2A" w:rsidRPr="00635433" w:rsidRDefault="006F2C2A" w:rsidP="006F2C2A">
      <w:pPr>
        <w:numPr>
          <w:ilvl w:val="1"/>
          <w:numId w:val="30"/>
        </w:numPr>
        <w:spacing w:before="0" w:after="120"/>
      </w:pPr>
      <w:r w:rsidRPr="00635433">
        <w:t>Admin screen</w:t>
      </w:r>
    </w:p>
    <w:p w:rsidR="006F2C2A" w:rsidRPr="00635433" w:rsidRDefault="006F2C2A" w:rsidP="006F2C2A">
      <w:pPr>
        <w:numPr>
          <w:ilvl w:val="0"/>
          <w:numId w:val="30"/>
        </w:numPr>
        <w:spacing w:before="0" w:after="120"/>
      </w:pPr>
      <w:r w:rsidRPr="00635433">
        <w:t>Start-up</w:t>
      </w:r>
    </w:p>
    <w:p w:rsidR="006F2C2A" w:rsidRPr="00635433" w:rsidRDefault="006F2C2A" w:rsidP="006F2C2A">
      <w:pPr>
        <w:numPr>
          <w:ilvl w:val="1"/>
          <w:numId w:val="30"/>
        </w:numPr>
        <w:spacing w:before="0" w:after="120"/>
      </w:pPr>
      <w:r w:rsidRPr="00635433">
        <w:t>Please Authenticate Yourself screen</w:t>
      </w:r>
    </w:p>
    <w:p w:rsidR="006F2C2A" w:rsidRPr="00635433" w:rsidRDefault="006F2C2A" w:rsidP="006F2C2A">
      <w:pPr>
        <w:numPr>
          <w:ilvl w:val="0"/>
          <w:numId w:val="30"/>
        </w:numPr>
        <w:spacing w:before="0" w:after="120"/>
      </w:pPr>
      <w:r w:rsidRPr="00635433">
        <w:t>Stock taking</w:t>
      </w:r>
    </w:p>
    <w:p w:rsidR="006F2C2A" w:rsidRPr="00635433" w:rsidRDefault="006F2C2A" w:rsidP="006F2C2A">
      <w:pPr>
        <w:numPr>
          <w:ilvl w:val="1"/>
          <w:numId w:val="30"/>
        </w:numPr>
        <w:spacing w:before="0" w:after="120"/>
      </w:pPr>
      <w:r w:rsidRPr="00635433">
        <w:t>Stock Summary screen</w:t>
      </w:r>
      <w:r>
        <w:t xml:space="preserve"> / print</w:t>
      </w:r>
    </w:p>
    <w:p w:rsidR="006F2C2A" w:rsidRPr="00635433" w:rsidRDefault="006F2C2A" w:rsidP="006F2C2A">
      <w:pPr>
        <w:numPr>
          <w:ilvl w:val="2"/>
          <w:numId w:val="30"/>
        </w:numPr>
        <w:spacing w:before="0" w:after="120"/>
      </w:pPr>
      <w:r w:rsidRPr="00635433">
        <w:t>Stock Item screen</w:t>
      </w:r>
    </w:p>
    <w:p w:rsidR="006F2C2A" w:rsidRPr="00635433" w:rsidRDefault="006F2C2A" w:rsidP="006F2C2A">
      <w:pPr>
        <w:numPr>
          <w:ilvl w:val="0"/>
          <w:numId w:val="30"/>
        </w:numPr>
        <w:spacing w:before="0" w:after="120"/>
      </w:pPr>
      <w:r w:rsidRPr="00635433">
        <w:t>Setting up customer loyalty benefits</w:t>
      </w:r>
    </w:p>
    <w:p w:rsidR="006F2C2A" w:rsidRPr="00635433" w:rsidRDefault="006F2C2A" w:rsidP="006F2C2A">
      <w:pPr>
        <w:numPr>
          <w:ilvl w:val="1"/>
          <w:numId w:val="30"/>
        </w:numPr>
        <w:spacing w:before="0" w:after="120"/>
      </w:pPr>
      <w:r w:rsidRPr="00635433">
        <w:t xml:space="preserve">Loyalty Program Scheme </w:t>
      </w:r>
      <w:r>
        <w:t xml:space="preserve">Settings </w:t>
      </w:r>
      <w:r w:rsidRPr="00635433">
        <w:t>screen</w:t>
      </w:r>
    </w:p>
    <w:p w:rsidR="006F2C2A" w:rsidRPr="00635433" w:rsidRDefault="006F2C2A" w:rsidP="006F2C2A">
      <w:pPr>
        <w:numPr>
          <w:ilvl w:val="1"/>
          <w:numId w:val="30"/>
        </w:numPr>
        <w:spacing w:before="0" w:after="120"/>
      </w:pPr>
      <w:r w:rsidRPr="00635433">
        <w:t xml:space="preserve">Special Customer </w:t>
      </w:r>
      <w:r>
        <w:t xml:space="preserve">Settings </w:t>
      </w:r>
      <w:r w:rsidRPr="00635433">
        <w:t>screen</w:t>
      </w:r>
    </w:p>
    <w:p w:rsidR="006F2C2A" w:rsidRPr="00635433" w:rsidRDefault="006F2C2A" w:rsidP="006F2C2A">
      <w:pPr>
        <w:numPr>
          <w:ilvl w:val="1"/>
          <w:numId w:val="30"/>
        </w:numPr>
        <w:spacing w:before="0" w:after="120"/>
      </w:pPr>
      <w:r w:rsidRPr="00635433">
        <w:t>Rewards Points Rules screen</w:t>
      </w:r>
    </w:p>
    <w:p w:rsidR="006F2C2A" w:rsidRPr="00635433" w:rsidRDefault="006F2C2A" w:rsidP="006F2C2A">
      <w:pPr>
        <w:numPr>
          <w:ilvl w:val="2"/>
          <w:numId w:val="30"/>
        </w:numPr>
        <w:spacing w:before="0" w:after="120"/>
      </w:pPr>
      <w:r w:rsidRPr="00635433">
        <w:t>New Reward Points Rule</w:t>
      </w:r>
    </w:p>
    <w:p w:rsidR="006F2C2A" w:rsidRPr="00635433" w:rsidRDefault="006F2C2A" w:rsidP="006F2C2A">
      <w:pPr>
        <w:numPr>
          <w:ilvl w:val="1"/>
          <w:numId w:val="30"/>
        </w:numPr>
        <w:spacing w:before="0" w:after="120"/>
      </w:pPr>
      <w:r w:rsidRPr="00635433">
        <w:t>Reward Points Redemption Rules screen</w:t>
      </w:r>
    </w:p>
    <w:p w:rsidR="006F2C2A" w:rsidRPr="00635433" w:rsidRDefault="006F2C2A" w:rsidP="006F2C2A">
      <w:pPr>
        <w:numPr>
          <w:ilvl w:val="2"/>
          <w:numId w:val="30"/>
        </w:numPr>
        <w:spacing w:before="0" w:after="120"/>
      </w:pPr>
      <w:r w:rsidRPr="00635433">
        <w:t>New Reward Points Redemption rule screen</w:t>
      </w:r>
    </w:p>
    <w:p w:rsidR="006F2C2A" w:rsidRPr="00635433" w:rsidRDefault="006F2C2A" w:rsidP="006F2C2A">
      <w:pPr>
        <w:numPr>
          <w:ilvl w:val="1"/>
          <w:numId w:val="30"/>
        </w:numPr>
        <w:spacing w:before="0" w:after="120"/>
      </w:pPr>
      <w:r w:rsidRPr="00635433">
        <w:t>Discounts screen</w:t>
      </w:r>
    </w:p>
    <w:p w:rsidR="006F2C2A" w:rsidRPr="00635433" w:rsidRDefault="006F2C2A" w:rsidP="006F2C2A">
      <w:pPr>
        <w:numPr>
          <w:ilvl w:val="2"/>
          <w:numId w:val="30"/>
        </w:numPr>
        <w:spacing w:before="0" w:after="120"/>
      </w:pPr>
      <w:r w:rsidRPr="00635433">
        <w:t>New Discount screen</w:t>
      </w:r>
    </w:p>
    <w:p w:rsidR="006F2C2A" w:rsidRDefault="006F2C2A" w:rsidP="006F2C2A">
      <w:pPr>
        <w:numPr>
          <w:ilvl w:val="0"/>
          <w:numId w:val="30"/>
        </w:numPr>
        <w:spacing w:before="0" w:after="120"/>
      </w:pPr>
      <w:r w:rsidRPr="00635433">
        <w:t>Preparing the orders and demand forecasting</w:t>
      </w:r>
      <w:r>
        <w:t xml:space="preserve"> + Cash flow forecasting + </w:t>
      </w:r>
      <w:r w:rsidRPr="00635433">
        <w:t>Setting up discounts and sales</w:t>
      </w:r>
    </w:p>
    <w:p w:rsidR="006F2C2A" w:rsidRDefault="006F2C2A" w:rsidP="006F2C2A">
      <w:pPr>
        <w:numPr>
          <w:ilvl w:val="1"/>
          <w:numId w:val="30"/>
        </w:numPr>
        <w:spacing w:before="0" w:after="120"/>
      </w:pPr>
      <w:r>
        <w:t>Sales Trends screen / print</w:t>
      </w:r>
    </w:p>
    <w:p w:rsidR="006F2C2A" w:rsidRDefault="006F2C2A" w:rsidP="006F2C2A">
      <w:pPr>
        <w:numPr>
          <w:ilvl w:val="2"/>
          <w:numId w:val="30"/>
        </w:numPr>
        <w:spacing w:before="0" w:after="120"/>
      </w:pPr>
      <w:r>
        <w:t xml:space="preserve">Select Options screen </w:t>
      </w:r>
    </w:p>
    <w:p w:rsidR="006F2C2A" w:rsidRDefault="006F2C2A" w:rsidP="006F2C2A">
      <w:pPr>
        <w:numPr>
          <w:ilvl w:val="1"/>
          <w:numId w:val="30"/>
        </w:numPr>
        <w:spacing w:before="0" w:after="120"/>
      </w:pPr>
      <w:r>
        <w:t>Demand Forecast screen / print</w:t>
      </w:r>
    </w:p>
    <w:p w:rsidR="006F2C2A" w:rsidRDefault="006F2C2A" w:rsidP="006F2C2A">
      <w:pPr>
        <w:numPr>
          <w:ilvl w:val="2"/>
          <w:numId w:val="30"/>
        </w:numPr>
        <w:spacing w:before="0" w:after="120"/>
      </w:pPr>
      <w:r>
        <w:t xml:space="preserve">Set Forecast Parameters screen </w:t>
      </w:r>
    </w:p>
    <w:p w:rsidR="006F2C2A" w:rsidRDefault="006F2C2A" w:rsidP="006F2C2A">
      <w:pPr>
        <w:numPr>
          <w:ilvl w:val="1"/>
          <w:numId w:val="30"/>
        </w:numPr>
        <w:spacing w:before="0" w:after="120"/>
      </w:pPr>
      <w:r>
        <w:t>Cash Flow Forecast screen / print</w:t>
      </w:r>
    </w:p>
    <w:p w:rsidR="006F2C2A" w:rsidRDefault="006F2C2A" w:rsidP="006F2C2A">
      <w:pPr>
        <w:numPr>
          <w:ilvl w:val="2"/>
          <w:numId w:val="30"/>
        </w:numPr>
        <w:spacing w:before="0" w:after="120"/>
      </w:pPr>
      <w:r>
        <w:t>(same Set Forecast Parameters screen as demand forecast)</w:t>
      </w:r>
    </w:p>
    <w:p w:rsidR="006F2C2A" w:rsidRDefault="006F2C2A" w:rsidP="006F2C2A">
      <w:pPr>
        <w:numPr>
          <w:ilvl w:val="1"/>
          <w:numId w:val="30"/>
        </w:numPr>
        <w:spacing w:before="0" w:after="120"/>
      </w:pPr>
      <w:r>
        <w:t>Discounts Schemes Summary screen / print</w:t>
      </w:r>
    </w:p>
    <w:p w:rsidR="006F2C2A" w:rsidRPr="00635433" w:rsidRDefault="006F2C2A" w:rsidP="006F2C2A">
      <w:pPr>
        <w:numPr>
          <w:ilvl w:val="2"/>
          <w:numId w:val="30"/>
        </w:numPr>
        <w:spacing w:before="0" w:after="120"/>
      </w:pPr>
      <w:r>
        <w:t>New Discount Scheme screen / print</w:t>
      </w:r>
    </w:p>
    <w:p w:rsidR="006F2C2A" w:rsidRDefault="006F2C2A" w:rsidP="006F2C2A">
      <w:pPr>
        <w:numPr>
          <w:ilvl w:val="1"/>
          <w:numId w:val="30"/>
        </w:numPr>
        <w:spacing w:before="0" w:after="120"/>
        <w:rPr>
          <w:rFonts w:hint="cs"/>
        </w:rPr>
      </w:pPr>
      <w:r>
        <w:t>Pending Orders Summary screen / print</w:t>
      </w:r>
    </w:p>
    <w:p w:rsidR="006F2C2A" w:rsidRDefault="006F2C2A" w:rsidP="006F2C2A">
      <w:pPr>
        <w:numPr>
          <w:ilvl w:val="2"/>
          <w:numId w:val="30"/>
        </w:numPr>
        <w:spacing w:before="0" w:after="120"/>
        <w:jc w:val="left"/>
      </w:pPr>
      <w:r>
        <w:lastRenderedPageBreak/>
        <w:t>Order screen / print (has options for each item: Order quantity, frequency, Delivery challan quantity, Verified filed quantity, Damage / discrepancy quantity, Sold, Unsold, Returned,</w:t>
      </w:r>
      <w:r w:rsidRPr="00254596">
        <w:t xml:space="preserve"> </w:t>
      </w:r>
      <w:r>
        <w:t>Bill quantity, Bill amount, Contested amount) tracks to DC no/date, bill no/date, allows multiple DCs, bills, POs to be linked to each other. Think about this, it is not easy to visualize as one view!!!!!!!!</w:t>
      </w:r>
    </w:p>
    <w:p w:rsidR="006F2C2A" w:rsidRDefault="006F2C2A" w:rsidP="006F2C2A">
      <w:pPr>
        <w:numPr>
          <w:ilvl w:val="0"/>
          <w:numId w:val="30"/>
        </w:numPr>
        <w:spacing w:before="0" w:after="120"/>
      </w:pPr>
      <w:r w:rsidRPr="00635433">
        <w:t>Customer credit tracking</w:t>
      </w:r>
    </w:p>
    <w:p w:rsidR="006F2C2A" w:rsidRDefault="006F2C2A" w:rsidP="006F2C2A">
      <w:pPr>
        <w:numPr>
          <w:ilvl w:val="1"/>
          <w:numId w:val="30"/>
        </w:numPr>
        <w:spacing w:before="0" w:after="120"/>
      </w:pPr>
      <w:r>
        <w:t>Customer Group Credit Summary screen</w:t>
      </w:r>
    </w:p>
    <w:p w:rsidR="006F2C2A" w:rsidRDefault="006F2C2A" w:rsidP="006F2C2A">
      <w:pPr>
        <w:numPr>
          <w:ilvl w:val="2"/>
          <w:numId w:val="30"/>
        </w:numPr>
        <w:spacing w:before="0" w:after="120"/>
      </w:pPr>
      <w:r>
        <w:t>Create New Group screen</w:t>
      </w:r>
    </w:p>
    <w:p w:rsidR="006F2C2A" w:rsidRDefault="006F2C2A" w:rsidP="006F2C2A">
      <w:pPr>
        <w:numPr>
          <w:ilvl w:val="2"/>
          <w:numId w:val="30"/>
        </w:numPr>
        <w:spacing w:before="0" w:after="120"/>
      </w:pPr>
      <w:r>
        <w:t>Customer Group Trends screen</w:t>
      </w:r>
    </w:p>
    <w:p w:rsidR="006F2C2A" w:rsidRDefault="006F2C2A" w:rsidP="006F2C2A">
      <w:pPr>
        <w:numPr>
          <w:ilvl w:val="2"/>
          <w:numId w:val="30"/>
        </w:numPr>
        <w:spacing w:before="0" w:after="120"/>
      </w:pPr>
      <w:r>
        <w:t>Customer Credit Summary screen</w:t>
      </w:r>
    </w:p>
    <w:p w:rsidR="006F2C2A" w:rsidRPr="00635433" w:rsidRDefault="006F2C2A" w:rsidP="006F2C2A">
      <w:pPr>
        <w:numPr>
          <w:ilvl w:val="3"/>
          <w:numId w:val="30"/>
        </w:numPr>
        <w:spacing w:before="0" w:after="120"/>
      </w:pPr>
      <w:r>
        <w:t>Customer Bill screen</w:t>
      </w:r>
    </w:p>
    <w:p w:rsidR="006F2C2A" w:rsidRDefault="006F2C2A" w:rsidP="006F2C2A">
      <w:pPr>
        <w:numPr>
          <w:ilvl w:val="3"/>
          <w:numId w:val="30"/>
        </w:numPr>
        <w:spacing w:before="0" w:after="120"/>
      </w:pPr>
      <w:r>
        <w:t>Customer Trend screen</w:t>
      </w:r>
    </w:p>
    <w:p w:rsidR="006F2C2A" w:rsidRDefault="006F2C2A" w:rsidP="006F2C2A">
      <w:pPr>
        <w:numPr>
          <w:ilvl w:val="0"/>
          <w:numId w:val="30"/>
        </w:numPr>
        <w:spacing w:before="0" w:after="120"/>
      </w:pPr>
      <w:r w:rsidRPr="00635433">
        <w:t>Filing stocks</w:t>
      </w:r>
    </w:p>
    <w:p w:rsidR="006F2C2A" w:rsidRDefault="006F2C2A" w:rsidP="006F2C2A">
      <w:pPr>
        <w:numPr>
          <w:ilvl w:val="1"/>
          <w:numId w:val="30"/>
        </w:numPr>
        <w:spacing w:before="0" w:after="120"/>
      </w:pPr>
      <w:r>
        <w:t>Filing Stock Item screen</w:t>
      </w:r>
    </w:p>
    <w:p w:rsidR="006F2C2A" w:rsidRPr="00635433" w:rsidRDefault="006F2C2A" w:rsidP="006F2C2A">
      <w:pPr>
        <w:numPr>
          <w:ilvl w:val="2"/>
          <w:numId w:val="30"/>
        </w:numPr>
        <w:spacing w:before="0" w:after="120"/>
      </w:pPr>
      <w:r>
        <w:t>Bar Code print</w:t>
      </w:r>
    </w:p>
    <w:p w:rsidR="006F2C2A" w:rsidRDefault="006F2C2A" w:rsidP="006F2C2A">
      <w:pPr>
        <w:numPr>
          <w:ilvl w:val="0"/>
          <w:numId w:val="30"/>
        </w:numPr>
        <w:spacing w:before="0" w:after="120"/>
      </w:pPr>
      <w:r w:rsidRPr="00635433">
        <w:t>Expenses</w:t>
      </w:r>
    </w:p>
    <w:p w:rsidR="006F2C2A" w:rsidRDefault="006F2C2A" w:rsidP="006F2C2A">
      <w:pPr>
        <w:numPr>
          <w:ilvl w:val="1"/>
          <w:numId w:val="30"/>
        </w:numPr>
        <w:spacing w:before="0" w:after="120"/>
      </w:pPr>
      <w:r>
        <w:t>Enter Expense Voucher screen</w:t>
      </w:r>
    </w:p>
    <w:p w:rsidR="006F2C2A" w:rsidRPr="00635433" w:rsidRDefault="006F2C2A" w:rsidP="006F2C2A">
      <w:pPr>
        <w:numPr>
          <w:ilvl w:val="2"/>
          <w:numId w:val="30"/>
        </w:numPr>
        <w:spacing w:before="0" w:after="120"/>
      </w:pPr>
      <w:r>
        <w:t>Set Expense as Recurring screen</w:t>
      </w:r>
    </w:p>
    <w:p w:rsidR="006F2C2A" w:rsidRDefault="006F2C2A" w:rsidP="006F2C2A">
      <w:pPr>
        <w:numPr>
          <w:ilvl w:val="0"/>
          <w:numId w:val="30"/>
        </w:numPr>
        <w:spacing w:before="0" w:after="120"/>
      </w:pPr>
      <w:r w:rsidRPr="00635433">
        <w:t>Shut-down</w:t>
      </w:r>
    </w:p>
    <w:p w:rsidR="006F2C2A" w:rsidRPr="00635433" w:rsidRDefault="006F2C2A" w:rsidP="006F2C2A">
      <w:pPr>
        <w:numPr>
          <w:ilvl w:val="1"/>
          <w:numId w:val="30"/>
        </w:numPr>
        <w:spacing w:before="0" w:after="120"/>
      </w:pPr>
      <w:r>
        <w:t>Shut-down Confirmation screen</w:t>
      </w:r>
    </w:p>
    <w:p w:rsidR="006F2C2A" w:rsidRPr="004F4EF9" w:rsidRDefault="006F2C2A" w:rsidP="006F2C2A">
      <w:pPr>
        <w:pStyle w:val="Heading3"/>
      </w:pPr>
      <w:r>
        <w:t>Vendor Session Screens</w:t>
      </w:r>
    </w:p>
    <w:p w:rsidR="006F2C2A" w:rsidRDefault="006F2C2A" w:rsidP="006F2C2A">
      <w:pPr>
        <w:numPr>
          <w:ilvl w:val="1"/>
          <w:numId w:val="31"/>
        </w:numPr>
        <w:spacing w:before="0" w:after="120"/>
      </w:pPr>
      <w:r>
        <w:t>Vendors Summary screen</w:t>
      </w:r>
    </w:p>
    <w:p w:rsidR="006F2C2A" w:rsidRDefault="006F2C2A" w:rsidP="006F2C2A">
      <w:pPr>
        <w:numPr>
          <w:ilvl w:val="2"/>
          <w:numId w:val="31"/>
        </w:numPr>
        <w:spacing w:before="0" w:after="120"/>
      </w:pPr>
      <w:r>
        <w:t>Add / Edit Vendor screen</w:t>
      </w:r>
    </w:p>
    <w:p w:rsidR="006F2C2A" w:rsidRDefault="006F2C2A" w:rsidP="006F2C2A">
      <w:pPr>
        <w:numPr>
          <w:ilvl w:val="3"/>
          <w:numId w:val="31"/>
        </w:numPr>
        <w:spacing w:before="0" w:after="120"/>
      </w:pPr>
      <w:r>
        <w:t>Add / Edit Vendor Item screen</w:t>
      </w:r>
    </w:p>
    <w:p w:rsidR="006F2C2A" w:rsidRDefault="006F2C2A" w:rsidP="006F2C2A">
      <w:pPr>
        <w:numPr>
          <w:ilvl w:val="2"/>
          <w:numId w:val="31"/>
        </w:numPr>
        <w:spacing w:before="0" w:after="120"/>
      </w:pPr>
      <w:r>
        <w:t>Vendor Statement screen</w:t>
      </w:r>
    </w:p>
    <w:p w:rsidR="006F2C2A" w:rsidRDefault="006F2C2A" w:rsidP="006F2C2A">
      <w:pPr>
        <w:numPr>
          <w:ilvl w:val="3"/>
          <w:numId w:val="31"/>
        </w:numPr>
        <w:spacing w:before="0" w:after="120"/>
      </w:pPr>
      <w:r>
        <w:t>Vendor Payment screen</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0"/>
          <w:numId w:val="31"/>
        </w:numPr>
        <w:spacing w:before="0" w:after="120"/>
      </w:pPr>
      <w:r>
        <w:t>Create new vendor account</w:t>
      </w:r>
    </w:p>
    <w:p w:rsidR="006F2C2A" w:rsidRDefault="006F2C2A" w:rsidP="006F2C2A">
      <w:pPr>
        <w:numPr>
          <w:ilvl w:val="1"/>
          <w:numId w:val="31"/>
        </w:numPr>
        <w:spacing w:before="0" w:after="120"/>
      </w:pPr>
      <w:r>
        <w:t xml:space="preserve">(same Add / Edit Vendor screen as above) </w:t>
      </w:r>
    </w:p>
    <w:p w:rsidR="006F2C2A" w:rsidRDefault="006F2C2A" w:rsidP="006F2C2A">
      <w:pPr>
        <w:numPr>
          <w:ilvl w:val="0"/>
          <w:numId w:val="31"/>
        </w:numPr>
        <w:spacing w:before="0" w:after="120"/>
      </w:pPr>
      <w:r>
        <w:t>Placing orders</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0"/>
          <w:numId w:val="31"/>
        </w:numPr>
        <w:spacing w:before="0" w:after="120"/>
      </w:pPr>
      <w:r>
        <w:t>Accepting delivery and billing</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0"/>
          <w:numId w:val="31"/>
        </w:numPr>
        <w:spacing w:before="0" w:after="120"/>
      </w:pPr>
      <w:r>
        <w:t>Vendor returns</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0"/>
          <w:numId w:val="31"/>
        </w:numPr>
        <w:spacing w:before="0" w:after="120"/>
      </w:pPr>
      <w:r>
        <w:lastRenderedPageBreak/>
        <w:t>Vendor settlement</w:t>
      </w:r>
    </w:p>
    <w:p w:rsidR="006F2C2A" w:rsidRDefault="006F2C2A" w:rsidP="006F2C2A">
      <w:pPr>
        <w:numPr>
          <w:ilvl w:val="2"/>
          <w:numId w:val="31"/>
        </w:numPr>
        <w:spacing w:before="0" w:after="120"/>
      </w:pPr>
      <w:r>
        <w:t>(same as Vendor Payment screen)</w:t>
      </w:r>
    </w:p>
    <w:p w:rsidR="006F2C2A" w:rsidRDefault="006F2C2A" w:rsidP="006F2C2A">
      <w:pPr>
        <w:pStyle w:val="Heading3"/>
      </w:pPr>
      <w:r>
        <w:t>Customer Session Screens</w:t>
      </w:r>
    </w:p>
    <w:p w:rsidR="006F2C2A" w:rsidRDefault="006F2C2A" w:rsidP="006F2C2A">
      <w:pPr>
        <w:numPr>
          <w:ilvl w:val="0"/>
          <w:numId w:val="31"/>
        </w:numPr>
        <w:spacing w:before="0" w:after="120"/>
      </w:pPr>
      <w:r w:rsidRPr="00F07B12">
        <w:t>Ordering</w:t>
      </w:r>
    </w:p>
    <w:p w:rsidR="006F2C2A" w:rsidRDefault="006F2C2A" w:rsidP="006F2C2A">
      <w:pPr>
        <w:numPr>
          <w:ilvl w:val="1"/>
          <w:numId w:val="31"/>
        </w:numPr>
        <w:spacing w:before="0" w:after="120"/>
      </w:pPr>
      <w:r>
        <w:t>Order / Bill screen</w:t>
      </w:r>
    </w:p>
    <w:p w:rsidR="006F2C2A" w:rsidRDefault="006F2C2A" w:rsidP="006F2C2A">
      <w:pPr>
        <w:numPr>
          <w:ilvl w:val="2"/>
          <w:numId w:val="31"/>
        </w:numPr>
        <w:spacing w:before="0" w:after="120"/>
      </w:pPr>
      <w:r>
        <w:t>Up-sale Items screen</w:t>
      </w:r>
    </w:p>
    <w:p w:rsidR="006F2C2A" w:rsidRDefault="006F2C2A" w:rsidP="006F2C2A">
      <w:pPr>
        <w:numPr>
          <w:ilvl w:val="2"/>
          <w:numId w:val="31"/>
        </w:numPr>
        <w:spacing w:before="0" w:after="120"/>
      </w:pPr>
      <w:r>
        <w:t>Recurring Order screen</w:t>
      </w:r>
    </w:p>
    <w:p w:rsidR="006F2C2A" w:rsidRDefault="006F2C2A" w:rsidP="006F2C2A">
      <w:pPr>
        <w:numPr>
          <w:ilvl w:val="2"/>
          <w:numId w:val="31"/>
        </w:numPr>
        <w:spacing w:before="0" w:after="120"/>
      </w:pPr>
      <w:r>
        <w:t>Credit Card Transaction screen</w:t>
      </w:r>
    </w:p>
    <w:p w:rsidR="006F2C2A" w:rsidRDefault="006F2C2A" w:rsidP="006F2C2A">
      <w:pPr>
        <w:numPr>
          <w:ilvl w:val="2"/>
          <w:numId w:val="31"/>
        </w:numPr>
        <w:spacing w:before="0" w:after="120"/>
      </w:pPr>
      <w:r>
        <w:t>Credit Transaction screen</w:t>
      </w:r>
    </w:p>
    <w:p w:rsidR="006F2C2A" w:rsidRPr="00F07B12" w:rsidRDefault="006F2C2A" w:rsidP="006F2C2A">
      <w:pPr>
        <w:numPr>
          <w:ilvl w:val="2"/>
          <w:numId w:val="31"/>
        </w:numPr>
        <w:spacing w:before="0" w:after="120"/>
      </w:pPr>
      <w:r>
        <w:t>Add / Edit Customer screen</w:t>
      </w:r>
    </w:p>
    <w:p w:rsidR="006F2C2A" w:rsidRDefault="006F2C2A" w:rsidP="006F2C2A">
      <w:pPr>
        <w:numPr>
          <w:ilvl w:val="0"/>
          <w:numId w:val="31"/>
        </w:numPr>
        <w:spacing w:before="0" w:after="120"/>
      </w:pPr>
      <w:r w:rsidRPr="00F07B12">
        <w:t>Order Settlement</w:t>
      </w:r>
    </w:p>
    <w:p w:rsidR="006F2C2A" w:rsidRDefault="006F2C2A" w:rsidP="006F2C2A">
      <w:pPr>
        <w:numPr>
          <w:ilvl w:val="2"/>
          <w:numId w:val="31"/>
        </w:numPr>
        <w:spacing w:before="0" w:after="120"/>
      </w:pPr>
      <w:r>
        <w:t>(same Order / Bill screen as above)</w:t>
      </w:r>
    </w:p>
    <w:p w:rsidR="006F2C2A" w:rsidRDefault="006F2C2A" w:rsidP="006F2C2A">
      <w:pPr>
        <w:numPr>
          <w:ilvl w:val="0"/>
          <w:numId w:val="31"/>
        </w:numPr>
        <w:spacing w:before="0" w:after="120"/>
      </w:pPr>
      <w:r w:rsidRPr="00F07B12">
        <w:t xml:space="preserve">Creating New Account </w:t>
      </w:r>
    </w:p>
    <w:p w:rsidR="006F2C2A" w:rsidRPr="00F07B12" w:rsidRDefault="006F2C2A" w:rsidP="006F2C2A">
      <w:pPr>
        <w:numPr>
          <w:ilvl w:val="2"/>
          <w:numId w:val="31"/>
        </w:numPr>
        <w:spacing w:before="0" w:after="120"/>
      </w:pPr>
      <w:r>
        <w:t xml:space="preserve"> (same Add / Edit Customer screen as above)</w:t>
      </w:r>
    </w:p>
    <w:p w:rsidR="006F2C2A" w:rsidRPr="00F07B12" w:rsidRDefault="006F2C2A" w:rsidP="006F2C2A">
      <w:pPr>
        <w:numPr>
          <w:ilvl w:val="0"/>
          <w:numId w:val="31"/>
        </w:numPr>
        <w:spacing w:before="0" w:after="120"/>
      </w:pPr>
      <w:r w:rsidRPr="00F07B12">
        <w:t>Account Settlement</w:t>
      </w:r>
    </w:p>
    <w:p w:rsidR="006F2C2A" w:rsidRDefault="006F2C2A" w:rsidP="006F2C2A">
      <w:pPr>
        <w:numPr>
          <w:ilvl w:val="1"/>
          <w:numId w:val="31"/>
        </w:numPr>
        <w:spacing w:before="0" w:after="120"/>
      </w:pPr>
      <w:r>
        <w:t>Customer Statement screen</w:t>
      </w:r>
    </w:p>
    <w:p w:rsidR="006F2C2A" w:rsidRDefault="006F2C2A" w:rsidP="006F2C2A">
      <w:pPr>
        <w:numPr>
          <w:ilvl w:val="2"/>
          <w:numId w:val="31"/>
        </w:numPr>
        <w:spacing w:before="0" w:after="120"/>
      </w:pPr>
      <w:r>
        <w:t>(same Order / Bill screen as above)</w:t>
      </w:r>
    </w:p>
    <w:p w:rsidR="006F2C2A" w:rsidRDefault="006F2C2A" w:rsidP="006F2C2A">
      <w:pPr>
        <w:numPr>
          <w:ilvl w:val="0"/>
          <w:numId w:val="31"/>
        </w:numPr>
        <w:spacing w:before="0" w:after="120"/>
      </w:pPr>
      <w:r w:rsidRPr="00F07B12">
        <w:t>Goods Return</w:t>
      </w:r>
      <w:r>
        <w:t>s</w:t>
      </w:r>
    </w:p>
    <w:p w:rsidR="006F2C2A" w:rsidRDefault="006F2C2A" w:rsidP="006F2C2A">
      <w:pPr>
        <w:numPr>
          <w:ilvl w:val="1"/>
          <w:numId w:val="31"/>
        </w:numPr>
        <w:spacing w:before="0" w:after="120"/>
      </w:pPr>
      <w:r>
        <w:t>Search Order / Bill screen</w:t>
      </w:r>
    </w:p>
    <w:p w:rsidR="006F2C2A" w:rsidRDefault="006F2C2A" w:rsidP="006F2C2A">
      <w:pPr>
        <w:numPr>
          <w:ilvl w:val="2"/>
          <w:numId w:val="31"/>
        </w:numPr>
        <w:spacing w:before="0" w:after="120"/>
      </w:pPr>
      <w:r>
        <w:t>(same Order / Bill screen as above)</w:t>
      </w:r>
    </w:p>
    <w:p w:rsidR="006F2C2A" w:rsidRDefault="006F2C2A" w:rsidP="007D325B">
      <w:pPr>
        <w:pStyle w:val="Heading3"/>
        <w:numPr>
          <w:ilvl w:val="0"/>
          <w:numId w:val="0"/>
        </w:numPr>
      </w:pPr>
      <w:r>
        <w:br w:type="page"/>
      </w:r>
    </w:p>
    <w:p w:rsidR="006F2C2A" w:rsidRPr="00635433" w:rsidRDefault="006F2C2A" w:rsidP="006F2C2A">
      <w:pPr>
        <w:numPr>
          <w:ilvl w:val="1"/>
          <w:numId w:val="30"/>
        </w:numPr>
        <w:spacing w:before="0" w:after="120"/>
      </w:pPr>
      <w:r w:rsidRPr="00635433">
        <w:lastRenderedPageBreak/>
        <w:t>Admin screen</w:t>
      </w:r>
    </w:p>
    <w:p w:rsidR="006F2C2A" w:rsidRPr="00635433" w:rsidRDefault="006F2C2A" w:rsidP="006F2C2A">
      <w:pPr>
        <w:numPr>
          <w:ilvl w:val="1"/>
          <w:numId w:val="30"/>
        </w:numPr>
        <w:spacing w:before="0" w:after="120"/>
      </w:pPr>
      <w:r w:rsidRPr="00635433">
        <w:t>Please Authenticate Yourself screen</w:t>
      </w:r>
    </w:p>
    <w:p w:rsidR="006F2C2A" w:rsidRPr="00635433" w:rsidRDefault="006F2C2A" w:rsidP="006F2C2A">
      <w:pPr>
        <w:numPr>
          <w:ilvl w:val="1"/>
          <w:numId w:val="30"/>
        </w:numPr>
        <w:spacing w:before="0" w:after="120"/>
      </w:pPr>
      <w:r w:rsidRPr="00635433">
        <w:t>Stock Summary screen</w:t>
      </w:r>
      <w:r>
        <w:t xml:space="preserve"> / print</w:t>
      </w:r>
    </w:p>
    <w:p w:rsidR="006F2C2A" w:rsidRPr="00635433" w:rsidRDefault="006F2C2A" w:rsidP="006F2C2A">
      <w:pPr>
        <w:numPr>
          <w:ilvl w:val="2"/>
          <w:numId w:val="30"/>
        </w:numPr>
        <w:spacing w:before="0" w:after="120"/>
      </w:pPr>
      <w:r w:rsidRPr="00635433">
        <w:t>Stock Item screen</w:t>
      </w:r>
    </w:p>
    <w:p w:rsidR="006F2C2A" w:rsidRPr="00635433" w:rsidRDefault="006F2C2A" w:rsidP="006F2C2A">
      <w:pPr>
        <w:numPr>
          <w:ilvl w:val="1"/>
          <w:numId w:val="30"/>
        </w:numPr>
        <w:spacing w:before="0" w:after="120"/>
      </w:pPr>
      <w:r w:rsidRPr="00635433">
        <w:t xml:space="preserve">Loyalty Program Scheme </w:t>
      </w:r>
      <w:r>
        <w:t xml:space="preserve">Settings </w:t>
      </w:r>
      <w:r w:rsidRPr="00635433">
        <w:t>screen</w:t>
      </w:r>
    </w:p>
    <w:p w:rsidR="006F2C2A" w:rsidRPr="00635433" w:rsidRDefault="006F2C2A" w:rsidP="006F2C2A">
      <w:pPr>
        <w:numPr>
          <w:ilvl w:val="1"/>
          <w:numId w:val="30"/>
        </w:numPr>
        <w:spacing w:before="0" w:after="120"/>
      </w:pPr>
      <w:r w:rsidRPr="00635433">
        <w:t xml:space="preserve">Special Customer </w:t>
      </w:r>
      <w:r>
        <w:t xml:space="preserve">Settings </w:t>
      </w:r>
      <w:r w:rsidRPr="00635433">
        <w:t>screen</w:t>
      </w:r>
    </w:p>
    <w:p w:rsidR="006F2C2A" w:rsidRPr="00635433" w:rsidRDefault="006F2C2A" w:rsidP="006F2C2A">
      <w:pPr>
        <w:numPr>
          <w:ilvl w:val="1"/>
          <w:numId w:val="30"/>
        </w:numPr>
        <w:spacing w:before="0" w:after="120"/>
      </w:pPr>
      <w:r w:rsidRPr="00635433">
        <w:t>Rewards Points Rules screen</w:t>
      </w:r>
    </w:p>
    <w:p w:rsidR="006F2C2A" w:rsidRPr="00635433" w:rsidRDefault="006F2C2A" w:rsidP="006F2C2A">
      <w:pPr>
        <w:numPr>
          <w:ilvl w:val="2"/>
          <w:numId w:val="30"/>
        </w:numPr>
        <w:spacing w:before="0" w:after="120"/>
      </w:pPr>
      <w:r w:rsidRPr="00635433">
        <w:t>New Reward Points Rule</w:t>
      </w:r>
    </w:p>
    <w:p w:rsidR="006F2C2A" w:rsidRPr="00635433" w:rsidRDefault="006F2C2A" w:rsidP="006F2C2A">
      <w:pPr>
        <w:numPr>
          <w:ilvl w:val="1"/>
          <w:numId w:val="30"/>
        </w:numPr>
        <w:spacing w:before="0" w:after="120"/>
      </w:pPr>
      <w:r w:rsidRPr="00635433">
        <w:t>Reward Points Redemption Rules screen</w:t>
      </w:r>
    </w:p>
    <w:p w:rsidR="006F2C2A" w:rsidRPr="00635433" w:rsidRDefault="006F2C2A" w:rsidP="006F2C2A">
      <w:pPr>
        <w:numPr>
          <w:ilvl w:val="2"/>
          <w:numId w:val="30"/>
        </w:numPr>
        <w:spacing w:before="0" w:after="120"/>
      </w:pPr>
      <w:r w:rsidRPr="00635433">
        <w:t>New Reward Points Redemption rule screen</w:t>
      </w:r>
    </w:p>
    <w:p w:rsidR="006F2C2A" w:rsidRPr="00635433" w:rsidRDefault="006F2C2A" w:rsidP="006F2C2A">
      <w:pPr>
        <w:numPr>
          <w:ilvl w:val="1"/>
          <w:numId w:val="30"/>
        </w:numPr>
        <w:spacing w:before="0" w:after="120"/>
      </w:pPr>
      <w:r w:rsidRPr="00635433">
        <w:t>Discounts screen</w:t>
      </w:r>
    </w:p>
    <w:p w:rsidR="006F2C2A" w:rsidRPr="00635433" w:rsidRDefault="006F2C2A" w:rsidP="006F2C2A">
      <w:pPr>
        <w:numPr>
          <w:ilvl w:val="2"/>
          <w:numId w:val="30"/>
        </w:numPr>
        <w:spacing w:before="0" w:after="120"/>
      </w:pPr>
      <w:r w:rsidRPr="00635433">
        <w:t>New Discount screen</w:t>
      </w:r>
    </w:p>
    <w:p w:rsidR="006F2C2A" w:rsidRDefault="006F2C2A" w:rsidP="006F2C2A">
      <w:pPr>
        <w:numPr>
          <w:ilvl w:val="1"/>
          <w:numId w:val="30"/>
        </w:numPr>
        <w:spacing w:before="0" w:after="120"/>
      </w:pPr>
      <w:r>
        <w:t>Sales Trends screen / print</w:t>
      </w:r>
    </w:p>
    <w:p w:rsidR="006F2C2A" w:rsidRDefault="006F2C2A" w:rsidP="006F2C2A">
      <w:pPr>
        <w:numPr>
          <w:ilvl w:val="2"/>
          <w:numId w:val="30"/>
        </w:numPr>
        <w:spacing w:before="0" w:after="120"/>
      </w:pPr>
      <w:r>
        <w:t xml:space="preserve">Select Options screen </w:t>
      </w:r>
    </w:p>
    <w:p w:rsidR="006F2C2A" w:rsidRDefault="006F2C2A" w:rsidP="006F2C2A">
      <w:pPr>
        <w:numPr>
          <w:ilvl w:val="1"/>
          <w:numId w:val="30"/>
        </w:numPr>
        <w:spacing w:before="0" w:after="120"/>
      </w:pPr>
      <w:r>
        <w:t>Demand Forecast screen / print</w:t>
      </w:r>
    </w:p>
    <w:p w:rsidR="006F2C2A" w:rsidRDefault="006F2C2A" w:rsidP="006F2C2A">
      <w:pPr>
        <w:numPr>
          <w:ilvl w:val="2"/>
          <w:numId w:val="30"/>
        </w:numPr>
        <w:spacing w:before="0" w:after="120"/>
      </w:pPr>
      <w:r>
        <w:t xml:space="preserve">Set Forecast Parameters screen </w:t>
      </w:r>
    </w:p>
    <w:p w:rsidR="006F2C2A" w:rsidRDefault="006F2C2A" w:rsidP="006F2C2A">
      <w:pPr>
        <w:numPr>
          <w:ilvl w:val="1"/>
          <w:numId w:val="30"/>
        </w:numPr>
        <w:spacing w:before="0" w:after="120"/>
      </w:pPr>
      <w:r>
        <w:t>Cash Flow Forecast screen / print</w:t>
      </w:r>
    </w:p>
    <w:p w:rsidR="006F2C2A" w:rsidRDefault="006F2C2A" w:rsidP="006F2C2A">
      <w:pPr>
        <w:numPr>
          <w:ilvl w:val="2"/>
          <w:numId w:val="30"/>
        </w:numPr>
        <w:spacing w:before="0" w:after="120"/>
      </w:pPr>
      <w:r>
        <w:t>(same Set Forecast Parameters screen as demand forecast)</w:t>
      </w:r>
    </w:p>
    <w:p w:rsidR="006F2C2A" w:rsidRDefault="006F2C2A" w:rsidP="006F2C2A">
      <w:pPr>
        <w:numPr>
          <w:ilvl w:val="1"/>
          <w:numId w:val="30"/>
        </w:numPr>
        <w:spacing w:before="0" w:after="120"/>
      </w:pPr>
      <w:r>
        <w:t>Discounts Schemes Summary screen / print</w:t>
      </w:r>
    </w:p>
    <w:p w:rsidR="006F2C2A" w:rsidRPr="00635433" w:rsidRDefault="006F2C2A" w:rsidP="006F2C2A">
      <w:pPr>
        <w:numPr>
          <w:ilvl w:val="2"/>
          <w:numId w:val="30"/>
        </w:numPr>
        <w:spacing w:before="0" w:after="120"/>
      </w:pPr>
      <w:r>
        <w:t>New Discount Scheme screen / print</w:t>
      </w:r>
    </w:p>
    <w:p w:rsidR="006F2C2A" w:rsidRDefault="006F2C2A" w:rsidP="006F2C2A">
      <w:pPr>
        <w:numPr>
          <w:ilvl w:val="1"/>
          <w:numId w:val="30"/>
        </w:numPr>
        <w:spacing w:before="0" w:after="120"/>
        <w:rPr>
          <w:rFonts w:hint="cs"/>
        </w:rPr>
      </w:pPr>
      <w:r>
        <w:t>Pending Orders Summary screen / print</w:t>
      </w:r>
    </w:p>
    <w:p w:rsidR="006F2C2A" w:rsidRDefault="006F2C2A" w:rsidP="006F2C2A">
      <w:pPr>
        <w:numPr>
          <w:ilvl w:val="2"/>
          <w:numId w:val="30"/>
        </w:numPr>
        <w:spacing w:before="0" w:after="120"/>
        <w:jc w:val="left"/>
      </w:pPr>
      <w:r>
        <w:t>Order screen / print (has options for each item: Order quantity, frequency, Delivery challan quantity, Verified filed quantity, Damage / discrepancy quantity, Sold, Unsold, Returned,</w:t>
      </w:r>
      <w:r w:rsidRPr="00254596">
        <w:t xml:space="preserve"> </w:t>
      </w:r>
      <w:r>
        <w:t>Bill quantity, Bill amount, Contested amount) tracks to DC no/date, bill no/date, allows multiple DCs, bills, POs to be linked to each other. Think about this, it is not easy to visualize as one view!!!!!!!!</w:t>
      </w:r>
    </w:p>
    <w:p w:rsidR="006F2C2A" w:rsidRDefault="006F2C2A" w:rsidP="006F2C2A">
      <w:pPr>
        <w:numPr>
          <w:ilvl w:val="1"/>
          <w:numId w:val="30"/>
        </w:numPr>
        <w:spacing w:before="0" w:after="120"/>
      </w:pPr>
      <w:r>
        <w:t>Customer Group Credit Summary screen</w:t>
      </w:r>
    </w:p>
    <w:p w:rsidR="006F2C2A" w:rsidRDefault="006F2C2A" w:rsidP="006F2C2A">
      <w:pPr>
        <w:numPr>
          <w:ilvl w:val="2"/>
          <w:numId w:val="30"/>
        </w:numPr>
        <w:spacing w:before="0" w:after="120"/>
      </w:pPr>
      <w:r>
        <w:t>Create New Group screen</w:t>
      </w:r>
    </w:p>
    <w:p w:rsidR="006F2C2A" w:rsidRDefault="006F2C2A" w:rsidP="006F2C2A">
      <w:pPr>
        <w:numPr>
          <w:ilvl w:val="2"/>
          <w:numId w:val="30"/>
        </w:numPr>
        <w:spacing w:before="0" w:after="120"/>
      </w:pPr>
      <w:r>
        <w:t>Customer Group Trends screen</w:t>
      </w:r>
    </w:p>
    <w:p w:rsidR="006F2C2A" w:rsidRDefault="006F2C2A" w:rsidP="006F2C2A">
      <w:pPr>
        <w:numPr>
          <w:ilvl w:val="2"/>
          <w:numId w:val="30"/>
        </w:numPr>
        <w:spacing w:before="0" w:after="120"/>
      </w:pPr>
      <w:r>
        <w:t>Customer Credit Summary screen</w:t>
      </w:r>
    </w:p>
    <w:p w:rsidR="006F2C2A" w:rsidRPr="00635433" w:rsidRDefault="006F2C2A" w:rsidP="006F2C2A">
      <w:pPr>
        <w:numPr>
          <w:ilvl w:val="3"/>
          <w:numId w:val="30"/>
        </w:numPr>
        <w:spacing w:before="0" w:after="120"/>
      </w:pPr>
      <w:r>
        <w:t>Customer Bill screen</w:t>
      </w:r>
    </w:p>
    <w:p w:rsidR="006F2C2A" w:rsidRDefault="006F2C2A" w:rsidP="006F2C2A">
      <w:pPr>
        <w:numPr>
          <w:ilvl w:val="3"/>
          <w:numId w:val="30"/>
        </w:numPr>
        <w:spacing w:before="0" w:after="120"/>
      </w:pPr>
      <w:r>
        <w:t>Customer Trend screen</w:t>
      </w:r>
    </w:p>
    <w:p w:rsidR="006F2C2A" w:rsidRDefault="006F2C2A" w:rsidP="006F2C2A">
      <w:pPr>
        <w:numPr>
          <w:ilvl w:val="1"/>
          <w:numId w:val="30"/>
        </w:numPr>
        <w:spacing w:before="0" w:after="120"/>
      </w:pPr>
      <w:r>
        <w:t>Filing Stock Item screen</w:t>
      </w:r>
    </w:p>
    <w:p w:rsidR="006F2C2A" w:rsidRPr="00635433" w:rsidRDefault="006F2C2A" w:rsidP="006F2C2A">
      <w:pPr>
        <w:numPr>
          <w:ilvl w:val="2"/>
          <w:numId w:val="30"/>
        </w:numPr>
        <w:spacing w:before="0" w:after="120"/>
      </w:pPr>
      <w:r>
        <w:t>Bar Code print</w:t>
      </w:r>
    </w:p>
    <w:p w:rsidR="006F2C2A" w:rsidRDefault="006F2C2A" w:rsidP="006F2C2A">
      <w:pPr>
        <w:numPr>
          <w:ilvl w:val="1"/>
          <w:numId w:val="30"/>
        </w:numPr>
        <w:spacing w:before="0" w:after="120"/>
      </w:pPr>
      <w:r>
        <w:t>Enter Expense Voucher screen</w:t>
      </w:r>
    </w:p>
    <w:p w:rsidR="006F2C2A" w:rsidRPr="00635433" w:rsidRDefault="006F2C2A" w:rsidP="006F2C2A">
      <w:pPr>
        <w:numPr>
          <w:ilvl w:val="2"/>
          <w:numId w:val="30"/>
        </w:numPr>
        <w:spacing w:before="0" w:after="120"/>
      </w:pPr>
      <w:r>
        <w:lastRenderedPageBreak/>
        <w:t>Set Expense as Recurring screen</w:t>
      </w:r>
    </w:p>
    <w:p w:rsidR="006F2C2A" w:rsidRPr="00635433" w:rsidRDefault="006F2C2A" w:rsidP="006F2C2A">
      <w:pPr>
        <w:numPr>
          <w:ilvl w:val="1"/>
          <w:numId w:val="30"/>
        </w:numPr>
        <w:spacing w:before="0" w:after="120"/>
      </w:pPr>
      <w:r>
        <w:t>Shut-down Confirmation screen</w:t>
      </w:r>
    </w:p>
    <w:p w:rsidR="006F2C2A" w:rsidRDefault="006F2C2A" w:rsidP="006F2C2A">
      <w:pPr>
        <w:numPr>
          <w:ilvl w:val="1"/>
          <w:numId w:val="31"/>
        </w:numPr>
        <w:spacing w:before="0" w:after="120"/>
      </w:pPr>
      <w:r>
        <w:t>Vendors Summary screen</w:t>
      </w:r>
    </w:p>
    <w:p w:rsidR="006F2C2A" w:rsidRDefault="006F2C2A" w:rsidP="006F2C2A">
      <w:pPr>
        <w:numPr>
          <w:ilvl w:val="2"/>
          <w:numId w:val="31"/>
        </w:numPr>
        <w:spacing w:before="0" w:after="120"/>
      </w:pPr>
      <w:r>
        <w:t>Add / Edit Vendor screen</w:t>
      </w:r>
    </w:p>
    <w:p w:rsidR="006F2C2A" w:rsidRDefault="006F2C2A" w:rsidP="006F2C2A">
      <w:pPr>
        <w:numPr>
          <w:ilvl w:val="3"/>
          <w:numId w:val="31"/>
        </w:numPr>
        <w:spacing w:before="0" w:after="120"/>
      </w:pPr>
      <w:r>
        <w:t>Add / Edit Vendor Item screen</w:t>
      </w:r>
    </w:p>
    <w:p w:rsidR="006F2C2A" w:rsidRDefault="006F2C2A" w:rsidP="006F2C2A">
      <w:pPr>
        <w:numPr>
          <w:ilvl w:val="2"/>
          <w:numId w:val="31"/>
        </w:numPr>
        <w:spacing w:before="0" w:after="120"/>
      </w:pPr>
      <w:r>
        <w:t>Vendor Statement screen</w:t>
      </w:r>
    </w:p>
    <w:p w:rsidR="006F2C2A" w:rsidRDefault="006F2C2A" w:rsidP="006F2C2A">
      <w:pPr>
        <w:numPr>
          <w:ilvl w:val="3"/>
          <w:numId w:val="31"/>
        </w:numPr>
        <w:spacing w:before="0" w:after="120"/>
      </w:pPr>
      <w:r>
        <w:t>Vendor Payment screen</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1"/>
          <w:numId w:val="31"/>
        </w:numPr>
        <w:spacing w:before="0" w:after="120"/>
      </w:pPr>
      <w:r>
        <w:t xml:space="preserve"> (same Add / Edit Vendor screen as above) </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2"/>
          <w:numId w:val="31"/>
        </w:numPr>
        <w:spacing w:before="0" w:after="120"/>
      </w:pPr>
      <w:r>
        <w:t>(same Order screen / print in preparing orders use case)</w:t>
      </w:r>
    </w:p>
    <w:p w:rsidR="006F2C2A" w:rsidRDefault="006F2C2A" w:rsidP="006F2C2A">
      <w:pPr>
        <w:numPr>
          <w:ilvl w:val="2"/>
          <w:numId w:val="31"/>
        </w:numPr>
        <w:spacing w:before="0" w:after="120"/>
      </w:pPr>
      <w:r>
        <w:t>(same as Vendor Payment screen)</w:t>
      </w:r>
    </w:p>
    <w:p w:rsidR="006F2C2A" w:rsidRDefault="006F2C2A" w:rsidP="006F2C2A">
      <w:pPr>
        <w:numPr>
          <w:ilvl w:val="1"/>
          <w:numId w:val="31"/>
        </w:numPr>
        <w:spacing w:before="0" w:after="120"/>
      </w:pPr>
      <w:r>
        <w:t>Order / Bill screen</w:t>
      </w:r>
    </w:p>
    <w:p w:rsidR="006F2C2A" w:rsidRDefault="006F2C2A" w:rsidP="006F2C2A">
      <w:pPr>
        <w:numPr>
          <w:ilvl w:val="2"/>
          <w:numId w:val="31"/>
        </w:numPr>
        <w:spacing w:before="0" w:after="120"/>
      </w:pPr>
      <w:r>
        <w:t>Up-sale Items screen</w:t>
      </w:r>
    </w:p>
    <w:p w:rsidR="006F2C2A" w:rsidRDefault="006F2C2A" w:rsidP="006F2C2A">
      <w:pPr>
        <w:numPr>
          <w:ilvl w:val="2"/>
          <w:numId w:val="31"/>
        </w:numPr>
        <w:spacing w:before="0" w:after="120"/>
      </w:pPr>
      <w:r>
        <w:t>Recurring Order screen</w:t>
      </w:r>
    </w:p>
    <w:p w:rsidR="006F2C2A" w:rsidRDefault="006F2C2A" w:rsidP="006F2C2A">
      <w:pPr>
        <w:numPr>
          <w:ilvl w:val="2"/>
          <w:numId w:val="31"/>
        </w:numPr>
        <w:spacing w:before="0" w:after="120"/>
      </w:pPr>
      <w:r>
        <w:t>Credit Card Transaction screen</w:t>
      </w:r>
    </w:p>
    <w:p w:rsidR="006F2C2A" w:rsidRDefault="006F2C2A" w:rsidP="006F2C2A">
      <w:pPr>
        <w:numPr>
          <w:ilvl w:val="2"/>
          <w:numId w:val="31"/>
        </w:numPr>
        <w:spacing w:before="0" w:after="120"/>
      </w:pPr>
      <w:r>
        <w:t>Credit Transaction screen</w:t>
      </w:r>
    </w:p>
    <w:p w:rsidR="006F2C2A" w:rsidRPr="00F07B12" w:rsidRDefault="006F2C2A" w:rsidP="006F2C2A">
      <w:pPr>
        <w:numPr>
          <w:ilvl w:val="2"/>
          <w:numId w:val="31"/>
        </w:numPr>
        <w:spacing w:before="0" w:after="120"/>
      </w:pPr>
      <w:r>
        <w:t>Add / Edit Customer screen</w:t>
      </w:r>
    </w:p>
    <w:p w:rsidR="006F2C2A" w:rsidRDefault="006F2C2A" w:rsidP="006F2C2A">
      <w:pPr>
        <w:numPr>
          <w:ilvl w:val="2"/>
          <w:numId w:val="31"/>
        </w:numPr>
        <w:spacing w:before="0" w:after="120"/>
      </w:pPr>
      <w:r>
        <w:t>(same Order / Bill screen as above)</w:t>
      </w:r>
    </w:p>
    <w:p w:rsidR="006F2C2A" w:rsidRPr="00F07B12" w:rsidRDefault="006F2C2A" w:rsidP="006F2C2A">
      <w:pPr>
        <w:numPr>
          <w:ilvl w:val="2"/>
          <w:numId w:val="31"/>
        </w:numPr>
        <w:spacing w:before="0" w:after="120"/>
      </w:pPr>
      <w:r>
        <w:t>(same Add / Edit Customer screen as above)</w:t>
      </w:r>
    </w:p>
    <w:p w:rsidR="006F2C2A" w:rsidRDefault="006F2C2A" w:rsidP="006F2C2A">
      <w:pPr>
        <w:numPr>
          <w:ilvl w:val="1"/>
          <w:numId w:val="31"/>
        </w:numPr>
        <w:spacing w:before="0" w:after="120"/>
      </w:pPr>
      <w:r>
        <w:t>Customer Statement screen</w:t>
      </w:r>
    </w:p>
    <w:p w:rsidR="006F2C2A" w:rsidRDefault="006F2C2A" w:rsidP="006F2C2A">
      <w:pPr>
        <w:numPr>
          <w:ilvl w:val="2"/>
          <w:numId w:val="31"/>
        </w:numPr>
        <w:spacing w:before="0" w:after="120"/>
      </w:pPr>
      <w:r>
        <w:t>(same Order / Bill screen as above)</w:t>
      </w:r>
    </w:p>
    <w:p w:rsidR="006F2C2A" w:rsidRDefault="006F2C2A" w:rsidP="006F2C2A">
      <w:pPr>
        <w:numPr>
          <w:ilvl w:val="1"/>
          <w:numId w:val="31"/>
        </w:numPr>
        <w:spacing w:before="0" w:after="120"/>
      </w:pPr>
      <w:r>
        <w:t>Search Order / Bill screen</w:t>
      </w:r>
    </w:p>
    <w:p w:rsidR="006F2C2A" w:rsidRDefault="006F2C2A" w:rsidP="006F2C2A">
      <w:pPr>
        <w:numPr>
          <w:ilvl w:val="2"/>
          <w:numId w:val="31"/>
        </w:numPr>
        <w:spacing w:before="0" w:after="120"/>
      </w:pPr>
      <w:r>
        <w:t>(same Order / Bill screen as above)</w:t>
      </w:r>
    </w:p>
    <w:p w:rsidR="006F2C2A" w:rsidRDefault="006F2C2A" w:rsidP="006F2C2A">
      <w:pPr>
        <w:spacing w:after="120"/>
      </w:pPr>
    </w:p>
    <w:p w:rsidR="006F2C2A" w:rsidRDefault="006F2C2A" w:rsidP="006F2C2A">
      <w:pPr>
        <w:spacing w:after="120"/>
      </w:pPr>
    </w:p>
    <w:p w:rsidR="006F2C2A" w:rsidRDefault="006F2C2A" w:rsidP="006F2C2A">
      <w:pPr>
        <w:numPr>
          <w:ilvl w:val="3"/>
          <w:numId w:val="30"/>
        </w:numPr>
        <w:spacing w:before="0" w:after="120"/>
      </w:pPr>
      <w:r>
        <w:br w:type="page"/>
      </w:r>
    </w:p>
    <w:p w:rsidR="006F2C2A" w:rsidRDefault="006F2C2A" w:rsidP="006F2C2A">
      <w:pPr>
        <w:numPr>
          <w:ilvl w:val="1"/>
          <w:numId w:val="30"/>
        </w:numPr>
        <w:spacing w:before="0" w:after="120"/>
      </w:pPr>
      <w:r>
        <w:lastRenderedPageBreak/>
        <w:t>Enter Expense Voucher screen</w:t>
      </w:r>
    </w:p>
    <w:p w:rsidR="006F2C2A" w:rsidRPr="00635433" w:rsidRDefault="006F2C2A" w:rsidP="006F2C2A">
      <w:pPr>
        <w:numPr>
          <w:ilvl w:val="2"/>
          <w:numId w:val="30"/>
        </w:numPr>
        <w:spacing w:before="0" w:after="120"/>
      </w:pPr>
      <w:r>
        <w:t>Set Expense as Recurring screen</w:t>
      </w:r>
    </w:p>
    <w:p w:rsidR="006F2C2A" w:rsidRPr="00635433" w:rsidRDefault="006F2C2A" w:rsidP="006F2C2A">
      <w:pPr>
        <w:numPr>
          <w:ilvl w:val="1"/>
          <w:numId w:val="30"/>
        </w:numPr>
        <w:spacing w:before="0" w:after="120"/>
      </w:pPr>
      <w:r>
        <w:t>Shut-down Confirmation screen</w:t>
      </w:r>
    </w:p>
    <w:p w:rsidR="006F2C2A" w:rsidRDefault="006F2C2A" w:rsidP="006F2C2A">
      <w:pPr>
        <w:numPr>
          <w:ilvl w:val="2"/>
          <w:numId w:val="31"/>
        </w:numPr>
        <w:spacing w:before="0" w:after="120"/>
        <w:sectPr w:rsidR="006F2C2A" w:rsidSect="00930912">
          <w:pgSz w:w="11909" w:h="16834" w:code="9"/>
          <w:pgMar w:top="1440" w:right="1800" w:bottom="1440" w:left="1800" w:header="720" w:footer="720" w:gutter="0"/>
          <w:cols w:space="720"/>
          <w:docGrid w:linePitch="360"/>
        </w:sectPr>
      </w:pPr>
    </w:p>
    <w:p w:rsidR="006F2C2A" w:rsidRDefault="006F2C2A" w:rsidP="006F2C2A">
      <w:pPr>
        <w:spacing w:after="120"/>
      </w:pPr>
      <w:r>
        <w:rPr>
          <w:noProof/>
          <w:lang w:val="en-GB"/>
        </w:rPr>
      </w:r>
      <w:r>
        <w:pict>
          <v:group id="_x0000_s1050" editas="canvas" style="width:461.4pt;height:594pt;mso-position-horizontal-relative:char;mso-position-vertical-relative:line" coordorigin="1440,1226" coordsize="9228,11880">
            <o:lock v:ext="edit" aspectratio="t"/>
            <v:shape id="_x0000_s1051" type="#_x0000_t75" style="position:absolute;left:1440;top:1226;width:9228;height:1188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52" type="#_x0000_t202" style="position:absolute;left:3540;top:2486;width:1600;height:719">
              <v:textbox style="mso-next-textbox:#_x0000_s1052">
                <w:txbxContent>
                  <w:p w:rsidR="006F2C2A" w:rsidRPr="00E35EB3" w:rsidRDefault="006F2C2A" w:rsidP="006F2C2A">
                    <w:pPr>
                      <w:jc w:val="center"/>
                    </w:pPr>
                    <w:r w:rsidRPr="00E35EB3">
                      <w:t>Admin</w:t>
                    </w:r>
                    <w:r w:rsidRPr="00E35EB3">
                      <w:br/>
                      <w:t>screen</w:t>
                    </w:r>
                  </w:p>
                </w:txbxContent>
              </v:textbox>
            </v:shape>
            <v:shape id="_x0000_s1053" type="#_x0000_t202" style="position:absolute;left:8040;top:3926;width:1328;height:540">
              <v:textbox style="mso-next-textbox:#_x0000_s1053">
                <w:txbxContent>
                  <w:p w:rsidR="006F2C2A" w:rsidRPr="00E35EB3" w:rsidRDefault="006F2C2A" w:rsidP="006F2C2A">
                    <w:pPr>
                      <w:jc w:val="center"/>
                      <w:rPr>
                        <w:sz w:val="16"/>
                        <w:szCs w:val="16"/>
                      </w:rPr>
                    </w:pPr>
                    <w:r>
                      <w:rPr>
                        <w:sz w:val="16"/>
                        <w:szCs w:val="16"/>
                      </w:rPr>
                      <w:t>Settings</w:t>
                    </w:r>
                    <w:r>
                      <w:rPr>
                        <w:sz w:val="16"/>
                        <w:szCs w:val="16"/>
                      </w:rPr>
                      <w:br/>
                      <w:t>screen</w:t>
                    </w:r>
                  </w:p>
                </w:txbxContent>
              </v:textbox>
            </v:shape>
            <v:shape id="_x0000_s1054" type="#_x0000_t202" style="position:absolute;left:6440;top:1586;width:1400;height:540">
              <v:textbox style="mso-next-textbox:#_x0000_s1054">
                <w:txbxContent>
                  <w:p w:rsidR="006F2C2A" w:rsidRPr="00620B61" w:rsidRDefault="006F2C2A" w:rsidP="006F2C2A">
                    <w:pPr>
                      <w:jc w:val="center"/>
                      <w:rPr>
                        <w:sz w:val="16"/>
                        <w:szCs w:val="16"/>
                      </w:rPr>
                    </w:pPr>
                    <w:r>
                      <w:rPr>
                        <w:sz w:val="16"/>
                        <w:szCs w:val="16"/>
                      </w:rPr>
                      <w:t>Trends and Forecasts screen</w:t>
                    </w:r>
                    <w:r w:rsidRPr="00620B61">
                      <w:rPr>
                        <w:sz w:val="16"/>
                        <w:szCs w:val="16"/>
                      </w:rPr>
                      <w:t xml:space="preserve"> </w:t>
                    </w:r>
                  </w:p>
                </w:txbxContent>
              </v:textbox>
            </v:shape>
            <v:shape id="_x0000_s1055" type="#_x0000_t202" style="position:absolute;left:3340;top:3926;width:1400;height:540">
              <v:textbox style="mso-next-textbox:#_x0000_s1055">
                <w:txbxContent>
                  <w:p w:rsidR="006F2C2A" w:rsidRPr="00620B61" w:rsidRDefault="006F2C2A" w:rsidP="006F2C2A">
                    <w:pPr>
                      <w:jc w:val="center"/>
                      <w:rPr>
                        <w:sz w:val="16"/>
                        <w:szCs w:val="16"/>
                      </w:rPr>
                    </w:pPr>
                    <w:r>
                      <w:rPr>
                        <w:sz w:val="16"/>
                        <w:szCs w:val="16"/>
                      </w:rPr>
                      <w:t>Expense Voucher</w:t>
                    </w:r>
                    <w:r w:rsidRPr="003943DC">
                      <w:rPr>
                        <w:sz w:val="16"/>
                        <w:szCs w:val="16"/>
                      </w:rPr>
                      <w:t xml:space="preserve"> screen</w:t>
                    </w:r>
                  </w:p>
                </w:txbxContent>
              </v:textbox>
            </v:shape>
            <v:shape id="_x0000_s1056" type="#_x0000_t202" style="position:absolute;left:3240;top:10766;width:1200;height:540">
              <v:textbox style="mso-next-textbox:#_x0000_s1056">
                <w:txbxContent>
                  <w:p w:rsidR="006F2C2A" w:rsidRPr="00620B61" w:rsidRDefault="006F2C2A" w:rsidP="006F2C2A">
                    <w:pPr>
                      <w:jc w:val="center"/>
                      <w:rPr>
                        <w:sz w:val="16"/>
                        <w:szCs w:val="16"/>
                      </w:rPr>
                    </w:pPr>
                    <w:r>
                      <w:rPr>
                        <w:sz w:val="16"/>
                        <w:szCs w:val="16"/>
                      </w:rPr>
                      <w:t>Filing Stock screen</w:t>
                    </w:r>
                    <w:r w:rsidRPr="00620B61">
                      <w:rPr>
                        <w:sz w:val="16"/>
                        <w:szCs w:val="16"/>
                      </w:rPr>
                      <w:t xml:space="preserv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3036;top:2623;width:721;height:1886;rotation:90" o:connectortype="elbow" adj="10785,-39329,-141254">
              <v:stroke startarrow="block" endarrow="block"/>
            </v:shape>
            <v:shape id="_x0000_s1058" type="#_x0000_t34" style="position:absolute;left:5140;top:1856;width:1300;height:990;flip:y" o:connectortype="elbow" adj=",67091,-91634">
              <v:stroke startarrow="block" endarrow="block"/>
            </v:shape>
            <v:shape id="_x0000_s1059" type="#_x0000_t34" style="position:absolute;left:3829;top:3416;width:721;height:300;rotation:90" o:connectortype="elbow" adj="10785,-247248,-141254">
              <v:stroke startarrow="block" endarrow="block"/>
            </v:shape>
            <v:shape id="_x0000_s1060" type="#_x0000_t34" style="position:absolute;left:4440;top:10766;width:872;height:270;flip:y" o:connectortype="elbow" adj=",901200,-119271">
              <v:stroke startarrow="block" endarrow="block"/>
            </v:shape>
            <v:shape id="_x0000_s1061" type="#_x0000_t34" style="position:absolute;left:5379;top:2166;width:721;height:2800;rotation:90;flip:x" o:connectortype="elbow" adj="10785,26491,-141254">
              <v:stroke startarrow="block" endarrow="block"/>
            </v:shape>
            <v:shape id="_x0000_s1062" type="#_x0000_t202" style="position:absolute;left:5012;top:6986;width:1774;height:719">
              <v:textbox style="mso-next-textbox:#_x0000_s1062">
                <w:txbxContent>
                  <w:p w:rsidR="006F2C2A" w:rsidRPr="00E35EB3" w:rsidRDefault="006F2C2A" w:rsidP="006F2C2A">
                    <w:pPr>
                      <w:jc w:val="center"/>
                    </w:pPr>
                    <w:r w:rsidRPr="00E35EB3">
                      <w:t xml:space="preserve">Vendors Summ. screen </w:t>
                    </w:r>
                  </w:p>
                </w:txbxContent>
              </v:textbox>
            </v:shape>
            <v:shape id="_x0000_s1063" type="#_x0000_t202" style="position:absolute;left:7740;top:7706;width:1400;height:540">
              <v:textbox style="mso-next-textbox:#_x0000_s1063">
                <w:txbxContent>
                  <w:p w:rsidR="006F2C2A" w:rsidRPr="003943DC" w:rsidRDefault="006F2C2A" w:rsidP="006F2C2A">
                    <w:pPr>
                      <w:jc w:val="center"/>
                      <w:rPr>
                        <w:sz w:val="16"/>
                        <w:szCs w:val="16"/>
                      </w:rPr>
                    </w:pPr>
                    <w:r>
                      <w:rPr>
                        <w:sz w:val="16"/>
                        <w:szCs w:val="16"/>
                      </w:rPr>
                      <w:t>Vend. Statement screen</w:t>
                    </w:r>
                  </w:p>
                </w:txbxContent>
              </v:textbox>
            </v:shape>
            <v:shape id="_x0000_s1064" type="#_x0000_t34" style="position:absolute;left:3614;top:7346;width:1398;height:90;rotation:180;flip:y" o:connectortype="elbow" adj=",1818000,-83233">
              <v:stroke startarrow="block" endarrow="block"/>
            </v:shape>
            <v:shape id="_x0000_s1065" type="#_x0000_t34" style="position:absolute;left:6786;top:7346;width:954;height:630" o:connectortype="elbow" adj=",-259714,-162136">
              <v:stroke startarrow="block" endarrow="block"/>
            </v:shape>
            <v:shape id="_x0000_s1066" type="#_x0000_t202" style="position:absolute;left:2268;top:8066;width:1400;height:540">
              <v:textbox style="mso-next-textbox:#_x0000_s1066">
                <w:txbxContent>
                  <w:p w:rsidR="006F2C2A" w:rsidRPr="0092682B" w:rsidRDefault="006F2C2A" w:rsidP="006F2C2A">
                    <w:pPr>
                      <w:jc w:val="center"/>
                      <w:rPr>
                        <w:sz w:val="16"/>
                        <w:szCs w:val="16"/>
                      </w:rPr>
                    </w:pPr>
                    <w:r>
                      <w:rPr>
                        <w:sz w:val="16"/>
                        <w:szCs w:val="16"/>
                      </w:rPr>
                      <w:t>Add / Edit Vend. Item screen</w:t>
                    </w:r>
                  </w:p>
                </w:txbxContent>
              </v:textbox>
            </v:shape>
            <v:shape id="_x0000_s1067" type="#_x0000_t202" style="position:absolute;left:7740;top:8606;width:1400;height:540">
              <v:textbox style="mso-next-textbox:#_x0000_s1067">
                <w:txbxContent>
                  <w:p w:rsidR="006F2C2A" w:rsidRPr="0092682B" w:rsidRDefault="006F2C2A" w:rsidP="006F2C2A">
                    <w:pPr>
                      <w:jc w:val="center"/>
                      <w:rPr>
                        <w:sz w:val="16"/>
                        <w:szCs w:val="16"/>
                      </w:rPr>
                    </w:pPr>
                    <w:r>
                      <w:rPr>
                        <w:sz w:val="16"/>
                        <w:szCs w:val="16"/>
                      </w:rPr>
                      <w:t>Vend. Payment screen</w:t>
                    </w:r>
                  </w:p>
                </w:txbxContent>
              </v:textbox>
            </v:shape>
            <v:shapetype id="_x0000_t32" coordsize="21600,21600" o:spt="32" o:oned="t" path="m,l21600,21600e" filled="f">
              <v:path arrowok="t" fillok="f" o:connecttype="none"/>
              <o:lock v:ext="edit" shapetype="t"/>
            </v:shapetype>
            <v:shape id="_x0000_s1068" type="#_x0000_t32" style="position:absolute;left:8261;top:8425;width:360;height:1;rotation:90" o:connectortype="elbow" adj="-528900,-1,-528900">
              <v:stroke startarrow="block" endarrow="block"/>
            </v:shape>
            <v:shape id="_x0000_s1069" type="#_x0000_t202" style="position:absolute;left:2240;top:7166;width:1374;height:539">
              <v:textbox style="mso-next-textbox:#_x0000_s1069">
                <w:txbxContent>
                  <w:p w:rsidR="006F2C2A" w:rsidRPr="00620B61" w:rsidRDefault="006F2C2A" w:rsidP="006F2C2A">
                    <w:pPr>
                      <w:jc w:val="center"/>
                      <w:rPr>
                        <w:sz w:val="16"/>
                        <w:szCs w:val="16"/>
                      </w:rPr>
                    </w:pPr>
                    <w:r w:rsidRPr="003943DC">
                      <w:rPr>
                        <w:sz w:val="16"/>
                        <w:szCs w:val="16"/>
                      </w:rPr>
                      <w:t xml:space="preserve">Add / Edit </w:t>
                    </w:r>
                    <w:r>
                      <w:rPr>
                        <w:sz w:val="16"/>
                        <w:szCs w:val="16"/>
                      </w:rPr>
                      <w:t>Vend.</w:t>
                    </w:r>
                    <w:r w:rsidRPr="003943DC">
                      <w:rPr>
                        <w:sz w:val="16"/>
                        <w:szCs w:val="16"/>
                      </w:rPr>
                      <w:t xml:space="preserve"> screen</w:t>
                    </w:r>
                  </w:p>
                  <w:p w:rsidR="006F2C2A" w:rsidRPr="0092682B" w:rsidRDefault="006F2C2A" w:rsidP="006F2C2A"/>
                </w:txbxContent>
              </v:textbox>
            </v:shape>
            <v:shape id="_x0000_s1070" type="#_x0000_t202" style="position:absolute;left:5312;top:10406;width:1600;height:720">
              <v:textbox style="mso-next-textbox:#_x0000_s1070">
                <w:txbxContent>
                  <w:p w:rsidR="006F2C2A" w:rsidRPr="00E35EB3" w:rsidRDefault="006F2C2A" w:rsidP="006F2C2A">
                    <w:pPr>
                      <w:jc w:val="center"/>
                    </w:pPr>
                    <w:r w:rsidRPr="00E35EB3">
                      <w:t>Order / Bill screen</w:t>
                    </w:r>
                  </w:p>
                </w:txbxContent>
              </v:textbox>
            </v:shape>
            <v:shape id="_x0000_s1071" type="#_x0000_t202" style="position:absolute;left:1804;top:12026;width:1272;height:540">
              <v:textbox style="mso-next-textbox:#_x0000_s1071">
                <w:txbxContent>
                  <w:p w:rsidR="006F2C2A" w:rsidRPr="00620B61" w:rsidRDefault="006F2C2A" w:rsidP="006F2C2A">
                    <w:pPr>
                      <w:jc w:val="center"/>
                      <w:rPr>
                        <w:sz w:val="16"/>
                        <w:szCs w:val="16"/>
                      </w:rPr>
                    </w:pPr>
                    <w:r w:rsidRPr="00620B61">
                      <w:rPr>
                        <w:sz w:val="16"/>
                        <w:szCs w:val="16"/>
                      </w:rPr>
                      <w:t>Up-sale Items screen</w:t>
                    </w:r>
                  </w:p>
                </w:txbxContent>
              </v:textbox>
            </v:shape>
            <v:shape id="_x0000_s1072" type="#_x0000_t202" style="position:absolute;left:3276;top:12026;width:1300;height:540">
              <v:textbox style="mso-next-textbox:#_x0000_s1072">
                <w:txbxContent>
                  <w:p w:rsidR="006F2C2A" w:rsidRPr="00620B61" w:rsidRDefault="006F2C2A" w:rsidP="006F2C2A">
                    <w:pPr>
                      <w:jc w:val="center"/>
                      <w:rPr>
                        <w:sz w:val="16"/>
                        <w:szCs w:val="16"/>
                      </w:rPr>
                    </w:pPr>
                    <w:r w:rsidRPr="00620B61">
                      <w:rPr>
                        <w:sz w:val="16"/>
                        <w:szCs w:val="16"/>
                      </w:rPr>
                      <w:t>Recurring Order screen</w:t>
                    </w:r>
                  </w:p>
                </w:txbxContent>
              </v:textbox>
            </v:shape>
            <v:shape id="_x0000_s1073" type="#_x0000_t202" style="position:absolute;left:4776;top:12026;width:1200;height:540">
              <v:textbox style="mso-next-textbox:#_x0000_s1073">
                <w:txbxContent>
                  <w:p w:rsidR="006F2C2A" w:rsidRPr="00620B61" w:rsidRDefault="006F2C2A" w:rsidP="006F2C2A">
                    <w:pPr>
                      <w:jc w:val="center"/>
                      <w:rPr>
                        <w:sz w:val="16"/>
                        <w:szCs w:val="16"/>
                      </w:rPr>
                    </w:pPr>
                    <w:r w:rsidRPr="00620B61">
                      <w:rPr>
                        <w:sz w:val="16"/>
                        <w:szCs w:val="16"/>
                      </w:rPr>
                      <w:t xml:space="preserve">Credit Card </w:t>
                    </w:r>
                    <w:r>
                      <w:rPr>
                        <w:sz w:val="16"/>
                        <w:szCs w:val="16"/>
                      </w:rPr>
                      <w:t xml:space="preserve">Trx </w:t>
                    </w:r>
                    <w:r w:rsidRPr="00620B61">
                      <w:rPr>
                        <w:sz w:val="16"/>
                        <w:szCs w:val="16"/>
                      </w:rPr>
                      <w:t xml:space="preserve">screen </w:t>
                    </w:r>
                  </w:p>
                </w:txbxContent>
              </v:textbox>
            </v:shape>
            <v:shape id="_x0000_s1074" type="#_x0000_t202" style="position:absolute;left:6176;top:12026;width:1200;height:540">
              <v:textbox style="mso-next-textbox:#_x0000_s1074">
                <w:txbxContent>
                  <w:p w:rsidR="006F2C2A" w:rsidRPr="00620B61" w:rsidRDefault="006F2C2A" w:rsidP="006F2C2A">
                    <w:pPr>
                      <w:jc w:val="center"/>
                      <w:rPr>
                        <w:sz w:val="16"/>
                        <w:szCs w:val="16"/>
                      </w:rPr>
                    </w:pPr>
                    <w:r w:rsidRPr="00620B61">
                      <w:rPr>
                        <w:sz w:val="16"/>
                        <w:szCs w:val="16"/>
                      </w:rPr>
                      <w:t>Up-sale Items screen</w:t>
                    </w:r>
                  </w:p>
                </w:txbxContent>
              </v:textbox>
            </v:shape>
            <v:shape id="_x0000_s1075" type="#_x0000_t202" style="position:absolute;left:7576;top:12026;width:1300;height:540">
              <v:textbox style="mso-next-textbox:#_x0000_s1075">
                <w:txbxContent>
                  <w:p w:rsidR="006F2C2A" w:rsidRPr="00620B61" w:rsidRDefault="006F2C2A" w:rsidP="006F2C2A">
                    <w:pPr>
                      <w:jc w:val="center"/>
                      <w:rPr>
                        <w:sz w:val="16"/>
                        <w:szCs w:val="16"/>
                      </w:rPr>
                    </w:pPr>
                    <w:r w:rsidRPr="003943DC">
                      <w:rPr>
                        <w:sz w:val="16"/>
                        <w:szCs w:val="16"/>
                      </w:rPr>
                      <w:t xml:space="preserve">Credit </w:t>
                    </w:r>
                    <w:r>
                      <w:rPr>
                        <w:sz w:val="16"/>
                        <w:szCs w:val="16"/>
                      </w:rPr>
                      <w:t>Trx</w:t>
                    </w:r>
                    <w:r w:rsidRPr="003943DC">
                      <w:rPr>
                        <w:sz w:val="16"/>
                        <w:szCs w:val="16"/>
                      </w:rPr>
                      <w:t xml:space="preserve"> screen</w:t>
                    </w:r>
                  </w:p>
                </w:txbxContent>
              </v:textbox>
            </v:shape>
            <v:shape id="_x0000_s1076" type="#_x0000_t202" style="position:absolute;left:9076;top:12026;width:1200;height:540">
              <v:textbox style="mso-next-textbox:#_x0000_s1076">
                <w:txbxContent>
                  <w:p w:rsidR="006F2C2A" w:rsidRPr="00620B61" w:rsidRDefault="006F2C2A" w:rsidP="006F2C2A">
                    <w:pPr>
                      <w:jc w:val="center"/>
                      <w:rPr>
                        <w:sz w:val="16"/>
                        <w:szCs w:val="16"/>
                      </w:rPr>
                    </w:pPr>
                    <w:r w:rsidRPr="003943DC">
                      <w:rPr>
                        <w:sz w:val="16"/>
                        <w:szCs w:val="16"/>
                      </w:rPr>
                      <w:t>Add / Edit Cust</w:t>
                    </w:r>
                    <w:r>
                      <w:rPr>
                        <w:sz w:val="16"/>
                        <w:szCs w:val="16"/>
                      </w:rPr>
                      <w:t>.</w:t>
                    </w:r>
                    <w:r w:rsidRPr="003943DC">
                      <w:rPr>
                        <w:sz w:val="16"/>
                        <w:szCs w:val="16"/>
                      </w:rPr>
                      <w:t xml:space="preserve"> screen</w:t>
                    </w:r>
                  </w:p>
                </w:txbxContent>
              </v:textbox>
            </v:shape>
            <v:shape id="_x0000_s1077" type="#_x0000_t202" style="position:absolute;left:3240;top:10046;width:1200;height:540">
              <v:textbox style="mso-next-textbox:#_x0000_s1077">
                <w:txbxContent>
                  <w:p w:rsidR="006F2C2A" w:rsidRPr="00620B61" w:rsidRDefault="006F2C2A" w:rsidP="006F2C2A">
                    <w:pPr>
                      <w:jc w:val="center"/>
                      <w:rPr>
                        <w:sz w:val="16"/>
                        <w:szCs w:val="16"/>
                      </w:rPr>
                    </w:pPr>
                    <w:r>
                      <w:rPr>
                        <w:sz w:val="16"/>
                        <w:szCs w:val="16"/>
                      </w:rPr>
                      <w:t xml:space="preserve">Search Order / Bill </w:t>
                    </w:r>
                    <w:r w:rsidRPr="00620B61">
                      <w:rPr>
                        <w:sz w:val="16"/>
                        <w:szCs w:val="16"/>
                      </w:rPr>
                      <w:t xml:space="preserve">screen </w:t>
                    </w:r>
                  </w:p>
                </w:txbxContent>
              </v:textbox>
            </v:shape>
            <v:shape id="_x0000_s1078" type="#_x0000_t34" style="position:absolute;left:3826;top:9740;width:900;height:3672;rotation:90" o:connectortype="elbow" adj=",-66794,-155688">
              <v:stroke startarrow="block" endarrow="block"/>
            </v:shape>
            <v:shape id="_x0000_s1079" type="#_x0000_t34" style="position:absolute;left:4569;top:10483;width:900;height:2186;rotation:90" o:connectortype="elbow" adj=",-112199,-155688">
              <v:stroke startarrow="block" endarrow="block"/>
            </v:shape>
            <v:shape id="_x0000_s1080" type="#_x0000_t34" style="position:absolute;left:5294;top:11208;width:900;height:736;rotation:90" o:connectortype="elbow" adj=",-333245,-155688">
              <v:stroke startarrow="block" endarrow="block"/>
            </v:shape>
            <v:shape id="_x0000_s1081" type="#_x0000_t34" style="position:absolute;left:5994;top:11244;width:900;height:664;rotation:90;flip:x" o:connectortype="elbow" adj=",369380,-155688">
              <v:stroke startarrow="block" endarrow="block"/>
            </v:shape>
            <v:shape id="_x0000_s1082" type="#_x0000_t34" style="position:absolute;left:6719;top:10519;width:900;height:2114;rotation:90;flip:x" o:connectortype="elbow" adj=",116021,-155688">
              <v:stroke startarrow="block" endarrow="block"/>
            </v:shape>
            <v:shape id="_x0000_s1083" type="#_x0000_t34" style="position:absolute;left:7444;top:9794;width:900;height:3564;rotation:90;flip:x" o:connectortype="elbow" adj=",68818,-155688">
              <v:stroke startarrow="block" endarrow="block"/>
            </v:shape>
            <v:shape id="_x0000_s1084" type="#_x0000_t34" style="position:absolute;left:4440;top:10316;width:872;height:450" o:connectortype="elbow" adj=",-506160,-119271">
              <v:stroke startarrow="block" endarrow="block"/>
            </v:shape>
            <v:shape id="_x0000_s1085" type="#_x0000_t202" style="position:absolute;left:1440;top:1406;width:1700;height:539">
              <v:textbox style="mso-next-textbox:#_x0000_s1085">
                <w:txbxContent>
                  <w:p w:rsidR="006F2C2A" w:rsidRPr="00620B61" w:rsidRDefault="006F2C2A" w:rsidP="006F2C2A">
                    <w:pPr>
                      <w:jc w:val="center"/>
                      <w:rPr>
                        <w:sz w:val="16"/>
                        <w:szCs w:val="16"/>
                      </w:rPr>
                    </w:pPr>
                    <w:r>
                      <w:rPr>
                        <w:sz w:val="16"/>
                        <w:szCs w:val="16"/>
                      </w:rPr>
                      <w:t>Authentication</w:t>
                    </w:r>
                    <w:r w:rsidRPr="00620B61">
                      <w:rPr>
                        <w:sz w:val="16"/>
                        <w:szCs w:val="16"/>
                      </w:rPr>
                      <w:t xml:space="preserve"> screen</w:t>
                    </w:r>
                  </w:p>
                </w:txbxContent>
              </v:textbox>
            </v:shape>
            <v:shape id="_x0000_s1086" type="#_x0000_t34" style="position:absolute;left:2767;top:7865;width:361;height:41;rotation:90;flip:x" o:connectortype="elbow" adj="10770,4179863,-197571">
              <v:stroke startarrow="block" endarrow="block"/>
            </v:shape>
            <v:shape id="_x0000_s1087" type="#_x0000_t202" style="position:absolute;left:9140;top:4646;width:1300;height:540">
              <v:textbox style="mso-next-textbox:#_x0000_s1087">
                <w:txbxContent>
                  <w:p w:rsidR="006F2C2A" w:rsidRPr="006F600E" w:rsidRDefault="006F2C2A" w:rsidP="006F2C2A">
                    <w:pPr>
                      <w:jc w:val="center"/>
                      <w:rPr>
                        <w:sz w:val="16"/>
                        <w:szCs w:val="16"/>
                      </w:rPr>
                    </w:pPr>
                    <w:r>
                      <w:rPr>
                        <w:sz w:val="16"/>
                        <w:szCs w:val="16"/>
                      </w:rPr>
                      <w:t>Loyalty Prog. Settings screen</w:t>
                    </w:r>
                  </w:p>
                </w:txbxContent>
              </v:textbox>
            </v:shape>
            <v:shape id="_x0000_s1088" type="#_x0000_t202" style="position:absolute;left:9140;top:5186;width:1300;height:540">
              <v:textbox style="mso-next-textbox:#_x0000_s1088">
                <w:txbxContent>
                  <w:p w:rsidR="006F2C2A" w:rsidRPr="00620B61" w:rsidRDefault="006F2C2A" w:rsidP="006F2C2A">
                    <w:pPr>
                      <w:jc w:val="center"/>
                      <w:rPr>
                        <w:sz w:val="16"/>
                        <w:szCs w:val="16"/>
                      </w:rPr>
                    </w:pPr>
                    <w:r>
                      <w:rPr>
                        <w:sz w:val="16"/>
                        <w:szCs w:val="16"/>
                      </w:rPr>
                      <w:t xml:space="preserve">Sp. Cust. Settings </w:t>
                    </w:r>
                    <w:r w:rsidRPr="00620B61">
                      <w:rPr>
                        <w:sz w:val="16"/>
                        <w:szCs w:val="16"/>
                      </w:rPr>
                      <w:t xml:space="preserve">screen </w:t>
                    </w:r>
                  </w:p>
                </w:txbxContent>
              </v:textbox>
            </v:shape>
            <v:shape id="_x0000_s1089" type="#_x0000_t202" style="position:absolute;left:9140;top:5726;width:1200;height:540">
              <v:textbox style="mso-next-textbox:#_x0000_s1089">
                <w:txbxContent>
                  <w:p w:rsidR="006F2C2A" w:rsidRPr="00620B61" w:rsidRDefault="006F2C2A" w:rsidP="006F2C2A">
                    <w:pPr>
                      <w:jc w:val="center"/>
                      <w:rPr>
                        <w:sz w:val="16"/>
                        <w:szCs w:val="16"/>
                      </w:rPr>
                    </w:pPr>
                    <w:r>
                      <w:rPr>
                        <w:sz w:val="16"/>
                        <w:szCs w:val="16"/>
                      </w:rPr>
                      <w:t>Reward Pts. Rules</w:t>
                    </w:r>
                    <w:r w:rsidRPr="00620B61">
                      <w:rPr>
                        <w:sz w:val="16"/>
                        <w:szCs w:val="16"/>
                      </w:rPr>
                      <w:t xml:space="preserve"> screen</w:t>
                    </w:r>
                  </w:p>
                </w:txbxContent>
              </v:textbox>
            </v:shape>
            <v:shapetype id="_x0000_t33" coordsize="21600,21600" o:spt="33" o:oned="t" path="m,l21600,r,21600e" filled="f">
              <v:stroke joinstyle="miter"/>
              <v:path arrowok="t" fillok="f" o:connecttype="none"/>
              <o:lock v:ext="edit" shapetype="t"/>
            </v:shapetype>
            <v:shape id="_x0000_s1090" type="#_x0000_t33" style="position:absolute;left:8697;top:4473;width:450;height:436;rotation:90;flip:x" o:connectortype="elbow" adj="-435792,232596,-435792">
              <v:stroke startarrow="block" endarrow="block"/>
            </v:shape>
            <v:shape id="_x0000_s1091" type="#_x0000_t33" style="position:absolute;left:8427;top:4743;width:990;height:436;rotation:90;flip:x" o:connectortype="elbow" adj="-198087,232596,-198087">
              <v:stroke startarrow="block" endarrow="block"/>
            </v:shape>
            <v:shape id="_x0000_s1092" type="#_x0000_t33" style="position:absolute;left:8157;top:5013;width:1530;height:436;rotation:90;flip:x" o:connectortype="elbow" adj="-128174,232596,-128174">
              <v:stroke startarrow="block" endarrow="block"/>
            </v:shape>
            <v:shape id="_x0000_s1093" type="#_x0000_t33" style="position:absolute;left:7887;top:5283;width:2070;height:436;rotation:90;flip:x" o:connectortype="elbow" adj="-94737,232596,-94737">
              <v:stroke startarrow="block" endarrow="block"/>
            </v:shape>
            <v:shape id="_x0000_s1094" type="#_x0000_t33" style="position:absolute;left:7617;top:5553;width:2610;height:436;rotation:90;flip:x" o:connectortype="elbow" adj="-75137,232596,-75137">
              <v:stroke startarrow="block" endarrow="block"/>
            </v:shape>
            <v:shape id="_x0000_s1095" type="#_x0000_t202" style="position:absolute;left:8640;top:1226;width:1300;height:540">
              <v:textbox style="mso-next-textbox:#_x0000_s1095">
                <w:txbxContent>
                  <w:p w:rsidR="006F2C2A" w:rsidRPr="00620B61" w:rsidRDefault="006F2C2A" w:rsidP="006F2C2A">
                    <w:pPr>
                      <w:jc w:val="center"/>
                      <w:rPr>
                        <w:sz w:val="16"/>
                        <w:szCs w:val="16"/>
                      </w:rPr>
                    </w:pPr>
                    <w:r>
                      <w:rPr>
                        <w:sz w:val="16"/>
                        <w:szCs w:val="16"/>
                      </w:rPr>
                      <w:t xml:space="preserve">Sales Trends </w:t>
                    </w:r>
                    <w:r w:rsidRPr="00620B61">
                      <w:rPr>
                        <w:sz w:val="16"/>
                        <w:szCs w:val="16"/>
                      </w:rPr>
                      <w:t xml:space="preserve">screen </w:t>
                    </w:r>
                  </w:p>
                </w:txbxContent>
              </v:textbox>
            </v:shape>
            <v:shape id="_x0000_s1096" type="#_x0000_t34" style="position:absolute;left:7840;top:1496;width:800;height:360;flip:y" o:connectortype="elbow" adj=",125100,-221805">
              <v:stroke startarrow="block" endarrow="block"/>
            </v:shape>
            <v:shape id="_x0000_s1097" type="#_x0000_t34" style="position:absolute;left:7840;top:1856;width:800;height:360" o:connectortype="elbow" adj=",-125100,-221805">
              <v:stroke startarrow="block" endarrow="block"/>
            </v:shape>
            <v:shape id="_x0000_s1098" type="#_x0000_t34" style="position:absolute;left:7840;top:1856;width:800;height:1080" o:connectortype="elbow" adj=",-41700,-221805">
              <v:stroke startarrow="block" endarrow="block"/>
            </v:shape>
            <v:shape id="_x0000_s1099" type="#_x0000_t34" style="position:absolute;left:3044;top:1191;width:541;height:2050;rotation:90;flip:x" o:connectortype="elbow" adj="10780,22907,-106403">
              <v:stroke endarrow="block"/>
            </v:shape>
            <v:shape id="_x0000_s1100" type="#_x0000_t34" style="position:absolute;left:1574;top:2661;width:5041;height:3609;rotation:90;flip:x" o:connectortype="elbow" adj="19671,13011,-11419">
              <v:stroke endarrow="block"/>
            </v:shape>
            <v:shape id="_x0000_s1101" type="#_x0000_t202" style="position:absolute;left:1740;top:3926;width:1428;height:540">
              <v:textbox style="mso-next-textbox:#_x0000_s1101">
                <w:txbxContent>
                  <w:p w:rsidR="006F2C2A" w:rsidRPr="00566158" w:rsidRDefault="006F2C2A" w:rsidP="006F2C2A">
                    <w:pPr>
                      <w:jc w:val="center"/>
                      <w:rPr>
                        <w:sz w:val="16"/>
                        <w:szCs w:val="16"/>
                      </w:rPr>
                    </w:pPr>
                    <w:r>
                      <w:rPr>
                        <w:sz w:val="16"/>
                        <w:szCs w:val="16"/>
                      </w:rPr>
                      <w:t xml:space="preserve">Stock Summary screen </w:t>
                    </w:r>
                  </w:p>
                </w:txbxContent>
              </v:textbox>
            </v:shape>
            <v:oval id="_x0000_s1102" style="position:absolute;left:5440;top:9146;width:1400;height:720">
              <v:textbox style="mso-next-textbox:#_x0000_s1102">
                <w:txbxContent>
                  <w:p w:rsidR="006F2C2A" w:rsidRPr="00EA4FA4" w:rsidRDefault="006F2C2A" w:rsidP="006F2C2A">
                    <w:pPr>
                      <w:jc w:val="center"/>
                      <w:rPr>
                        <w:sz w:val="16"/>
                        <w:szCs w:val="16"/>
                      </w:rPr>
                    </w:pPr>
                    <w:r w:rsidRPr="00EA4FA4">
                      <w:rPr>
                        <w:sz w:val="16"/>
                        <w:szCs w:val="16"/>
                      </w:rPr>
                      <w:t>From any screen</w:t>
                    </w:r>
                  </w:p>
                </w:txbxContent>
              </v:textbox>
            </v:oval>
            <v:shape id="_x0000_s1103" type="#_x0000_t34" style="position:absolute;left:5856;top:10122;width:540;height:28;rotation:90" o:connectortype="elbow" adj=",-7787571,-260600">
              <v:stroke endarrow="block"/>
            </v:shape>
            <v:shape id="_x0000_s1104" type="#_x0000_t202" style="position:absolute;left:5040;top:3926;width:1200;height:540">
              <v:textbox style="mso-next-textbox:#_x0000_s1104">
                <w:txbxContent>
                  <w:p w:rsidR="006F2C2A" w:rsidRPr="00620B61" w:rsidRDefault="006F2C2A" w:rsidP="006F2C2A">
                    <w:pPr>
                      <w:jc w:val="center"/>
                      <w:rPr>
                        <w:sz w:val="16"/>
                        <w:szCs w:val="16"/>
                      </w:rPr>
                    </w:pPr>
                    <w:r>
                      <w:rPr>
                        <w:sz w:val="16"/>
                        <w:szCs w:val="16"/>
                      </w:rPr>
                      <w:t>Pending Orders</w:t>
                    </w:r>
                    <w:r w:rsidRPr="00620B61">
                      <w:rPr>
                        <w:sz w:val="16"/>
                        <w:szCs w:val="16"/>
                      </w:rPr>
                      <w:t xml:space="preserve"> screen</w:t>
                    </w:r>
                  </w:p>
                </w:txbxContent>
              </v:textbox>
            </v:shape>
            <v:shape id="_x0000_s1105" type="#_x0000_t34" style="position:absolute;left:4629;top:2916;width:721;height:1300;rotation:90;flip:x" o:connectortype="elbow" adj="10785,57057,-141254">
              <v:stroke startarrow="block" endarrow="block"/>
            </v:shape>
            <v:shape id="_x0000_s1106" type="#_x0000_t32" style="position:absolute;left:6961;top:4645;width:360;height:1;rotation:90" o:connectortype="elbow" adj="-450900,-1,-450900">
              <v:stroke startarrow="block" endarrow="block"/>
            </v:shape>
            <v:shape id="_x0000_s1107" type="#_x0000_t202" style="position:absolute;left:6440;top:3926;width:1400;height:540">
              <v:textbox style="mso-next-textbox:#_x0000_s1107">
                <w:txbxContent>
                  <w:p w:rsidR="006F2C2A" w:rsidRPr="00620B61" w:rsidRDefault="006F2C2A" w:rsidP="006F2C2A">
                    <w:pPr>
                      <w:jc w:val="center"/>
                      <w:rPr>
                        <w:sz w:val="16"/>
                        <w:szCs w:val="16"/>
                      </w:rPr>
                    </w:pPr>
                    <w:r>
                      <w:rPr>
                        <w:sz w:val="16"/>
                        <w:szCs w:val="16"/>
                      </w:rPr>
                      <w:t>Cust. Credit Summ.</w:t>
                    </w:r>
                    <w:r w:rsidRPr="003943DC">
                      <w:rPr>
                        <w:sz w:val="16"/>
                        <w:szCs w:val="16"/>
                      </w:rPr>
                      <w:t xml:space="preserve"> screen</w:t>
                    </w:r>
                  </w:p>
                  <w:p w:rsidR="006F2C2A" w:rsidRPr="0062292E" w:rsidRDefault="006F2C2A" w:rsidP="006F2C2A"/>
                </w:txbxContent>
              </v:textbox>
            </v:shape>
            <v:shape id="_x0000_s1108" type="#_x0000_t202" style="position:absolute;left:6440;top:4826;width:1400;height:540">
              <v:textbox style="mso-next-textbox:#_x0000_s1108">
                <w:txbxContent>
                  <w:p w:rsidR="006F2C2A" w:rsidRPr="003943DC" w:rsidRDefault="006F2C2A" w:rsidP="006F2C2A">
                    <w:pPr>
                      <w:jc w:val="center"/>
                      <w:rPr>
                        <w:sz w:val="16"/>
                        <w:szCs w:val="16"/>
                      </w:rPr>
                    </w:pPr>
                    <w:r>
                      <w:rPr>
                        <w:sz w:val="16"/>
                        <w:szCs w:val="16"/>
                      </w:rPr>
                      <w:t>Cust. Statement screen</w:t>
                    </w:r>
                  </w:p>
                </w:txbxContent>
              </v:textbox>
            </v:shape>
            <v:shape id="_x0000_s1109" type="#_x0000_t202" style="position:absolute;left:9140;top:6806;width:1500;height:540">
              <v:textbox style="mso-next-textbox:#_x0000_s1109">
                <w:txbxContent>
                  <w:p w:rsidR="006F2C2A" w:rsidRPr="00620B61" w:rsidRDefault="006F2C2A" w:rsidP="006F2C2A">
                    <w:pPr>
                      <w:jc w:val="center"/>
                      <w:rPr>
                        <w:sz w:val="16"/>
                        <w:szCs w:val="16"/>
                      </w:rPr>
                    </w:pPr>
                    <w:r>
                      <w:rPr>
                        <w:sz w:val="16"/>
                        <w:szCs w:val="16"/>
                      </w:rPr>
                      <w:t>Discount Schemes Settings</w:t>
                    </w:r>
                    <w:r w:rsidRPr="003943DC">
                      <w:rPr>
                        <w:sz w:val="16"/>
                        <w:szCs w:val="16"/>
                      </w:rPr>
                      <w:t xml:space="preserve"> screen</w:t>
                    </w:r>
                  </w:p>
                </w:txbxContent>
              </v:textbox>
            </v:shape>
            <v:shape id="_x0000_s1110" type="#_x0000_t202" style="position:absolute;left:8640;top:2666;width:1300;height:540">
              <v:textbox style="mso-next-textbox:#_x0000_s1110">
                <w:txbxContent>
                  <w:p w:rsidR="006F2C2A" w:rsidRPr="00620B61" w:rsidRDefault="006F2C2A" w:rsidP="006F2C2A">
                    <w:pPr>
                      <w:jc w:val="center"/>
                      <w:rPr>
                        <w:sz w:val="16"/>
                        <w:szCs w:val="16"/>
                      </w:rPr>
                    </w:pPr>
                    <w:r>
                      <w:rPr>
                        <w:sz w:val="16"/>
                        <w:szCs w:val="16"/>
                      </w:rPr>
                      <w:t>Cash Flow Forecast</w:t>
                    </w:r>
                    <w:r w:rsidRPr="00620B61">
                      <w:rPr>
                        <w:sz w:val="16"/>
                        <w:szCs w:val="16"/>
                      </w:rPr>
                      <w:t xml:space="preserve"> screen</w:t>
                    </w:r>
                  </w:p>
                  <w:p w:rsidR="006F2C2A" w:rsidRPr="007A07F4" w:rsidRDefault="006F2C2A" w:rsidP="006F2C2A"/>
                </w:txbxContent>
              </v:textbox>
            </v:shape>
            <v:shape id="_x0000_s1111" type="#_x0000_t202" style="position:absolute;left:9140;top:6266;width:1300;height:540">
              <v:textbox style="mso-next-textbox:#_x0000_s1111">
                <w:txbxContent>
                  <w:p w:rsidR="006F2C2A" w:rsidRPr="00620B61" w:rsidRDefault="006F2C2A" w:rsidP="006F2C2A">
                    <w:pPr>
                      <w:jc w:val="center"/>
                      <w:rPr>
                        <w:sz w:val="16"/>
                        <w:szCs w:val="16"/>
                      </w:rPr>
                    </w:pPr>
                    <w:r>
                      <w:rPr>
                        <w:sz w:val="16"/>
                        <w:szCs w:val="16"/>
                      </w:rPr>
                      <w:t xml:space="preserve">Redemption Rules </w:t>
                    </w:r>
                    <w:r w:rsidRPr="003943DC">
                      <w:rPr>
                        <w:sz w:val="16"/>
                        <w:szCs w:val="16"/>
                      </w:rPr>
                      <w:t>screen</w:t>
                    </w:r>
                  </w:p>
                </w:txbxContent>
              </v:textbox>
            </v:shape>
            <v:shape id="_x0000_s1112" type="#_x0000_t202" style="position:absolute;left:8640;top:1946;width:1300;height:540">
              <v:textbox style="mso-next-textbox:#_x0000_s1112">
                <w:txbxContent>
                  <w:p w:rsidR="006F2C2A" w:rsidRPr="00620B61" w:rsidRDefault="006F2C2A" w:rsidP="006F2C2A">
                    <w:pPr>
                      <w:jc w:val="center"/>
                      <w:rPr>
                        <w:sz w:val="16"/>
                        <w:szCs w:val="16"/>
                      </w:rPr>
                    </w:pPr>
                    <w:r>
                      <w:rPr>
                        <w:sz w:val="16"/>
                        <w:szCs w:val="16"/>
                      </w:rPr>
                      <w:t>Demand Forecast</w:t>
                    </w:r>
                    <w:r w:rsidRPr="00620B61">
                      <w:rPr>
                        <w:sz w:val="16"/>
                        <w:szCs w:val="16"/>
                      </w:rPr>
                      <w:t xml:space="preserve"> screen</w:t>
                    </w:r>
                  </w:p>
                </w:txbxContent>
              </v:textbox>
            </v:shape>
            <v:shape id="_x0000_s1113" type="#_x0000_t202" style="position:absolute;left:5040;top:4826;width:1200;height:540">
              <v:textbox style="mso-next-textbox:#_x0000_s1113">
                <w:txbxContent>
                  <w:p w:rsidR="006F2C2A" w:rsidRPr="003943DC" w:rsidRDefault="006F2C2A" w:rsidP="006F2C2A">
                    <w:pPr>
                      <w:jc w:val="center"/>
                      <w:rPr>
                        <w:sz w:val="16"/>
                        <w:szCs w:val="16"/>
                      </w:rPr>
                    </w:pPr>
                    <w:r>
                      <w:rPr>
                        <w:sz w:val="16"/>
                        <w:szCs w:val="16"/>
                      </w:rPr>
                      <w:t>Vend. Order screen</w:t>
                    </w:r>
                  </w:p>
                </w:txbxContent>
              </v:textbox>
            </v:shape>
            <v:shape id="_x0000_s1114" type="#_x0000_t32" style="position:absolute;left:5461;top:4645;width:360;height:1;rotation:90" o:connectortype="elbow" adj="-360900,-1,-360900">
              <v:stroke startarrow="block" endarrow="block"/>
            </v:shape>
            <v:shapetype id="_x0000_t37" coordsize="21600,21600" o:spt="37" o:oned="t" path="m,c10800,,21600,10800,21600,21600e" filled="f">
              <v:path arrowok="t" fillok="f" o:connecttype="none"/>
              <o:lock v:ext="edit" shapetype="t"/>
            </v:shapetype>
            <v:shape id="_x0000_s1115" type="#_x0000_t37" style="position:absolute;left:5640;top:2936;width:3000;height:990;rotation:180;flip:y" o:connectortype="curved" adj="-64908,69055,-64908">
              <v:stroke dashstyle="dash" startarrow="block" endarrow="block"/>
            </v:shape>
            <v:shape id="_x0000_s1116" type="#_x0000_t34" style="position:absolute;left:6161;top:1384;width:721;height:4364;rotation:90;flip:x" o:connectortype="elbow" adj="10785,16997,-141254">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17" type="#_x0000_t38" style="position:absolute;left:9368;top:2936;width:572;height:1260;flip:x" o:connectortype="curved" adj="-13594,-54257,389517">
              <v:stroke dashstyle="dash" startarrow="block" endarrow="block"/>
            </v:shape>
            <v:shape id="_x0000_s1118" type="#_x0000_t37" style="position:absolute;left:6285;top:1571;width:1710;height:3000;rotation:270" o:connectortype="curved" adj="-75979,-29916,-75979">
              <v:stroke dashstyle="dash" startarrow="block" endarrow="block"/>
            </v:shape>
            <v:shape id="_x0000_s1119" type="#_x0000_t38" style="position:absolute;left:9368;top:2216;width:572;height:1980;flip:y" o:connectortype="curved" adj="47618,48273,-367917">
              <v:stroke dashstyle="dash" startarrow="block" endarrow="block"/>
            </v:shape>
            <v:shape id="_x0000_s1120" type="#_x0000_t38" style="position:absolute;left:5870;top:5136;width:2340;height:2800;rotation:90;flip:x" o:connectortype="curved" adj="10800,43161,-55523">
              <v:stroke dashstyle="dash" startarrow="block" endarrow="block"/>
            </v:shape>
            <v:shape id="_x0000_s1121" type="#_x0000_t37" style="position:absolute;left:4326;top:7952;width:5400;height:228;rotation:90" o:connectortype="curved" adj="-30060,-530053,-30060">
              <v:stroke dashstyle="dash" startarrow="block" endarrow="block"/>
            </v:shape>
            <v:shape id="_x0000_s1122" type="#_x0000_t38" style="position:absolute;left:5012;top:4196;width:28;height:3150;rotation:180;flip:y" o:connectortype="curved" adj="391885,30343,-4177286">
              <v:stroke dashstyle="dash" startarrow="block" endarrow="block"/>
            </v:shape>
            <w10:wrap type="none"/>
            <w10:anchorlock/>
          </v:group>
        </w:pict>
      </w:r>
    </w:p>
    <w:p w:rsidR="006F2C2A" w:rsidRDefault="006F2C2A" w:rsidP="006F2C2A">
      <w:pPr>
        <w:spacing w:after="120"/>
      </w:pPr>
    </w:p>
    <w:p w:rsidR="006F2C2A" w:rsidRDefault="006F2C2A" w:rsidP="006F2C2A"/>
    <w:p w:rsidR="006F2C2A" w:rsidRPr="006F2C2A" w:rsidRDefault="006F2C2A" w:rsidP="006F2C2A"/>
    <w:p w:rsidR="00021ABA" w:rsidRDefault="00B45F1E" w:rsidP="00B45F1E">
      <w:pPr>
        <w:pStyle w:val="Heading2"/>
      </w:pPr>
      <w:bookmarkStart w:id="12" w:name="_Toc97963684"/>
      <w:bookmarkStart w:id="13" w:name="_Toc97963919"/>
      <w:bookmarkEnd w:id="10"/>
      <w:bookmarkEnd w:id="11"/>
      <w:r>
        <w:t>Bibliography</w:t>
      </w:r>
      <w:bookmarkEnd w:id="12"/>
      <w:bookmarkEnd w:id="13"/>
    </w:p>
    <w:p w:rsidR="004D56E6" w:rsidRDefault="004D56E6" w:rsidP="00B45F1E"/>
    <w:p w:rsidR="00CB4E1D" w:rsidRPr="00CB4E1D" w:rsidRDefault="004D56E6" w:rsidP="00CB4E1D">
      <w:r>
        <w:t xml:space="preserve">1. </w:t>
      </w:r>
      <w:r w:rsidR="00CB4E1D" w:rsidRPr="00CB4E1D">
        <w:t xml:space="preserve">Software Engineering- A Practioner's Approach (6th edition) - </w:t>
      </w:r>
    </w:p>
    <w:p w:rsidR="00CB4E1D" w:rsidRDefault="00CB4E1D" w:rsidP="00CB4E1D">
      <w:r>
        <w:t xml:space="preserve">2. </w:t>
      </w:r>
      <w:r w:rsidRPr="00CB4E1D">
        <w:t xml:space="preserve">Roger S. Pressman, McGraw Hill International Edition, 2005. </w:t>
      </w:r>
    </w:p>
    <w:p w:rsidR="00CB4E1D" w:rsidRPr="00CB4E1D" w:rsidRDefault="00CB4E1D" w:rsidP="00CB4E1D">
      <w:r>
        <w:t xml:space="preserve">3. </w:t>
      </w:r>
      <w:r w:rsidRPr="00CB4E1D">
        <w:t>http://www.it.iitb.ac.in/~it607/resources/DID.doc</w:t>
      </w:r>
    </w:p>
    <w:p w:rsidR="004D56E6" w:rsidRDefault="004D56E6" w:rsidP="00B45F1E"/>
    <w:p w:rsidR="00B45F1E" w:rsidRDefault="00B45F1E" w:rsidP="00B45F1E"/>
    <w:sectPr w:rsidR="00B45F1E" w:rsidSect="001C7261">
      <w:footerReference w:type="default" r:id="rId12"/>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050" w:rsidRDefault="00FD5050">
      <w:r>
        <w:separator/>
      </w:r>
    </w:p>
  </w:endnote>
  <w:endnote w:type="continuationSeparator" w:id="1">
    <w:p w:rsidR="00FD5050" w:rsidRDefault="00FD50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AC2" w:rsidRPr="001F4967" w:rsidRDefault="001C7261" w:rsidP="00656BDB">
    <w:pPr>
      <w:pStyle w:val="Footer"/>
      <w:tabs>
        <w:tab w:val="clear" w:pos="4320"/>
        <w:tab w:val="center" w:pos="5040"/>
      </w:tabs>
      <w:rPr>
        <w:i w:val="0"/>
      </w:rPr>
    </w:pPr>
    <w:r>
      <w:tab/>
    </w:r>
    <w:r>
      <w:rPr>
        <w:rStyle w:val="PageNumber"/>
      </w:rPr>
      <w:fldChar w:fldCharType="begin"/>
    </w:r>
    <w:r>
      <w:rPr>
        <w:rStyle w:val="PageNumber"/>
      </w:rPr>
      <w:instrText xml:space="preserve"> PAGE </w:instrText>
    </w:r>
    <w:r>
      <w:rPr>
        <w:rStyle w:val="PageNumber"/>
      </w:rPr>
      <w:fldChar w:fldCharType="separate"/>
    </w:r>
    <w:r w:rsidR="00EE4339">
      <w:rPr>
        <w:rStyle w:val="PageNumber"/>
        <w:noProof/>
      </w:rPr>
      <w:t>17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050" w:rsidRDefault="00FD5050">
      <w:r>
        <w:separator/>
      </w:r>
    </w:p>
  </w:footnote>
  <w:footnote w:type="continuationSeparator" w:id="1">
    <w:p w:rsidR="00FD5050" w:rsidRDefault="00FD50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983BCC"/>
    <w:lvl w:ilvl="0">
      <w:start w:val="1"/>
      <w:numFmt w:val="decimal"/>
      <w:lvlText w:val="%1."/>
      <w:lvlJc w:val="left"/>
      <w:pPr>
        <w:tabs>
          <w:tab w:val="num" w:pos="1492"/>
        </w:tabs>
        <w:ind w:left="1492" w:hanging="360"/>
      </w:pPr>
    </w:lvl>
  </w:abstractNum>
  <w:abstractNum w:abstractNumId="1">
    <w:nsid w:val="FFFFFF7D"/>
    <w:multiLevelType w:val="singleLevel"/>
    <w:tmpl w:val="23BE824A"/>
    <w:lvl w:ilvl="0">
      <w:start w:val="1"/>
      <w:numFmt w:val="decimal"/>
      <w:lvlText w:val="%1."/>
      <w:lvlJc w:val="left"/>
      <w:pPr>
        <w:tabs>
          <w:tab w:val="num" w:pos="1209"/>
        </w:tabs>
        <w:ind w:left="1209" w:hanging="360"/>
      </w:pPr>
    </w:lvl>
  </w:abstractNum>
  <w:abstractNum w:abstractNumId="2">
    <w:nsid w:val="FFFFFF7E"/>
    <w:multiLevelType w:val="singleLevel"/>
    <w:tmpl w:val="1BE688B4"/>
    <w:lvl w:ilvl="0">
      <w:start w:val="1"/>
      <w:numFmt w:val="decimal"/>
      <w:lvlText w:val="%1."/>
      <w:lvlJc w:val="left"/>
      <w:pPr>
        <w:tabs>
          <w:tab w:val="num" w:pos="926"/>
        </w:tabs>
        <w:ind w:left="926" w:hanging="360"/>
      </w:pPr>
    </w:lvl>
  </w:abstractNum>
  <w:abstractNum w:abstractNumId="3">
    <w:nsid w:val="FFFFFF7F"/>
    <w:multiLevelType w:val="singleLevel"/>
    <w:tmpl w:val="BAF6F404"/>
    <w:lvl w:ilvl="0">
      <w:start w:val="1"/>
      <w:numFmt w:val="decimal"/>
      <w:lvlText w:val="%1."/>
      <w:lvlJc w:val="left"/>
      <w:pPr>
        <w:tabs>
          <w:tab w:val="num" w:pos="643"/>
        </w:tabs>
        <w:ind w:left="643" w:hanging="360"/>
      </w:pPr>
    </w:lvl>
  </w:abstractNum>
  <w:abstractNum w:abstractNumId="4">
    <w:nsid w:val="FFFFFF80"/>
    <w:multiLevelType w:val="singleLevel"/>
    <w:tmpl w:val="E5AEC7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407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942F3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E26A2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2C60E6"/>
    <w:lvl w:ilvl="0">
      <w:start w:val="1"/>
      <w:numFmt w:val="decimal"/>
      <w:lvlText w:val="%1."/>
      <w:lvlJc w:val="left"/>
      <w:pPr>
        <w:tabs>
          <w:tab w:val="num" w:pos="360"/>
        </w:tabs>
        <w:ind w:left="360" w:hanging="360"/>
      </w:pPr>
    </w:lvl>
  </w:abstractNum>
  <w:abstractNum w:abstractNumId="9">
    <w:nsid w:val="FFFFFF89"/>
    <w:multiLevelType w:val="singleLevel"/>
    <w:tmpl w:val="C02271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2"/>
    <w:multiLevelType w:val="multilevel"/>
    <w:tmpl w:val="00000002"/>
    <w:name w:val="WW8Num2"/>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12">
    <w:nsid w:val="00000003"/>
    <w:multiLevelType w:val="multilevel"/>
    <w:tmpl w:val="00000003"/>
    <w:name w:val="WW8Num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4"/>
    <w:multiLevelType w:val="multilevel"/>
    <w:tmpl w:val="00000004"/>
    <w:name w:val="WW8Num5"/>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14">
    <w:nsid w:val="000003E8"/>
    <w:multiLevelType w:val="singleLevel"/>
    <w:tmpl w:val="00000BC5"/>
    <w:lvl w:ilvl="0">
      <w:start w:val="1"/>
      <w:numFmt w:val="bullet"/>
      <w:lvlText w:val="·"/>
      <w:lvlJc w:val="left"/>
      <w:pPr>
        <w:ind w:left="720" w:hanging="360"/>
      </w:pPr>
      <w:rPr>
        <w:rFonts w:ascii="Symbol" w:hAnsi="Symbol" w:cs="Symbol"/>
      </w:rPr>
    </w:lvl>
  </w:abstractNum>
  <w:abstractNum w:abstractNumId="15">
    <w:nsid w:val="000003ED"/>
    <w:multiLevelType w:val="multilevel"/>
    <w:tmpl w:val="00000BC4"/>
    <w:lvl w:ilvl="0">
      <w:start w:val="1"/>
      <w:numFmt w:val="decimal"/>
      <w:lvlText w:val="%1."/>
      <w:lvlJc w:val="left"/>
      <w:pPr>
        <w:ind w:left="360" w:hanging="360"/>
      </w:pPr>
    </w:lvl>
    <w:lvl w:ilvl="1">
      <w:start w:val="1"/>
      <w:numFmt w:val="decimal"/>
      <w:lvlText w:val="%1.%2."/>
      <w:lvlJc w:val="left"/>
      <w:pPr>
        <w:ind w:left="792" w:hanging="431"/>
      </w:pPr>
    </w:lvl>
    <w:lvl w:ilvl="2">
      <w:start w:val="1"/>
      <w:numFmt w:val="decimal"/>
      <w:lvlText w:val="%1.%2.%3.."/>
      <w:lvlJc w:val="left"/>
      <w:pPr>
        <w:ind w:left="1223" w:hanging="503"/>
      </w:pPr>
    </w:lvl>
    <w:lvl w:ilvl="3">
      <w:start w:val="1"/>
      <w:numFmt w:val="decimal"/>
      <w:lvlText w:val="%1."/>
      <w:lvlJc w:val="left"/>
      <w:pPr>
        <w:ind w:left="360" w:hanging="360"/>
      </w:pPr>
    </w:lvl>
    <w:lvl w:ilvl="4">
      <w:start w:val="1"/>
      <w:numFmt w:val="decimal"/>
      <w:lvlText w:val="%1."/>
      <w:lvlJc w:val="left"/>
      <w:pPr>
        <w:ind w:left="360" w:hanging="360"/>
      </w:pPr>
    </w:lvl>
    <w:lvl w:ilvl="5">
      <w:start w:val="1"/>
      <w:numFmt w:val="decimal"/>
      <w:lvlText w:val="%1."/>
      <w:lvlJc w:val="left"/>
      <w:pPr>
        <w:ind w:left="360" w:hanging="360"/>
      </w:pPr>
    </w:lvl>
    <w:lvl w:ilvl="6">
      <w:start w:val="1"/>
      <w:numFmt w:val="decimal"/>
      <w:lvlText w:val="%1."/>
      <w:lvlJc w:val="left"/>
      <w:pPr>
        <w:ind w:left="360" w:hanging="360"/>
      </w:pPr>
    </w:lvl>
    <w:lvl w:ilvl="7">
      <w:start w:val="1"/>
      <w:numFmt w:val="decimal"/>
      <w:lvlText w:val="%1."/>
      <w:lvlJc w:val="left"/>
      <w:pPr>
        <w:ind w:left="360" w:hanging="360"/>
      </w:pPr>
    </w:lvl>
    <w:lvl w:ilvl="8">
      <w:start w:val="1"/>
      <w:numFmt w:val="decimal"/>
      <w:lvlText w:val="%1."/>
      <w:lvlJc w:val="left"/>
      <w:pPr>
        <w:ind w:left="360" w:hanging="360"/>
      </w:pPr>
    </w:lvl>
  </w:abstractNum>
  <w:abstractNum w:abstractNumId="16">
    <w:nsid w:val="03F800C6"/>
    <w:multiLevelType w:val="hybridMultilevel"/>
    <w:tmpl w:val="3E5CC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43B7F05"/>
    <w:multiLevelType w:val="multilevel"/>
    <w:tmpl w:val="47F022B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06632E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DCF7BBD"/>
    <w:multiLevelType w:val="hybridMultilevel"/>
    <w:tmpl w:val="A0460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1E834EA"/>
    <w:multiLevelType w:val="hybridMultilevel"/>
    <w:tmpl w:val="474A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A6766E"/>
    <w:multiLevelType w:val="hybridMultilevel"/>
    <w:tmpl w:val="3C48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38393D"/>
    <w:multiLevelType w:val="hybridMultilevel"/>
    <w:tmpl w:val="2D9E5C14"/>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6396FE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38D62454"/>
    <w:multiLevelType w:val="hybridMultilevel"/>
    <w:tmpl w:val="C772E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9FB1C2C"/>
    <w:multiLevelType w:val="hybridMultilevel"/>
    <w:tmpl w:val="0644A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176CD1"/>
    <w:multiLevelType w:val="hybridMultilevel"/>
    <w:tmpl w:val="9EDA8E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B5246B0"/>
    <w:multiLevelType w:val="hybridMultilevel"/>
    <w:tmpl w:val="47AAD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2B6C65"/>
    <w:multiLevelType w:val="hybridMultilevel"/>
    <w:tmpl w:val="57167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6A47D9"/>
    <w:multiLevelType w:val="hybridMultilevel"/>
    <w:tmpl w:val="47F022B6"/>
    <w:lvl w:ilvl="0" w:tplc="25266C7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2200143"/>
    <w:multiLevelType w:val="hybridMultilevel"/>
    <w:tmpl w:val="1826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D74D4"/>
    <w:multiLevelType w:val="hybridMultilevel"/>
    <w:tmpl w:val="549E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F110E9"/>
    <w:multiLevelType w:val="hybridMultilevel"/>
    <w:tmpl w:val="EBACE09A"/>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8"/>
  </w:num>
  <w:num w:numId="13">
    <w:abstractNumId w:val="25"/>
  </w:num>
  <w:num w:numId="14">
    <w:abstractNumId w:val="24"/>
  </w:num>
  <w:num w:numId="15">
    <w:abstractNumId w:val="29"/>
  </w:num>
  <w:num w:numId="16">
    <w:abstractNumId w:val="20"/>
  </w:num>
  <w:num w:numId="17">
    <w:abstractNumId w:val="31"/>
  </w:num>
  <w:num w:numId="18">
    <w:abstractNumId w:val="16"/>
  </w:num>
  <w:num w:numId="19">
    <w:abstractNumId w:val="28"/>
  </w:num>
  <w:num w:numId="20">
    <w:abstractNumId w:val="19"/>
  </w:num>
  <w:num w:numId="21">
    <w:abstractNumId w:val="32"/>
  </w:num>
  <w:num w:numId="22">
    <w:abstractNumId w:val="21"/>
  </w:num>
  <w:num w:numId="23">
    <w:abstractNumId w:val="27"/>
  </w:num>
  <w:num w:numId="24">
    <w:abstractNumId w:val="15"/>
  </w:num>
  <w:num w:numId="25">
    <w:abstractNumId w:val="14"/>
  </w:num>
  <w:num w:numId="26">
    <w:abstractNumId w:val="10"/>
  </w:num>
  <w:num w:numId="27">
    <w:abstractNumId w:val="11"/>
  </w:num>
  <w:num w:numId="28">
    <w:abstractNumId w:val="12"/>
  </w:num>
  <w:num w:numId="29">
    <w:abstractNumId w:val="13"/>
  </w:num>
  <w:num w:numId="30">
    <w:abstractNumId w:val="26"/>
  </w:num>
  <w:num w:numId="31">
    <w:abstractNumId w:val="33"/>
  </w:num>
  <w:num w:numId="32">
    <w:abstractNumId w:val="30"/>
  </w:num>
  <w:num w:numId="33">
    <w:abstractNumId w:val="17"/>
  </w:num>
  <w:num w:numId="34">
    <w:abstractNumId w:val="22"/>
  </w:num>
  <w:num w:numId="35">
    <w:abstractNumId w:val="23"/>
    <w:lvlOverride w:ilvl="0">
      <w:startOverride w:val="2"/>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characterSpacingControl w:val="doNotCompress"/>
  <w:footnotePr>
    <w:footnote w:id="0"/>
    <w:footnote w:id="1"/>
  </w:footnotePr>
  <w:endnotePr>
    <w:endnote w:id="0"/>
    <w:endnote w:id="1"/>
  </w:endnotePr>
  <w:compat/>
  <w:rsids>
    <w:rsidRoot w:val="00021ABA"/>
    <w:rsid w:val="00017634"/>
    <w:rsid w:val="00021ABA"/>
    <w:rsid w:val="0009376E"/>
    <w:rsid w:val="00115050"/>
    <w:rsid w:val="00165B26"/>
    <w:rsid w:val="001A7A89"/>
    <w:rsid w:val="001C7261"/>
    <w:rsid w:val="001F4967"/>
    <w:rsid w:val="00246AC2"/>
    <w:rsid w:val="002C7C4D"/>
    <w:rsid w:val="003712A7"/>
    <w:rsid w:val="0037740E"/>
    <w:rsid w:val="00454521"/>
    <w:rsid w:val="004D56E6"/>
    <w:rsid w:val="00561FAD"/>
    <w:rsid w:val="005875B7"/>
    <w:rsid w:val="005D7BDE"/>
    <w:rsid w:val="0061054F"/>
    <w:rsid w:val="00656BDB"/>
    <w:rsid w:val="00684F6B"/>
    <w:rsid w:val="006F2C2A"/>
    <w:rsid w:val="0071047F"/>
    <w:rsid w:val="0072423F"/>
    <w:rsid w:val="007D325B"/>
    <w:rsid w:val="008853E8"/>
    <w:rsid w:val="008B4B9C"/>
    <w:rsid w:val="009100AD"/>
    <w:rsid w:val="00930912"/>
    <w:rsid w:val="0096021B"/>
    <w:rsid w:val="00A17998"/>
    <w:rsid w:val="00A25BF7"/>
    <w:rsid w:val="00AD23F4"/>
    <w:rsid w:val="00B06413"/>
    <w:rsid w:val="00B21794"/>
    <w:rsid w:val="00B45F1E"/>
    <w:rsid w:val="00BD3231"/>
    <w:rsid w:val="00BE68F3"/>
    <w:rsid w:val="00C93349"/>
    <w:rsid w:val="00CB4E1D"/>
    <w:rsid w:val="00D806A2"/>
    <w:rsid w:val="00E32C51"/>
    <w:rsid w:val="00E9091E"/>
    <w:rsid w:val="00EA5B7E"/>
    <w:rsid w:val="00EE4339"/>
    <w:rsid w:val="00F20F86"/>
    <w:rsid w:val="00F82480"/>
    <w:rsid w:val="00FC427A"/>
    <w:rsid w:val="00FD5050"/>
    <w:rsid w:val="00FF0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rules v:ext="edit">
        <o:r id="V:Rule1" type="connector" idref="#_x0000_s1057">
          <o:proxy start="" idref="#_x0000_s1052" connectloc="2"/>
          <o:proxy end="" idref="#_x0000_s1101" connectloc="0"/>
        </o:r>
        <o:r id="V:Rule2" type="connector" idref="#_x0000_s1058">
          <o:proxy start="" idref="#_x0000_s1052" connectloc="3"/>
          <o:proxy end="" idref="#_x0000_s1054" connectloc="1"/>
        </o:r>
        <o:r id="V:Rule3" type="connector" idref="#_x0000_s1059">
          <o:proxy start="" idref="#_x0000_s1052" connectloc="2"/>
          <o:proxy end="" idref="#_x0000_s1055" connectloc="0"/>
        </o:r>
        <o:r id="V:Rule4" type="connector" idref="#_x0000_s1060">
          <o:proxy start="" idref="#_x0000_s1056" connectloc="3"/>
          <o:proxy end="" idref="#_x0000_s1070" connectloc="1"/>
        </o:r>
        <o:r id="V:Rule5" type="connector" idref="#_x0000_s1061">
          <o:proxy start="" idref="#_x0000_s1052" connectloc="2"/>
          <o:proxy end="" idref="#_x0000_s1107" connectloc="0"/>
        </o:r>
        <o:r id="V:Rule6" type="connector" idref="#_x0000_s1064">
          <o:proxy start="" idref="#_x0000_s1062" connectloc="1"/>
          <o:proxy end="" idref="#_x0000_s1069" connectloc="3"/>
        </o:r>
        <o:r id="V:Rule7" type="connector" idref="#_x0000_s1065">
          <o:proxy start="" idref="#_x0000_s1062" connectloc="3"/>
          <o:proxy end="" idref="#_x0000_s1063" connectloc="1"/>
        </o:r>
        <o:r id="V:Rule8" type="connector" idref="#_x0000_s1068">
          <o:proxy start="" idref="#_x0000_s1063" connectloc="2"/>
          <o:proxy end="" idref="#_x0000_s1067" connectloc="0"/>
        </o:r>
        <o:r id="V:Rule9" type="connector" idref="#_x0000_s1078">
          <o:proxy start="" idref="#_x0000_s1070" connectloc="2"/>
          <o:proxy end="" idref="#_x0000_s1071" connectloc="0"/>
        </o:r>
        <o:r id="V:Rule10" type="connector" idref="#_x0000_s1079">
          <o:proxy start="" idref="#_x0000_s1070" connectloc="2"/>
          <o:proxy end="" idref="#_x0000_s1072" connectloc="0"/>
        </o:r>
        <o:r id="V:Rule11" type="connector" idref="#_x0000_s1080">
          <o:proxy start="" idref="#_x0000_s1070" connectloc="2"/>
          <o:proxy end="" idref="#_x0000_s1073" connectloc="0"/>
        </o:r>
        <o:r id="V:Rule12" type="connector" idref="#_x0000_s1081">
          <o:proxy start="" idref="#_x0000_s1070" connectloc="2"/>
          <o:proxy end="" idref="#_x0000_s1074" connectloc="0"/>
        </o:r>
        <o:r id="V:Rule13" type="connector" idref="#_x0000_s1082">
          <o:proxy start="" idref="#_x0000_s1070" connectloc="2"/>
          <o:proxy end="" idref="#_x0000_s1075" connectloc="0"/>
        </o:r>
        <o:r id="V:Rule14" type="connector" idref="#_x0000_s1083">
          <o:proxy start="" idref="#_x0000_s1070" connectloc="2"/>
          <o:proxy end="" idref="#_x0000_s1076" connectloc="0"/>
        </o:r>
        <o:r id="V:Rule15" type="connector" idref="#_x0000_s1084">
          <o:proxy start="" idref="#_x0000_s1077" connectloc="3"/>
          <o:proxy end="" idref="#_x0000_s1070" connectloc="1"/>
        </o:r>
        <o:r id="V:Rule16" type="connector" idref="#_x0000_s1086">
          <o:proxy start="" idref="#_x0000_s1069" connectloc="2"/>
          <o:proxy end="" idref="#_x0000_s1066" connectloc="0"/>
        </o:r>
        <o:r id="V:Rule17" type="connector" idref="#_x0000_s1090">
          <o:proxy start="" idref="#_x0000_s1053" connectloc="2"/>
          <o:proxy end="" idref="#_x0000_s1087" connectloc="1"/>
        </o:r>
        <o:r id="V:Rule18" type="connector" idref="#_x0000_s1091">
          <o:proxy start="" idref="#_x0000_s1053" connectloc="2"/>
          <o:proxy end="" idref="#_x0000_s1088" connectloc="1"/>
        </o:r>
        <o:r id="V:Rule19" type="connector" idref="#_x0000_s1092">
          <o:proxy start="" idref="#_x0000_s1053" connectloc="2"/>
          <o:proxy end="" idref="#_x0000_s1089" connectloc="1"/>
        </o:r>
        <o:r id="V:Rule20" type="connector" idref="#_x0000_s1093">
          <o:proxy start="" idref="#_x0000_s1053" connectloc="2"/>
          <o:proxy end="" idref="#_x0000_s1111" connectloc="1"/>
        </o:r>
        <o:r id="V:Rule21" type="connector" idref="#_x0000_s1094">
          <o:proxy start="" idref="#_x0000_s1053" connectloc="2"/>
          <o:proxy end="" idref="#_x0000_s1109" connectloc="1"/>
        </o:r>
        <o:r id="V:Rule22" type="connector" idref="#_x0000_s1096">
          <o:proxy start="" idref="#_x0000_s1054" connectloc="3"/>
          <o:proxy end="" idref="#_x0000_s1095" connectloc="1"/>
        </o:r>
        <o:r id="V:Rule23" type="connector" idref="#_x0000_s1097">
          <o:proxy start="" idref="#_x0000_s1054" connectloc="3"/>
          <o:proxy end="" idref="#_x0000_s1112" connectloc="1"/>
        </o:r>
        <o:r id="V:Rule24" type="connector" idref="#_x0000_s1098">
          <o:proxy start="" idref="#_x0000_s1054" connectloc="3"/>
          <o:proxy end="" idref="#_x0000_s1110" connectloc="1"/>
        </o:r>
        <o:r id="V:Rule25" type="connector" idref="#_x0000_s1099">
          <o:proxy start="" idref="#_x0000_s1085" connectloc="2"/>
          <o:proxy end="" idref="#_x0000_s1052" connectloc="0"/>
        </o:r>
        <o:r id="V:Rule26" type="connector" idref="#_x0000_s1100">
          <o:proxy start="" idref="#_x0000_s1085" connectloc="2"/>
          <o:proxy end="" idref="#_x0000_s1062" connectloc="0"/>
        </o:r>
        <o:r id="V:Rule27" type="connector" idref="#_x0000_s1103">
          <o:proxy start="" idref="#_x0000_s1102" connectloc="4"/>
          <o:proxy end="" idref="#_x0000_s1070" connectloc="0"/>
        </o:r>
        <o:r id="V:Rule28" type="connector" idref="#_x0000_s1105">
          <o:proxy start="" idref="#_x0000_s1052" connectloc="2"/>
          <o:proxy end="" idref="#_x0000_s1104" connectloc="0"/>
        </o:r>
        <o:r id="V:Rule29" type="connector" idref="#_x0000_s1106">
          <o:proxy start="" idref="#_x0000_s1107" connectloc="2"/>
          <o:proxy end="" idref="#_x0000_s1108" connectloc="0"/>
        </o:r>
        <o:r id="V:Rule30" type="connector" idref="#_x0000_s1114">
          <o:proxy start="" idref="#_x0000_s1104" connectloc="2"/>
          <o:proxy end="" idref="#_x0000_s1113" connectloc="0"/>
        </o:r>
        <o:r id="V:Rule31" type="connector" idref="#_x0000_s1115">
          <o:proxy start="" idref="#_x0000_s1110" connectloc="1"/>
          <o:proxy end="" idref="#_x0000_s1104" connectloc="0"/>
        </o:r>
        <o:r id="V:Rule32" type="connector" idref="#_x0000_s1116">
          <o:proxy start="" idref="#_x0000_s1052" connectloc="2"/>
          <o:proxy end="" idref="#_x0000_s1053" connectloc="0"/>
        </o:r>
        <o:r id="V:Rule33" type="connector" idref="#_x0000_s1117">
          <o:proxy start="" idref="#_x0000_s1110" connectloc="3"/>
          <o:proxy end="" idref="#_x0000_s1053" connectloc="3"/>
        </o:r>
        <o:r id="V:Rule34" type="connector" idref="#_x0000_s1118">
          <o:proxy start="" idref="#_x0000_s1104" connectloc="0"/>
          <o:proxy end="" idref="#_x0000_s1112" connectloc="1"/>
        </o:r>
        <o:r id="V:Rule35" type="connector" idref="#_x0000_s1119">
          <o:proxy start="" idref="#_x0000_s1053" connectloc="3"/>
          <o:proxy end="" idref="#_x0000_s1112" connectloc="3"/>
        </o:r>
        <o:r id="V:Rule36" type="connector" idref="#_x0000_s1120">
          <o:proxy start="" idref="#_x0000_s1113" connectloc="2"/>
          <o:proxy end="" idref="#_x0000_s1063" connectloc="0"/>
        </o:r>
        <o:r id="V:Rule37" type="connector" idref="#_x0000_s1121">
          <o:proxy start="" idref="#_x0000_s1108" connectloc="2"/>
          <o:proxy end="" idref="#_x0000_s1070" connectloc="3"/>
        </o:r>
        <o:r id="V:Rule38" type="connector" idref="#_x0000_s1122">
          <o:proxy start="" idref="#_x0000_s1104" connectloc="1"/>
          <o:proxy end="" idref="#_x0000_s106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3F4"/>
    <w:pPr>
      <w:spacing w:before="80" w:after="80"/>
      <w:jc w:val="both"/>
    </w:pPr>
    <w:rPr>
      <w:sz w:val="24"/>
      <w:szCs w:val="24"/>
      <w:lang w:bidi="he-IL"/>
    </w:rPr>
  </w:style>
  <w:style w:type="paragraph" w:styleId="Heading1">
    <w:name w:val="heading 1"/>
    <w:basedOn w:val="Normal"/>
    <w:next w:val="Normal"/>
    <w:qFormat/>
    <w:rsid w:val="001C7261"/>
    <w:pPr>
      <w:keepNext/>
      <w:pageBreakBefore/>
      <w:numPr>
        <w:numId w:val="11"/>
      </w:numPr>
      <w:spacing w:before="72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8853E8"/>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numPr>
        <w:ilvl w:val="3"/>
        <w:numId w:val="11"/>
      </w:numPr>
      <w:spacing w:before="240" w:after="60"/>
      <w:outlineLvl w:val="3"/>
    </w:pPr>
    <w:rPr>
      <w:b/>
      <w:bCs/>
      <w:sz w:val="28"/>
      <w:szCs w:val="28"/>
    </w:rPr>
  </w:style>
  <w:style w:type="paragraph" w:styleId="Heading5">
    <w:name w:val="heading 5"/>
    <w:basedOn w:val="Normal"/>
    <w:next w:val="Normal"/>
    <w:qFormat/>
    <w:rsid w:val="008853E8"/>
    <w:pPr>
      <w:numPr>
        <w:ilvl w:val="4"/>
        <w:numId w:val="11"/>
      </w:numPr>
      <w:spacing w:before="240" w:after="60"/>
      <w:outlineLvl w:val="4"/>
    </w:pPr>
    <w:rPr>
      <w:b/>
      <w:bCs/>
      <w:i/>
      <w:iCs/>
      <w:sz w:val="26"/>
      <w:szCs w:val="26"/>
    </w:rPr>
  </w:style>
  <w:style w:type="paragraph" w:styleId="Heading6">
    <w:name w:val="heading 6"/>
    <w:basedOn w:val="Normal"/>
    <w:next w:val="Normal"/>
    <w:qFormat/>
    <w:rsid w:val="008853E8"/>
    <w:pPr>
      <w:numPr>
        <w:ilvl w:val="5"/>
        <w:numId w:val="11"/>
      </w:numPr>
      <w:spacing w:before="240" w:after="60"/>
      <w:outlineLvl w:val="5"/>
    </w:pPr>
    <w:rPr>
      <w:b/>
      <w:bCs/>
      <w:sz w:val="22"/>
      <w:szCs w:val="22"/>
    </w:rPr>
  </w:style>
  <w:style w:type="paragraph" w:styleId="Heading7">
    <w:name w:val="heading 7"/>
    <w:basedOn w:val="Normal"/>
    <w:next w:val="Normal"/>
    <w:qFormat/>
    <w:rsid w:val="008853E8"/>
    <w:pPr>
      <w:numPr>
        <w:ilvl w:val="6"/>
        <w:numId w:val="11"/>
      </w:numPr>
      <w:spacing w:before="240" w:after="60"/>
      <w:outlineLvl w:val="6"/>
    </w:pPr>
  </w:style>
  <w:style w:type="paragraph" w:styleId="Heading8">
    <w:name w:val="heading 8"/>
    <w:basedOn w:val="Normal"/>
    <w:next w:val="Normal"/>
    <w:qFormat/>
    <w:rsid w:val="008853E8"/>
    <w:pPr>
      <w:numPr>
        <w:ilvl w:val="7"/>
        <w:numId w:val="11"/>
      </w:numPr>
      <w:spacing w:before="240" w:after="60"/>
      <w:outlineLvl w:val="7"/>
    </w:pPr>
    <w:rPr>
      <w:i/>
      <w:iCs/>
    </w:rPr>
  </w:style>
  <w:style w:type="paragraph" w:styleId="Heading9">
    <w:name w:val="heading 9"/>
    <w:basedOn w:val="Normal"/>
    <w:next w:val="Normal"/>
    <w:qFormat/>
    <w:rsid w:val="008853E8"/>
    <w:pPr>
      <w:numPr>
        <w:ilvl w:val="8"/>
        <w:numId w:val="1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021ABA"/>
    <w:pPr>
      <w:spacing w:before="240" w:after="60"/>
      <w:jc w:val="center"/>
      <w:outlineLvl w:val="0"/>
    </w:pPr>
    <w:rPr>
      <w:rFonts w:ascii="Arial" w:hAnsi="Arial" w:cs="Arial"/>
      <w:b/>
      <w:bCs/>
      <w:kern w:val="28"/>
      <w:sz w:val="48"/>
      <w:szCs w:val="48"/>
    </w:rPr>
  </w:style>
  <w:style w:type="paragraph" w:customStyle="1" w:styleId="by-line">
    <w:name w:val="by-line"/>
    <w:basedOn w:val="Normal"/>
    <w:rsid w:val="00021ABA"/>
    <w:pPr>
      <w:jc w:val="center"/>
    </w:pPr>
  </w:style>
  <w:style w:type="paragraph" w:styleId="Header">
    <w:name w:val="header"/>
    <w:basedOn w:val="Normal"/>
    <w:rsid w:val="00246AC2"/>
    <w:pPr>
      <w:pBdr>
        <w:bottom w:val="single" w:sz="4" w:space="1" w:color="auto"/>
      </w:pBdr>
      <w:tabs>
        <w:tab w:val="center" w:pos="4320"/>
        <w:tab w:val="right" w:pos="8640"/>
      </w:tabs>
    </w:pPr>
    <w:rPr>
      <w:rFonts w:ascii="Arial" w:hAnsi="Arial"/>
      <w:b/>
      <w:i/>
      <w:sz w:val="22"/>
    </w:rPr>
  </w:style>
  <w:style w:type="paragraph" w:styleId="Footer">
    <w:name w:val="footer"/>
    <w:basedOn w:val="Normal"/>
    <w:rsid w:val="00246AC2"/>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1C7261"/>
  </w:style>
  <w:style w:type="paragraph" w:styleId="TOC2">
    <w:name w:val="toc 2"/>
    <w:basedOn w:val="Normal"/>
    <w:next w:val="Normal"/>
    <w:autoRedefine/>
    <w:semiHidden/>
    <w:rsid w:val="001C7261"/>
    <w:pPr>
      <w:ind w:left="240"/>
    </w:pPr>
  </w:style>
  <w:style w:type="paragraph" w:styleId="TOC1">
    <w:name w:val="toc 1"/>
    <w:basedOn w:val="Normal"/>
    <w:next w:val="Normal"/>
    <w:autoRedefine/>
    <w:semiHidden/>
    <w:rsid w:val="001C7261"/>
  </w:style>
  <w:style w:type="paragraph" w:styleId="TOC3">
    <w:name w:val="toc 3"/>
    <w:basedOn w:val="Normal"/>
    <w:next w:val="Normal"/>
    <w:autoRedefine/>
    <w:semiHidden/>
    <w:rsid w:val="001C7261"/>
    <w:pPr>
      <w:ind w:left="480"/>
    </w:pPr>
  </w:style>
  <w:style w:type="paragraph" w:styleId="TOC4">
    <w:name w:val="toc 4"/>
    <w:basedOn w:val="Normal"/>
    <w:next w:val="Normal"/>
    <w:autoRedefine/>
    <w:semiHidden/>
    <w:rsid w:val="001C7261"/>
    <w:pPr>
      <w:ind w:left="720"/>
    </w:pPr>
  </w:style>
  <w:style w:type="character" w:styleId="Hyperlink">
    <w:name w:val="Hyperlink"/>
    <w:basedOn w:val="DefaultParagraphFont"/>
    <w:rsid w:val="001C7261"/>
    <w:rPr>
      <w:color w:val="0000FF"/>
      <w:u w:val="single"/>
    </w:rPr>
  </w:style>
  <w:style w:type="character" w:styleId="FollowedHyperlink">
    <w:name w:val="FollowedHyperlink"/>
    <w:basedOn w:val="DefaultParagraphFont"/>
    <w:rsid w:val="00CB4E1D"/>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Sample High Level Design</vt:lpstr>
    </vt:vector>
  </TitlesOfParts>
  <Company>bitFormation</Company>
  <LinksUpToDate>false</LinksUpToDate>
  <CharactersWithSpaces>16176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High Level Design</dc:title>
  <dc:creator>Ofer Faigon</dc:creator>
  <cp:lastModifiedBy>ADMIN</cp:lastModifiedBy>
  <cp:revision>2</cp:revision>
  <dcterms:created xsi:type="dcterms:W3CDTF">2013-09-18T14:42:00Z</dcterms:created>
  <dcterms:modified xsi:type="dcterms:W3CDTF">2013-09-18T14:42:00Z</dcterms:modified>
</cp:coreProperties>
</file>