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1CD556A4" w:rsidR="005D047F" w:rsidRDefault="005D047F" w:rsidP="005D047F">
      <w:pPr>
        <w:rPr>
          <w:rFonts w:ascii="Times New Roman" w:hAnsi="Times New Roman" w:cs="Times New Roman"/>
          <w:sz w:val="24"/>
          <w:szCs w:val="24"/>
        </w:rPr>
      </w:pPr>
    </w:p>
    <w:p w14:paraId="4DC36006" w14:textId="77777777" w:rsidR="00834DA1" w:rsidRPr="000561AD" w:rsidRDefault="00834DA1" w:rsidP="00834DA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68A0D1CC"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à partir du dataset des capteurs, de proposer des stratégies</w:t>
      </w:r>
    </w:p>
    <w:p w14:paraId="7C9D6D53"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(détection, traitement, risques associés) de traitement des valeurs manquantes, des</w:t>
      </w:r>
    </w:p>
    <w:p w14:paraId="3E7810C6"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doublons, des valeurs aberrantes, des variables catégorielles</w:t>
      </w:r>
    </w:p>
    <w:p w14:paraId="2DF59242" w14:textId="3E4F73C2" w:rsidR="00834DA1" w:rsidRDefault="00834DA1" w:rsidP="00834DA1">
      <w:pPr>
        <w:rPr>
          <w:rFonts w:ascii="Times New Roman" w:hAnsi="Times New Roman" w:cs="Times New Roman"/>
          <w:sz w:val="24"/>
          <w:szCs w:val="24"/>
        </w:rPr>
      </w:pPr>
    </w:p>
    <w:p w14:paraId="52EF726E"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Tu es un expert en Data Science et en traitement des données.</w:t>
      </w:r>
    </w:p>
    <w:p w14:paraId="4705CC50"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À partir du dataset des capteurs, analyse les problèmes liés à la qualité des données et propose des stratégies de traitement pour :</w:t>
      </w:r>
    </w:p>
    <w:p w14:paraId="447BF78C"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manquantes ;</w:t>
      </w:r>
    </w:p>
    <w:p w14:paraId="62D49192"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doublons ;</w:t>
      </w:r>
    </w:p>
    <w:p w14:paraId="0FE17478"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aberrantes ;</w:t>
      </w:r>
    </w:p>
    <w:p w14:paraId="573DDEAF"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variables catégorielles.</w:t>
      </w:r>
    </w:p>
    <w:p w14:paraId="7B94B729"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Pour chaque problème, indique :</w:t>
      </w:r>
    </w:p>
    <w:p w14:paraId="1343AD10"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méthode de détection ;</w:t>
      </w:r>
    </w:p>
    <w:p w14:paraId="2652FA62"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stratégie de traitement recommandée ;</w:t>
      </w:r>
    </w:p>
    <w:p w14:paraId="585C4496"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risques associés au traitement.</w:t>
      </w:r>
    </w:p>
    <w:p w14:paraId="66C0172A"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dataset et n'invente aucune information.</w:t>
      </w:r>
    </w:p>
    <w:p w14:paraId="73A2BEF6" w14:textId="479EB1DE" w:rsid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:Problème</w:t>
      </w:r>
      <w:r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 Détection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Traitement recommandé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 xml:space="preserve">, </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Risques associés </w:t>
      </w:r>
    </w:p>
    <w:p w14:paraId="2E1A7D06" w14:textId="7FA1ABC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847E5E1" w14:textId="794ADADA"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7BACF9C" w14:textId="64BB7B98"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78173F4" w14:textId="0C4A032D"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E689D48" w14:textId="7777777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98E056E" w14:textId="43649DF2" w:rsidR="00214F69" w:rsidRPr="00834DA1"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214F69">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60C2914" wp14:editId="11F1ADB5">
            <wp:extent cx="5760720" cy="3763645"/>
            <wp:effectExtent l="0" t="0" r="0" b="825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763645"/>
                    </a:xfrm>
                    <a:prstGeom prst="rect">
                      <a:avLst/>
                    </a:prstGeom>
                  </pic:spPr>
                </pic:pic>
              </a:graphicData>
            </a:graphic>
          </wp:inline>
        </w:drawing>
      </w:r>
    </w:p>
    <w:p w14:paraId="0918AEAC" w14:textId="32F941BB" w:rsidR="00834DA1" w:rsidRDefault="00214F69" w:rsidP="00805A1A">
      <w:pPr>
        <w:spacing w:after="0"/>
        <w:rPr>
          <w:rFonts w:ascii="Times New Roman" w:hAnsi="Times New Roman" w:cs="Times New Roman"/>
          <w:color w:val="2F5496" w:themeColor="accent1" w:themeShade="BF"/>
          <w:sz w:val="24"/>
          <w:szCs w:val="24"/>
        </w:rPr>
      </w:pPr>
      <w:r w:rsidRPr="00214F69">
        <w:rPr>
          <w:rFonts w:ascii="Times New Roman" w:hAnsi="Times New Roman" w:cs="Times New Roman"/>
          <w:color w:val="2F5496" w:themeColor="accent1" w:themeShade="BF"/>
          <w:sz w:val="24"/>
          <w:szCs w:val="24"/>
        </w:rPr>
        <w:drawing>
          <wp:inline distT="0" distB="0" distL="0" distR="0" wp14:anchorId="001F595D" wp14:editId="4073BBD2">
            <wp:extent cx="5760720" cy="379476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794760"/>
                    </a:xfrm>
                    <a:prstGeom prst="rect">
                      <a:avLst/>
                    </a:prstGeom>
                  </pic:spPr>
                </pic:pic>
              </a:graphicData>
            </a:graphic>
          </wp:inline>
        </w:drawing>
      </w:r>
    </w:p>
    <w:p w14:paraId="1F5B5FA1" w14:textId="0F705BEA" w:rsidR="00214F69" w:rsidRDefault="00214F69" w:rsidP="00805A1A">
      <w:pPr>
        <w:spacing w:after="0"/>
        <w:rPr>
          <w:rFonts w:ascii="Times New Roman" w:hAnsi="Times New Roman" w:cs="Times New Roman"/>
          <w:color w:val="2F5496" w:themeColor="accent1" w:themeShade="BF"/>
          <w:sz w:val="24"/>
          <w:szCs w:val="24"/>
        </w:rPr>
      </w:pPr>
    </w:p>
    <w:p w14:paraId="6482CADD" w14:textId="08AD7C98" w:rsidR="00214F69" w:rsidRDefault="00214F69" w:rsidP="00805A1A">
      <w:pPr>
        <w:spacing w:after="0"/>
        <w:rPr>
          <w:rFonts w:ascii="Times New Roman" w:hAnsi="Times New Roman" w:cs="Times New Roman"/>
          <w:color w:val="2F5496" w:themeColor="accent1" w:themeShade="BF"/>
          <w:sz w:val="24"/>
          <w:szCs w:val="24"/>
        </w:rPr>
      </w:pPr>
    </w:p>
    <w:p w14:paraId="029193D0" w14:textId="25E035B5" w:rsidR="00214F69" w:rsidRDefault="00214F69" w:rsidP="00805A1A">
      <w:pPr>
        <w:spacing w:after="0"/>
        <w:rPr>
          <w:rFonts w:ascii="Times New Roman" w:hAnsi="Times New Roman" w:cs="Times New Roman"/>
          <w:color w:val="2F5496" w:themeColor="accent1" w:themeShade="BF"/>
          <w:sz w:val="24"/>
          <w:szCs w:val="24"/>
        </w:rPr>
      </w:pPr>
    </w:p>
    <w:p w14:paraId="25791B81" w14:textId="3220D791" w:rsidR="00214F69" w:rsidRDefault="00214F69" w:rsidP="00805A1A">
      <w:pPr>
        <w:spacing w:after="0"/>
        <w:rPr>
          <w:rFonts w:ascii="Times New Roman" w:hAnsi="Times New Roman" w:cs="Times New Roman"/>
          <w:color w:val="2F5496" w:themeColor="accent1" w:themeShade="BF"/>
          <w:sz w:val="24"/>
          <w:szCs w:val="24"/>
        </w:rPr>
      </w:pPr>
    </w:p>
    <w:p w14:paraId="30FA95E4" w14:textId="34B80620" w:rsidR="00214F69"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5DD22F01" wp14:editId="718C76D7">
            <wp:extent cx="5760720" cy="4031615"/>
            <wp:effectExtent l="0" t="0" r="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31615"/>
                    </a:xfrm>
                    <a:prstGeom prst="rect">
                      <a:avLst/>
                    </a:prstGeom>
                  </pic:spPr>
                </pic:pic>
              </a:graphicData>
            </a:graphic>
          </wp:inline>
        </w:drawing>
      </w:r>
    </w:p>
    <w:p w14:paraId="12CFC262" w14:textId="0D1BBBF9" w:rsidR="00287F6D"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3E2658B7" wp14:editId="3AA911CD">
            <wp:extent cx="5760720" cy="290830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08300"/>
                    </a:xfrm>
                    <a:prstGeom prst="rect">
                      <a:avLst/>
                    </a:prstGeom>
                  </pic:spPr>
                </pic:pic>
              </a:graphicData>
            </a:graphic>
          </wp:inline>
        </w:drawing>
      </w:r>
    </w:p>
    <w:p w14:paraId="7C06E8BD" w14:textId="301B9E16" w:rsidR="001B77B4" w:rsidRDefault="001B77B4" w:rsidP="00805A1A">
      <w:pPr>
        <w:spacing w:after="0"/>
        <w:rPr>
          <w:rFonts w:ascii="Times New Roman" w:hAnsi="Times New Roman" w:cs="Times New Roman"/>
          <w:color w:val="2F5496" w:themeColor="accent1" w:themeShade="BF"/>
          <w:sz w:val="24"/>
          <w:szCs w:val="24"/>
        </w:rPr>
      </w:pPr>
    </w:p>
    <w:p w14:paraId="1A728449"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à partir du dataset des capteurs, de proposer les visualisations</w:t>
      </w:r>
    </w:p>
    <w:p w14:paraId="3649A08A"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les plus pertinentes pour comprendre la consommation énergétique d'un bâtiment. Et pour</w:t>
      </w:r>
    </w:p>
    <w:p w14:paraId="41A09491"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visualisation indiquer le type de graphique, les variables utilisées, l’objectif et</w:t>
      </w:r>
    </w:p>
    <w:p w14:paraId="2E8C7C8C" w14:textId="70D3FB91" w:rsidR="001B77B4" w:rsidRDefault="001B77B4" w:rsidP="001B77B4">
      <w:pPr>
        <w:spacing w:after="0"/>
        <w:rPr>
          <w:rFonts w:ascii="CIDFont+F1" w:hAnsi="CIDFont+F1" w:cs="CIDFont+F1"/>
          <w:kern w:val="0"/>
          <w:sz w:val="21"/>
          <w:szCs w:val="21"/>
        </w:rPr>
      </w:pPr>
      <w:r>
        <w:rPr>
          <w:rFonts w:ascii="CIDFont+F1" w:hAnsi="CIDFont+F1" w:cs="CIDFont+F1"/>
          <w:kern w:val="0"/>
          <w:sz w:val="21"/>
          <w:szCs w:val="21"/>
        </w:rPr>
        <w:t>l’interprétation attendue.</w:t>
      </w:r>
    </w:p>
    <w:p w14:paraId="0F66D13B" w14:textId="7675791B" w:rsidR="001B77B4" w:rsidRDefault="001B77B4" w:rsidP="001B77B4">
      <w:pPr>
        <w:spacing w:after="0"/>
        <w:rPr>
          <w:rFonts w:ascii="CIDFont+F1" w:hAnsi="CIDFont+F1" w:cs="CIDFont+F1"/>
          <w:kern w:val="0"/>
          <w:sz w:val="21"/>
          <w:szCs w:val="21"/>
        </w:rPr>
      </w:pPr>
    </w:p>
    <w:p w14:paraId="6364BE4A"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Tu es un expert en Data Science et en visualisation de données.</w:t>
      </w:r>
    </w:p>
    <w:p w14:paraId="2AE503E9"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lastRenderedPageBreak/>
        <w:t>À partir du dataset des capteurs, propose les visualisations les plus pertinentes pour comprendre la consommation énergétique du bâtiment.</w:t>
      </w:r>
    </w:p>
    <w:p w14:paraId="2ED3D21E"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Pour chaque visualisation, indique :</w:t>
      </w:r>
    </w:p>
    <w:p w14:paraId="0F30A5E3"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 type de graphique ;</w:t>
      </w:r>
    </w:p>
    <w:p w14:paraId="5858B8E6"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les variables utilisées ;</w:t>
      </w:r>
    </w:p>
    <w:p w14:paraId="5EBA3BAD"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l'objectif de la visualisation ;</w:t>
      </w:r>
    </w:p>
    <w:p w14:paraId="299039CF"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l'interprétation attendue.</w:t>
      </w:r>
    </w:p>
    <w:p w14:paraId="1D068B80"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Choisis uniquement les visualisations réellement utiles pour analyser et comprendre la consommation énergétique.</w:t>
      </w:r>
    </w:p>
    <w:p w14:paraId="05650332" w14:textId="0647F33A"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Type de graphique</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Variables utilisées</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Objectif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Interprétation attendue </w:t>
      </w:r>
    </w:p>
    <w:p w14:paraId="13B3F540" w14:textId="1406EEC4" w:rsidR="001B77B4" w:rsidRDefault="001B77B4" w:rsidP="001B77B4">
      <w:pPr>
        <w:spacing w:after="0"/>
        <w:rPr>
          <w:rFonts w:ascii="Times New Roman" w:hAnsi="Times New Roman" w:cs="Times New Roman"/>
          <w:color w:val="2F5496" w:themeColor="accent1" w:themeShade="BF"/>
          <w:sz w:val="24"/>
          <w:szCs w:val="24"/>
        </w:rPr>
      </w:pPr>
    </w:p>
    <w:p w14:paraId="69029351" w14:textId="7002A546"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6DEEDB43" wp14:editId="25CACC0C">
            <wp:extent cx="5760720" cy="3384550"/>
            <wp:effectExtent l="0" t="0" r="0" b="635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384550"/>
                    </a:xfrm>
                    <a:prstGeom prst="rect">
                      <a:avLst/>
                    </a:prstGeom>
                  </pic:spPr>
                </pic:pic>
              </a:graphicData>
            </a:graphic>
          </wp:inline>
        </w:drawing>
      </w:r>
    </w:p>
    <w:p w14:paraId="308B621F" w14:textId="5F1628D3"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lastRenderedPageBreak/>
        <w:drawing>
          <wp:inline distT="0" distB="0" distL="0" distR="0" wp14:anchorId="66DEACD6" wp14:editId="7A8BC51F">
            <wp:extent cx="5760720" cy="3788410"/>
            <wp:effectExtent l="0" t="0" r="0" b="254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788410"/>
                    </a:xfrm>
                    <a:prstGeom prst="rect">
                      <a:avLst/>
                    </a:prstGeom>
                  </pic:spPr>
                </pic:pic>
              </a:graphicData>
            </a:graphic>
          </wp:inline>
        </w:drawing>
      </w:r>
    </w:p>
    <w:p w14:paraId="70291C83" w14:textId="7EBDEB70" w:rsidR="000B0CF7" w:rsidRDefault="000B0CF7" w:rsidP="001B77B4">
      <w:pPr>
        <w:spacing w:after="0"/>
        <w:rPr>
          <w:rFonts w:ascii="Times New Roman" w:hAnsi="Times New Roman" w:cs="Times New Roman"/>
          <w:color w:val="2F5496" w:themeColor="accent1" w:themeShade="BF"/>
          <w:sz w:val="24"/>
          <w:szCs w:val="24"/>
        </w:rPr>
      </w:pPr>
    </w:p>
    <w:p w14:paraId="56FE1A8D" w14:textId="5678DD00"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1F3BE82E" wp14:editId="5ED879CA">
            <wp:extent cx="5760720" cy="390715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907155"/>
                    </a:xfrm>
                    <a:prstGeom prst="rect">
                      <a:avLst/>
                    </a:prstGeom>
                  </pic:spPr>
                </pic:pic>
              </a:graphicData>
            </a:graphic>
          </wp:inline>
        </w:drawing>
      </w:r>
    </w:p>
    <w:p w14:paraId="75C32CA7" w14:textId="089CE075" w:rsidR="000B0CF7" w:rsidRDefault="000B0CF7" w:rsidP="001B77B4">
      <w:pPr>
        <w:spacing w:after="0"/>
        <w:rPr>
          <w:rFonts w:ascii="Times New Roman" w:hAnsi="Times New Roman" w:cs="Times New Roman"/>
          <w:color w:val="2F5496" w:themeColor="accent1" w:themeShade="BF"/>
          <w:sz w:val="24"/>
          <w:szCs w:val="24"/>
        </w:rPr>
      </w:pPr>
    </w:p>
    <w:p w14:paraId="055BA6FF" w14:textId="28224AD9" w:rsidR="000B0CF7" w:rsidRDefault="000B0CF7" w:rsidP="001B77B4">
      <w:pPr>
        <w:spacing w:after="0"/>
        <w:rPr>
          <w:rFonts w:ascii="Times New Roman" w:hAnsi="Times New Roman" w:cs="Times New Roman"/>
          <w:color w:val="2F5496" w:themeColor="accent1" w:themeShade="BF"/>
          <w:sz w:val="24"/>
          <w:szCs w:val="24"/>
        </w:rPr>
      </w:pPr>
    </w:p>
    <w:p w14:paraId="469E21E0" w14:textId="3B866D4F" w:rsidR="000B0CF7" w:rsidRDefault="000B0CF7" w:rsidP="001B77B4">
      <w:pPr>
        <w:spacing w:after="0"/>
        <w:rPr>
          <w:rFonts w:ascii="Times New Roman" w:hAnsi="Times New Roman" w:cs="Times New Roman"/>
          <w:color w:val="2F5496" w:themeColor="accent1" w:themeShade="BF"/>
          <w:sz w:val="24"/>
          <w:szCs w:val="24"/>
        </w:rPr>
      </w:pPr>
    </w:p>
    <w:p w14:paraId="2F1C4EDC" w14:textId="6C0A1B9F" w:rsidR="000B0CF7" w:rsidRDefault="000B0CF7" w:rsidP="001B77B4">
      <w:pPr>
        <w:spacing w:after="0"/>
        <w:rPr>
          <w:rFonts w:ascii="Times New Roman" w:hAnsi="Times New Roman" w:cs="Times New Roman"/>
          <w:color w:val="2F5496" w:themeColor="accent1" w:themeShade="BF"/>
          <w:sz w:val="24"/>
          <w:szCs w:val="24"/>
        </w:rPr>
      </w:pPr>
    </w:p>
    <w:p w14:paraId="5AD28A76" w14:textId="57068DE5"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02D83FC6" wp14:editId="03F7DDD9">
            <wp:extent cx="5760720" cy="341058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410585"/>
                    </a:xfrm>
                    <a:prstGeom prst="rect">
                      <a:avLst/>
                    </a:prstGeom>
                  </pic:spPr>
                </pic:pic>
              </a:graphicData>
            </a:graphic>
          </wp:inline>
        </w:drawing>
      </w:r>
    </w:p>
    <w:p w14:paraId="317E6FA5" w14:textId="2BD927B5" w:rsidR="000B0CF7" w:rsidRDefault="000B0CF7" w:rsidP="001B77B4">
      <w:pPr>
        <w:spacing w:after="0"/>
        <w:rPr>
          <w:rFonts w:ascii="Times New Roman" w:hAnsi="Times New Roman" w:cs="Times New Roman"/>
          <w:color w:val="2F5496" w:themeColor="accent1" w:themeShade="BF"/>
          <w:sz w:val="24"/>
          <w:szCs w:val="24"/>
        </w:rPr>
      </w:pPr>
    </w:p>
    <w:p w14:paraId="44D517A1" w14:textId="3DF86344" w:rsidR="008A1260" w:rsidRDefault="008A1260" w:rsidP="001B77B4">
      <w:pPr>
        <w:spacing w:after="0"/>
        <w:rPr>
          <w:rFonts w:ascii="Times New Roman" w:hAnsi="Times New Roman" w:cs="Times New Roman"/>
          <w:color w:val="2F5496" w:themeColor="accent1" w:themeShade="BF"/>
          <w:sz w:val="24"/>
          <w:szCs w:val="24"/>
        </w:rPr>
      </w:pPr>
    </w:p>
    <w:p w14:paraId="7D04F121" w14:textId="41A37F7E" w:rsidR="008A1260" w:rsidRDefault="008A1260" w:rsidP="001B77B4">
      <w:pPr>
        <w:spacing w:after="0"/>
        <w:rPr>
          <w:rFonts w:ascii="Times New Roman" w:hAnsi="Times New Roman" w:cs="Times New Roman"/>
          <w:color w:val="2F5496" w:themeColor="accent1" w:themeShade="BF"/>
          <w:sz w:val="24"/>
          <w:szCs w:val="24"/>
        </w:rPr>
      </w:pPr>
    </w:p>
    <w:p w14:paraId="219D4681"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à partir du dataset des capteurs, de proposer plusieurs</w:t>
      </w:r>
    </w:p>
    <w:p w14:paraId="29A67B49"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modèles adaptés à la prédiction de la consommation énergétique d'un bâtiment. Pour</w:t>
      </w:r>
    </w:p>
    <w:p w14:paraId="72D470BD"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modèle, le LLM doit indiquer le principe, les avantages, les limites, le type de</w:t>
      </w:r>
    </w:p>
    <w:p w14:paraId="385ECC08" w14:textId="5D6C2E23" w:rsidR="008A1260" w:rsidRDefault="008A1260" w:rsidP="008A1260">
      <w:pPr>
        <w:spacing w:after="0"/>
        <w:rPr>
          <w:rFonts w:ascii="CIDFont+F1" w:hAnsi="CIDFont+F1" w:cs="CIDFont+F1"/>
          <w:kern w:val="0"/>
          <w:sz w:val="21"/>
          <w:szCs w:val="21"/>
        </w:rPr>
      </w:pPr>
      <w:r>
        <w:rPr>
          <w:rFonts w:ascii="CIDFont+F1" w:hAnsi="CIDFont+F1" w:cs="CIDFont+F1"/>
          <w:kern w:val="0"/>
          <w:sz w:val="21"/>
          <w:szCs w:val="21"/>
        </w:rPr>
        <w:t>problème et les métriques pertinentes.</w:t>
      </w:r>
    </w:p>
    <w:p w14:paraId="1A32CE2F" w14:textId="77777777" w:rsidR="008A1260" w:rsidRDefault="008A1260" w:rsidP="008A1260">
      <w:pPr>
        <w:spacing w:after="0"/>
        <w:rPr>
          <w:rFonts w:ascii="Times New Roman" w:hAnsi="Times New Roman" w:cs="Times New Roman"/>
          <w:color w:val="2F5496" w:themeColor="accent1" w:themeShade="BF"/>
          <w:sz w:val="24"/>
          <w:szCs w:val="24"/>
        </w:rPr>
      </w:pPr>
    </w:p>
    <w:p w14:paraId="6C0D0CEC"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Tu es un expert en Data Science et en Machine Learning.</w:t>
      </w:r>
    </w:p>
    <w:p w14:paraId="4BB5A734"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À partir du dataset des capteurs, propose plusieurs modèles de Machine Learning adaptés à la prédiction de la consommation énergétique d'un bâtiment.</w:t>
      </w:r>
    </w:p>
    <w:p w14:paraId="12DC5E45"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Pour chaque modèle, indique :</w:t>
      </w:r>
    </w:p>
    <w:p w14:paraId="2B19318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principe de fonctionnement ;</w:t>
      </w:r>
    </w:p>
    <w:p w14:paraId="008D747E"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avantages ;</w:t>
      </w:r>
    </w:p>
    <w:p w14:paraId="4DBAA997"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limites ;</w:t>
      </w:r>
    </w:p>
    <w:p w14:paraId="0D08D8F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type de problème traité ;</w:t>
      </w:r>
    </w:p>
    <w:p w14:paraId="2777D871"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métriques pertinentes pour évaluer le modèle.</w:t>
      </w:r>
    </w:p>
    <w:p w14:paraId="3BB72BB0"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Base-toi uniquement sur les variables présentes dans le dataset et n'invente aucune variable.</w:t>
      </w:r>
    </w:p>
    <w:p w14:paraId="79E3C4D4" w14:textId="2A1C8FE8"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Modèl</w:t>
      </w:r>
      <w:r w:rsidRPr="008A1260">
        <w:rPr>
          <w:rFonts w:ascii="Times New Roman" w:eastAsia="Times New Roman" w:hAnsi="Times New Roman" w:cs="Times New Roman"/>
          <w:color w:val="2F5496" w:themeColor="accent1" w:themeShade="BF"/>
          <w:kern w:val="0"/>
          <w:sz w:val="24"/>
          <w:szCs w:val="24"/>
          <w:lang w:eastAsia="fr-FR"/>
          <w14:ligatures w14:val="none"/>
        </w:rPr>
        <w:t>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Principe</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Avantage</w:t>
      </w:r>
      <w:r w:rsidRPr="008A1260">
        <w:rPr>
          <w:rFonts w:ascii="Times New Roman" w:eastAsia="Times New Roman" w:hAnsi="Times New Roman" w:cs="Times New Roman"/>
          <w:color w:val="2F5496" w:themeColor="accent1" w:themeShade="BF"/>
          <w:kern w:val="0"/>
          <w:sz w:val="24"/>
          <w:szCs w:val="24"/>
          <w:lang w:eastAsia="fr-FR"/>
          <w14:ligatures w14:val="none"/>
        </w:rPr>
        <w:t>s,</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Limites</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Type de problème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Métriques pertinentes</w:t>
      </w:r>
    </w:p>
    <w:p w14:paraId="7697AA42" w14:textId="52AEEED0"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0744A870" wp14:editId="34CA5F18">
            <wp:extent cx="5760720" cy="338963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389630"/>
                    </a:xfrm>
                    <a:prstGeom prst="rect">
                      <a:avLst/>
                    </a:prstGeom>
                  </pic:spPr>
                </pic:pic>
              </a:graphicData>
            </a:graphic>
          </wp:inline>
        </w:drawing>
      </w:r>
    </w:p>
    <w:p w14:paraId="1C0C8C43" w14:textId="6ED0059A"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FBCCAAF" wp14:editId="36657F43">
            <wp:extent cx="5760720" cy="2145665"/>
            <wp:effectExtent l="0" t="0" r="0" b="698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45665"/>
                    </a:xfrm>
                    <a:prstGeom prst="rect">
                      <a:avLst/>
                    </a:prstGeom>
                  </pic:spPr>
                </pic:pic>
              </a:graphicData>
            </a:graphic>
          </wp:inline>
        </w:drawing>
      </w:r>
    </w:p>
    <w:p w14:paraId="3D73E419" w14:textId="3E761958"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05E8ED17" wp14:editId="1AF830D5">
            <wp:extent cx="5760720" cy="2506345"/>
            <wp:effectExtent l="0" t="0" r="0" b="825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506345"/>
                    </a:xfrm>
                    <a:prstGeom prst="rect">
                      <a:avLst/>
                    </a:prstGeom>
                  </pic:spPr>
                </pic:pic>
              </a:graphicData>
            </a:graphic>
          </wp:inline>
        </w:drawing>
      </w:r>
    </w:p>
    <w:p w14:paraId="53B72720" w14:textId="51E348B6"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11E94274" wp14:editId="3E294FB3">
            <wp:extent cx="5760720" cy="2446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46655"/>
                    </a:xfrm>
                    <a:prstGeom prst="rect">
                      <a:avLst/>
                    </a:prstGeom>
                  </pic:spPr>
                </pic:pic>
              </a:graphicData>
            </a:graphic>
          </wp:inline>
        </w:drawing>
      </w:r>
    </w:p>
    <w:p w14:paraId="17696149" w14:textId="499B7A82"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2646E6C" wp14:editId="7F5A632C">
            <wp:extent cx="5760720" cy="2376805"/>
            <wp:effectExtent l="0" t="0" r="0"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376805"/>
                    </a:xfrm>
                    <a:prstGeom prst="rect">
                      <a:avLst/>
                    </a:prstGeom>
                  </pic:spPr>
                </pic:pic>
              </a:graphicData>
            </a:graphic>
          </wp:inline>
        </w:drawing>
      </w:r>
    </w:p>
    <w:p w14:paraId="6CB799E0" w14:textId="37A02C1D"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63C2F905" wp14:editId="7E810B6C">
            <wp:extent cx="5760720" cy="210248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102485"/>
                    </a:xfrm>
                    <a:prstGeom prst="rect">
                      <a:avLst/>
                    </a:prstGeom>
                  </pic:spPr>
                </pic:pic>
              </a:graphicData>
            </a:graphic>
          </wp:inline>
        </w:drawing>
      </w:r>
    </w:p>
    <w:p w14:paraId="16C9345F" w14:textId="5C1C85F0" w:rsidR="008A1260" w:rsidRDefault="008A1260" w:rsidP="001B77B4">
      <w:pPr>
        <w:spacing w:after="0"/>
        <w:rPr>
          <w:rFonts w:ascii="Times New Roman" w:hAnsi="Times New Roman" w:cs="Times New Roman"/>
          <w:color w:val="2F5496" w:themeColor="accent1" w:themeShade="BF"/>
          <w:sz w:val="24"/>
          <w:szCs w:val="24"/>
        </w:rPr>
      </w:pPr>
    </w:p>
    <w:p w14:paraId="4D4B2B64" w14:textId="57CC880C" w:rsidR="00214CDF" w:rsidRDefault="00214CDF" w:rsidP="001B77B4">
      <w:pPr>
        <w:spacing w:after="0"/>
        <w:rPr>
          <w:rFonts w:ascii="Times New Roman" w:hAnsi="Times New Roman" w:cs="Times New Roman"/>
          <w:color w:val="2F5496" w:themeColor="accent1" w:themeShade="BF"/>
          <w:sz w:val="24"/>
          <w:szCs w:val="24"/>
        </w:rPr>
      </w:pPr>
    </w:p>
    <w:p w14:paraId="78046DDA"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d’expliquer les métriques de classification (Accuracy, Precision,</w:t>
      </w:r>
    </w:p>
    <w:p w14:paraId="5CF74841"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sidRPr="00214CDF">
        <w:rPr>
          <w:rFonts w:ascii="CIDFont+F1" w:hAnsi="CIDFont+F1" w:cs="CIDFont+F1"/>
          <w:kern w:val="0"/>
          <w:sz w:val="21"/>
          <w:szCs w:val="21"/>
          <w:lang w:val="en-US"/>
        </w:rPr>
        <w:t xml:space="preserve">Recall, F1-score, ROC-AUC). </w:t>
      </w:r>
      <w:r>
        <w:rPr>
          <w:rFonts w:ascii="CIDFont+F1" w:hAnsi="CIDFont+F1" w:cs="CIDFont+F1"/>
          <w:kern w:val="0"/>
          <w:sz w:val="21"/>
          <w:szCs w:val="21"/>
        </w:rPr>
        <w:t>Pour chacune, le LLM doit donner la définition, expliquer son</w:t>
      </w:r>
    </w:p>
    <w:p w14:paraId="159BD82E"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interprétation, donner un exemple concret et indiquer dans quel contexte elle est</w:t>
      </w:r>
    </w:p>
    <w:p w14:paraId="5C8C23B4" w14:textId="0D6B8C54" w:rsidR="00214CDF" w:rsidRDefault="00214CDF" w:rsidP="00214CDF">
      <w:pPr>
        <w:spacing w:after="0"/>
        <w:rPr>
          <w:rFonts w:ascii="CIDFont+F1" w:hAnsi="CIDFont+F1" w:cs="CIDFont+F1"/>
          <w:kern w:val="0"/>
          <w:sz w:val="21"/>
          <w:szCs w:val="21"/>
        </w:rPr>
      </w:pPr>
      <w:r>
        <w:rPr>
          <w:rFonts w:ascii="CIDFont+F1" w:hAnsi="CIDFont+F1" w:cs="CIDFont+F1"/>
          <w:kern w:val="0"/>
          <w:sz w:val="21"/>
          <w:szCs w:val="21"/>
        </w:rPr>
        <w:t>particulièrement utile.</w:t>
      </w:r>
    </w:p>
    <w:p w14:paraId="71F31B0D" w14:textId="77777777" w:rsidR="00214CDF" w:rsidRDefault="00214CDF" w:rsidP="00214CDF">
      <w:pPr>
        <w:spacing w:after="0"/>
        <w:rPr>
          <w:rFonts w:ascii="Times New Roman" w:hAnsi="Times New Roman" w:cs="Times New Roman"/>
          <w:color w:val="2F5496" w:themeColor="accent1" w:themeShade="BF"/>
          <w:sz w:val="24"/>
          <w:szCs w:val="24"/>
        </w:rPr>
      </w:pPr>
    </w:p>
    <w:p w14:paraId="191C0E8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Tu es un expert en Machine Learning.</w:t>
      </w:r>
    </w:p>
    <w:p w14:paraId="541CB935"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lastRenderedPageBreak/>
        <w:t>Les métriques de classification permettent d'évaluer les performances d'un modèle de classification.</w:t>
      </w:r>
    </w:p>
    <w:p w14:paraId="50E4C7B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Explique les métriques suivantes :</w:t>
      </w:r>
    </w:p>
    <w:p w14:paraId="73CF3290"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Accuracy</w:t>
      </w:r>
    </w:p>
    <w:p w14:paraId="6ED3B226"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Precision</w:t>
      </w:r>
    </w:p>
    <w:p w14:paraId="4A66551D"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Recall</w:t>
      </w:r>
    </w:p>
    <w:p w14:paraId="52DC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F1-score</w:t>
      </w:r>
    </w:p>
    <w:p w14:paraId="6053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ROC-AUC</w:t>
      </w:r>
    </w:p>
    <w:p w14:paraId="6E8E2EDF"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Pour chaque métrique, explique :</w:t>
      </w:r>
    </w:p>
    <w:p w14:paraId="5FA92496"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sa définition ;</w:t>
      </w:r>
    </w:p>
    <w:p w14:paraId="76ED66D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son interprétation ;</w:t>
      </w:r>
    </w:p>
    <w:p w14:paraId="0C8ED92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un exemple concret ;</w:t>
      </w:r>
    </w:p>
    <w:p w14:paraId="5F2CF2F2"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le contexte dans lequel elle est particulièrement utile.</w:t>
      </w:r>
    </w:p>
    <w:p w14:paraId="59AEFABA" w14:textId="168B2135" w:rsidR="00214CDF" w:rsidRPr="00214CDF" w:rsidRDefault="00214CDF" w:rsidP="00214CDF">
      <w:pPr>
        <w:pStyle w:val="NormalWeb"/>
        <w:spacing w:before="0" w:beforeAutospacing="0" w:after="0" w:afterAutospacing="0"/>
        <w:ind w:left="1776"/>
        <w:rPr>
          <w:color w:val="2F5496" w:themeColor="accent1" w:themeShade="BF"/>
        </w:rPr>
      </w:pPr>
      <w:r w:rsidRPr="00214CDF">
        <w:rPr>
          <w:color w:val="2F5496" w:themeColor="accent1" w:themeShade="BF"/>
        </w:rPr>
        <w:t>Utilise un langage simple et compréhensible</w:t>
      </w:r>
      <w:r>
        <w:rPr>
          <w:color w:val="2F5496" w:themeColor="accent1" w:themeShade="BF"/>
        </w:rPr>
        <w:t>, n</w:t>
      </w:r>
      <w:r w:rsidRPr="00214CDF">
        <w:rPr>
          <w:color w:val="2F5496" w:themeColor="accent1" w:themeShade="BF"/>
        </w:rPr>
        <w:t>e donne aucune information hors sujet.</w:t>
      </w:r>
      <w:r>
        <w:rPr>
          <w:color w:val="2F5496" w:themeColor="accent1" w:themeShade="BF"/>
        </w:rPr>
        <w:t xml:space="preserve"> d</w:t>
      </w:r>
      <w:r w:rsidRPr="00214CDF">
        <w:rPr>
          <w:color w:val="2F5496" w:themeColor="accent1" w:themeShade="BF"/>
        </w:rPr>
        <w:t>onne un exemple concret pour chaque métrique.</w:t>
      </w:r>
      <w:r>
        <w:rPr>
          <w:color w:val="2F5496" w:themeColor="accent1" w:themeShade="BF"/>
        </w:rPr>
        <w:t xml:space="preserve"> e</w:t>
      </w:r>
      <w:r w:rsidRPr="00214CDF">
        <w:rPr>
          <w:color w:val="2F5496" w:themeColor="accent1" w:themeShade="BF"/>
        </w:rPr>
        <w:t>xplique clairement la différence entre les métriques.</w:t>
      </w:r>
    </w:p>
    <w:p w14:paraId="543A9C2C" w14:textId="6573FF31"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Présente les résultats sous forme de tableau avec les colonnes suivantes :Métrique</w:t>
      </w:r>
      <w:r w:rsidRPr="00214CDF">
        <w:rPr>
          <w:color w:val="2F5496" w:themeColor="accent1" w:themeShade="BF"/>
        </w:rPr>
        <w:t>,</w:t>
      </w:r>
      <w:r w:rsidRPr="00214CDF">
        <w:rPr>
          <w:color w:val="2F5496" w:themeColor="accent1" w:themeShade="BF"/>
        </w:rPr>
        <w:t xml:space="preserve"> Définition </w:t>
      </w:r>
      <w:r w:rsidRPr="00214CDF">
        <w:rPr>
          <w:color w:val="2F5496" w:themeColor="accent1" w:themeShade="BF"/>
        </w:rPr>
        <w:t>,</w:t>
      </w:r>
      <w:r w:rsidRPr="00214CDF">
        <w:rPr>
          <w:color w:val="2F5496" w:themeColor="accent1" w:themeShade="BF"/>
        </w:rPr>
        <w:t xml:space="preserve"> Interprétation</w:t>
      </w:r>
      <w:r w:rsidRPr="00214CDF">
        <w:rPr>
          <w:color w:val="2F5496" w:themeColor="accent1" w:themeShade="BF"/>
        </w:rPr>
        <w:t>,</w:t>
      </w:r>
      <w:r w:rsidRPr="00214CDF">
        <w:rPr>
          <w:color w:val="2F5496" w:themeColor="accent1" w:themeShade="BF"/>
        </w:rPr>
        <w:t xml:space="preserve"> Exemple concret</w:t>
      </w:r>
      <w:r w:rsidRPr="00214CDF">
        <w:rPr>
          <w:color w:val="2F5496" w:themeColor="accent1" w:themeShade="BF"/>
        </w:rPr>
        <w:t>,</w:t>
      </w:r>
      <w:r w:rsidRPr="00214CDF">
        <w:rPr>
          <w:color w:val="2F5496" w:themeColor="accent1" w:themeShade="BF"/>
        </w:rPr>
        <w:t xml:space="preserve"> Contexte d'utilisation </w:t>
      </w:r>
    </w:p>
    <w:p w14:paraId="1E45108A" w14:textId="77B02498" w:rsidR="00214CDF" w:rsidRDefault="00214CDF" w:rsidP="001B77B4">
      <w:pPr>
        <w:spacing w:after="0"/>
        <w:rPr>
          <w:rFonts w:ascii="Times New Roman" w:hAnsi="Times New Roman" w:cs="Times New Roman"/>
          <w:color w:val="2F5496" w:themeColor="accent1" w:themeShade="BF"/>
          <w:sz w:val="24"/>
          <w:szCs w:val="24"/>
        </w:rPr>
      </w:pPr>
    </w:p>
    <w:p w14:paraId="3B78DF9E" w14:textId="518972ED"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758218C6" wp14:editId="2CDDBC31">
            <wp:extent cx="5760720" cy="3826510"/>
            <wp:effectExtent l="0" t="0" r="0" b="254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826510"/>
                    </a:xfrm>
                    <a:prstGeom prst="rect">
                      <a:avLst/>
                    </a:prstGeom>
                  </pic:spPr>
                </pic:pic>
              </a:graphicData>
            </a:graphic>
          </wp:inline>
        </w:drawing>
      </w:r>
    </w:p>
    <w:p w14:paraId="210AC0BF" w14:textId="6A425636" w:rsidR="00214CDF" w:rsidRDefault="00214CDF" w:rsidP="001B77B4">
      <w:pPr>
        <w:spacing w:after="0"/>
        <w:rPr>
          <w:rFonts w:ascii="Times New Roman" w:hAnsi="Times New Roman" w:cs="Times New Roman"/>
          <w:color w:val="2F5496" w:themeColor="accent1" w:themeShade="BF"/>
          <w:sz w:val="24"/>
          <w:szCs w:val="24"/>
        </w:rPr>
      </w:pPr>
    </w:p>
    <w:p w14:paraId="0DF2372D" w14:textId="1788910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65C33DC5" wp14:editId="5FE2B6B8">
            <wp:extent cx="5760720" cy="389445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894455"/>
                    </a:xfrm>
                    <a:prstGeom prst="rect">
                      <a:avLst/>
                    </a:prstGeom>
                  </pic:spPr>
                </pic:pic>
              </a:graphicData>
            </a:graphic>
          </wp:inline>
        </w:drawing>
      </w:r>
    </w:p>
    <w:p w14:paraId="6D318240" w14:textId="050FE7D9" w:rsidR="00214CDF" w:rsidRDefault="00214CDF" w:rsidP="001B77B4">
      <w:pPr>
        <w:spacing w:after="0"/>
        <w:rPr>
          <w:rFonts w:ascii="Times New Roman" w:hAnsi="Times New Roman" w:cs="Times New Roman"/>
          <w:color w:val="2F5496" w:themeColor="accent1" w:themeShade="BF"/>
          <w:sz w:val="24"/>
          <w:szCs w:val="24"/>
        </w:rPr>
      </w:pPr>
    </w:p>
    <w:p w14:paraId="4E3E30DF" w14:textId="0D701085"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00DF4F36" wp14:editId="67C50C27">
            <wp:extent cx="5760720" cy="37160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716020"/>
                    </a:xfrm>
                    <a:prstGeom prst="rect">
                      <a:avLst/>
                    </a:prstGeom>
                  </pic:spPr>
                </pic:pic>
              </a:graphicData>
            </a:graphic>
          </wp:inline>
        </w:drawing>
      </w:r>
    </w:p>
    <w:p w14:paraId="1F36801B" w14:textId="1C7091E9" w:rsidR="00214CDF" w:rsidRDefault="00214CDF" w:rsidP="001B77B4">
      <w:pPr>
        <w:spacing w:after="0"/>
        <w:rPr>
          <w:rFonts w:ascii="Times New Roman" w:hAnsi="Times New Roman" w:cs="Times New Roman"/>
          <w:color w:val="2F5496" w:themeColor="accent1" w:themeShade="BF"/>
          <w:sz w:val="24"/>
          <w:szCs w:val="24"/>
        </w:rPr>
      </w:pPr>
    </w:p>
    <w:p w14:paraId="259A4D12" w14:textId="45852E19"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5966657E" wp14:editId="4874D7BC">
            <wp:extent cx="5760720" cy="4185285"/>
            <wp:effectExtent l="0" t="0" r="0" b="571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4185285"/>
                    </a:xfrm>
                    <a:prstGeom prst="rect">
                      <a:avLst/>
                    </a:prstGeom>
                  </pic:spPr>
                </pic:pic>
              </a:graphicData>
            </a:graphic>
          </wp:inline>
        </w:drawing>
      </w:r>
    </w:p>
    <w:p w14:paraId="21465704" w14:textId="64B85FE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1BD5F193" wp14:editId="341C8D19">
            <wp:extent cx="5760720" cy="3289935"/>
            <wp:effectExtent l="0" t="0" r="0" b="571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89935"/>
                    </a:xfrm>
                    <a:prstGeom prst="rect">
                      <a:avLst/>
                    </a:prstGeom>
                  </pic:spPr>
                </pic:pic>
              </a:graphicData>
            </a:graphic>
          </wp:inline>
        </w:drawing>
      </w:r>
    </w:p>
    <w:p w14:paraId="10452A12" w14:textId="486BAAA3" w:rsidR="00621800" w:rsidRDefault="00621800" w:rsidP="001B77B4">
      <w:pPr>
        <w:spacing w:after="0"/>
        <w:rPr>
          <w:rFonts w:ascii="Times New Roman" w:hAnsi="Times New Roman" w:cs="Times New Roman"/>
          <w:color w:val="2F5496" w:themeColor="accent1" w:themeShade="BF"/>
          <w:sz w:val="24"/>
          <w:szCs w:val="24"/>
        </w:rPr>
      </w:pPr>
    </w:p>
    <w:p w14:paraId="657E0E99" w14:textId="3002E630" w:rsidR="00621800" w:rsidRDefault="00621800" w:rsidP="001B77B4">
      <w:pPr>
        <w:spacing w:after="0"/>
        <w:rPr>
          <w:rFonts w:ascii="Times New Roman" w:hAnsi="Times New Roman" w:cs="Times New Roman"/>
          <w:color w:val="2F5496" w:themeColor="accent1" w:themeShade="BF"/>
          <w:sz w:val="24"/>
          <w:szCs w:val="24"/>
        </w:rPr>
      </w:pPr>
    </w:p>
    <w:p w14:paraId="7A459AC6" w14:textId="77777777" w:rsidR="00621800" w:rsidRPr="00805A1A" w:rsidRDefault="00621800" w:rsidP="001B77B4">
      <w:pPr>
        <w:spacing w:after="0"/>
        <w:rPr>
          <w:rFonts w:ascii="Times New Roman" w:hAnsi="Times New Roman" w:cs="Times New Roman"/>
          <w:color w:val="2F5496" w:themeColor="accent1" w:themeShade="BF"/>
          <w:sz w:val="24"/>
          <w:szCs w:val="24"/>
        </w:rPr>
      </w:pPr>
    </w:p>
    <w:sectPr w:rsidR="00621800" w:rsidRPr="00805A1A" w:rsidSect="00D56F7C">
      <w:headerReference w:type="default" r:id="rId47"/>
      <w:footerReference w:type="default" r:id="rId48"/>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BAC2FB" w14:textId="77777777" w:rsidR="003209EC" w:rsidRDefault="003209EC" w:rsidP="00D723EE">
      <w:pPr>
        <w:spacing w:after="0" w:line="240" w:lineRule="auto"/>
      </w:pPr>
      <w:r>
        <w:separator/>
      </w:r>
    </w:p>
  </w:endnote>
  <w:endnote w:type="continuationSeparator" w:id="0">
    <w:p w14:paraId="22643141" w14:textId="77777777" w:rsidR="003209EC" w:rsidRDefault="003209EC"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78B181" w14:textId="77777777" w:rsidR="003209EC" w:rsidRDefault="003209EC" w:rsidP="00D723EE">
      <w:pPr>
        <w:spacing w:after="0" w:line="240" w:lineRule="auto"/>
      </w:pPr>
      <w:r>
        <w:separator/>
      </w:r>
    </w:p>
  </w:footnote>
  <w:footnote w:type="continuationSeparator" w:id="0">
    <w:p w14:paraId="72B4A7B2" w14:textId="77777777" w:rsidR="003209EC" w:rsidRDefault="003209EC"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136B9"/>
    <w:multiLevelType w:val="multilevel"/>
    <w:tmpl w:val="4E20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70D50"/>
    <w:multiLevelType w:val="multilevel"/>
    <w:tmpl w:val="AC6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B3028B"/>
    <w:multiLevelType w:val="multilevel"/>
    <w:tmpl w:val="83C0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C101CC"/>
    <w:multiLevelType w:val="multilevel"/>
    <w:tmpl w:val="29C2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003D88"/>
    <w:multiLevelType w:val="multilevel"/>
    <w:tmpl w:val="A948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11"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150496C"/>
    <w:multiLevelType w:val="multilevel"/>
    <w:tmpl w:val="F97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CA1CDA"/>
    <w:multiLevelType w:val="multilevel"/>
    <w:tmpl w:val="20605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1"/>
  </w:num>
  <w:num w:numId="2">
    <w:abstractNumId w:val="13"/>
  </w:num>
  <w:num w:numId="3">
    <w:abstractNumId w:val="17"/>
  </w:num>
  <w:num w:numId="4">
    <w:abstractNumId w:val="11"/>
  </w:num>
  <w:num w:numId="5">
    <w:abstractNumId w:val="10"/>
  </w:num>
  <w:num w:numId="6">
    <w:abstractNumId w:val="19"/>
  </w:num>
  <w:num w:numId="7">
    <w:abstractNumId w:val="6"/>
  </w:num>
  <w:num w:numId="8">
    <w:abstractNumId w:val="20"/>
  </w:num>
  <w:num w:numId="9">
    <w:abstractNumId w:val="2"/>
  </w:num>
  <w:num w:numId="10">
    <w:abstractNumId w:val="15"/>
  </w:num>
  <w:num w:numId="11">
    <w:abstractNumId w:val="3"/>
  </w:num>
  <w:num w:numId="12">
    <w:abstractNumId w:val="0"/>
  </w:num>
  <w:num w:numId="13">
    <w:abstractNumId w:val="16"/>
  </w:num>
  <w:num w:numId="14">
    <w:abstractNumId w:val="1"/>
  </w:num>
  <w:num w:numId="15">
    <w:abstractNumId w:val="12"/>
  </w:num>
  <w:num w:numId="16">
    <w:abstractNumId w:val="5"/>
  </w:num>
  <w:num w:numId="17">
    <w:abstractNumId w:val="9"/>
  </w:num>
  <w:num w:numId="18">
    <w:abstractNumId w:val="7"/>
  </w:num>
  <w:num w:numId="19">
    <w:abstractNumId w:val="14"/>
  </w:num>
  <w:num w:numId="20">
    <w:abstractNumId w:val="8"/>
  </w:num>
  <w:num w:numId="21">
    <w:abstractNumId w:val="18"/>
  </w:num>
  <w:num w:numId="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0B0CF7"/>
    <w:rsid w:val="00177385"/>
    <w:rsid w:val="0019567A"/>
    <w:rsid w:val="001B77B4"/>
    <w:rsid w:val="00210FF9"/>
    <w:rsid w:val="00214CDF"/>
    <w:rsid w:val="00214F69"/>
    <w:rsid w:val="00267A3F"/>
    <w:rsid w:val="0028051C"/>
    <w:rsid w:val="002823BF"/>
    <w:rsid w:val="00287F6D"/>
    <w:rsid w:val="003209EC"/>
    <w:rsid w:val="003673DC"/>
    <w:rsid w:val="003D3C88"/>
    <w:rsid w:val="003E0B6B"/>
    <w:rsid w:val="003F7809"/>
    <w:rsid w:val="00485279"/>
    <w:rsid w:val="0049269C"/>
    <w:rsid w:val="004A019E"/>
    <w:rsid w:val="004E1B82"/>
    <w:rsid w:val="005B56FE"/>
    <w:rsid w:val="005D047F"/>
    <w:rsid w:val="00621800"/>
    <w:rsid w:val="00685B25"/>
    <w:rsid w:val="00696DF0"/>
    <w:rsid w:val="0071051E"/>
    <w:rsid w:val="00755B31"/>
    <w:rsid w:val="00801E37"/>
    <w:rsid w:val="00805A1A"/>
    <w:rsid w:val="00834DA1"/>
    <w:rsid w:val="00880D9A"/>
    <w:rsid w:val="008A1260"/>
    <w:rsid w:val="00917A88"/>
    <w:rsid w:val="00957ED1"/>
    <w:rsid w:val="00960E52"/>
    <w:rsid w:val="00A04CFE"/>
    <w:rsid w:val="00AE2945"/>
    <w:rsid w:val="00B06614"/>
    <w:rsid w:val="00B97489"/>
    <w:rsid w:val="00BB5935"/>
    <w:rsid w:val="00BD2C44"/>
    <w:rsid w:val="00C34536"/>
    <w:rsid w:val="00C44E56"/>
    <w:rsid w:val="00CC50EA"/>
    <w:rsid w:val="00CD70CC"/>
    <w:rsid w:val="00D21DB8"/>
    <w:rsid w:val="00D56F7C"/>
    <w:rsid w:val="00D723EE"/>
    <w:rsid w:val="00D72FBE"/>
    <w:rsid w:val="00D874A4"/>
    <w:rsid w:val="00EC7BE6"/>
    <w:rsid w:val="00EE6308"/>
    <w:rsid w:val="00F6032A"/>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DA1"/>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82002263">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194227544">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299916578">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 w:id="2068915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956</TotalTime>
  <Pages>25</Pages>
  <Words>2556</Words>
  <Characters>14059</Characters>
  <Application>Microsoft Office Word</Application>
  <DocSecurity>0</DocSecurity>
  <Lines>117</Lines>
  <Paragraphs>33</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16582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50</cp:revision>
  <dcterms:created xsi:type="dcterms:W3CDTF">2026-09-09T15:34:00Z</dcterms:created>
  <dcterms:modified xsi:type="dcterms:W3CDTF">2026-09-11T13:00:00Z</dcterms:modified>
</cp:coreProperties>
</file>