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 Le produit est de très bonne qualité et je suis satisfait de mon achat " " La livraison a pris beaucoup trop de temps"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categorie, Points positifs, problèmes, recommandations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noProof/>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Comparer les techniques de prompting :</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 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noProof/>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t>"Le service est rapide mais l'application plante régulièrement. "</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noProof/>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noProof/>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noProof/>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noProof/>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 categorie, urgence, probleme et 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noProof/>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noProof/>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201059E5" w:rsidR="00BB5935" w:rsidRDefault="00BB5935" w:rsidP="00210FF9">
      <w:pPr>
        <w:rPr>
          <w:rFonts w:ascii="Times New Roman" w:hAnsi="Times New Roman" w:cs="Times New Roman"/>
          <w:sz w:val="24"/>
          <w:szCs w:val="24"/>
        </w:rPr>
      </w:pPr>
    </w:p>
    <w:p w14:paraId="2E556403" w14:textId="2EA81C21"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235487FB" wp14:editId="3A0D6352">
            <wp:extent cx="5760720" cy="40208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020820"/>
                    </a:xfrm>
                    <a:prstGeom prst="rect">
                      <a:avLst/>
                    </a:prstGeom>
                  </pic:spPr>
                </pic:pic>
              </a:graphicData>
            </a:graphic>
          </wp:inline>
        </w:drawing>
      </w:r>
    </w:p>
    <w:p w14:paraId="024BE194" w14:textId="4E13E786"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lastRenderedPageBreak/>
        <w:drawing>
          <wp:inline distT="0" distB="0" distL="0" distR="0" wp14:anchorId="5E04C4FC" wp14:editId="505E55F1">
            <wp:extent cx="5760720" cy="40849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084955"/>
                    </a:xfrm>
                    <a:prstGeom prst="rect">
                      <a:avLst/>
                    </a:prstGeom>
                  </pic:spPr>
                </pic:pic>
              </a:graphicData>
            </a:graphic>
          </wp:inline>
        </w:drawing>
      </w:r>
    </w:p>
    <w:p w14:paraId="6CA5EBE0" w14:textId="5C57E23B"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73BA6DA7" wp14:editId="3712CC68">
            <wp:extent cx="5760720" cy="419608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196080"/>
                    </a:xfrm>
                    <a:prstGeom prst="rect">
                      <a:avLst/>
                    </a:prstGeom>
                  </pic:spPr>
                </pic:pic>
              </a:graphicData>
            </a:graphic>
          </wp:inline>
        </w:drawing>
      </w:r>
    </w:p>
    <w:p w14:paraId="328ED1DE" w14:textId="2C1602B9" w:rsidR="00801E37" w:rsidRDefault="00801E37" w:rsidP="00210FF9">
      <w:pPr>
        <w:rPr>
          <w:rFonts w:ascii="Times New Roman" w:hAnsi="Times New Roman" w:cs="Times New Roman"/>
          <w:sz w:val="24"/>
          <w:szCs w:val="24"/>
        </w:rPr>
      </w:pPr>
    </w:p>
    <w:p w14:paraId="6481CE0F"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de classer un ticket informatique dans une catégorie (réseau,</w:t>
      </w:r>
    </w:p>
    <w:p w14:paraId="62CAFF05"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logiciel, matériel, sécurité, accès, autre). La réponse est au format JSON avec les champs</w:t>
      </w:r>
    </w:p>
    <w:p w14:paraId="3DBB7551" w14:textId="5C791B99" w:rsidR="00801E37" w:rsidRDefault="00801E37" w:rsidP="00210FF9">
      <w:pPr>
        <w:rPr>
          <w:rFonts w:ascii="Times New Roman" w:hAnsi="Times New Roman" w:cs="Times New Roman"/>
          <w:sz w:val="24"/>
          <w:szCs w:val="24"/>
        </w:rPr>
      </w:pPr>
      <w:r>
        <w:rPr>
          <w:rFonts w:ascii="CIDFont+F7" w:hAnsi="CIDFont+F7" w:cs="CIDFont+F7"/>
          <w:kern w:val="0"/>
          <w:sz w:val="17"/>
          <w:szCs w:val="17"/>
        </w:rPr>
        <w:t xml:space="preserve">categorie </w:t>
      </w:r>
      <w:r>
        <w:rPr>
          <w:rFonts w:ascii="CIDFont+F1" w:hAnsi="CIDFont+F1" w:cs="CIDFont+F1"/>
          <w:kern w:val="0"/>
          <w:sz w:val="21"/>
          <w:szCs w:val="21"/>
        </w:rPr>
        <w:t xml:space="preserve">et </w:t>
      </w:r>
      <w:r>
        <w:rPr>
          <w:rFonts w:ascii="CIDFont+F7" w:hAnsi="CIDFont+F7" w:cs="CIDFont+F7"/>
          <w:kern w:val="0"/>
          <w:sz w:val="17"/>
          <w:szCs w:val="17"/>
        </w:rPr>
        <w:t>justification</w:t>
      </w:r>
    </w:p>
    <w:p w14:paraId="33F4D38C"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Tu es un expert en support informatique.</w:t>
      </w:r>
    </w:p>
    <w:p w14:paraId="5264776D"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Classe le ticket informatique suivant dans une seule des catégories suivantes : réseau, logiciel, matériel, sécurité, accès ou autre.</w:t>
      </w:r>
    </w:p>
    <w:p w14:paraId="73467B11"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Retourne uniquement un JSON avec les champs categorie et justification.</w:t>
      </w:r>
    </w:p>
    <w:p w14:paraId="71EC3FA5" w14:textId="4800D8F5" w:rsidR="00801E37" w:rsidRDefault="00801E37" w:rsidP="00801E37">
      <w:pPr>
        <w:spacing w:after="0" w:line="240" w:lineRule="auto"/>
        <w:ind w:left="708"/>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La catégorie doit obligatoirement être l'une des six catégories indiquées</w:t>
      </w:r>
      <w:r w:rsidRPr="00801E37">
        <w:rPr>
          <w:rFonts w:ascii="Times New Roman" w:eastAsia="Times New Roman" w:hAnsi="Times New Roman" w:cs="Times New Roman"/>
          <w:kern w:val="0"/>
          <w:sz w:val="24"/>
          <w:szCs w:val="24"/>
          <w:lang w:eastAsia="fr-FR"/>
          <w14:ligatures w14:val="none"/>
        </w:rPr>
        <w:t>.</w:t>
      </w:r>
    </w:p>
    <w:p w14:paraId="63901D39" w14:textId="2ABDF4F7" w:rsid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p>
    <w:p w14:paraId="546B78BA" w14:textId="05842776" w:rsidR="00801E37" w:rsidRP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noProof/>
          <w:kern w:val="0"/>
          <w:sz w:val="24"/>
          <w:szCs w:val="24"/>
          <w:lang w:eastAsia="fr-FR"/>
          <w14:ligatures w14:val="none"/>
        </w:rPr>
        <w:drawing>
          <wp:inline distT="0" distB="0" distL="0" distR="0" wp14:anchorId="39EA851A" wp14:editId="059670D4">
            <wp:extent cx="5760720" cy="115189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151890"/>
                    </a:xfrm>
                    <a:prstGeom prst="rect">
                      <a:avLst/>
                    </a:prstGeom>
                  </pic:spPr>
                </pic:pic>
              </a:graphicData>
            </a:graphic>
          </wp:inline>
        </w:drawing>
      </w:r>
    </w:p>
    <w:p w14:paraId="536DCFAC" w14:textId="19FE7186" w:rsidR="00801E37" w:rsidRDefault="00801E37" w:rsidP="00210FF9">
      <w:pPr>
        <w:rPr>
          <w:rFonts w:ascii="Times New Roman" w:hAnsi="Times New Roman" w:cs="Times New Roman"/>
          <w:sz w:val="24"/>
          <w:szCs w:val="24"/>
        </w:rPr>
      </w:pPr>
    </w:p>
    <w:p w14:paraId="60B4BF34" w14:textId="77777777" w:rsidR="003E0B6B" w:rsidRDefault="003E0B6B" w:rsidP="003E0B6B">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d’extraire, à partir d’une facture, les infos (numéro_facture,</w:t>
      </w:r>
    </w:p>
    <w:p w14:paraId="11182481" w14:textId="77777777" w:rsidR="003E0B6B" w:rsidRDefault="003E0B6B" w:rsidP="003E0B6B">
      <w:pPr>
        <w:autoSpaceDE w:val="0"/>
        <w:autoSpaceDN w:val="0"/>
        <w:adjustRightInd w:val="0"/>
        <w:spacing w:after="0" w:line="240" w:lineRule="auto"/>
        <w:rPr>
          <w:rFonts w:ascii="CIDFont+F7" w:hAnsi="CIDFont+F7" w:cs="CIDFont+F7"/>
          <w:kern w:val="0"/>
          <w:sz w:val="17"/>
          <w:szCs w:val="17"/>
        </w:rPr>
      </w:pPr>
      <w:r>
        <w:rPr>
          <w:rFonts w:ascii="CIDFont+F1" w:hAnsi="CIDFont+F1" w:cs="CIDFont+F1"/>
          <w:kern w:val="0"/>
          <w:sz w:val="21"/>
          <w:szCs w:val="21"/>
        </w:rPr>
        <w:t xml:space="preserve">date, client, montant_ht, tva, montant_ttc). Retourner uniquement un JSON valide avec </w:t>
      </w:r>
      <w:r>
        <w:rPr>
          <w:rFonts w:ascii="CIDFont+F7" w:hAnsi="CIDFont+F7" w:cs="CIDFont+F7"/>
          <w:kern w:val="0"/>
          <w:sz w:val="17"/>
          <w:szCs w:val="17"/>
        </w:rPr>
        <w:t>null</w:t>
      </w:r>
    </w:p>
    <w:p w14:paraId="5155DAA0" w14:textId="0E31E910" w:rsidR="003E0B6B" w:rsidRDefault="003E0B6B" w:rsidP="003E0B6B">
      <w:pPr>
        <w:rPr>
          <w:rFonts w:ascii="CIDFont+F1" w:hAnsi="CIDFont+F1" w:cs="CIDFont+F1"/>
          <w:kern w:val="0"/>
          <w:sz w:val="21"/>
          <w:szCs w:val="21"/>
        </w:rPr>
      </w:pPr>
      <w:r>
        <w:rPr>
          <w:rFonts w:ascii="CIDFont+F1" w:hAnsi="CIDFont+F1" w:cs="CIDFont+F1"/>
          <w:kern w:val="0"/>
          <w:sz w:val="21"/>
          <w:szCs w:val="21"/>
        </w:rPr>
        <w:t>si une info est absente</w:t>
      </w:r>
    </w:p>
    <w:p w14:paraId="15C8ACC1"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Tu es un expert en traitement de documents.</w:t>
      </w:r>
    </w:p>
    <w:p w14:paraId="4E98166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À partir de la facture suivante, extrais les informations suivantes :</w:t>
      </w:r>
    </w:p>
    <w:p w14:paraId="3BA1017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numero_facture</w:t>
      </w:r>
    </w:p>
    <w:p w14:paraId="2AC19F46"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date</w:t>
      </w:r>
    </w:p>
    <w:p w14:paraId="61081BFE"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client</w:t>
      </w:r>
    </w:p>
    <w:p w14:paraId="0F26B7C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montant_ht</w:t>
      </w:r>
    </w:p>
    <w:p w14:paraId="5B64A189"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tva</w:t>
      </w:r>
    </w:p>
    <w:p w14:paraId="3E95DB9D"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montant_ttc</w:t>
      </w:r>
    </w:p>
    <w:p w14:paraId="1616DD85"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Retourne uniquement un JSON valide avec ces six champs.</w:t>
      </w:r>
    </w:p>
    <w:p w14:paraId="063CF5B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 xml:space="preserve">Si une information est absente de la facture, utilise </w:t>
      </w:r>
      <w:r w:rsidRPr="00F6032A">
        <w:rPr>
          <w:rFonts w:ascii="Courier New" w:eastAsia="Times New Roman" w:hAnsi="Courier New" w:cs="Courier New"/>
          <w:color w:val="2F5496" w:themeColor="accent1" w:themeShade="BF"/>
          <w:kern w:val="0"/>
          <w:sz w:val="20"/>
          <w:szCs w:val="20"/>
          <w:lang w:eastAsia="fr-FR"/>
          <w14:ligatures w14:val="none"/>
        </w:rPr>
        <w:t>null</w:t>
      </w:r>
      <w:r w:rsidRPr="00F6032A">
        <w:rPr>
          <w:rFonts w:ascii="Times New Roman" w:eastAsia="Times New Roman" w:hAnsi="Times New Roman" w:cs="Times New Roman"/>
          <w:color w:val="2F5496" w:themeColor="accent1" w:themeShade="BF"/>
          <w:kern w:val="0"/>
          <w:sz w:val="24"/>
          <w:szCs w:val="24"/>
          <w:lang w:eastAsia="fr-FR"/>
          <w14:ligatures w14:val="none"/>
        </w:rPr>
        <w:t>.</w:t>
      </w:r>
    </w:p>
    <w:p w14:paraId="6BABEC89" w14:textId="77777777" w:rsidR="00F6032A" w:rsidRPr="00F6032A" w:rsidRDefault="00F6032A" w:rsidP="00FB0C7F">
      <w:pPr>
        <w:spacing w:after="0" w:line="240" w:lineRule="auto"/>
        <w:ind w:left="708"/>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N'invente aucune information.</w:t>
      </w:r>
    </w:p>
    <w:p w14:paraId="3D9E294C" w14:textId="77777777" w:rsidR="00F6032A" w:rsidRPr="00F6032A" w:rsidRDefault="00F6032A" w:rsidP="00FB0C7F">
      <w:pPr>
        <w:spacing w:after="0" w:line="240" w:lineRule="auto"/>
        <w:ind w:left="708"/>
        <w:outlineLvl w:val="2"/>
        <w:rPr>
          <w:rFonts w:ascii="Times New Roman" w:eastAsia="Times New Roman" w:hAnsi="Times New Roman" w:cs="Times New Roman"/>
          <w:b/>
          <w:bCs/>
          <w:color w:val="2F5496" w:themeColor="accent1" w:themeShade="BF"/>
          <w:kern w:val="0"/>
          <w:sz w:val="27"/>
          <w:szCs w:val="27"/>
          <w:lang w:eastAsia="fr-FR"/>
          <w14:ligatures w14:val="none"/>
        </w:rPr>
      </w:pPr>
      <w:r w:rsidRPr="00F6032A">
        <w:rPr>
          <w:rFonts w:ascii="Times New Roman" w:eastAsia="Times New Roman" w:hAnsi="Times New Roman" w:cs="Times New Roman"/>
          <w:b/>
          <w:bCs/>
          <w:color w:val="2F5496" w:themeColor="accent1" w:themeShade="BF"/>
          <w:kern w:val="0"/>
          <w:sz w:val="27"/>
          <w:szCs w:val="27"/>
          <w:lang w:eastAsia="fr-FR"/>
          <w14:ligatures w14:val="none"/>
        </w:rPr>
        <w:t>Facture</w:t>
      </w:r>
    </w:p>
    <w:p w14:paraId="77A3273E"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FACTURE</w:t>
      </w:r>
    </w:p>
    <w:p w14:paraId="49255F2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Numéro de facture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FAC-2026-0047</w:t>
      </w:r>
    </w:p>
    <w:p w14:paraId="39C0F952"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Date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11/09/2026</w:t>
      </w:r>
    </w:p>
    <w:p w14:paraId="3B298C91"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Client :</w:t>
      </w:r>
    </w:p>
    <w:p w14:paraId="44025EFB"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Sénégal Digital Services</w:t>
      </w:r>
    </w:p>
    <w:p w14:paraId="2A02A7E4"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Dakar, Sénégal</w:t>
      </w:r>
    </w:p>
    <w:tbl>
      <w:tblPr>
        <w:tblStyle w:val="Grilledutableau"/>
        <w:tblW w:w="0" w:type="auto"/>
        <w:tblLook w:val="04A0" w:firstRow="1" w:lastRow="0" w:firstColumn="1" w:lastColumn="0" w:noHBand="0" w:noVBand="1"/>
      </w:tblPr>
      <w:tblGrid>
        <w:gridCol w:w="3892"/>
        <w:gridCol w:w="1123"/>
        <w:gridCol w:w="1657"/>
      </w:tblGrid>
      <w:tr w:rsidR="00F6032A" w:rsidRPr="00F6032A" w14:paraId="6E7DE72C" w14:textId="77777777" w:rsidTr="00F6032A">
        <w:tc>
          <w:tcPr>
            <w:tcW w:w="0" w:type="auto"/>
            <w:hideMark/>
          </w:tcPr>
          <w:p w14:paraId="42EF8E19" w14:textId="608AFFDE" w:rsidR="00F6032A" w:rsidRPr="00F6032A" w:rsidRDefault="00F6032A" w:rsidP="00F6032A">
            <w:pPr>
              <w:jc w:val="cente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Désignation</w:t>
            </w:r>
          </w:p>
        </w:tc>
        <w:tc>
          <w:tcPr>
            <w:tcW w:w="0" w:type="auto"/>
            <w:hideMark/>
          </w:tcPr>
          <w:p w14:paraId="7B2B3EBA" w14:textId="09991A64" w:rsidR="00F6032A" w:rsidRPr="00F6032A" w:rsidRDefault="00F6032A" w:rsidP="00F6032A">
            <w:pP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Quantité</w:t>
            </w:r>
          </w:p>
        </w:tc>
        <w:tc>
          <w:tcPr>
            <w:tcW w:w="0" w:type="auto"/>
            <w:hideMark/>
          </w:tcPr>
          <w:p w14:paraId="45126A1E" w14:textId="25637C85" w:rsidR="00F6032A" w:rsidRPr="00F6032A" w:rsidRDefault="00F6032A" w:rsidP="00F6032A">
            <w:pPr>
              <w:jc w:val="center"/>
              <w:rPr>
                <w:rFonts w:ascii="Times New Roman" w:eastAsia="Times New Roman" w:hAnsi="Times New Roman" w:cs="Times New Roman"/>
                <w:color w:val="2F5496" w:themeColor="accent1" w:themeShade="BF"/>
                <w:kern w:val="0"/>
                <w:sz w:val="20"/>
                <w:szCs w:val="20"/>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Prix</w:t>
            </w:r>
          </w:p>
        </w:tc>
      </w:tr>
      <w:tr w:rsidR="00F6032A" w:rsidRPr="00F6032A" w14:paraId="32847520" w14:textId="77777777" w:rsidTr="00F6032A">
        <w:tc>
          <w:tcPr>
            <w:tcW w:w="0" w:type="auto"/>
            <w:hideMark/>
          </w:tcPr>
          <w:p w14:paraId="6F1A80DD"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Développement d'une application web</w:t>
            </w:r>
          </w:p>
        </w:tc>
        <w:tc>
          <w:tcPr>
            <w:tcW w:w="0" w:type="auto"/>
            <w:hideMark/>
          </w:tcPr>
          <w:p w14:paraId="66CE7E1E"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AC92B0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250 000 FCFA</w:t>
            </w:r>
          </w:p>
        </w:tc>
      </w:tr>
      <w:tr w:rsidR="00F6032A" w:rsidRPr="00F6032A" w14:paraId="1F1912A3" w14:textId="77777777" w:rsidTr="00F6032A">
        <w:tc>
          <w:tcPr>
            <w:tcW w:w="0" w:type="auto"/>
            <w:hideMark/>
          </w:tcPr>
          <w:p w14:paraId="1E8E0E5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Maintenance technique</w:t>
            </w:r>
          </w:p>
        </w:tc>
        <w:tc>
          <w:tcPr>
            <w:tcW w:w="0" w:type="auto"/>
            <w:hideMark/>
          </w:tcPr>
          <w:p w14:paraId="4AC8DE8B"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70E6A84"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50 000 FCFA</w:t>
            </w:r>
          </w:p>
        </w:tc>
      </w:tr>
    </w:tbl>
    <w:p w14:paraId="1FECB209"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HT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300 000 FCFA</w:t>
      </w:r>
    </w:p>
    <w:p w14:paraId="5676CD4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TVA (18 %)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54 000 FCFA</w:t>
      </w:r>
    </w:p>
    <w:p w14:paraId="26AEC822" w14:textId="6128BAD4"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TTC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354 000 FCFA</w:t>
      </w:r>
    </w:p>
    <w:p w14:paraId="72943233" w14:textId="3A56D0E7"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2F9909DB" w14:textId="566F77C5" w:rsidR="00F6032A" w:rsidRPr="00F6032A" w:rsidRDefault="00F6032A"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lastRenderedPageBreak/>
        <w:drawing>
          <wp:inline distT="0" distB="0" distL="0" distR="0" wp14:anchorId="0D52ABB8" wp14:editId="2B5424A4">
            <wp:extent cx="5760720" cy="198882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88820"/>
                    </a:xfrm>
                    <a:prstGeom prst="rect">
                      <a:avLst/>
                    </a:prstGeom>
                  </pic:spPr>
                </pic:pic>
              </a:graphicData>
            </a:graphic>
          </wp:inline>
        </w:drawing>
      </w:r>
    </w:p>
    <w:p w14:paraId="2BC6CD33" w14:textId="32C36418" w:rsidR="003E0B6B" w:rsidRDefault="003E0B6B" w:rsidP="003E0B6B">
      <w:pPr>
        <w:rPr>
          <w:rFonts w:ascii="Times New Roman" w:hAnsi="Times New Roman" w:cs="Times New Roman"/>
          <w:sz w:val="24"/>
          <w:szCs w:val="24"/>
        </w:rPr>
      </w:pPr>
    </w:p>
    <w:p w14:paraId="1BA63F79"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 rédiger un email destiné à un client dont la livraison a pris</w:t>
      </w:r>
    </w:p>
    <w:p w14:paraId="53DDC5B2"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du retard avec les objectifs (reconnaître le retard, présenter des excuses, expliquer la</w:t>
      </w:r>
    </w:p>
    <w:p w14:paraId="7DF6151A"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situation sans inventer de cause et proposer une solution), le ton (professionnel, courtois et</w:t>
      </w:r>
    </w:p>
    <w:p w14:paraId="67F0B6D4" w14:textId="56028E97" w:rsidR="005D047F" w:rsidRDefault="005D047F" w:rsidP="005D047F">
      <w:pPr>
        <w:rPr>
          <w:rFonts w:ascii="CIDFont+F1" w:hAnsi="CIDFont+F1" w:cs="CIDFont+F1"/>
          <w:kern w:val="0"/>
          <w:sz w:val="21"/>
          <w:szCs w:val="21"/>
        </w:rPr>
      </w:pPr>
      <w:r>
        <w:rPr>
          <w:rFonts w:ascii="CIDFont+F1" w:hAnsi="CIDFont+F1" w:cs="CIDFont+F1"/>
          <w:kern w:val="0"/>
          <w:sz w:val="21"/>
          <w:szCs w:val="21"/>
        </w:rPr>
        <w:t>rassurant) et la longueur maximale (150 mots)</w:t>
      </w:r>
    </w:p>
    <w:p w14:paraId="0FFC0A81"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Tu es un professionnel de la relation client.</w:t>
      </w:r>
    </w:p>
    <w:p w14:paraId="532BBCFF"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 email destiné à un client dont la livraison a pris du retard.</w:t>
      </w:r>
    </w:p>
    <w:p w14:paraId="4FFE5D13"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L'email doit avoir pour objectifs de :</w:t>
      </w:r>
    </w:p>
    <w:p w14:paraId="6C4584F5"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reconnaître le retard ;</w:t>
      </w:r>
    </w:p>
    <w:p w14:paraId="420A89CA"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présenter des excuses au client ;</w:t>
      </w:r>
    </w:p>
    <w:p w14:paraId="2954DBA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expliquer la situation sans inventer de cause ;</w:t>
      </w:r>
    </w:p>
    <w:p w14:paraId="377C7F1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proposer une solution.</w:t>
      </w:r>
    </w:p>
    <w:p w14:paraId="3E25AB18"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Respecte les contraintes suivantes :</w:t>
      </w:r>
    </w:p>
    <w:p w14:paraId="46218199"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ton professionnel, courtois et rassurant ;</w:t>
      </w:r>
    </w:p>
    <w:p w14:paraId="0E75A82C"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maximum 150 mots ;</w:t>
      </w:r>
    </w:p>
    <w:p w14:paraId="52C14E70"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n'invente aucune information concernant la cause du retard ou la date de livraison ;</w:t>
      </w:r>
    </w:p>
    <w:p w14:paraId="5CEB1034"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uniquement l'email.</w:t>
      </w:r>
    </w:p>
    <w:p w14:paraId="38B7D243" w14:textId="62EFBBD1" w:rsidR="005D047F" w:rsidRDefault="005D047F" w:rsidP="005D047F">
      <w:pPr>
        <w:rPr>
          <w:rFonts w:ascii="Times New Roman" w:hAnsi="Times New Roman" w:cs="Times New Roman"/>
          <w:sz w:val="24"/>
          <w:szCs w:val="24"/>
        </w:rPr>
      </w:pPr>
    </w:p>
    <w:p w14:paraId="220535D1" w14:textId="46693297" w:rsidR="005D047F" w:rsidRDefault="005D047F" w:rsidP="005D047F">
      <w:pPr>
        <w:rPr>
          <w:rFonts w:ascii="Times New Roman" w:hAnsi="Times New Roman" w:cs="Times New Roman"/>
          <w:sz w:val="24"/>
          <w:szCs w:val="24"/>
        </w:rPr>
      </w:pPr>
      <w:r w:rsidRPr="005D047F">
        <w:rPr>
          <w:rFonts w:ascii="Times New Roman" w:hAnsi="Times New Roman" w:cs="Times New Roman"/>
          <w:sz w:val="24"/>
          <w:szCs w:val="24"/>
        </w:rPr>
        <w:lastRenderedPageBreak/>
        <w:drawing>
          <wp:inline distT="0" distB="0" distL="0" distR="0" wp14:anchorId="40E01E01" wp14:editId="75D9FA6E">
            <wp:extent cx="5760720" cy="3922395"/>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22395"/>
                    </a:xfrm>
                    <a:prstGeom prst="rect">
                      <a:avLst/>
                    </a:prstGeom>
                  </pic:spPr>
                </pic:pic>
              </a:graphicData>
            </a:graphic>
          </wp:inline>
        </w:drawing>
      </w:r>
    </w:p>
    <w:p w14:paraId="4CC6A299" w14:textId="1CD556A4" w:rsidR="005D047F" w:rsidRDefault="005D047F" w:rsidP="005D047F">
      <w:pPr>
        <w:rPr>
          <w:rFonts w:ascii="Times New Roman" w:hAnsi="Times New Roman" w:cs="Times New Roman"/>
          <w:sz w:val="24"/>
          <w:szCs w:val="24"/>
        </w:rPr>
      </w:pPr>
    </w:p>
    <w:p w14:paraId="4DC36006" w14:textId="77777777" w:rsidR="00834DA1" w:rsidRPr="000561AD" w:rsidRDefault="00834DA1" w:rsidP="00834DA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68A0D1CC"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à partir du dataset des capteurs, de proposer des stratégies</w:t>
      </w:r>
    </w:p>
    <w:p w14:paraId="7C9D6D53"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(détection, traitement, risques associés) de traitement des valeurs manquantes, des</w:t>
      </w:r>
    </w:p>
    <w:p w14:paraId="3E7810C6"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doublons, des valeurs aberrantes, des variables catégorielles</w:t>
      </w:r>
    </w:p>
    <w:p w14:paraId="2DF59242" w14:textId="3E4F73C2" w:rsidR="00834DA1" w:rsidRDefault="00834DA1" w:rsidP="00834DA1">
      <w:pPr>
        <w:rPr>
          <w:rFonts w:ascii="Times New Roman" w:hAnsi="Times New Roman" w:cs="Times New Roman"/>
          <w:sz w:val="24"/>
          <w:szCs w:val="24"/>
        </w:rPr>
      </w:pPr>
    </w:p>
    <w:p w14:paraId="52EF726E"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Tu es un expert en Data Science et en traitement des données.</w:t>
      </w:r>
    </w:p>
    <w:p w14:paraId="4705CC50"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À partir du dataset des capteurs, analyse les problèmes liés à la qualité des données et propose des stratégies de traitement pour :</w:t>
      </w:r>
    </w:p>
    <w:p w14:paraId="447BF78C"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manquantes ;</w:t>
      </w:r>
    </w:p>
    <w:p w14:paraId="62D49192"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doublons ;</w:t>
      </w:r>
    </w:p>
    <w:p w14:paraId="0FE17478"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aberrantes ;</w:t>
      </w:r>
    </w:p>
    <w:p w14:paraId="573DDEAF"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variables catégorielles.</w:t>
      </w:r>
    </w:p>
    <w:p w14:paraId="7B94B729"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Pour chaque problème, indique :</w:t>
      </w:r>
    </w:p>
    <w:p w14:paraId="1343AD10"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méthode de détection ;</w:t>
      </w:r>
    </w:p>
    <w:p w14:paraId="2652FA62"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stratégie de traitement recommandée ;</w:t>
      </w:r>
    </w:p>
    <w:p w14:paraId="585C4496"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risques associés au traitement.</w:t>
      </w:r>
    </w:p>
    <w:p w14:paraId="66C0172A"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dataset et n'invente aucune information.</w:t>
      </w:r>
    </w:p>
    <w:p w14:paraId="73A2BEF6" w14:textId="479EB1DE" w:rsid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:Problème</w:t>
      </w:r>
      <w:r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 Détection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Traitement recommandé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 xml:space="preserve">, </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Risques associés </w:t>
      </w:r>
    </w:p>
    <w:p w14:paraId="2E1A7D06" w14:textId="7FA1ABC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847E5E1" w14:textId="794ADADA"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7BACF9C" w14:textId="64BB7B98"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78173F4" w14:textId="0C4A032D"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E689D48" w14:textId="7777777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98E056E" w14:textId="43649DF2" w:rsidR="00214F69" w:rsidRPr="00834DA1"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214F69">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060C2914" wp14:editId="11F1ADB5">
            <wp:extent cx="5760720" cy="3763645"/>
            <wp:effectExtent l="0" t="0" r="0" b="825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763645"/>
                    </a:xfrm>
                    <a:prstGeom prst="rect">
                      <a:avLst/>
                    </a:prstGeom>
                  </pic:spPr>
                </pic:pic>
              </a:graphicData>
            </a:graphic>
          </wp:inline>
        </w:drawing>
      </w:r>
    </w:p>
    <w:p w14:paraId="0918AEAC" w14:textId="32F941BB" w:rsidR="00834DA1" w:rsidRDefault="00214F69" w:rsidP="00805A1A">
      <w:pPr>
        <w:spacing w:after="0"/>
        <w:rPr>
          <w:rFonts w:ascii="Times New Roman" w:hAnsi="Times New Roman" w:cs="Times New Roman"/>
          <w:color w:val="2F5496" w:themeColor="accent1" w:themeShade="BF"/>
          <w:sz w:val="24"/>
          <w:szCs w:val="24"/>
        </w:rPr>
      </w:pPr>
      <w:r w:rsidRPr="00214F69">
        <w:rPr>
          <w:rFonts w:ascii="Times New Roman" w:hAnsi="Times New Roman" w:cs="Times New Roman"/>
          <w:color w:val="2F5496" w:themeColor="accent1" w:themeShade="BF"/>
          <w:sz w:val="24"/>
          <w:szCs w:val="24"/>
        </w:rPr>
        <w:drawing>
          <wp:inline distT="0" distB="0" distL="0" distR="0" wp14:anchorId="001F595D" wp14:editId="4073BBD2">
            <wp:extent cx="5760720" cy="379476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794760"/>
                    </a:xfrm>
                    <a:prstGeom prst="rect">
                      <a:avLst/>
                    </a:prstGeom>
                  </pic:spPr>
                </pic:pic>
              </a:graphicData>
            </a:graphic>
          </wp:inline>
        </w:drawing>
      </w:r>
    </w:p>
    <w:p w14:paraId="1F5B5FA1" w14:textId="0F705BEA" w:rsidR="00214F69" w:rsidRDefault="00214F69" w:rsidP="00805A1A">
      <w:pPr>
        <w:spacing w:after="0"/>
        <w:rPr>
          <w:rFonts w:ascii="Times New Roman" w:hAnsi="Times New Roman" w:cs="Times New Roman"/>
          <w:color w:val="2F5496" w:themeColor="accent1" w:themeShade="BF"/>
          <w:sz w:val="24"/>
          <w:szCs w:val="24"/>
        </w:rPr>
      </w:pPr>
    </w:p>
    <w:p w14:paraId="6482CADD" w14:textId="08AD7C98" w:rsidR="00214F69" w:rsidRDefault="00214F69" w:rsidP="00805A1A">
      <w:pPr>
        <w:spacing w:after="0"/>
        <w:rPr>
          <w:rFonts w:ascii="Times New Roman" w:hAnsi="Times New Roman" w:cs="Times New Roman"/>
          <w:color w:val="2F5496" w:themeColor="accent1" w:themeShade="BF"/>
          <w:sz w:val="24"/>
          <w:szCs w:val="24"/>
        </w:rPr>
      </w:pPr>
    </w:p>
    <w:p w14:paraId="029193D0" w14:textId="25E035B5" w:rsidR="00214F69" w:rsidRDefault="00214F69" w:rsidP="00805A1A">
      <w:pPr>
        <w:spacing w:after="0"/>
        <w:rPr>
          <w:rFonts w:ascii="Times New Roman" w:hAnsi="Times New Roman" w:cs="Times New Roman"/>
          <w:color w:val="2F5496" w:themeColor="accent1" w:themeShade="BF"/>
          <w:sz w:val="24"/>
          <w:szCs w:val="24"/>
        </w:rPr>
      </w:pPr>
    </w:p>
    <w:p w14:paraId="25791B81" w14:textId="3220D791" w:rsidR="00214F69" w:rsidRDefault="00214F69" w:rsidP="00805A1A">
      <w:pPr>
        <w:spacing w:after="0"/>
        <w:rPr>
          <w:rFonts w:ascii="Times New Roman" w:hAnsi="Times New Roman" w:cs="Times New Roman"/>
          <w:color w:val="2F5496" w:themeColor="accent1" w:themeShade="BF"/>
          <w:sz w:val="24"/>
          <w:szCs w:val="24"/>
        </w:rPr>
      </w:pPr>
    </w:p>
    <w:p w14:paraId="30FA95E4" w14:textId="34B80620" w:rsidR="00214F69"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5DD22F01" wp14:editId="718C76D7">
            <wp:extent cx="5760720" cy="4031615"/>
            <wp:effectExtent l="0" t="0" r="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031615"/>
                    </a:xfrm>
                    <a:prstGeom prst="rect">
                      <a:avLst/>
                    </a:prstGeom>
                  </pic:spPr>
                </pic:pic>
              </a:graphicData>
            </a:graphic>
          </wp:inline>
        </w:drawing>
      </w:r>
    </w:p>
    <w:p w14:paraId="12CFC262" w14:textId="0D1BBBF9" w:rsidR="00287F6D"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3E2658B7" wp14:editId="3AA911CD">
            <wp:extent cx="5760720" cy="2908300"/>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08300"/>
                    </a:xfrm>
                    <a:prstGeom prst="rect">
                      <a:avLst/>
                    </a:prstGeom>
                  </pic:spPr>
                </pic:pic>
              </a:graphicData>
            </a:graphic>
          </wp:inline>
        </w:drawing>
      </w:r>
    </w:p>
    <w:p w14:paraId="7C06E8BD" w14:textId="301B9E16" w:rsidR="001B77B4" w:rsidRDefault="001B77B4" w:rsidP="00805A1A">
      <w:pPr>
        <w:spacing w:after="0"/>
        <w:rPr>
          <w:rFonts w:ascii="Times New Roman" w:hAnsi="Times New Roman" w:cs="Times New Roman"/>
          <w:color w:val="2F5496" w:themeColor="accent1" w:themeShade="BF"/>
          <w:sz w:val="24"/>
          <w:szCs w:val="24"/>
        </w:rPr>
      </w:pPr>
    </w:p>
    <w:p w14:paraId="1A728449"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à partir du dataset des capteurs, de proposer les visualisations</w:t>
      </w:r>
    </w:p>
    <w:p w14:paraId="3649A08A"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les plus pertinentes pour comprendre la consommation énergétique d'un bâtiment. Et pour</w:t>
      </w:r>
    </w:p>
    <w:p w14:paraId="41A09491"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visualisation indiquer le type de graphique, les variables utilisées, l’objectif et</w:t>
      </w:r>
    </w:p>
    <w:p w14:paraId="2E8C7C8C" w14:textId="70D3FB91" w:rsidR="001B77B4" w:rsidRDefault="001B77B4" w:rsidP="001B77B4">
      <w:pPr>
        <w:spacing w:after="0"/>
        <w:rPr>
          <w:rFonts w:ascii="CIDFont+F1" w:hAnsi="CIDFont+F1" w:cs="CIDFont+F1"/>
          <w:kern w:val="0"/>
          <w:sz w:val="21"/>
          <w:szCs w:val="21"/>
        </w:rPr>
      </w:pPr>
      <w:r>
        <w:rPr>
          <w:rFonts w:ascii="CIDFont+F1" w:hAnsi="CIDFont+F1" w:cs="CIDFont+F1"/>
          <w:kern w:val="0"/>
          <w:sz w:val="21"/>
          <w:szCs w:val="21"/>
        </w:rPr>
        <w:t>l’interprétation attendue.</w:t>
      </w:r>
    </w:p>
    <w:p w14:paraId="0F66D13B" w14:textId="7675791B" w:rsidR="001B77B4" w:rsidRDefault="001B77B4" w:rsidP="001B77B4">
      <w:pPr>
        <w:spacing w:after="0"/>
        <w:rPr>
          <w:rFonts w:ascii="CIDFont+F1" w:hAnsi="CIDFont+F1" w:cs="CIDFont+F1"/>
          <w:kern w:val="0"/>
          <w:sz w:val="21"/>
          <w:szCs w:val="21"/>
        </w:rPr>
      </w:pPr>
    </w:p>
    <w:p w14:paraId="6364BE4A"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Tu es un expert en Data Science et en visualisation de données.</w:t>
      </w:r>
    </w:p>
    <w:p w14:paraId="2AE503E9"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lastRenderedPageBreak/>
        <w:t>À partir du dataset des capteurs, propose les visualisations les plus pertinentes pour comprendre la consommation énergétique du bâtiment.</w:t>
      </w:r>
    </w:p>
    <w:p w14:paraId="2ED3D21E"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Pour chaque visualisation, indique :</w:t>
      </w:r>
    </w:p>
    <w:p w14:paraId="0F30A5E3"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 type de graphique ;</w:t>
      </w:r>
    </w:p>
    <w:p w14:paraId="5858B8E6"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les variables utilisées ;</w:t>
      </w:r>
    </w:p>
    <w:p w14:paraId="5EBA3BAD"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l'objectif de la visualisation ;</w:t>
      </w:r>
    </w:p>
    <w:p w14:paraId="299039CF"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l'interprétation attendue.</w:t>
      </w:r>
    </w:p>
    <w:p w14:paraId="1D068B80"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Choisis uniquement les visualisations réellement utiles pour analyser et comprendre la consommation énergétique.</w:t>
      </w:r>
    </w:p>
    <w:p w14:paraId="05650332" w14:textId="0647F33A"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Type de graphique</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Variables utilisées</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Objectif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Interprétation attendue </w:t>
      </w:r>
    </w:p>
    <w:p w14:paraId="13B3F540" w14:textId="1406EEC4" w:rsidR="001B77B4" w:rsidRDefault="001B77B4" w:rsidP="001B77B4">
      <w:pPr>
        <w:spacing w:after="0"/>
        <w:rPr>
          <w:rFonts w:ascii="Times New Roman" w:hAnsi="Times New Roman" w:cs="Times New Roman"/>
          <w:color w:val="2F5496" w:themeColor="accent1" w:themeShade="BF"/>
          <w:sz w:val="24"/>
          <w:szCs w:val="24"/>
        </w:rPr>
      </w:pPr>
    </w:p>
    <w:p w14:paraId="69029351" w14:textId="7002A546"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6DEEDB43" wp14:editId="25CACC0C">
            <wp:extent cx="5760720" cy="3384550"/>
            <wp:effectExtent l="0" t="0" r="0" b="635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384550"/>
                    </a:xfrm>
                    <a:prstGeom prst="rect">
                      <a:avLst/>
                    </a:prstGeom>
                  </pic:spPr>
                </pic:pic>
              </a:graphicData>
            </a:graphic>
          </wp:inline>
        </w:drawing>
      </w:r>
    </w:p>
    <w:p w14:paraId="308B621F" w14:textId="5F1628D3"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lastRenderedPageBreak/>
        <w:drawing>
          <wp:inline distT="0" distB="0" distL="0" distR="0" wp14:anchorId="66DEACD6" wp14:editId="7A8BC51F">
            <wp:extent cx="5760720" cy="3788410"/>
            <wp:effectExtent l="0" t="0" r="0" b="254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788410"/>
                    </a:xfrm>
                    <a:prstGeom prst="rect">
                      <a:avLst/>
                    </a:prstGeom>
                  </pic:spPr>
                </pic:pic>
              </a:graphicData>
            </a:graphic>
          </wp:inline>
        </w:drawing>
      </w:r>
    </w:p>
    <w:p w14:paraId="70291C83" w14:textId="7EBDEB70" w:rsidR="000B0CF7" w:rsidRDefault="000B0CF7" w:rsidP="001B77B4">
      <w:pPr>
        <w:spacing w:after="0"/>
        <w:rPr>
          <w:rFonts w:ascii="Times New Roman" w:hAnsi="Times New Roman" w:cs="Times New Roman"/>
          <w:color w:val="2F5496" w:themeColor="accent1" w:themeShade="BF"/>
          <w:sz w:val="24"/>
          <w:szCs w:val="24"/>
        </w:rPr>
      </w:pPr>
    </w:p>
    <w:p w14:paraId="56FE1A8D" w14:textId="5678DD00"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1F3BE82E" wp14:editId="5ED879CA">
            <wp:extent cx="5760720" cy="390715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907155"/>
                    </a:xfrm>
                    <a:prstGeom prst="rect">
                      <a:avLst/>
                    </a:prstGeom>
                  </pic:spPr>
                </pic:pic>
              </a:graphicData>
            </a:graphic>
          </wp:inline>
        </w:drawing>
      </w:r>
    </w:p>
    <w:p w14:paraId="75C32CA7" w14:textId="089CE075" w:rsidR="000B0CF7" w:rsidRDefault="000B0CF7" w:rsidP="001B77B4">
      <w:pPr>
        <w:spacing w:after="0"/>
        <w:rPr>
          <w:rFonts w:ascii="Times New Roman" w:hAnsi="Times New Roman" w:cs="Times New Roman"/>
          <w:color w:val="2F5496" w:themeColor="accent1" w:themeShade="BF"/>
          <w:sz w:val="24"/>
          <w:szCs w:val="24"/>
        </w:rPr>
      </w:pPr>
    </w:p>
    <w:p w14:paraId="055BA6FF" w14:textId="28224AD9" w:rsidR="000B0CF7" w:rsidRDefault="000B0CF7" w:rsidP="001B77B4">
      <w:pPr>
        <w:spacing w:after="0"/>
        <w:rPr>
          <w:rFonts w:ascii="Times New Roman" w:hAnsi="Times New Roman" w:cs="Times New Roman"/>
          <w:color w:val="2F5496" w:themeColor="accent1" w:themeShade="BF"/>
          <w:sz w:val="24"/>
          <w:szCs w:val="24"/>
        </w:rPr>
      </w:pPr>
    </w:p>
    <w:p w14:paraId="469E21E0" w14:textId="3B866D4F" w:rsidR="000B0CF7" w:rsidRDefault="000B0CF7" w:rsidP="001B77B4">
      <w:pPr>
        <w:spacing w:after="0"/>
        <w:rPr>
          <w:rFonts w:ascii="Times New Roman" w:hAnsi="Times New Roman" w:cs="Times New Roman"/>
          <w:color w:val="2F5496" w:themeColor="accent1" w:themeShade="BF"/>
          <w:sz w:val="24"/>
          <w:szCs w:val="24"/>
        </w:rPr>
      </w:pPr>
    </w:p>
    <w:p w14:paraId="2F1C4EDC" w14:textId="6C0A1B9F" w:rsidR="000B0CF7" w:rsidRDefault="000B0CF7" w:rsidP="001B77B4">
      <w:pPr>
        <w:spacing w:after="0"/>
        <w:rPr>
          <w:rFonts w:ascii="Times New Roman" w:hAnsi="Times New Roman" w:cs="Times New Roman"/>
          <w:color w:val="2F5496" w:themeColor="accent1" w:themeShade="BF"/>
          <w:sz w:val="24"/>
          <w:szCs w:val="24"/>
        </w:rPr>
      </w:pPr>
    </w:p>
    <w:p w14:paraId="5AD28A76" w14:textId="57068DE5"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02D83FC6" wp14:editId="03F7DDD9">
            <wp:extent cx="5760720" cy="341058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410585"/>
                    </a:xfrm>
                    <a:prstGeom prst="rect">
                      <a:avLst/>
                    </a:prstGeom>
                  </pic:spPr>
                </pic:pic>
              </a:graphicData>
            </a:graphic>
          </wp:inline>
        </w:drawing>
      </w:r>
    </w:p>
    <w:p w14:paraId="317E6FA5" w14:textId="77777777" w:rsidR="000B0CF7" w:rsidRPr="00805A1A" w:rsidRDefault="000B0CF7" w:rsidP="001B77B4">
      <w:pPr>
        <w:spacing w:after="0"/>
        <w:rPr>
          <w:rFonts w:ascii="Times New Roman" w:hAnsi="Times New Roman" w:cs="Times New Roman"/>
          <w:color w:val="2F5496" w:themeColor="accent1" w:themeShade="BF"/>
          <w:sz w:val="24"/>
          <w:szCs w:val="24"/>
        </w:rPr>
      </w:pPr>
    </w:p>
    <w:sectPr w:rsidR="000B0CF7" w:rsidRPr="00805A1A" w:rsidSect="00D56F7C">
      <w:headerReference w:type="default" r:id="rId36"/>
      <w:footerReference w:type="default" r:id="rId37"/>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C689FA" w14:textId="77777777" w:rsidR="00F534A6" w:rsidRDefault="00F534A6" w:rsidP="00D723EE">
      <w:pPr>
        <w:spacing w:after="0" w:line="240" w:lineRule="auto"/>
      </w:pPr>
      <w:r>
        <w:separator/>
      </w:r>
    </w:p>
  </w:endnote>
  <w:endnote w:type="continuationSeparator" w:id="0">
    <w:p w14:paraId="60233F49" w14:textId="77777777" w:rsidR="00F534A6" w:rsidRDefault="00F534A6"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IDFont+F7">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44CE11" w14:textId="77777777" w:rsidR="00F534A6" w:rsidRDefault="00F534A6" w:rsidP="00D723EE">
      <w:pPr>
        <w:spacing w:after="0" w:line="240" w:lineRule="auto"/>
      </w:pPr>
      <w:r>
        <w:separator/>
      </w:r>
    </w:p>
  </w:footnote>
  <w:footnote w:type="continuationSeparator" w:id="0">
    <w:p w14:paraId="04CA7ED1" w14:textId="77777777" w:rsidR="00F534A6" w:rsidRDefault="00F534A6"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8000A"/>
    <w:multiLevelType w:val="multilevel"/>
    <w:tmpl w:val="4230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70D50"/>
    <w:multiLevelType w:val="multilevel"/>
    <w:tmpl w:val="AC6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B3028B"/>
    <w:multiLevelType w:val="multilevel"/>
    <w:tmpl w:val="83C0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003D88"/>
    <w:multiLevelType w:val="multilevel"/>
    <w:tmpl w:val="A948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9"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273CBD"/>
    <w:multiLevelType w:val="multilevel"/>
    <w:tmpl w:val="A556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9D0AB4"/>
    <w:multiLevelType w:val="multilevel"/>
    <w:tmpl w:val="839C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7"/>
  </w:num>
  <w:num w:numId="2">
    <w:abstractNumId w:val="11"/>
  </w:num>
  <w:num w:numId="3">
    <w:abstractNumId w:val="14"/>
  </w:num>
  <w:num w:numId="4">
    <w:abstractNumId w:val="9"/>
  </w:num>
  <w:num w:numId="5">
    <w:abstractNumId w:val="8"/>
  </w:num>
  <w:num w:numId="6">
    <w:abstractNumId w:val="15"/>
  </w:num>
  <w:num w:numId="7">
    <w:abstractNumId w:val="5"/>
  </w:num>
  <w:num w:numId="8">
    <w:abstractNumId w:val="16"/>
  </w:num>
  <w:num w:numId="9">
    <w:abstractNumId w:val="2"/>
  </w:num>
  <w:num w:numId="10">
    <w:abstractNumId w:val="12"/>
  </w:num>
  <w:num w:numId="11">
    <w:abstractNumId w:val="3"/>
  </w:num>
  <w:num w:numId="12">
    <w:abstractNumId w:val="0"/>
  </w:num>
  <w:num w:numId="13">
    <w:abstractNumId w:val="13"/>
  </w:num>
  <w:num w:numId="14">
    <w:abstractNumId w:val="1"/>
  </w:num>
  <w:num w:numId="15">
    <w:abstractNumId w:val="10"/>
  </w:num>
  <w:num w:numId="16">
    <w:abstractNumId w:val="4"/>
  </w:num>
  <w:num w:numId="17">
    <w:abstractNumId w:val="7"/>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0B0CF7"/>
    <w:rsid w:val="00177385"/>
    <w:rsid w:val="0019567A"/>
    <w:rsid w:val="001B77B4"/>
    <w:rsid w:val="00210FF9"/>
    <w:rsid w:val="00214F69"/>
    <w:rsid w:val="00267A3F"/>
    <w:rsid w:val="0028051C"/>
    <w:rsid w:val="002823BF"/>
    <w:rsid w:val="00287F6D"/>
    <w:rsid w:val="003673DC"/>
    <w:rsid w:val="003D3C88"/>
    <w:rsid w:val="003E0B6B"/>
    <w:rsid w:val="003F7809"/>
    <w:rsid w:val="00485279"/>
    <w:rsid w:val="0049269C"/>
    <w:rsid w:val="004A019E"/>
    <w:rsid w:val="004E1B82"/>
    <w:rsid w:val="005B56FE"/>
    <w:rsid w:val="005D047F"/>
    <w:rsid w:val="00685B25"/>
    <w:rsid w:val="00696DF0"/>
    <w:rsid w:val="0071051E"/>
    <w:rsid w:val="00755B31"/>
    <w:rsid w:val="00801E37"/>
    <w:rsid w:val="00805A1A"/>
    <w:rsid w:val="00834DA1"/>
    <w:rsid w:val="00880D9A"/>
    <w:rsid w:val="00917A88"/>
    <w:rsid w:val="00957ED1"/>
    <w:rsid w:val="00960E52"/>
    <w:rsid w:val="00A04CFE"/>
    <w:rsid w:val="00AE2945"/>
    <w:rsid w:val="00B06614"/>
    <w:rsid w:val="00B97489"/>
    <w:rsid w:val="00BB5935"/>
    <w:rsid w:val="00BD2C44"/>
    <w:rsid w:val="00C34536"/>
    <w:rsid w:val="00C44E56"/>
    <w:rsid w:val="00CC50EA"/>
    <w:rsid w:val="00CD70CC"/>
    <w:rsid w:val="00D21DB8"/>
    <w:rsid w:val="00D56F7C"/>
    <w:rsid w:val="00D723EE"/>
    <w:rsid w:val="00D72FBE"/>
    <w:rsid w:val="00D874A4"/>
    <w:rsid w:val="00EC7BE6"/>
    <w:rsid w:val="00EE6308"/>
    <w:rsid w:val="00F534A6"/>
    <w:rsid w:val="00F6032A"/>
    <w:rsid w:val="00FB0C7F"/>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DA1"/>
  </w:style>
  <w:style w:type="paragraph" w:styleId="Titre3">
    <w:name w:val="heading 3"/>
    <w:basedOn w:val="Normal"/>
    <w:link w:val="Titre3Car"/>
    <w:uiPriority w:val="9"/>
    <w:qFormat/>
    <w:rsid w:val="00F6032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 w:type="character" w:customStyle="1" w:styleId="Titre3Car">
    <w:name w:val="Titre 3 Car"/>
    <w:basedOn w:val="Policepardfaut"/>
    <w:link w:val="Titre3"/>
    <w:uiPriority w:val="9"/>
    <w:rsid w:val="00F6032A"/>
    <w:rPr>
      <w:rFonts w:ascii="Times New Roman" w:eastAsia="Times New Roman" w:hAnsi="Times New Roman" w:cs="Times New Roman"/>
      <w:b/>
      <w:bCs/>
      <w:kern w:val="0"/>
      <w:sz w:val="27"/>
      <w:szCs w:val="27"/>
      <w:lang w:eastAsia="fr-FR"/>
      <w14:ligatures w14:val="none"/>
    </w:rPr>
  </w:style>
  <w:style w:type="table" w:styleId="Grilledutableau">
    <w:name w:val="Table Grid"/>
    <w:basedOn w:val="TableauNormal"/>
    <w:uiPriority w:val="39"/>
    <w:rsid w:val="00F60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82002263">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04609914">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083726175">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403984458">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 w:id="2068915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20</Pages>
  <Words>2255</Words>
  <Characters>12407</Characters>
  <Application>Microsoft Office Word</Application>
  <DocSecurity>0</DocSecurity>
  <Lines>103</Lines>
  <Paragraphs>29</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14633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45</cp:revision>
  <dcterms:created xsi:type="dcterms:W3CDTF">2026-09-09T15:34:00Z</dcterms:created>
  <dcterms:modified xsi:type="dcterms:W3CDTF">2026-09-11T12:47:00Z</dcterms:modified>
</cp:coreProperties>
</file>