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EF" w:rsidRPr="0003459A" w:rsidRDefault="001A0FEF" w:rsidP="001A0FEF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iic</w:t>
      </w:r>
      <w:r w:rsidRPr="0003459A">
        <w:rPr>
          <w:rFonts w:hint="eastAsia"/>
          <w:sz w:val="28"/>
          <w:szCs w:val="28"/>
        </w:rPr>
        <w:t>更新说明</w:t>
      </w:r>
    </w:p>
    <w:p w:rsidR="001A0FEF" w:rsidRDefault="001A0FEF" w:rsidP="001A0FEF">
      <w:pPr>
        <w:pStyle w:val="a3"/>
        <w:ind w:left="360" w:firstLineChars="0" w:firstLine="0"/>
      </w:pPr>
    </w:p>
    <w:p w:rsidR="001A0FEF" w:rsidRDefault="001A0FEF" w:rsidP="0088197C">
      <w:pPr>
        <w:pStyle w:val="a3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hardware</w:t>
      </w:r>
      <w:r>
        <w:rPr>
          <w:rFonts w:hint="eastAsia"/>
        </w:rPr>
        <w:t>”目录下创建“</w:t>
      </w:r>
      <w:r>
        <w:rPr>
          <w:rFonts w:hint="eastAsia"/>
        </w:rPr>
        <w:t>iic_hardware</w:t>
      </w:r>
      <w:r>
        <w:rPr>
          <w:rFonts w:hint="eastAsia"/>
        </w:rPr>
        <w:t>”目录，并把“</w:t>
      </w:r>
      <w:r>
        <w:rPr>
          <w:rFonts w:hint="eastAsia"/>
        </w:rPr>
        <w:t>iic_hardware</w:t>
      </w:r>
      <w:r>
        <w:rPr>
          <w:rFonts w:hint="eastAsia"/>
        </w:rPr>
        <w:t>”文件夹拷贝到相应程序工程路径内</w:t>
      </w:r>
      <w:r w:rsidR="0088197C">
        <w:rPr>
          <w:rFonts w:hint="eastAsia"/>
        </w:rPr>
        <w:t>，并添加工程文件</w:t>
      </w:r>
      <w:r>
        <w:rPr>
          <w:rFonts w:hint="eastAsia"/>
        </w:rPr>
        <w:t>；</w:t>
      </w:r>
    </w:p>
    <w:p w:rsidR="0088197C" w:rsidRDefault="0088197C" w:rsidP="001A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删除“</w:t>
      </w:r>
      <w:r>
        <w:rPr>
          <w:rFonts w:hint="eastAsia"/>
        </w:rPr>
        <w:t>sources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</w:t>
      </w:r>
      <w:r>
        <w:rPr>
          <w:rFonts w:hint="eastAsia"/>
        </w:rPr>
        <w:t>iic</w:t>
      </w:r>
      <w:r>
        <w:rPr>
          <w:rFonts w:hint="eastAsia"/>
        </w:rPr>
        <w:t>”文件夹里面所有文件，并把“</w:t>
      </w:r>
      <w:r>
        <w:rPr>
          <w:rFonts w:hint="eastAsia"/>
        </w:rPr>
        <w:t>iic</w:t>
      </w:r>
      <w:r>
        <w:rPr>
          <w:rFonts w:hint="eastAsia"/>
        </w:rPr>
        <w:t>“内文件拷贝添加到工程路径内，并添加工程文件；</w:t>
      </w:r>
    </w:p>
    <w:p w:rsidR="001A0FEF" w:rsidRDefault="001A0FEF" w:rsidP="001A0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工程头文件包含</w:t>
      </w:r>
      <w:r w:rsidRPr="001A0FEF">
        <w:t>"i2c_platform.h" "hcs12_i2c_impl.h" "iic_impl.h"</w:t>
      </w:r>
      <w:r>
        <w:rPr>
          <w:rFonts w:hint="eastAsia"/>
        </w:rPr>
        <w:t>的均改为“</w:t>
      </w:r>
      <w:r>
        <w:rPr>
          <w:rFonts w:hint="eastAsia"/>
        </w:rPr>
        <w:t>iic.h</w:t>
      </w:r>
      <w:r>
        <w:rPr>
          <w:rFonts w:hint="eastAsia"/>
        </w:rPr>
        <w:t>”</w:t>
      </w:r>
    </w:p>
    <w:p w:rsidR="0031218B" w:rsidRDefault="0088197C"/>
    <w:sectPr w:rsidR="0031218B" w:rsidSect="000D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C67"/>
    <w:multiLevelType w:val="hybridMultilevel"/>
    <w:tmpl w:val="9A96E1B4"/>
    <w:lvl w:ilvl="0" w:tplc="3B660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FEF"/>
    <w:rsid w:val="000D2EBE"/>
    <w:rsid w:val="001A0FEF"/>
    <w:rsid w:val="004921F0"/>
    <w:rsid w:val="0088197C"/>
    <w:rsid w:val="00914D4C"/>
    <w:rsid w:val="0093368F"/>
    <w:rsid w:val="00C5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F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3</cp:revision>
  <dcterms:created xsi:type="dcterms:W3CDTF">2017-03-27T11:20:00Z</dcterms:created>
  <dcterms:modified xsi:type="dcterms:W3CDTF">2017-03-29T08:07:00Z</dcterms:modified>
</cp:coreProperties>
</file>