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p>
    <w:p>
      <w:pPr>
        <w:pStyle w:val="2"/>
        <w:bidi w:val="0"/>
        <w:jc w:val="center"/>
        <w:rPr>
          <w:rFonts w:hint="eastAsia"/>
          <w:lang w:val="en-US" w:eastAsia="zh-CN"/>
        </w:rPr>
      </w:pPr>
    </w:p>
    <w:p>
      <w:pPr>
        <w:pStyle w:val="2"/>
        <w:bidi w:val="0"/>
        <w:jc w:val="center"/>
        <w:rPr>
          <w:rFonts w:hint="eastAsia"/>
          <w:lang w:val="en-US" w:eastAsia="zh-CN"/>
        </w:rPr>
      </w:pPr>
      <w:r>
        <w:rPr>
          <w:rFonts w:hint="eastAsia"/>
          <w:lang w:val="en-US" w:eastAsia="zh-CN"/>
        </w:rPr>
        <w:t>茅台酒溯源系统</w:t>
      </w:r>
    </w:p>
    <w:p>
      <w:pPr>
        <w:pStyle w:val="2"/>
        <w:bidi w:val="0"/>
        <w:jc w:val="center"/>
        <w:rPr>
          <w:rFonts w:hint="eastAsia"/>
          <w:lang w:val="en-US" w:eastAsia="zh-CN"/>
        </w:rPr>
      </w:pPr>
      <w:r>
        <w:rPr>
          <w:rFonts w:hint="eastAsia"/>
          <w:lang w:val="en-US" w:eastAsia="zh-CN"/>
        </w:rPr>
        <w:t>信息安全基础编程作业</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bidi w:val="0"/>
        <w:jc w:val="center"/>
        <w:rPr>
          <w:rFonts w:hint="eastAsia"/>
          <w:lang w:val="en-US" w:eastAsia="zh-CN"/>
        </w:rPr>
      </w:pPr>
      <w:r>
        <w:rPr>
          <w:rFonts w:hint="eastAsia"/>
          <w:lang w:val="en-US" w:eastAsia="zh-CN"/>
        </w:rPr>
        <w:t>姓名：李若冰</w:t>
      </w:r>
    </w:p>
    <w:p>
      <w:pPr>
        <w:pStyle w:val="4"/>
        <w:bidi w:val="0"/>
        <w:jc w:val="center"/>
        <w:rPr>
          <w:rFonts w:hint="eastAsia"/>
          <w:b/>
          <w:lang w:val="en-US" w:eastAsia="zh-CN"/>
        </w:rPr>
      </w:pPr>
      <w:r>
        <w:rPr>
          <w:rFonts w:hint="eastAsia"/>
          <w:b/>
          <w:lang w:val="en-US" w:eastAsia="zh-CN"/>
        </w:rPr>
        <w:t>学号：2251657</w:t>
      </w:r>
    </w:p>
    <w:p>
      <w:pPr>
        <w:pStyle w:val="4"/>
        <w:bidi w:val="0"/>
        <w:jc w:val="center"/>
        <w:rPr>
          <w:rFonts w:hint="default"/>
          <w:b/>
          <w:lang w:val="en-US" w:eastAsia="zh-CN"/>
        </w:rPr>
      </w:pPr>
      <w:r>
        <w:rPr>
          <w:rFonts w:hint="eastAsia"/>
          <w:b/>
          <w:lang w:val="en-US" w:eastAsia="zh-CN"/>
        </w:rPr>
        <w:t>指导教师：尹常青</w:t>
      </w:r>
    </w:p>
    <w:p>
      <w:pPr>
        <w:pStyle w:val="4"/>
        <w:bidi w:val="0"/>
        <w:jc w:val="center"/>
        <w:rPr>
          <w:rFonts w:hint="eastAsia"/>
          <w:lang w:val="en-US" w:eastAsia="zh-CN"/>
        </w:rPr>
      </w:pPr>
      <w:r>
        <w:rPr>
          <w:rFonts w:hint="eastAsia"/>
          <w:lang w:val="en-US" w:eastAsia="zh-CN"/>
        </w:rPr>
        <w:t>专业：软件学院\软件工程专业</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numPr>
          <w:ilvl w:val="0"/>
          <w:numId w:val="1"/>
        </w:numPr>
        <w:bidi w:val="0"/>
        <w:rPr>
          <w:rFonts w:hint="eastAsia"/>
          <w:lang w:val="en-US" w:eastAsia="zh-CN"/>
        </w:rPr>
      </w:pPr>
      <w:r>
        <w:rPr>
          <w:rFonts w:hint="eastAsia"/>
          <w:lang w:val="en-US" w:eastAsia="zh-CN"/>
        </w:rPr>
        <w:t>项目简介</w:t>
      </w:r>
    </w:p>
    <w:p>
      <w:pPr>
        <w:pStyle w:val="5"/>
        <w:bidi w:val="0"/>
        <w:rPr>
          <w:rFonts w:hint="default"/>
          <w:lang w:val="en-US" w:eastAsia="zh-CN"/>
        </w:rPr>
      </w:pPr>
      <w:r>
        <w:rPr>
          <w:rFonts w:hint="eastAsia"/>
          <w:lang w:val="en-US" w:eastAsia="zh-CN"/>
        </w:rPr>
        <w:t>1.1项目要求</w:t>
      </w:r>
    </w:p>
    <w:p>
      <w:pPr>
        <w:numPr>
          <w:numId w:val="0"/>
        </w:numPr>
        <w:ind w:firstLine="420"/>
        <w:rPr>
          <w:rFonts w:hint="eastAsia"/>
          <w:lang w:val="en-US" w:eastAsia="zh-CN"/>
        </w:rPr>
      </w:pPr>
      <w:r>
        <w:rPr>
          <w:rFonts w:hint="eastAsia"/>
          <w:lang w:val="en-US" w:eastAsia="zh-CN"/>
        </w:rPr>
        <w:t>使用区块链技术完成一个茅台酒溯源程序的小型demo。</w:t>
      </w:r>
    </w:p>
    <w:p>
      <w:pPr>
        <w:pStyle w:val="5"/>
        <w:bidi w:val="0"/>
        <w:rPr>
          <w:rFonts w:hint="eastAsia"/>
          <w:lang w:val="en-US" w:eastAsia="zh-CN"/>
        </w:rPr>
      </w:pPr>
      <w:r>
        <w:rPr>
          <w:rFonts w:hint="eastAsia"/>
          <w:lang w:val="en-US" w:eastAsia="zh-CN"/>
        </w:rPr>
        <w:t>1.2实现思路</w:t>
      </w:r>
    </w:p>
    <w:p>
      <w:pPr>
        <w:numPr>
          <w:ilvl w:val="0"/>
          <w:numId w:val="2"/>
        </w:numPr>
        <w:ind w:left="0" w:leftChars="0" w:firstLine="0" w:firstLineChars="0"/>
        <w:rPr>
          <w:rFonts w:hint="eastAsia"/>
          <w:lang w:val="en-US" w:eastAsia="zh-CN"/>
        </w:rPr>
      </w:pPr>
      <w:r>
        <w:rPr>
          <w:rFonts w:hint="eastAsia"/>
          <w:lang w:val="en-US" w:eastAsia="zh-CN"/>
        </w:rPr>
        <w:t>定义区块和区块链：创建一个</w:t>
      </w:r>
      <w:r>
        <w:rPr>
          <w:rFonts w:hint="default"/>
          <w:lang w:val="en-US" w:eastAsia="zh-CN"/>
        </w:rPr>
        <w:t>类来表示区块，其中包含时间戳、数据、上一个区块的哈希和当前区块的哈希。创建一个类来表示整个区块链，其中包含一个区块链列表和一些操作区块链的方法。</w:t>
      </w:r>
    </w:p>
    <w:p>
      <w:pPr>
        <w:numPr>
          <w:ilvl w:val="0"/>
          <w:numId w:val="2"/>
        </w:numPr>
        <w:ind w:left="0" w:leftChars="0" w:firstLine="0" w:firstLineChars="0"/>
        <w:rPr>
          <w:rFonts w:hint="eastAsia"/>
          <w:lang w:val="en-US" w:eastAsia="zh-CN"/>
        </w:rPr>
      </w:pPr>
      <w:r>
        <w:rPr>
          <w:rFonts w:hint="default"/>
          <w:lang w:val="en-US" w:eastAsia="zh-CN"/>
        </w:rPr>
        <w:t>创建茅台酒溯源的数据结构：定义一个类来表示茅台酒的溯源数据，包含生产者、批次号等信息。</w:t>
      </w:r>
    </w:p>
    <w:p>
      <w:pPr>
        <w:numPr>
          <w:ilvl w:val="0"/>
          <w:numId w:val="2"/>
        </w:numPr>
        <w:ind w:left="0" w:leftChars="0" w:firstLine="0" w:firstLineChars="0"/>
        <w:rPr>
          <w:rFonts w:hint="eastAsia"/>
          <w:lang w:val="en-US" w:eastAsia="zh-CN"/>
        </w:rPr>
      </w:pPr>
      <w:r>
        <w:rPr>
          <w:rFonts w:hint="default"/>
          <w:lang w:val="en-US" w:eastAsia="zh-CN"/>
        </w:rPr>
        <w:t>实现茅台酒溯源的交易：创建一个类来表示茅台酒溯源的交易，包含发送者、接收者、交易</w:t>
      </w:r>
      <w:r>
        <w:rPr>
          <w:rFonts w:hint="eastAsia"/>
          <w:lang w:val="en-US" w:eastAsia="zh-CN"/>
        </w:rPr>
        <w:t>件数</w:t>
      </w:r>
      <w:r>
        <w:rPr>
          <w:rFonts w:hint="default"/>
          <w:lang w:val="en-US" w:eastAsia="zh-CN"/>
        </w:rPr>
        <w:t>和溯源数据等信息。在交易中添加验证密钥的步骤，确保交易的有效性。</w:t>
      </w:r>
    </w:p>
    <w:p>
      <w:pPr>
        <w:numPr>
          <w:ilvl w:val="0"/>
          <w:numId w:val="2"/>
        </w:numPr>
        <w:ind w:left="0" w:leftChars="0" w:firstLine="0" w:firstLineChars="0"/>
        <w:rPr>
          <w:rFonts w:hint="eastAsia"/>
          <w:lang w:val="en-US" w:eastAsia="zh-CN"/>
        </w:rPr>
      </w:pPr>
      <w:r>
        <w:rPr>
          <w:rFonts w:hint="default"/>
          <w:lang w:val="en-US" w:eastAsia="zh-CN"/>
        </w:rPr>
        <w:t>实现茅台酒溯源的功能：确保每个茅台酒溯源交易都被验证并添加到区块链中</w:t>
      </w:r>
      <w:r>
        <w:rPr>
          <w:rFonts w:hint="eastAsia"/>
          <w:lang w:val="en-US" w:eastAsia="zh-CN"/>
        </w:rPr>
        <w:t>,</w:t>
      </w:r>
      <w:r>
        <w:rPr>
          <w:rFonts w:hint="default"/>
          <w:lang w:val="en-US" w:eastAsia="zh-CN"/>
        </w:rPr>
        <w:t>如创建茅台酒溯源交易、添加区块等。</w:t>
      </w:r>
    </w:p>
    <w:p>
      <w:pPr>
        <w:numPr>
          <w:ilvl w:val="0"/>
          <w:numId w:val="2"/>
        </w:numPr>
        <w:ind w:left="0" w:leftChars="0" w:firstLine="0" w:firstLineChars="0"/>
        <w:rPr>
          <w:rFonts w:hint="eastAsia"/>
          <w:lang w:val="en-US" w:eastAsia="zh-CN"/>
        </w:rPr>
      </w:pPr>
      <w:r>
        <w:rPr>
          <w:rFonts w:hint="default"/>
          <w:lang w:val="en-US" w:eastAsia="zh-CN"/>
        </w:rPr>
        <w:t>提供用户接口：实现一个简单的用户接口，让用户能够通过命令行或其他方式与茅台酒溯源程序进行交互。用户可以查询特定批次号的茅台酒溯源信息</w:t>
      </w:r>
      <w:r>
        <w:rPr>
          <w:rFonts w:hint="eastAsia"/>
          <w:lang w:val="en-US" w:eastAsia="zh-CN"/>
        </w:rPr>
        <w:t>和购买的交易信息</w:t>
      </w:r>
      <w:r>
        <w:rPr>
          <w:rFonts w:hint="default"/>
          <w:lang w:val="en-US" w:eastAsia="zh-CN"/>
        </w:rPr>
        <w:t>。</w:t>
      </w:r>
    </w:p>
    <w:p>
      <w:pPr>
        <w:numPr>
          <w:ilvl w:val="0"/>
          <w:numId w:val="0"/>
        </w:numPr>
        <w:ind w:leftChars="0"/>
        <w:jc w:val="left"/>
      </w:pPr>
      <w:r>
        <w:rPr>
          <w:rFonts w:hint="eastAsia" w:asciiTheme="minorHAnsi" w:hAnsiTheme="minorHAnsi" w:eastAsiaTheme="minorEastAsia" w:cstheme="minorBidi"/>
          <w:b/>
          <w:kern w:val="2"/>
          <w:sz w:val="28"/>
          <w:szCs w:val="24"/>
          <w:lang w:val="en-US" w:eastAsia="zh-CN" w:bidi="ar-SA"/>
        </w:rPr>
        <w:t>1.3项目运行示例</w:t>
      </w:r>
    </w:p>
    <w:p>
      <w:pPr>
        <w:numPr>
          <w:ilvl w:val="0"/>
          <w:numId w:val="0"/>
        </w:numPr>
        <w:ind w:leftChars="0"/>
        <w:jc w:val="left"/>
        <w:rPr>
          <w:rFonts w:hint="default"/>
          <w:lang w:val="en-US" w:eastAsia="zh-CN"/>
        </w:rPr>
      </w:pPr>
      <w:r>
        <w:drawing>
          <wp:inline distT="0" distB="0" distL="114300" distR="114300">
            <wp:extent cx="5269230" cy="2755265"/>
            <wp:effectExtent l="0" t="0" r="381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9230" cy="2755265"/>
                    </a:xfrm>
                    <a:prstGeom prst="rect">
                      <a:avLst/>
                    </a:prstGeom>
                    <a:noFill/>
                    <a:ln>
                      <a:noFill/>
                    </a:ln>
                  </pic:spPr>
                </pic:pic>
              </a:graphicData>
            </a:graphic>
          </wp:inline>
        </w:drawing>
      </w:r>
    </w:p>
    <w:p>
      <w:pPr>
        <w:pStyle w:val="3"/>
        <w:numPr>
          <w:ilvl w:val="0"/>
          <w:numId w:val="1"/>
        </w:numPr>
        <w:bidi w:val="0"/>
        <w:rPr>
          <w:rFonts w:hint="eastAsia"/>
          <w:b/>
          <w:lang w:val="en-US" w:eastAsia="zh-CN"/>
        </w:rPr>
      </w:pPr>
      <w:r>
        <w:rPr>
          <w:rFonts w:hint="eastAsia"/>
          <w:b/>
          <w:lang w:val="en-US" w:eastAsia="zh-CN"/>
        </w:rPr>
        <w:t>区块链技术简介</w:t>
      </w:r>
    </w:p>
    <w:p>
      <w:pPr>
        <w:ind w:firstLine="420" w:firstLineChars="200"/>
        <w:rPr>
          <w:rFonts w:hint="eastAsia"/>
          <w:lang w:val="en-US" w:eastAsia="zh-CN"/>
        </w:rPr>
      </w:pPr>
      <w:r>
        <w:rPr>
          <w:rFonts w:hint="default" w:asciiTheme="minorHAnsi" w:hAnsiTheme="minorHAnsi" w:eastAsiaTheme="minorEastAsia" w:cstheme="minorBidi"/>
          <w:kern w:val="2"/>
          <w:sz w:val="21"/>
          <w:szCs w:val="24"/>
          <w:lang w:val="en-US" w:eastAsia="zh-CN" w:bidi="ar-SA"/>
        </w:rPr>
        <w:t>区块链技术在茅台酒溯源中能够提供去中心化、不可篡改性、透明性、可追溯性、安全性和去信任化等特性，为茅台酒溯源提供了一种可靠且高效的解决方案。</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textAlignment w:val="top"/>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b/>
          <w:bCs/>
          <w:kern w:val="2"/>
          <w:sz w:val="21"/>
          <w:szCs w:val="24"/>
          <w:lang w:val="en-US" w:eastAsia="zh-CN" w:bidi="ar-SA"/>
        </w:rPr>
        <w:t>去中心化</w:t>
      </w:r>
      <w:r>
        <w:rPr>
          <w:rFonts w:hint="default" w:asciiTheme="minorHAnsi" w:hAnsiTheme="minorHAnsi" w:eastAsiaTheme="minorEastAsia" w:cstheme="minorBidi"/>
          <w:kern w:val="2"/>
          <w:sz w:val="21"/>
          <w:szCs w:val="24"/>
          <w:lang w:val="en-US" w:eastAsia="zh-CN" w:bidi="ar-SA"/>
        </w:rPr>
        <w:t>：区块链是一种去中心化的技术，数据存储在网络中的多个节点上，而不是集中存储在单个中心服务器上。在茅台酒溯源中，多个参与方（如生产商、经销商、消费者等）可以成为网络的节点，每个节点都有一份完整的茅台酒溯源数据副本。这种去中心化的结构消除了单点故障，提高了数据的可靠性和安全性。</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textAlignment w:val="top"/>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b/>
          <w:bCs/>
          <w:kern w:val="2"/>
          <w:sz w:val="21"/>
          <w:szCs w:val="24"/>
          <w:lang w:val="en-US" w:eastAsia="zh-CN" w:bidi="ar-SA"/>
        </w:rPr>
        <w:t>不可篡改性</w:t>
      </w:r>
      <w:r>
        <w:rPr>
          <w:rFonts w:hint="default" w:asciiTheme="minorHAnsi" w:hAnsiTheme="minorHAnsi" w:eastAsiaTheme="minorEastAsia" w:cstheme="minorBidi"/>
          <w:kern w:val="2"/>
          <w:sz w:val="21"/>
          <w:szCs w:val="24"/>
          <w:lang w:val="en-US" w:eastAsia="zh-CN" w:bidi="ar-SA"/>
        </w:rPr>
        <w:t>：区块链中的每个区块都包含了前一个区块的哈希值，形成了一个由链接的区块组成的链。这种链式结构使得区块链中的数据具有不可篡改性，一旦数据被写入区块链，就很难篡改或删除。在茅台酒溯源中，一旦茅台酒的生产信息被写入区块链，就能够确保溯源数据的真实性和可信度，防止数据被篡改或伪造。</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textAlignment w:val="top"/>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b/>
          <w:bCs/>
          <w:kern w:val="2"/>
          <w:sz w:val="21"/>
          <w:szCs w:val="24"/>
          <w:lang w:val="en-US" w:eastAsia="zh-CN" w:bidi="ar-SA"/>
        </w:rPr>
        <w:t>透明性和可追溯性</w:t>
      </w:r>
      <w:r>
        <w:rPr>
          <w:rFonts w:hint="default" w:asciiTheme="minorHAnsi" w:hAnsiTheme="minorHAnsi" w:eastAsiaTheme="minorEastAsia" w:cstheme="minorBidi"/>
          <w:kern w:val="2"/>
          <w:sz w:val="21"/>
          <w:szCs w:val="24"/>
          <w:lang w:val="en-US" w:eastAsia="zh-CN" w:bidi="ar-SA"/>
        </w:rPr>
        <w:t>：区块链技术提供了高度的透明性和可追溯性。每个参与方都可以查看和验证区块链中的数据，并且无法对数据进行擅自修改。茅台酒溯源中的每一笔交易和相关信息都被记录在区块链中，可以追溯到茅台酒的生产环节，确保了生产过程的透明性和可追溯性。</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textAlignment w:val="top"/>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b/>
          <w:bCs/>
          <w:kern w:val="2"/>
          <w:sz w:val="21"/>
          <w:szCs w:val="24"/>
          <w:lang w:val="en-US" w:eastAsia="zh-CN" w:bidi="ar-SA"/>
        </w:rPr>
        <w:t>安全性</w:t>
      </w:r>
      <w:r>
        <w:rPr>
          <w:rFonts w:hint="default" w:asciiTheme="minorHAnsi" w:hAnsiTheme="minorHAnsi" w:eastAsiaTheme="minorEastAsia" w:cstheme="minorBidi"/>
          <w:kern w:val="2"/>
          <w:sz w:val="21"/>
          <w:szCs w:val="24"/>
          <w:lang w:val="en-US" w:eastAsia="zh-CN" w:bidi="ar-SA"/>
        </w:rPr>
        <w:t>：区块链使用密码学技术确保数据的安全性。每个交易都使用数字签名进行验证，确保交易的真实性和完整性。茅台酒溯源中的数据可以通过密码学算法进行加密，保护数据的隐私性和机密性。</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textAlignment w:val="top"/>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b/>
          <w:bCs/>
          <w:kern w:val="2"/>
          <w:sz w:val="21"/>
          <w:szCs w:val="24"/>
          <w:lang w:val="en-US" w:eastAsia="zh-CN" w:bidi="ar-SA"/>
        </w:rPr>
        <w:t>去信任化</w:t>
      </w:r>
      <w:r>
        <w:rPr>
          <w:rFonts w:hint="default" w:asciiTheme="minorHAnsi" w:hAnsiTheme="minorHAnsi" w:eastAsiaTheme="minorEastAsia" w:cstheme="minorBidi"/>
          <w:kern w:val="2"/>
          <w:sz w:val="21"/>
          <w:szCs w:val="24"/>
          <w:lang w:val="en-US" w:eastAsia="zh-CN" w:bidi="ar-SA"/>
        </w:rPr>
        <w:t>：区块链技术通过共识机制和智能合约等机制实现了去信任化。茅台酒溯源中的参与方可以通过区块链网络自动执行约定的规则和逻辑，无需相互信任。这种去信任化的特性可以减少人为的错误和欺诈行为，提高数据的可信度和可靠性。</w:t>
      </w:r>
    </w:p>
    <w:p>
      <w:pPr>
        <w:rPr>
          <w:rFonts w:hint="eastAsia"/>
          <w:lang w:val="en-US" w:eastAsia="zh-CN"/>
        </w:rPr>
      </w:pPr>
    </w:p>
    <w:p>
      <w:pPr>
        <w:pStyle w:val="3"/>
        <w:numPr>
          <w:ilvl w:val="0"/>
          <w:numId w:val="1"/>
        </w:numPr>
        <w:bidi w:val="0"/>
        <w:rPr>
          <w:rFonts w:hint="default"/>
          <w:b/>
          <w:lang w:val="en-US" w:eastAsia="zh-CN"/>
        </w:rPr>
      </w:pPr>
      <w:r>
        <w:rPr>
          <w:rFonts w:hint="eastAsia"/>
          <w:b/>
          <w:lang w:val="en-US" w:eastAsia="zh-CN"/>
        </w:rPr>
        <w:t>项目具体实现</w:t>
      </w:r>
    </w:p>
    <w:p>
      <w:pPr>
        <w:pStyle w:val="5"/>
        <w:bidi w:val="0"/>
        <w:rPr>
          <w:rFonts w:hint="eastAsia"/>
          <w:lang w:val="en-US" w:eastAsia="zh-CN"/>
        </w:rPr>
      </w:pPr>
      <w:r>
        <w:rPr>
          <w:rFonts w:hint="eastAsia"/>
          <w:lang w:val="en-US" w:eastAsia="zh-CN"/>
        </w:rPr>
        <w:t>3.1功能类介绍</w:t>
      </w:r>
    </w:p>
    <w:p>
      <w:pPr>
        <w:bidi w:val="0"/>
        <w:rPr>
          <w:rFonts w:hint="default"/>
          <w:lang w:val="en-US" w:eastAsia="zh-CN"/>
        </w:rPr>
      </w:pPr>
      <w:r>
        <w:rPr>
          <w:rFonts w:hint="default"/>
          <w:lang w:val="en-US" w:eastAsia="zh-CN"/>
        </w:rPr>
        <w:t>- `BlockChain`：表示区块链，包含一个区块列表。</w:t>
      </w:r>
    </w:p>
    <w:p>
      <w:pPr>
        <w:bidi w:val="0"/>
        <w:rPr>
          <w:rFonts w:hint="default"/>
          <w:lang w:val="en-US" w:eastAsia="zh-CN"/>
        </w:rPr>
      </w:pPr>
      <w:r>
        <w:rPr>
          <w:rFonts w:hint="default"/>
          <w:lang w:val="en-US" w:eastAsia="zh-CN"/>
        </w:rPr>
        <w:t>- `Block`：表示区块，包含一个交易列表和前一个区块的哈希值。</w:t>
      </w:r>
    </w:p>
    <w:p>
      <w:pPr>
        <w:bidi w:val="0"/>
        <w:rPr>
          <w:rFonts w:hint="default"/>
          <w:lang w:val="en-US" w:eastAsia="zh-CN"/>
        </w:rPr>
      </w:pPr>
      <w:r>
        <w:rPr>
          <w:rFonts w:hint="default"/>
          <w:lang w:val="en-US" w:eastAsia="zh-CN"/>
        </w:rPr>
        <w:t>- `Transaction`：表示交易，包含发送者、接收者、数量、批次号和详情。</w:t>
      </w:r>
    </w:p>
    <w:p>
      <w:pPr>
        <w:bidi w:val="0"/>
        <w:rPr>
          <w:rFonts w:hint="default"/>
          <w:lang w:val="en-US" w:eastAsia="zh-CN"/>
        </w:rPr>
      </w:pPr>
      <w:r>
        <w:rPr>
          <w:rFonts w:hint="default"/>
          <w:lang w:val="en-US" w:eastAsia="zh-CN"/>
        </w:rPr>
        <w:t>- `Wallet`：表示一个账户，包含地址和余额。</w:t>
      </w:r>
    </w:p>
    <w:p>
      <w:pPr>
        <w:bidi w:val="0"/>
        <w:rPr>
          <w:rFonts w:hint="default" w:asciiTheme="minorHAnsi" w:hAnsiTheme="minorHAnsi" w:eastAsiaTheme="minorEastAsia" w:cstheme="minorBidi"/>
          <w:b/>
          <w:kern w:val="2"/>
          <w:sz w:val="28"/>
          <w:szCs w:val="24"/>
          <w:lang w:val="en-US" w:eastAsia="zh-CN" w:bidi="ar-SA"/>
        </w:rPr>
      </w:pPr>
      <w:r>
        <w:rPr>
          <w:rFonts w:hint="eastAsia" w:asciiTheme="minorHAnsi" w:hAnsiTheme="minorHAnsi" w:eastAsiaTheme="minorEastAsia" w:cstheme="minorBidi"/>
          <w:b/>
          <w:kern w:val="2"/>
          <w:sz w:val="28"/>
          <w:szCs w:val="24"/>
          <w:lang w:val="en-US" w:eastAsia="zh-CN" w:bidi="ar-SA"/>
        </w:rPr>
        <w:t>3.2功能类具体实现</w:t>
      </w:r>
    </w:p>
    <w:p>
      <w:pPr>
        <w:pStyle w:val="6"/>
        <w:bidi w:val="0"/>
        <w:rPr>
          <w:rFonts w:hint="eastAsia"/>
          <w:lang w:val="en-US" w:eastAsia="zh-CN"/>
        </w:rPr>
      </w:pPr>
      <w:r>
        <w:rPr>
          <w:rFonts w:hint="eastAsia"/>
          <w:lang w:val="en-US" w:eastAsia="zh-CN"/>
        </w:rPr>
        <w:t>3.2.1Block</w:t>
      </w:r>
    </w:p>
    <w:p>
      <w:r>
        <w:drawing>
          <wp:inline distT="0" distB="0" distL="114300" distR="114300">
            <wp:extent cx="5266690" cy="3769360"/>
            <wp:effectExtent l="0" t="0" r="6350" b="1016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5"/>
                    <a:stretch>
                      <a:fillRect/>
                    </a:stretch>
                  </pic:blipFill>
                  <pic:spPr>
                    <a:xfrm>
                      <a:off x="0" y="0"/>
                      <a:ext cx="5266690" cy="376936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功能介绍：</w:t>
      </w:r>
    </w:p>
    <w:p>
      <w:pPr>
        <w:bidi w:val="0"/>
        <w:ind w:firstLine="422" w:firstLineChars="200"/>
        <w:rPr>
          <w:rFonts w:hint="eastAsia"/>
          <w:lang w:val="en-US" w:eastAsia="zh-CN"/>
        </w:rPr>
      </w:pPr>
      <w:r>
        <w:rPr>
          <w:rFonts w:hint="default"/>
          <w:b/>
          <w:bCs/>
          <w:lang w:val="en-US" w:eastAsia="zh-CN"/>
        </w:rPr>
        <w:t>表示区块，并提供了计算区块哈希值的功能</w:t>
      </w:r>
      <w:r>
        <w:rPr>
          <w:rFonts w:hint="default"/>
          <w:lang w:val="en-US" w:eastAsia="zh-CN"/>
        </w:rPr>
        <w:t>。它的构造函数初始化了区块的属性，并在初始化过程中计算了区块的哈希值。__repr__方法用于方便地显示区块的信息。</w:t>
      </w:r>
    </w:p>
    <w:p>
      <w:pPr>
        <w:bidi w:val="0"/>
        <w:rPr>
          <w:rFonts w:hint="default"/>
          <w:lang w:val="en-US" w:eastAsia="zh-CN"/>
        </w:rPr>
      </w:pPr>
      <w:r>
        <w:rPr>
          <w:rFonts w:hint="default"/>
          <w:lang w:val="en-US" w:eastAsia="zh-CN"/>
        </w:rPr>
        <w:t>属性：</w:t>
      </w:r>
    </w:p>
    <w:p>
      <w:pPr>
        <w:numPr>
          <w:ilvl w:val="0"/>
          <w:numId w:val="4"/>
        </w:numPr>
        <w:bidi w:val="0"/>
        <w:ind w:left="420" w:leftChars="0" w:hanging="420" w:firstLineChars="0"/>
        <w:rPr>
          <w:rFonts w:hint="default"/>
          <w:lang w:val="en-US" w:eastAsia="zh-CN"/>
        </w:rPr>
      </w:pPr>
      <w:r>
        <w:rPr>
          <w:rFonts w:hint="default"/>
          <w:lang w:val="en-US" w:eastAsia="zh-CN"/>
        </w:rPr>
        <w:t>prev_hash：父区块的哈希值。</w:t>
      </w:r>
    </w:p>
    <w:p>
      <w:pPr>
        <w:numPr>
          <w:ilvl w:val="0"/>
          <w:numId w:val="4"/>
        </w:numPr>
        <w:bidi w:val="0"/>
        <w:ind w:left="420" w:leftChars="0" w:hanging="420" w:firstLineChars="0"/>
        <w:rPr>
          <w:rFonts w:hint="default"/>
          <w:lang w:val="en-US" w:eastAsia="zh-CN"/>
        </w:rPr>
      </w:pPr>
      <w:r>
        <w:rPr>
          <w:rFonts w:hint="default"/>
          <w:lang w:val="en-US" w:eastAsia="zh-CN"/>
        </w:rPr>
        <w:t>transactions：交易对，表示该区块中的交易信息。</w:t>
      </w:r>
    </w:p>
    <w:p>
      <w:pPr>
        <w:numPr>
          <w:ilvl w:val="0"/>
          <w:numId w:val="4"/>
        </w:numPr>
        <w:bidi w:val="0"/>
        <w:ind w:left="420" w:leftChars="0" w:hanging="420" w:firstLineChars="0"/>
        <w:rPr>
          <w:rFonts w:hint="default"/>
          <w:lang w:val="en-US" w:eastAsia="zh-CN"/>
        </w:rPr>
      </w:pPr>
      <w:r>
        <w:rPr>
          <w:rFonts w:hint="default"/>
          <w:lang w:val="en-US" w:eastAsia="zh-CN"/>
        </w:rPr>
        <w:t>timestamp：区块创建的时间戳。</w:t>
      </w:r>
    </w:p>
    <w:p>
      <w:pPr>
        <w:numPr>
          <w:ilvl w:val="0"/>
          <w:numId w:val="4"/>
        </w:numPr>
        <w:bidi w:val="0"/>
        <w:ind w:left="420" w:leftChars="0" w:hanging="420" w:firstLineChars="0"/>
        <w:rPr>
          <w:rFonts w:hint="default"/>
          <w:lang w:val="en-US" w:eastAsia="zh-CN"/>
        </w:rPr>
      </w:pPr>
      <w:r>
        <w:rPr>
          <w:rFonts w:hint="default"/>
          <w:lang w:val="en-US" w:eastAsia="zh-CN"/>
        </w:rPr>
        <w:t>hash：区块的哈希值。</w:t>
      </w:r>
    </w:p>
    <w:p>
      <w:pPr>
        <w:numPr>
          <w:ilvl w:val="0"/>
          <w:numId w:val="4"/>
        </w:numPr>
        <w:bidi w:val="0"/>
        <w:ind w:left="420" w:leftChars="0" w:hanging="420" w:firstLineChars="0"/>
        <w:rPr>
          <w:rFonts w:hint="default"/>
          <w:lang w:val="en-US" w:eastAsia="zh-CN"/>
        </w:rPr>
      </w:pPr>
      <w:r>
        <w:rPr>
          <w:rFonts w:hint="default"/>
          <w:lang w:val="en-US" w:eastAsia="zh-CN"/>
        </w:rPr>
        <w:t>nonce：随机数。</w:t>
      </w:r>
    </w:p>
    <w:p>
      <w:pPr>
        <w:bidi w:val="0"/>
        <w:rPr>
          <w:rFonts w:hint="default"/>
          <w:lang w:val="en-US" w:eastAsia="zh-CN"/>
        </w:rPr>
      </w:pPr>
      <w:r>
        <w:rPr>
          <w:rFonts w:hint="default"/>
          <w:lang w:val="en-US" w:eastAsia="zh-CN"/>
        </w:rPr>
        <w:t>方法：</w:t>
      </w:r>
    </w:p>
    <w:p>
      <w:pPr>
        <w:numPr>
          <w:ilvl w:val="0"/>
          <w:numId w:val="4"/>
        </w:numPr>
        <w:bidi w:val="0"/>
        <w:ind w:left="420" w:leftChars="0" w:hanging="420" w:firstLineChars="0"/>
        <w:rPr>
          <w:rFonts w:hint="default"/>
          <w:lang w:val="en-US" w:eastAsia="zh-CN"/>
        </w:rPr>
      </w:pPr>
      <w:r>
        <w:rPr>
          <w:rFonts w:hint="default"/>
          <w:lang w:val="en-US" w:eastAsia="zh-CN"/>
        </w:rPr>
        <w:t>__init__(self, transactions, prev_hash)：类的构造函数，用于初始化区块的属性。它接受交易对和父区块的哈希值作为参数，并将它们保存到类的属性中。然后，它获取当前时间作为区块的创建时间，并将nonce的初始值设置为None。接下来，它计算区块的哈希值，使用SHA-256哈希算法对父哈希值、交易对和时间戳进行哈希运算，并将结果保存到hash属性中。</w:t>
      </w:r>
    </w:p>
    <w:p>
      <w:pPr>
        <w:numPr>
          <w:ilvl w:val="0"/>
          <w:numId w:val="4"/>
        </w:numPr>
        <w:bidi w:val="0"/>
        <w:ind w:left="420" w:leftChars="0" w:hanging="420" w:firstLineChars="0"/>
        <w:rPr>
          <w:rFonts w:hint="default"/>
          <w:lang w:val="en-US" w:eastAsia="zh-CN"/>
        </w:rPr>
      </w:pPr>
      <w:r>
        <w:rPr>
          <w:rFonts w:hint="default"/>
          <w:lang w:val="en-US" w:eastAsia="zh-CN"/>
        </w:rPr>
        <w:t>__repr__(self)：类的字符串表示方法，用于打印或显示实例化对象的信息。它返回一个包含父哈希值、区块内容和区块哈希值的字符串。</w:t>
      </w:r>
    </w:p>
    <w:p>
      <w:pPr>
        <w:numPr>
          <w:numId w:val="0"/>
        </w:numPr>
        <w:bidi w:val="0"/>
        <w:ind w:leftChars="0"/>
        <w:rPr>
          <w:rFonts w:hint="default"/>
          <w:b/>
          <w:bCs/>
          <w:lang w:val="en-US" w:eastAsia="zh-CN"/>
        </w:rPr>
      </w:pPr>
      <w:r>
        <w:rPr>
          <w:rFonts w:hint="eastAsia"/>
          <w:b/>
          <w:bCs/>
          <w:lang w:val="en-US" w:eastAsia="zh-CN"/>
        </w:rPr>
        <w:t>功能输出：</w:t>
      </w:r>
    </w:p>
    <w:p>
      <w:pPr>
        <w:bidi w:val="0"/>
        <w:rPr>
          <w:rFonts w:hint="default"/>
          <w:lang w:val="en-US" w:eastAsia="zh-CN"/>
        </w:rPr>
      </w:pPr>
      <w:r>
        <w:drawing>
          <wp:inline distT="0" distB="0" distL="114300" distR="114300">
            <wp:extent cx="4968240" cy="335280"/>
            <wp:effectExtent l="0" t="0" r="0" b="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6"/>
                    <a:stretch>
                      <a:fillRect/>
                    </a:stretch>
                  </pic:blipFill>
                  <pic:spPr>
                    <a:xfrm>
                      <a:off x="0" y="0"/>
                      <a:ext cx="4968240" cy="335280"/>
                    </a:xfrm>
                    <a:prstGeom prst="rect">
                      <a:avLst/>
                    </a:prstGeom>
                    <a:noFill/>
                    <a:ln>
                      <a:noFill/>
                    </a:ln>
                  </pic:spPr>
                </pic:pic>
              </a:graphicData>
            </a:graphic>
          </wp:inline>
        </w:drawing>
      </w:r>
    </w:p>
    <w:p>
      <w:pPr>
        <w:rPr>
          <w:rFonts w:hint="default"/>
          <w:lang w:val="en-US" w:eastAsia="zh-CN"/>
        </w:rPr>
      </w:pPr>
    </w:p>
    <w:p>
      <w:pPr>
        <w:pStyle w:val="6"/>
        <w:bidi w:val="0"/>
        <w:rPr>
          <w:rFonts w:hint="eastAsia"/>
          <w:lang w:val="en-US" w:eastAsia="zh-CN"/>
        </w:rPr>
      </w:pPr>
      <w:r>
        <w:rPr>
          <w:rFonts w:hint="eastAsia"/>
          <w:lang w:val="en-US" w:eastAsia="zh-CN"/>
        </w:rPr>
        <w:t>3.2.2BLockChain</w:t>
      </w:r>
    </w:p>
    <w:p>
      <w:r>
        <w:drawing>
          <wp:inline distT="0" distB="0" distL="114300" distR="114300">
            <wp:extent cx="4249420" cy="5158740"/>
            <wp:effectExtent l="0" t="0" r="2540" b="762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7"/>
                    <a:stretch>
                      <a:fillRect/>
                    </a:stretch>
                  </pic:blipFill>
                  <pic:spPr>
                    <a:xfrm>
                      <a:off x="0" y="0"/>
                      <a:ext cx="4249420" cy="5158740"/>
                    </a:xfrm>
                    <a:prstGeom prst="rect">
                      <a:avLst/>
                    </a:prstGeom>
                    <a:noFill/>
                    <a:ln>
                      <a:noFill/>
                    </a:ln>
                  </pic:spPr>
                </pic:pic>
              </a:graphicData>
            </a:graphic>
          </wp:inline>
        </w:drawing>
      </w:r>
      <w:r>
        <w:drawing>
          <wp:inline distT="0" distB="0" distL="114300" distR="114300">
            <wp:extent cx="4253230" cy="1645920"/>
            <wp:effectExtent l="0" t="0" r="13970"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8"/>
                    <a:stretch>
                      <a:fillRect/>
                    </a:stretch>
                  </pic:blipFill>
                  <pic:spPr>
                    <a:xfrm>
                      <a:off x="0" y="0"/>
                      <a:ext cx="4253230" cy="164592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功能介绍：</w:t>
      </w:r>
    </w:p>
    <w:p>
      <w:pPr>
        <w:rPr>
          <w:rFonts w:hint="default" w:eastAsiaTheme="minorEastAsia"/>
          <w:lang w:val="en-US" w:eastAsia="zh-CN"/>
        </w:rPr>
      </w:pPr>
      <w:r>
        <w:rPr>
          <w:rFonts w:hint="eastAsia"/>
          <w:lang w:val="en-US" w:eastAsia="zh-CN"/>
        </w:rPr>
        <w:t xml:space="preserve">    </w:t>
      </w:r>
      <w:r>
        <w:rPr>
          <w:rFonts w:hint="default"/>
          <w:b/>
          <w:bCs/>
        </w:rPr>
        <w:t>表示区块链，并提供了添加区块、打印区块链、查询批次号和交易号对应的茅台酒详情</w:t>
      </w:r>
      <w:r>
        <w:rPr>
          <w:rFonts w:hint="default"/>
        </w:rPr>
        <w:t>等功能。通过add_block方法可以将区块添加到区块链中，print_list方法可以打印区块链中的区块信息。find_batch_details方法用于查询指定批次号的茅台酒详情，find_trans_details方法用于查询指定交易的茅台酒详情。</w:t>
      </w:r>
    </w:p>
    <w:p>
      <w:r>
        <w:rPr>
          <w:rFonts w:hint="default"/>
        </w:rPr>
        <w:t>属性：</w:t>
      </w:r>
    </w:p>
    <w:p>
      <w:pPr>
        <w:numPr>
          <w:ilvl w:val="0"/>
          <w:numId w:val="4"/>
        </w:numPr>
        <w:ind w:left="420" w:leftChars="0" w:hanging="420" w:firstLineChars="0"/>
      </w:pPr>
      <w:r>
        <w:t>blocks</w:t>
      </w:r>
      <w:r>
        <w:rPr>
          <w:rFonts w:hint="default"/>
        </w:rPr>
        <w:t>：包含的区块列表。</w:t>
      </w:r>
    </w:p>
    <w:p>
      <w:pPr>
        <w:rPr>
          <w:rFonts w:hint="default"/>
        </w:rPr>
      </w:pPr>
      <w:r>
        <w:rPr>
          <w:rFonts w:hint="default"/>
        </w:rPr>
        <w:t>方法：</w:t>
      </w:r>
    </w:p>
    <w:p>
      <w:pPr>
        <w:numPr>
          <w:ilvl w:val="0"/>
          <w:numId w:val="4"/>
        </w:numPr>
        <w:ind w:left="420" w:leftChars="0" w:hanging="420" w:firstLineChars="0"/>
      </w:pPr>
      <w:r>
        <w:rPr>
          <w:rFonts w:hint="default"/>
        </w:rPr>
        <w:t>__init__(self)：类的构造函数，用于初始化区块链的属性。它创建一个空的区块列表blocks。</w:t>
      </w:r>
    </w:p>
    <w:p>
      <w:pPr>
        <w:numPr>
          <w:ilvl w:val="0"/>
          <w:numId w:val="4"/>
        </w:numPr>
        <w:ind w:left="420" w:leftChars="0" w:hanging="420" w:firstLineChars="0"/>
      </w:pPr>
      <w:r>
        <w:rPr>
          <w:rFonts w:hint="default"/>
        </w:rPr>
        <w:t>add_block(self, block)：添加区块到区块链中。它接受一个Block对象作为参数，并将其添加到blocks列表中。</w:t>
      </w:r>
    </w:p>
    <w:p>
      <w:pPr>
        <w:numPr>
          <w:ilvl w:val="0"/>
          <w:numId w:val="4"/>
        </w:numPr>
        <w:ind w:left="420" w:leftChars="0" w:hanging="420" w:firstLineChars="0"/>
      </w:pPr>
      <w:r>
        <w:rPr>
          <w:rFonts w:hint="default"/>
        </w:rPr>
        <w:t>print_list(self)：打印区块链中的区块信息。它遍历blocks列表，并打印每个区块的父哈希值、内容和哈希值。</w:t>
      </w:r>
    </w:p>
    <w:p>
      <w:pPr>
        <w:numPr>
          <w:ilvl w:val="0"/>
          <w:numId w:val="4"/>
        </w:numPr>
        <w:ind w:left="420" w:leftChars="0" w:hanging="420" w:firstLineChars="0"/>
      </w:pPr>
      <w:r>
        <w:rPr>
          <w:rFonts w:hint="default"/>
        </w:rPr>
        <w:t>find_batch_details(self, batch_id)：查询指定批次号的茅台酒详情。它遍历区块链中的每个区块和交易，检查交易的批次号是否与给定的批次号匹配。如果找到匹配的批次号，它将返回该交易的茅台酒详情；否则，返回未找到该批次茅台酒的提示信息。</w:t>
      </w:r>
    </w:p>
    <w:p>
      <w:pPr>
        <w:numPr>
          <w:ilvl w:val="0"/>
          <w:numId w:val="4"/>
        </w:numPr>
        <w:ind w:left="420" w:leftChars="0" w:hanging="420" w:firstLineChars="0"/>
      </w:pPr>
      <w:r>
        <w:rPr>
          <w:rFonts w:hint="default"/>
        </w:rPr>
        <w:t>find_trans_details(self, trans, batch_id)：查询指定交易的茅台酒详情。它遍历区块链中的每个区块和交易，检查交易的批次号和交易号是否与给定的批次号和交易号匹配。如果找到匹配的交易，它将返回该交易的茅台酒详情；否则，返回交易不存在的提示信息。</w:t>
      </w:r>
    </w:p>
    <w:p>
      <w:pPr>
        <w:numPr>
          <w:ilvl w:val="0"/>
          <w:numId w:val="0"/>
        </w:numPr>
        <w:bidi w:val="0"/>
        <w:ind w:leftChars="0"/>
        <w:rPr>
          <w:rFonts w:hint="default"/>
          <w:b/>
          <w:bCs/>
          <w:lang w:val="en-US" w:eastAsia="zh-CN"/>
        </w:rPr>
      </w:pPr>
      <w:r>
        <w:rPr>
          <w:rFonts w:hint="eastAsia"/>
          <w:b/>
          <w:bCs/>
          <w:lang w:val="en-US" w:eastAsia="zh-CN"/>
        </w:rPr>
        <w:t>功能输出（部分示例）：</w:t>
      </w:r>
    </w:p>
    <w:p>
      <w:pPr>
        <w:numPr>
          <w:numId w:val="0"/>
        </w:numPr>
        <w:ind w:leftChars="0"/>
      </w:pPr>
      <w:r>
        <w:drawing>
          <wp:inline distT="0" distB="0" distL="114300" distR="114300">
            <wp:extent cx="5272405" cy="1208405"/>
            <wp:effectExtent l="0" t="0" r="635" b="1079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9"/>
                    <a:stretch>
                      <a:fillRect/>
                    </a:stretch>
                  </pic:blipFill>
                  <pic:spPr>
                    <a:xfrm>
                      <a:off x="0" y="0"/>
                      <a:ext cx="5272405" cy="1208405"/>
                    </a:xfrm>
                    <a:prstGeom prst="rect">
                      <a:avLst/>
                    </a:prstGeom>
                    <a:noFill/>
                    <a:ln>
                      <a:noFill/>
                    </a:ln>
                  </pic:spPr>
                </pic:pic>
              </a:graphicData>
            </a:graphic>
          </wp:inline>
        </w:drawing>
      </w:r>
    </w:p>
    <w:p>
      <w:pPr>
        <w:rPr>
          <w:rFonts w:hint="eastAsia"/>
          <w:lang w:val="en-US" w:eastAsia="zh-CN"/>
        </w:rPr>
      </w:pPr>
    </w:p>
    <w:p>
      <w:pPr>
        <w:rPr>
          <w:rFonts w:hint="default" w:ascii="Arial" w:hAnsi="Arial" w:eastAsia="黑体" w:cstheme="minorBidi"/>
          <w:b/>
          <w:kern w:val="2"/>
          <w:sz w:val="24"/>
          <w:szCs w:val="24"/>
          <w:lang w:val="en-US" w:eastAsia="zh-CN" w:bidi="ar-SA"/>
        </w:rPr>
      </w:pPr>
      <w:r>
        <w:rPr>
          <w:rFonts w:hint="eastAsia" w:ascii="Arial" w:hAnsi="Arial" w:eastAsia="黑体" w:cstheme="minorBidi"/>
          <w:b/>
          <w:kern w:val="2"/>
          <w:sz w:val="24"/>
          <w:szCs w:val="24"/>
          <w:lang w:val="en-US" w:eastAsia="zh-CN" w:bidi="ar-SA"/>
        </w:rPr>
        <w:t>3.2.3</w:t>
      </w:r>
      <w:r>
        <w:rPr>
          <w:rFonts w:hint="default" w:ascii="Arial" w:hAnsi="Arial" w:eastAsia="黑体" w:cstheme="minorBidi"/>
          <w:b/>
          <w:kern w:val="2"/>
          <w:sz w:val="24"/>
          <w:szCs w:val="24"/>
          <w:lang w:val="en-US" w:eastAsia="zh-CN" w:bidi="ar-SA"/>
        </w:rPr>
        <w:t>Transaction</w:t>
      </w:r>
    </w:p>
    <w:p>
      <w:r>
        <w:drawing>
          <wp:inline distT="0" distB="0" distL="114300" distR="114300">
            <wp:extent cx="5270500" cy="3491865"/>
            <wp:effectExtent l="0" t="0" r="2540" b="1333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0"/>
                    <a:stretch>
                      <a:fillRect/>
                    </a:stretch>
                  </pic:blipFill>
                  <pic:spPr>
                    <a:xfrm>
                      <a:off x="0" y="0"/>
                      <a:ext cx="5270500" cy="349186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功能介绍：</w:t>
      </w:r>
    </w:p>
    <w:p>
      <w:pPr>
        <w:rPr>
          <w:rFonts w:hint="default"/>
          <w:b/>
          <w:bCs/>
          <w:lang w:val="en-US" w:eastAsia="zh-CN"/>
        </w:rPr>
      </w:pPr>
      <w:r>
        <w:rPr>
          <w:rFonts w:hint="eastAsia"/>
          <w:b/>
          <w:bCs/>
          <w:lang w:val="en-US" w:eastAsia="zh-CN"/>
        </w:rPr>
        <w:t xml:space="preserve">    </w:t>
      </w:r>
      <w:r>
        <w:rPr>
          <w:rFonts w:hint="default"/>
          <w:b w:val="0"/>
          <w:bCs w:val="0"/>
          <w:lang w:val="en-US" w:eastAsia="zh-CN"/>
        </w:rPr>
        <w:t>表示交易，并提供了设置签名和公钥的功能。构造函数用于初始化交易的属性，set_sign方法用于设置交易的签名和公钥。__repr__方法用于方便地显示交易的信息。交易包含发送方、接收方、交易数量以及茅台酒的批次号和详情。</w:t>
      </w:r>
    </w:p>
    <w:p>
      <w:pPr>
        <w:rPr>
          <w:rFonts w:hint="default"/>
          <w:b w:val="0"/>
          <w:bCs w:val="0"/>
          <w:lang w:val="en-US" w:eastAsia="zh-CN"/>
        </w:rPr>
      </w:pPr>
      <w:r>
        <w:rPr>
          <w:rFonts w:hint="default"/>
          <w:b w:val="0"/>
          <w:bCs w:val="0"/>
          <w:lang w:val="en-US" w:eastAsia="zh-CN"/>
        </w:rPr>
        <w:t>属性：</w:t>
      </w:r>
    </w:p>
    <w:p>
      <w:pPr>
        <w:numPr>
          <w:ilvl w:val="0"/>
          <w:numId w:val="4"/>
        </w:numPr>
        <w:ind w:left="420" w:leftChars="0" w:hanging="420" w:firstLineChars="0"/>
        <w:rPr>
          <w:rFonts w:hint="eastAsia"/>
          <w:b w:val="0"/>
          <w:bCs w:val="0"/>
          <w:lang w:val="en-US" w:eastAsia="zh-CN"/>
        </w:rPr>
      </w:pPr>
      <w:r>
        <w:rPr>
          <w:rFonts w:hint="default"/>
          <w:b w:val="0"/>
          <w:bCs w:val="0"/>
          <w:lang w:val="en-US" w:eastAsia="zh-CN"/>
        </w:rPr>
        <w:t>pubkey：交易发送者的公钥。</w:t>
      </w:r>
    </w:p>
    <w:p>
      <w:pPr>
        <w:numPr>
          <w:ilvl w:val="0"/>
          <w:numId w:val="4"/>
        </w:numPr>
        <w:ind w:left="420" w:leftChars="0" w:hanging="420" w:firstLineChars="0"/>
        <w:rPr>
          <w:rFonts w:hint="eastAsia"/>
          <w:b w:val="0"/>
          <w:bCs w:val="0"/>
          <w:lang w:val="en-US" w:eastAsia="zh-CN"/>
        </w:rPr>
      </w:pPr>
      <w:r>
        <w:rPr>
          <w:rFonts w:hint="default"/>
          <w:b w:val="0"/>
          <w:bCs w:val="0"/>
          <w:lang w:val="en-US" w:eastAsia="zh-CN"/>
        </w:rPr>
        <w:t>signature：交易的数字签名。</w:t>
      </w:r>
    </w:p>
    <w:p>
      <w:pPr>
        <w:numPr>
          <w:ilvl w:val="0"/>
          <w:numId w:val="4"/>
        </w:numPr>
        <w:ind w:left="420" w:leftChars="0" w:hanging="420" w:firstLineChars="0"/>
        <w:rPr>
          <w:rFonts w:hint="eastAsia"/>
          <w:b w:val="0"/>
          <w:bCs w:val="0"/>
          <w:lang w:val="en-US" w:eastAsia="zh-CN"/>
        </w:rPr>
      </w:pPr>
      <w:r>
        <w:rPr>
          <w:rFonts w:hint="default"/>
          <w:b w:val="0"/>
          <w:bCs w:val="0"/>
          <w:lang w:val="en-US" w:eastAsia="zh-CN"/>
        </w:rPr>
        <w:t>sender：发送方的标识。</w:t>
      </w:r>
    </w:p>
    <w:p>
      <w:pPr>
        <w:numPr>
          <w:ilvl w:val="0"/>
          <w:numId w:val="4"/>
        </w:numPr>
        <w:ind w:left="420" w:leftChars="0" w:hanging="420" w:firstLineChars="0"/>
        <w:rPr>
          <w:rFonts w:hint="eastAsia"/>
          <w:b w:val="0"/>
          <w:bCs w:val="0"/>
          <w:lang w:val="en-US" w:eastAsia="zh-CN"/>
        </w:rPr>
      </w:pPr>
      <w:r>
        <w:rPr>
          <w:rFonts w:hint="default"/>
          <w:b w:val="0"/>
          <w:bCs w:val="0"/>
          <w:lang w:val="en-US" w:eastAsia="zh-CN"/>
        </w:rPr>
        <w:t>recipient：接收方的标识。</w:t>
      </w:r>
    </w:p>
    <w:p>
      <w:pPr>
        <w:numPr>
          <w:ilvl w:val="0"/>
          <w:numId w:val="4"/>
        </w:numPr>
        <w:ind w:left="420" w:leftChars="0" w:hanging="420" w:firstLineChars="0"/>
        <w:rPr>
          <w:rFonts w:hint="eastAsia"/>
          <w:b w:val="0"/>
          <w:bCs w:val="0"/>
          <w:lang w:val="en-US" w:eastAsia="zh-CN"/>
        </w:rPr>
      </w:pPr>
      <w:r>
        <w:rPr>
          <w:rFonts w:hint="default"/>
          <w:b w:val="0"/>
          <w:bCs w:val="0"/>
          <w:lang w:val="en-US" w:eastAsia="zh-CN"/>
        </w:rPr>
        <w:t>amount：交易数量。</w:t>
      </w:r>
    </w:p>
    <w:p>
      <w:pPr>
        <w:numPr>
          <w:ilvl w:val="0"/>
          <w:numId w:val="4"/>
        </w:numPr>
        <w:ind w:left="420" w:leftChars="0" w:hanging="420" w:firstLineChars="0"/>
        <w:rPr>
          <w:rFonts w:hint="eastAsia"/>
          <w:b w:val="0"/>
          <w:bCs w:val="0"/>
          <w:lang w:val="en-US" w:eastAsia="zh-CN"/>
        </w:rPr>
      </w:pPr>
      <w:r>
        <w:rPr>
          <w:rFonts w:hint="default"/>
          <w:b w:val="0"/>
          <w:bCs w:val="0"/>
          <w:lang w:val="en-US" w:eastAsia="zh-CN"/>
        </w:rPr>
        <w:t>batch_id：茅台酒的批次号。</w:t>
      </w:r>
    </w:p>
    <w:p>
      <w:pPr>
        <w:numPr>
          <w:ilvl w:val="0"/>
          <w:numId w:val="4"/>
        </w:numPr>
        <w:ind w:left="420" w:leftChars="0" w:hanging="420" w:firstLineChars="0"/>
        <w:rPr>
          <w:rFonts w:hint="eastAsia"/>
          <w:b w:val="0"/>
          <w:bCs w:val="0"/>
          <w:lang w:val="en-US" w:eastAsia="zh-CN"/>
        </w:rPr>
      </w:pPr>
      <w:r>
        <w:rPr>
          <w:rFonts w:hint="default"/>
          <w:b w:val="0"/>
          <w:bCs w:val="0"/>
          <w:lang w:val="en-US" w:eastAsia="zh-CN"/>
        </w:rPr>
        <w:t>details：茅台酒的详情。</w:t>
      </w:r>
    </w:p>
    <w:p>
      <w:pPr>
        <w:numPr>
          <w:ilvl w:val="0"/>
          <w:numId w:val="4"/>
        </w:numPr>
        <w:ind w:left="420" w:leftChars="0" w:hanging="420" w:firstLineChars="0"/>
        <w:rPr>
          <w:rFonts w:hint="eastAsia"/>
          <w:b w:val="0"/>
          <w:bCs w:val="0"/>
          <w:lang w:val="en-US" w:eastAsia="zh-CN"/>
        </w:rPr>
      </w:pPr>
      <w:r>
        <w:rPr>
          <w:rFonts w:hint="default"/>
          <w:b w:val="0"/>
          <w:bCs w:val="0"/>
          <w:lang w:val="en-US" w:eastAsia="zh-CN"/>
        </w:rPr>
        <w:t>trans：茅台酒的详情。</w:t>
      </w:r>
    </w:p>
    <w:p>
      <w:pPr>
        <w:rPr>
          <w:rFonts w:hint="default"/>
          <w:b w:val="0"/>
          <w:bCs w:val="0"/>
          <w:lang w:val="en-US" w:eastAsia="zh-CN"/>
        </w:rPr>
      </w:pPr>
      <w:r>
        <w:rPr>
          <w:rFonts w:hint="default"/>
          <w:b w:val="0"/>
          <w:bCs w:val="0"/>
          <w:lang w:val="en-US" w:eastAsia="zh-CN"/>
        </w:rPr>
        <w:t>方法：</w:t>
      </w:r>
    </w:p>
    <w:p>
      <w:pPr>
        <w:numPr>
          <w:ilvl w:val="0"/>
          <w:numId w:val="4"/>
        </w:numPr>
        <w:ind w:left="420" w:leftChars="0" w:hanging="420" w:firstLineChars="0"/>
        <w:rPr>
          <w:rFonts w:hint="eastAsia"/>
          <w:b w:val="0"/>
          <w:bCs w:val="0"/>
          <w:lang w:val="en-US" w:eastAsia="zh-CN"/>
        </w:rPr>
      </w:pPr>
      <w:r>
        <w:rPr>
          <w:rFonts w:hint="default"/>
          <w:b w:val="0"/>
          <w:bCs w:val="0"/>
          <w:lang w:val="en-US" w:eastAsia="zh-CN"/>
        </w:rPr>
        <w:t>__init__(self, sender, recipient, amount, batch_id=None, details=None, trans=None)：类的构造函数，用于初始化交易的属性。它接受发送方、接收方、交易数量以及茅台酒的批次号和详情作为参数，并将它们保存到类的属性中。pubkey和signature的初始值设置为None。</w:t>
      </w:r>
    </w:p>
    <w:p>
      <w:pPr>
        <w:numPr>
          <w:ilvl w:val="0"/>
          <w:numId w:val="4"/>
        </w:numPr>
        <w:ind w:left="420" w:leftChars="0" w:hanging="420" w:firstLineChars="0"/>
        <w:rPr>
          <w:rFonts w:hint="eastAsia"/>
          <w:b w:val="0"/>
          <w:bCs w:val="0"/>
          <w:lang w:val="en-US" w:eastAsia="zh-CN"/>
        </w:rPr>
      </w:pPr>
      <w:r>
        <w:rPr>
          <w:rFonts w:hint="default"/>
          <w:b w:val="0"/>
          <w:bCs w:val="0"/>
          <w:lang w:val="en-US" w:eastAsia="zh-CN"/>
        </w:rPr>
        <w:t>set_sign(self, signature, pubkey)：设置交易的签名和公钥。它接受数字签名和公钥作为参数，并将它们设置到相应的属性中。</w:t>
      </w:r>
    </w:p>
    <w:p>
      <w:pPr>
        <w:numPr>
          <w:ilvl w:val="0"/>
          <w:numId w:val="4"/>
        </w:numPr>
        <w:ind w:left="420" w:leftChars="0" w:hanging="420" w:firstLineChars="0"/>
        <w:rPr>
          <w:rFonts w:hint="eastAsia"/>
          <w:b w:val="0"/>
          <w:bCs w:val="0"/>
          <w:lang w:val="en-US" w:eastAsia="zh-CN"/>
        </w:rPr>
      </w:pPr>
      <w:r>
        <w:rPr>
          <w:rFonts w:hint="default"/>
          <w:b w:val="0"/>
          <w:bCs w:val="0"/>
          <w:lang w:val="en-US" w:eastAsia="zh-CN"/>
        </w:rPr>
        <w:t>__repr__(self)：类的字符串表示方法，用于打印或显示交易的信息。它返回一个包含发送方、接收方、交易数量、茅台酒批次号和详情的字符串。</w:t>
      </w:r>
    </w:p>
    <w:p>
      <w:pPr>
        <w:numPr>
          <w:ilvl w:val="0"/>
          <w:numId w:val="0"/>
        </w:numPr>
        <w:bidi w:val="0"/>
        <w:ind w:leftChars="0"/>
        <w:rPr>
          <w:rFonts w:hint="default"/>
          <w:b/>
          <w:bCs/>
          <w:lang w:val="en-US" w:eastAsia="zh-CN"/>
        </w:rPr>
      </w:pPr>
      <w:r>
        <w:rPr>
          <w:rFonts w:hint="eastAsia"/>
          <w:b/>
          <w:bCs/>
          <w:lang w:val="en-US" w:eastAsia="zh-CN"/>
        </w:rPr>
        <w:t>功能输出（部分示例）：</w:t>
      </w:r>
    </w:p>
    <w:p>
      <w:pPr>
        <w:rPr>
          <w:rFonts w:hint="default"/>
          <w:lang w:val="en-US" w:eastAsia="zh-CN"/>
        </w:rPr>
      </w:pPr>
      <w:r>
        <w:drawing>
          <wp:inline distT="0" distB="0" distL="114300" distR="114300">
            <wp:extent cx="5272405" cy="575945"/>
            <wp:effectExtent l="0" t="0" r="635" b="3175"/>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1"/>
                    <a:stretch>
                      <a:fillRect/>
                    </a:stretch>
                  </pic:blipFill>
                  <pic:spPr>
                    <a:xfrm>
                      <a:off x="0" y="0"/>
                      <a:ext cx="5272405" cy="575945"/>
                    </a:xfrm>
                    <a:prstGeom prst="rect">
                      <a:avLst/>
                    </a:prstGeom>
                    <a:noFill/>
                    <a:ln>
                      <a:noFill/>
                    </a:ln>
                  </pic:spPr>
                </pic:pic>
              </a:graphicData>
            </a:graphic>
          </wp:inline>
        </w:drawing>
      </w:r>
    </w:p>
    <w:p>
      <w:pPr>
        <w:rPr>
          <w:rFonts w:hint="default" w:ascii="Arial" w:hAnsi="Arial" w:eastAsia="黑体" w:cstheme="minorBidi"/>
          <w:b/>
          <w:kern w:val="2"/>
          <w:sz w:val="24"/>
          <w:szCs w:val="24"/>
          <w:lang w:val="en-US" w:eastAsia="zh-CN" w:bidi="ar-SA"/>
        </w:rPr>
      </w:pPr>
      <w:r>
        <w:rPr>
          <w:rFonts w:hint="eastAsia" w:ascii="Arial" w:hAnsi="Arial" w:eastAsia="黑体" w:cstheme="minorBidi"/>
          <w:b/>
          <w:kern w:val="2"/>
          <w:sz w:val="24"/>
          <w:szCs w:val="24"/>
          <w:lang w:val="en-US" w:eastAsia="zh-CN" w:bidi="ar-SA"/>
        </w:rPr>
        <w:t>3.2.4</w:t>
      </w:r>
      <w:r>
        <w:rPr>
          <w:rFonts w:hint="default" w:ascii="Arial" w:hAnsi="Arial" w:eastAsia="黑体" w:cstheme="minorBidi"/>
          <w:b/>
          <w:kern w:val="2"/>
          <w:sz w:val="24"/>
          <w:szCs w:val="24"/>
          <w:lang w:val="en-US" w:eastAsia="zh-CN" w:bidi="ar-SA"/>
        </w:rPr>
        <w:t>Wallet</w:t>
      </w:r>
    </w:p>
    <w:p>
      <w:r>
        <w:drawing>
          <wp:inline distT="0" distB="0" distL="114300" distR="114300">
            <wp:extent cx="5143500" cy="6210300"/>
            <wp:effectExtent l="0" t="0" r="7620" b="762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2"/>
                    <a:stretch>
                      <a:fillRect/>
                    </a:stretch>
                  </pic:blipFill>
                  <pic:spPr>
                    <a:xfrm>
                      <a:off x="0" y="0"/>
                      <a:ext cx="5143500" cy="6210300"/>
                    </a:xfrm>
                    <a:prstGeom prst="rect">
                      <a:avLst/>
                    </a:prstGeom>
                    <a:noFill/>
                    <a:ln>
                      <a:noFill/>
                    </a:ln>
                  </pic:spPr>
                </pic:pic>
              </a:graphicData>
            </a:graphic>
          </wp:inline>
        </w:drawing>
      </w:r>
      <w:r>
        <w:drawing>
          <wp:inline distT="0" distB="0" distL="114300" distR="114300">
            <wp:extent cx="3710940" cy="4625340"/>
            <wp:effectExtent l="0" t="0" r="7620" b="762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3"/>
                    <a:stretch>
                      <a:fillRect/>
                    </a:stretch>
                  </pic:blipFill>
                  <pic:spPr>
                    <a:xfrm>
                      <a:off x="0" y="0"/>
                      <a:ext cx="3710940" cy="462534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功能介绍:</w:t>
      </w:r>
    </w:p>
    <w:p>
      <w:pPr>
        <w:rPr>
          <w:rFonts w:hint="eastAsia"/>
          <w:b w:val="0"/>
          <w:bCs w:val="0"/>
          <w:lang w:val="en-US" w:eastAsia="zh-CN"/>
        </w:rPr>
      </w:pPr>
      <w:r>
        <w:rPr>
          <w:rFonts w:hint="default"/>
          <w:b w:val="0"/>
          <w:bCs w:val="0"/>
          <w:lang w:val="en-US" w:eastAsia="zh-CN"/>
        </w:rPr>
        <w:t>属性：</w:t>
      </w:r>
    </w:p>
    <w:p>
      <w:pPr>
        <w:numPr>
          <w:ilvl w:val="0"/>
          <w:numId w:val="4"/>
        </w:numPr>
        <w:ind w:left="420" w:leftChars="0" w:hanging="420" w:firstLineChars="0"/>
        <w:rPr>
          <w:rFonts w:hint="eastAsia"/>
          <w:b w:val="0"/>
          <w:bCs w:val="0"/>
          <w:lang w:val="en-US" w:eastAsia="zh-CN"/>
        </w:rPr>
      </w:pPr>
      <w:r>
        <w:rPr>
          <w:rFonts w:hint="eastAsia"/>
          <w:b w:val="0"/>
          <w:bCs w:val="0"/>
          <w:lang w:val="en-US" w:eastAsia="zh-CN"/>
        </w:rPr>
        <w:t>_private_key</w:t>
      </w:r>
      <w:r>
        <w:rPr>
          <w:rFonts w:hint="default"/>
          <w:b w:val="0"/>
          <w:bCs w:val="0"/>
          <w:lang w:val="en-US" w:eastAsia="zh-CN"/>
        </w:rPr>
        <w:t>：钱包的私钥，基于椭圆曲线生成的一个唯一秘钥。</w:t>
      </w:r>
    </w:p>
    <w:p>
      <w:pPr>
        <w:numPr>
          <w:ilvl w:val="0"/>
          <w:numId w:val="4"/>
        </w:numPr>
        <w:ind w:left="420" w:leftChars="0" w:hanging="420" w:firstLineChars="0"/>
        <w:rPr>
          <w:rFonts w:hint="eastAsia"/>
          <w:b w:val="0"/>
          <w:bCs w:val="0"/>
          <w:lang w:val="en-US" w:eastAsia="zh-CN"/>
        </w:rPr>
      </w:pPr>
      <w:r>
        <w:rPr>
          <w:rFonts w:hint="default"/>
          <w:b w:val="0"/>
          <w:bCs w:val="0"/>
          <w:lang w:val="en-US" w:eastAsia="zh-CN"/>
        </w:rPr>
        <w:t>_public_key：钱包的公钥，基于私钥生成的公钥。</w:t>
      </w:r>
    </w:p>
    <w:p>
      <w:pPr>
        <w:numPr>
          <w:ilvl w:val="0"/>
          <w:numId w:val="4"/>
        </w:numPr>
        <w:ind w:left="420" w:leftChars="0" w:hanging="420" w:firstLineChars="0"/>
        <w:rPr>
          <w:rFonts w:hint="eastAsia"/>
          <w:b w:val="0"/>
          <w:bCs w:val="0"/>
          <w:lang w:val="en-US" w:eastAsia="zh-CN"/>
        </w:rPr>
      </w:pPr>
      <w:r>
        <w:rPr>
          <w:rFonts w:hint="default"/>
          <w:b w:val="0"/>
          <w:bCs w:val="0"/>
          <w:lang w:val="en-US" w:eastAsia="zh-CN"/>
        </w:rPr>
        <w:t>balance：钱包的余额。</w:t>
      </w:r>
    </w:p>
    <w:p>
      <w:pPr>
        <w:rPr>
          <w:rFonts w:hint="default"/>
          <w:b w:val="0"/>
          <w:bCs w:val="0"/>
          <w:lang w:val="en-US" w:eastAsia="zh-CN"/>
        </w:rPr>
      </w:pPr>
      <w:r>
        <w:rPr>
          <w:rFonts w:hint="default"/>
          <w:b w:val="0"/>
          <w:bCs w:val="0"/>
          <w:lang w:val="en-US" w:eastAsia="zh-CN"/>
        </w:rPr>
        <w:t>方法：</w:t>
      </w:r>
    </w:p>
    <w:p>
      <w:pPr>
        <w:numPr>
          <w:ilvl w:val="0"/>
          <w:numId w:val="4"/>
        </w:numPr>
        <w:ind w:left="420" w:leftChars="0" w:hanging="420" w:firstLineChars="0"/>
        <w:rPr>
          <w:rFonts w:hint="eastAsia"/>
          <w:b w:val="0"/>
          <w:bCs w:val="0"/>
          <w:lang w:val="en-US" w:eastAsia="zh-CN"/>
        </w:rPr>
      </w:pPr>
      <w:r>
        <w:rPr>
          <w:rFonts w:hint="default"/>
          <w:b w:val="0"/>
          <w:bCs w:val="0"/>
          <w:lang w:val="en-US" w:eastAsia="zh-CN"/>
        </w:rPr>
        <w:t>__init__(self)：类的构造函数，用于初始化钱包的属性。在初始化时，它会生成一个唯一的私钥，并基于私钥生成对应的公钥。同时，将初始余额设置为10000。</w:t>
      </w:r>
    </w:p>
    <w:p>
      <w:pPr>
        <w:numPr>
          <w:ilvl w:val="0"/>
          <w:numId w:val="4"/>
        </w:numPr>
        <w:ind w:left="420" w:leftChars="0" w:hanging="420" w:firstLineChars="0"/>
        <w:rPr>
          <w:rFonts w:hint="eastAsia"/>
          <w:b w:val="0"/>
          <w:bCs w:val="0"/>
          <w:lang w:val="en-US" w:eastAsia="zh-CN"/>
        </w:rPr>
      </w:pPr>
      <w:r>
        <w:rPr>
          <w:rFonts w:hint="default"/>
          <w:b w:val="0"/>
          <w:bCs w:val="0"/>
          <w:lang w:val="en-US" w:eastAsia="zh-CN"/>
        </w:rPr>
        <w:t>address(self)：返回钱包的地址。它通过对公钥进行哈希和Base58编码生成唯一的地址。</w:t>
      </w:r>
    </w:p>
    <w:p>
      <w:pPr>
        <w:numPr>
          <w:ilvl w:val="0"/>
          <w:numId w:val="4"/>
        </w:numPr>
        <w:ind w:left="420" w:leftChars="0" w:hanging="420" w:firstLineChars="0"/>
        <w:rPr>
          <w:rFonts w:hint="eastAsia"/>
          <w:b w:val="0"/>
          <w:bCs w:val="0"/>
          <w:lang w:val="en-US" w:eastAsia="zh-CN"/>
        </w:rPr>
      </w:pPr>
      <w:r>
        <w:rPr>
          <w:rFonts w:hint="default"/>
          <w:b w:val="0"/>
          <w:bCs w:val="0"/>
          <w:lang w:val="en-US" w:eastAsia="zh-CN"/>
        </w:rPr>
        <w:t>pubkey(self)：返回钱包的公钥字符串。</w:t>
      </w:r>
    </w:p>
    <w:p>
      <w:pPr>
        <w:numPr>
          <w:ilvl w:val="0"/>
          <w:numId w:val="4"/>
        </w:numPr>
        <w:ind w:left="420" w:leftChars="0" w:hanging="420" w:firstLineChars="0"/>
        <w:rPr>
          <w:rFonts w:hint="eastAsia"/>
          <w:b w:val="0"/>
          <w:bCs w:val="0"/>
          <w:lang w:val="en-US" w:eastAsia="zh-CN"/>
        </w:rPr>
      </w:pPr>
      <w:r>
        <w:rPr>
          <w:rFonts w:hint="default"/>
          <w:b w:val="0"/>
          <w:bCs w:val="0"/>
          <w:lang w:val="en-US" w:eastAsia="zh-CN"/>
        </w:rPr>
        <w:t>sign(self, message)：生成给定消息的数字签名。它将消息进行哈希，并使用私钥对哈希结果进行签名。</w:t>
      </w:r>
    </w:p>
    <w:p>
      <w:pPr>
        <w:numPr>
          <w:ilvl w:val="0"/>
          <w:numId w:val="4"/>
        </w:numPr>
        <w:ind w:left="420" w:leftChars="0" w:hanging="420" w:firstLineChars="0"/>
        <w:rPr>
          <w:rFonts w:hint="eastAsia"/>
          <w:b w:val="0"/>
          <w:bCs w:val="0"/>
          <w:lang w:val="en-US" w:eastAsia="zh-CN"/>
        </w:rPr>
      </w:pPr>
      <w:r>
        <w:rPr>
          <w:rFonts w:hint="default"/>
          <w:b w:val="0"/>
          <w:bCs w:val="0"/>
          <w:lang w:val="en-US" w:eastAsia="zh-CN"/>
        </w:rPr>
        <w:t>verify_sign(pubkey, message, signature)：验证给定公钥、消息和签名的有效性。它将加载公钥，并尝试使用公钥验证签名是否与消息匹配。如果验证成功，返回True；否则，返回False。</w:t>
      </w:r>
    </w:p>
    <w:p>
      <w:pPr>
        <w:numPr>
          <w:ilvl w:val="0"/>
          <w:numId w:val="4"/>
        </w:numPr>
        <w:ind w:left="420" w:leftChars="0" w:hanging="420" w:firstLineChars="0"/>
        <w:rPr>
          <w:rFonts w:hint="default"/>
          <w:b w:val="0"/>
          <w:bCs w:val="0"/>
          <w:lang w:val="en-US" w:eastAsia="zh-CN"/>
        </w:rPr>
      </w:pPr>
      <w:r>
        <w:rPr>
          <w:rFonts w:hint="default"/>
          <w:b w:val="0"/>
          <w:bCs w:val="0"/>
          <w:lang w:val="en-US" w:eastAsia="zh-CN"/>
        </w:rPr>
        <w:t>这个类的作用是表示钱包，并提供了生成地址、生成数字签名、验证签名等功能。在初始化时，钱包会生成一个唯一的私钥和对应的公钥。通过address方法可以获取钱包的地址，通过pubkey方法可以获取钱包的公钥字符串。sign方法用于生成给定消息的数字签名，verify_sign方法用于验证给定公钥、消息和签名的有效性。除此之外，钱包还具有余额属性balance，可以用于存储和管理钱包的余额信息。</w:t>
      </w:r>
    </w:p>
    <w:p>
      <w:pPr>
        <w:rPr>
          <w:rFonts w:hint="default"/>
          <w:b w:val="0"/>
          <w:bCs w:val="0"/>
          <w:lang w:val="en-US" w:eastAsia="zh-CN"/>
        </w:rPr>
      </w:pPr>
    </w:p>
    <w:p>
      <w:pPr>
        <w:rPr>
          <w:rFonts w:hint="eastAsia"/>
          <w:b/>
          <w:lang w:val="en-US" w:eastAsia="zh-CN"/>
        </w:rPr>
      </w:pPr>
      <w:r>
        <w:rPr>
          <w:rFonts w:hint="eastAsia"/>
          <w:b/>
          <w:lang w:val="en-US" w:eastAsia="zh-CN"/>
        </w:rPr>
        <w:t>3.3demo示例</w:t>
      </w:r>
    </w:p>
    <w:p>
      <w:pPr>
        <w:rPr>
          <w:rFonts w:hint="eastAsia"/>
          <w:b w:val="0"/>
          <w:bCs/>
          <w:lang w:val="en-US" w:eastAsia="zh-CN"/>
        </w:rPr>
      </w:pPr>
      <w:r>
        <w:rPr>
          <w:rFonts w:hint="eastAsia"/>
          <w:b w:val="0"/>
          <w:bCs/>
          <w:lang w:val="en-US" w:eastAsia="zh-CN"/>
        </w:rPr>
        <w:t>1.本项目添加了三个交易信息放在区块链里面用于模拟查询。</w:t>
      </w:r>
    </w:p>
    <w:p>
      <w:pPr>
        <w:rPr>
          <w:rFonts w:hint="default"/>
          <w:b w:val="0"/>
          <w:bCs/>
          <w:lang w:val="en-US" w:eastAsia="zh-CN"/>
        </w:rPr>
      </w:pPr>
      <w:r>
        <w:rPr>
          <w:rFonts w:hint="eastAsia"/>
          <w:b w:val="0"/>
          <w:bCs/>
          <w:lang w:val="en-US" w:eastAsia="zh-CN"/>
        </w:rPr>
        <w:t>第一个信息：生产商生产一批茅台酒，批次号是12345</w:t>
      </w:r>
    </w:p>
    <w:p>
      <w:pPr>
        <w:rPr>
          <w:rFonts w:hint="eastAsia"/>
          <w:b w:val="0"/>
          <w:bCs/>
          <w:lang w:val="en-US" w:eastAsia="zh-CN"/>
        </w:rPr>
      </w:pPr>
      <w:r>
        <w:rPr>
          <w:rFonts w:hint="eastAsia"/>
          <w:b w:val="0"/>
          <w:bCs/>
          <w:lang w:val="en-US" w:eastAsia="zh-CN"/>
        </w:rPr>
        <w:t>第二个信息：生产商生产第二批茅台酒，批次号是111111</w:t>
      </w:r>
    </w:p>
    <w:p>
      <w:pPr>
        <w:rPr>
          <w:rFonts w:hint="eastAsia"/>
          <w:b w:val="0"/>
          <w:bCs/>
          <w:lang w:val="en-US" w:eastAsia="zh-CN"/>
        </w:rPr>
      </w:pPr>
      <w:r>
        <w:rPr>
          <w:rFonts w:hint="eastAsia"/>
          <w:b w:val="0"/>
          <w:bCs/>
          <w:lang w:val="en-US" w:eastAsia="zh-CN"/>
        </w:rPr>
        <w:t>第三个信息：消费者1购买了五瓶茅台，批次号是111111，交易号是01</w:t>
      </w:r>
    </w:p>
    <w:p>
      <w:pPr>
        <w:rPr>
          <w:rFonts w:hint="default"/>
          <w:b w:val="0"/>
          <w:bCs/>
          <w:lang w:val="en-US" w:eastAsia="zh-CN"/>
        </w:rPr>
      </w:pPr>
      <w:r>
        <w:rPr>
          <w:rFonts w:hint="eastAsia"/>
          <w:b w:val="0"/>
          <w:bCs/>
          <w:lang w:val="en-US" w:eastAsia="zh-CN"/>
        </w:rPr>
        <w:t>构建区块链如下图所示：</w:t>
      </w:r>
    </w:p>
    <w:p>
      <w:pPr>
        <w:numPr>
          <w:ilvl w:val="0"/>
          <w:numId w:val="0"/>
        </w:numPr>
        <w:ind w:leftChars="0"/>
        <w:jc w:val="left"/>
      </w:pPr>
      <w:r>
        <w:drawing>
          <wp:inline distT="0" distB="0" distL="114300" distR="114300">
            <wp:extent cx="5272405" cy="2536825"/>
            <wp:effectExtent l="0" t="0" r="63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5272405" cy="2536825"/>
                    </a:xfrm>
                    <a:prstGeom prst="rect">
                      <a:avLst/>
                    </a:prstGeom>
                    <a:noFill/>
                    <a:ln>
                      <a:noFill/>
                    </a:ln>
                  </pic:spPr>
                </pic:pic>
              </a:graphicData>
            </a:graphic>
          </wp:inline>
        </w:drawing>
      </w:r>
    </w:p>
    <w:p>
      <w:r>
        <w:drawing>
          <wp:inline distT="0" distB="0" distL="114300" distR="114300">
            <wp:extent cx="5267325" cy="2238375"/>
            <wp:effectExtent l="0" t="0" r="571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stretch>
                      <a:fillRect/>
                    </a:stretch>
                  </pic:blipFill>
                  <pic:spPr>
                    <a:xfrm>
                      <a:off x="0" y="0"/>
                      <a:ext cx="5267325" cy="2238375"/>
                    </a:xfrm>
                    <a:prstGeom prst="rect">
                      <a:avLst/>
                    </a:prstGeom>
                    <a:noFill/>
                    <a:ln>
                      <a:noFill/>
                    </a:ln>
                  </pic:spPr>
                </pic:pic>
              </a:graphicData>
            </a:graphic>
          </wp:inline>
        </w:drawing>
      </w:r>
    </w:p>
    <w:p>
      <w:pPr>
        <w:numPr>
          <w:ilvl w:val="0"/>
          <w:numId w:val="5"/>
        </w:numPr>
        <w:rPr>
          <w:rFonts w:hint="eastAsia"/>
          <w:lang w:val="en-US" w:eastAsia="zh-CN"/>
        </w:rPr>
      </w:pPr>
      <w:r>
        <w:rPr>
          <w:rFonts w:hint="eastAsia"/>
          <w:lang w:val="en-US" w:eastAsia="zh-CN"/>
        </w:rPr>
        <w:t>进行用户交互查询</w:t>
      </w:r>
    </w:p>
    <w:p>
      <w:pPr>
        <w:numPr>
          <w:numId w:val="0"/>
        </w:numPr>
        <w:rPr>
          <w:rFonts w:hint="eastAsia"/>
          <w:lang w:val="en-US" w:eastAsia="zh-CN"/>
        </w:rPr>
      </w:pPr>
      <w:r>
        <w:rPr>
          <w:rFonts w:hint="eastAsia"/>
          <w:lang w:val="en-US" w:eastAsia="zh-CN"/>
        </w:rPr>
        <w:t>查询流程：</w:t>
      </w:r>
    </w:p>
    <w:p>
      <w:pPr>
        <w:numPr>
          <w:numId w:val="0"/>
        </w:numPr>
        <w:rPr>
          <w:rFonts w:hint="eastAsia"/>
          <w:lang w:val="en-US" w:eastAsia="zh-CN"/>
        </w:rPr>
      </w:pPr>
      <w:r>
        <w:rPr>
          <w:rFonts w:hint="eastAsia"/>
          <w:lang w:val="en-US" w:eastAsia="zh-CN"/>
        </w:rPr>
        <w:t>输入批次号：查看茅台酒的基本信息和生产厂商</w:t>
      </w:r>
    </w:p>
    <w:p>
      <w:pPr>
        <w:numPr>
          <w:numId w:val="0"/>
        </w:numPr>
        <w:rPr>
          <w:rFonts w:hint="eastAsia"/>
          <w:lang w:val="en-US" w:eastAsia="zh-CN"/>
        </w:rPr>
      </w:pPr>
      <w:r>
        <w:rPr>
          <w:rFonts w:hint="eastAsia"/>
          <w:lang w:val="en-US" w:eastAsia="zh-CN"/>
        </w:rPr>
        <w:t>输入交易号：查看茅台酒的购买信息是否存在</w:t>
      </w:r>
    </w:p>
    <w:p>
      <w:pPr>
        <w:numPr>
          <w:numId w:val="0"/>
        </w:numPr>
        <w:rPr>
          <w:rFonts w:hint="default"/>
          <w:lang w:val="en-US" w:eastAsia="zh-CN"/>
        </w:rPr>
      </w:pPr>
      <w:r>
        <w:rPr>
          <w:rFonts w:hint="eastAsia"/>
          <w:lang w:val="en-US" w:eastAsia="zh-CN"/>
        </w:rPr>
        <w:t>输入后进行是否继续查询的询问</w:t>
      </w:r>
    </w:p>
    <w:p>
      <w:pPr>
        <w:rPr>
          <w:rFonts w:hint="default"/>
          <w:b/>
          <w:lang w:val="en-US" w:eastAsia="zh-CN"/>
        </w:rPr>
      </w:pPr>
      <w:r>
        <w:drawing>
          <wp:inline distT="0" distB="0" distL="114300" distR="114300">
            <wp:extent cx="5156200" cy="2240915"/>
            <wp:effectExtent l="0" t="0" r="10160" b="146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stretch>
                      <a:fillRect/>
                    </a:stretch>
                  </pic:blipFill>
                  <pic:spPr>
                    <a:xfrm>
                      <a:off x="0" y="0"/>
                      <a:ext cx="5156200" cy="2240915"/>
                    </a:xfrm>
                    <a:prstGeom prst="rect">
                      <a:avLst/>
                    </a:prstGeom>
                    <a:noFill/>
                    <a:ln>
                      <a:noFill/>
                    </a:ln>
                  </pic:spPr>
                </pic:pic>
              </a:graphicData>
            </a:graphic>
          </wp:inline>
        </w:drawing>
      </w:r>
    </w:p>
    <w:p>
      <w:pPr>
        <w:pStyle w:val="3"/>
        <w:numPr>
          <w:ilvl w:val="0"/>
          <w:numId w:val="1"/>
        </w:numPr>
        <w:bidi w:val="0"/>
        <w:rPr>
          <w:rFonts w:hint="default"/>
          <w:b/>
          <w:lang w:val="en-US" w:eastAsia="zh-CN"/>
        </w:rPr>
      </w:pPr>
      <w:r>
        <w:rPr>
          <w:rFonts w:hint="eastAsia"/>
          <w:b/>
          <w:lang w:val="en-US" w:eastAsia="zh-CN"/>
        </w:rPr>
        <w:t>项目心得</w:t>
      </w:r>
    </w:p>
    <w:p>
      <w:pPr>
        <w:numPr>
          <w:numId w:val="0"/>
        </w:numPr>
        <w:ind w:firstLine="420" w:firstLineChars="200"/>
        <w:rPr>
          <w:rFonts w:hint="eastAsia"/>
          <w:lang w:val="en-US" w:eastAsia="zh-CN"/>
        </w:rPr>
      </w:pPr>
      <w:r>
        <w:rPr>
          <w:rFonts w:hint="eastAsia"/>
          <w:lang w:val="en-US" w:eastAsia="zh-CN"/>
        </w:rPr>
        <w:t>在整个项目的开发过程当中，我首先去了解了为什么老师希望用区块链技术完成整个溯源的功能，学习到了区块链的使用知识。然后在选择如何开发整个项目的语言的过程中产生了一些疑问，比如说最开始去查找，希望使用智能合约系统，然后尝试了ganacha，remix等等进行信息构建，但是发现智能合约部署无法部署成功，之后选择了本次上交的实验方法。</w:t>
      </w:r>
    </w:p>
    <w:p>
      <w:pPr>
        <w:numPr>
          <w:numId w:val="0"/>
        </w:numPr>
        <w:rPr>
          <w:rFonts w:hint="default"/>
          <w:lang w:val="en-US" w:eastAsia="zh-CN"/>
        </w:rPr>
      </w:pPr>
      <w:r>
        <w:rPr>
          <w:rFonts w:hint="eastAsia"/>
          <w:lang w:val="en-US" w:eastAsia="zh-CN"/>
        </w:rPr>
        <w:t>在本个项目中，我首先学习了比特币的交易，以及区块链相关的挖矿等等内容，然后再在比特币的交易基础上进行我自己的溯源系统的开发和修改，在整个开发过程当中，区块链的构造是最重要的工作，每一个事件形成自己的哈希值，并且放在区块链里面，形成一个不可以篡改的系统，便于真伪确认。在构造过程中，有茅台的生产信息和买卖信息，在这个过程当中，一旦买卖成功，就会进入区块链，从而可以查询到相应交易存在与否，从而进行真伪确认</w:t>
      </w:r>
      <w:bookmarkStart w:id="0" w:name="_GoBack"/>
      <w:bookmarkEnd w:id="0"/>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1E8CDD"/>
    <w:multiLevelType w:val="singleLevel"/>
    <w:tmpl w:val="981E8CDD"/>
    <w:lvl w:ilvl="0" w:tentative="0">
      <w:start w:val="1"/>
      <w:numFmt w:val="bullet"/>
      <w:lvlText w:val=""/>
      <w:lvlJc w:val="left"/>
      <w:pPr>
        <w:ind w:left="420" w:hanging="420"/>
      </w:pPr>
      <w:rPr>
        <w:rFonts w:hint="default" w:ascii="Wingdings" w:hAnsi="Wingdings"/>
      </w:rPr>
    </w:lvl>
  </w:abstractNum>
  <w:abstractNum w:abstractNumId="1">
    <w:nsid w:val="A8A00492"/>
    <w:multiLevelType w:val="singleLevel"/>
    <w:tmpl w:val="A8A00492"/>
    <w:lvl w:ilvl="0" w:tentative="0">
      <w:start w:val="1"/>
      <w:numFmt w:val="decimal"/>
      <w:lvlText w:val="%1."/>
      <w:lvlJc w:val="left"/>
      <w:pPr>
        <w:tabs>
          <w:tab w:val="left" w:pos="312"/>
        </w:tabs>
      </w:pPr>
    </w:lvl>
  </w:abstractNum>
  <w:abstractNum w:abstractNumId="2">
    <w:nsid w:val="B50BF12E"/>
    <w:multiLevelType w:val="singleLevel"/>
    <w:tmpl w:val="B50BF12E"/>
    <w:lvl w:ilvl="0" w:tentative="0">
      <w:start w:val="1"/>
      <w:numFmt w:val="bullet"/>
      <w:lvlText w:val=""/>
      <w:lvlJc w:val="left"/>
      <w:pPr>
        <w:ind w:left="420" w:hanging="420"/>
      </w:pPr>
      <w:rPr>
        <w:rFonts w:hint="default" w:ascii="Wingdings" w:hAnsi="Wingdings"/>
      </w:rPr>
    </w:lvl>
  </w:abstractNum>
  <w:abstractNum w:abstractNumId="3">
    <w:nsid w:val="DFA05BC6"/>
    <w:multiLevelType w:val="singleLevel"/>
    <w:tmpl w:val="DFA05BC6"/>
    <w:lvl w:ilvl="0" w:tentative="0">
      <w:start w:val="2"/>
      <w:numFmt w:val="decimal"/>
      <w:lvlText w:val="%1."/>
      <w:lvlJc w:val="left"/>
      <w:pPr>
        <w:tabs>
          <w:tab w:val="left" w:pos="312"/>
        </w:tabs>
      </w:pPr>
    </w:lvl>
  </w:abstractNum>
  <w:abstractNum w:abstractNumId="4">
    <w:nsid w:val="2DE375D0"/>
    <w:multiLevelType w:val="singleLevel"/>
    <w:tmpl w:val="2DE375D0"/>
    <w:lvl w:ilvl="0" w:tentative="0">
      <w:start w:val="1"/>
      <w:numFmt w:val="decimal"/>
      <w:lvlText w:val="%1."/>
      <w:lvlJc w:val="left"/>
      <w:pPr>
        <w:tabs>
          <w:tab w:val="left" w:pos="312"/>
        </w:tabs>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c0NTRhZTdkYzY2N2ZkZmQ0Nzc1MTgxOTUwMTU0ZmYifQ=="/>
  </w:docVars>
  <w:rsids>
    <w:rsidRoot w:val="5DA42A55"/>
    <w:rsid w:val="02C46CA4"/>
    <w:rsid w:val="10EA6815"/>
    <w:rsid w:val="1C4C6008"/>
    <w:rsid w:val="24E659F6"/>
    <w:rsid w:val="2E7C5251"/>
    <w:rsid w:val="4BB308C1"/>
    <w:rsid w:val="500C55E7"/>
    <w:rsid w:val="5DA42A55"/>
    <w:rsid w:val="62374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0">
    <w:name w:val="Default Paragraph Font"/>
    <w:autoRedefine/>
    <w:semiHidden/>
    <w:qFormat/>
    <w:uiPriority w:val="0"/>
  </w:style>
  <w:style w:type="table" w:default="1" w:styleId="9">
    <w:name w:val="Normal Table"/>
    <w:autoRedefine/>
    <w:semiHidden/>
    <w:qFormat/>
    <w:uiPriority w:val="0"/>
    <w:tblPr>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HTML Code"/>
    <w:basedOn w:val="10"/>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16</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2024-05-09T08:16:00Z</dcterms:created>
  <dc:creator>冰儿.</dc:creator>
  <cp:lastModifiedBy>冰儿.</cp:lastModifiedBy>
  <dcterms:modified xsi:type="dcterms:W3CDTF">2024-05-09T09:07:19Z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75660ABB227F46028E807792A8D12ADB_11</vt:lpwstr>
  </property>
</Properties>
</file>