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924A3" w14:textId="5CDD4B74" w:rsidR="00602FC1" w:rsidRPr="00602FC1" w:rsidRDefault="00602FC1" w:rsidP="00602FC1">
      <w:pPr>
        <w:widowControl/>
        <w:spacing w:beforeAutospacing="1" w:afterAutospacing="1"/>
        <w:jc w:val="left"/>
        <w:rPr>
          <w:rFonts w:ascii="宋体" w:eastAsia="宋体" w:hAnsi="宋体" w:cs="宋体" w:hint="eastAsia"/>
          <w:kern w:val="0"/>
          <w:sz w:val="24"/>
          <w:szCs w:val="24"/>
        </w:rPr>
      </w:pPr>
      <w:r w:rsidRPr="00602FC1">
        <w:rPr>
          <w:rFonts w:ascii="宋体" w:eastAsia="宋体" w:hAnsi="宋体" w:cs="宋体"/>
          <w:kern w:val="0"/>
          <w:sz w:val="24"/>
          <w:szCs w:val="24"/>
        </w:rPr>
        <w:t>本体的概念最早起源于哲学领域， 指的是对客观存在系统的解释和说明。这句话出现在了几乎所有系统介绍知识图谱和本体的材料里。在很长一段时间里，以为这是一句废话，现在对这句话有了更多的体验。</w:t>
      </w:r>
    </w:p>
    <w:p w14:paraId="78EF68C3"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 xml:space="preserve">一、前言 </w:t>
      </w:r>
    </w:p>
    <w:p w14:paraId="13930218"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知识图谱的本体涉及很多具体概念，如：实体、关系、对象节点（资源）、数据节点（字面量）等。</w:t>
      </w:r>
    </w:p>
    <w:p w14:paraId="09C412F0"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所以向别人解释什么是本体时需要耗费非常多的精力，巴</w:t>
      </w:r>
      <w:proofErr w:type="gramStart"/>
      <w:r w:rsidRPr="00602FC1">
        <w:rPr>
          <w:rFonts w:ascii="宋体" w:eastAsia="宋体" w:hAnsi="宋体" w:cs="宋体"/>
          <w:kern w:val="0"/>
          <w:sz w:val="24"/>
          <w:szCs w:val="24"/>
        </w:rPr>
        <w:t>拉巴拉</w:t>
      </w:r>
      <w:proofErr w:type="gramEnd"/>
      <w:r w:rsidRPr="00602FC1">
        <w:rPr>
          <w:rFonts w:ascii="宋体" w:eastAsia="宋体" w:hAnsi="宋体" w:cs="宋体"/>
          <w:kern w:val="0"/>
          <w:sz w:val="24"/>
          <w:szCs w:val="24"/>
        </w:rPr>
        <w:t>抛出一大堆概念，最后对方可能没听懂，或者听懂了但是人家根本就不关注这些细节。所以针对不同的听众可以有完全不同的说法。</w:t>
      </w:r>
    </w:p>
    <w:p w14:paraId="421727DA"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当对方是市场人员或者客户，和对方提到</w:t>
      </w:r>
      <w:proofErr w:type="gramStart"/>
      <w:r w:rsidRPr="00602FC1">
        <w:rPr>
          <w:rFonts w:ascii="宋体" w:eastAsia="宋体" w:hAnsi="宋体" w:cs="宋体"/>
          <w:kern w:val="0"/>
          <w:sz w:val="24"/>
          <w:szCs w:val="24"/>
        </w:rPr>
        <w:t>”</w:t>
      </w:r>
      <w:proofErr w:type="gramEnd"/>
      <w:r w:rsidRPr="00602FC1">
        <w:rPr>
          <w:rFonts w:ascii="宋体" w:eastAsia="宋体" w:hAnsi="宋体" w:cs="宋体"/>
          <w:kern w:val="0"/>
          <w:sz w:val="24"/>
          <w:szCs w:val="24"/>
        </w:rPr>
        <w:t>本体“两个字，仅仅是为了说明知识图谱构建工程需要做哪些事情。</w:t>
      </w:r>
    </w:p>
    <w:p w14:paraId="0D60A58C"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比如：我们需要三周时间进行业务梳理和本体构建。</w:t>
      </w:r>
    </w:p>
    <w:p w14:paraId="4FBBAD0C"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那么无论如何也绕不过什么是本体，要解释为什么要耗费这么长时间去构建本体。这种时候可以说的非常粗略：“本体是一个数据模型，这个模型用以约束知识图谱数据的组织方式”。</w:t>
      </w:r>
    </w:p>
    <w:p w14:paraId="6DEA803F"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当时对方是技术人员或者产品人员，可以说：“本体可以理解为关系型数据库的ER模型”。</w:t>
      </w:r>
    </w:p>
    <w:p w14:paraId="5846D763"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ER模型即“Entity-relationship model”，其实本体也是这两个概念，实体和关系。本体把名词概念称作一个实体，一个实体是一个节点，各个概念之间的联系称作关系，一条关系是两个相关节点之间的连线。</w:t>
      </w:r>
    </w:p>
    <w:p w14:paraId="30C1DD63"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本体就是定义哪些名词概念成为实体节点和定义实体间关系的模型。如果对方是个Coder，也可以说本体模型</w:t>
      </w:r>
      <w:proofErr w:type="gramStart"/>
      <w:r w:rsidRPr="00602FC1">
        <w:rPr>
          <w:rFonts w:ascii="宋体" w:eastAsia="宋体" w:hAnsi="宋体" w:cs="宋体"/>
          <w:kern w:val="0"/>
          <w:sz w:val="24"/>
          <w:szCs w:val="24"/>
        </w:rPr>
        <w:t>类似类</w:t>
      </w:r>
      <w:proofErr w:type="gramEnd"/>
      <w:r w:rsidRPr="00602FC1">
        <w:rPr>
          <w:rFonts w:ascii="宋体" w:eastAsia="宋体" w:hAnsi="宋体" w:cs="宋体"/>
          <w:kern w:val="0"/>
          <w:sz w:val="24"/>
          <w:szCs w:val="24"/>
        </w:rPr>
        <w:t>图，表达类与类之间的关系。</w:t>
      </w:r>
    </w:p>
    <w:p w14:paraId="1856F270"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本体的一个实体就是</w:t>
      </w:r>
      <w:proofErr w:type="gramStart"/>
      <w:r w:rsidRPr="00602FC1">
        <w:rPr>
          <w:rFonts w:ascii="宋体" w:eastAsia="宋体" w:hAnsi="宋体" w:cs="宋体"/>
          <w:kern w:val="0"/>
          <w:sz w:val="24"/>
          <w:szCs w:val="24"/>
        </w:rPr>
        <w:t>一</w:t>
      </w:r>
      <w:proofErr w:type="gramEnd"/>
      <w:r w:rsidRPr="00602FC1">
        <w:rPr>
          <w:rFonts w:ascii="宋体" w:eastAsia="宋体" w:hAnsi="宋体" w:cs="宋体"/>
          <w:kern w:val="0"/>
          <w:sz w:val="24"/>
          <w:szCs w:val="24"/>
        </w:rPr>
        <w:t>种类，本体的实例节点就是类的实例对象。本体的关系就是表达类之间的关系，当然本体的关系类型比类图的关系类型要多的多。</w:t>
      </w:r>
    </w:p>
    <w:p w14:paraId="5A9F7380"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所以本体设计和传统的数据库或者</w:t>
      </w:r>
      <w:proofErr w:type="gramStart"/>
      <w:r w:rsidRPr="00602FC1">
        <w:rPr>
          <w:rFonts w:ascii="宋体" w:eastAsia="宋体" w:hAnsi="宋体" w:cs="宋体"/>
          <w:kern w:val="0"/>
          <w:sz w:val="24"/>
          <w:szCs w:val="24"/>
        </w:rPr>
        <w:t>数仓设计</w:t>
      </w:r>
      <w:proofErr w:type="gramEnd"/>
      <w:r w:rsidRPr="00602FC1">
        <w:rPr>
          <w:rFonts w:ascii="宋体" w:eastAsia="宋体" w:hAnsi="宋体" w:cs="宋体"/>
          <w:kern w:val="0"/>
          <w:sz w:val="24"/>
          <w:szCs w:val="24"/>
        </w:rPr>
        <w:t>一样，需要强依赖于业务流程和业务需求。刚刚接触知识图谱和本体的时候，我曾错误的将本体设计和ER设计等同起来，甚至为了简便直接将ER模型当作本体模型使用。</w:t>
      </w:r>
    </w:p>
    <w:p w14:paraId="321ED3E9"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本篇文章将会分享相关经验，通过举个小例子来讨论下本体设计和关系型数据库ER图的区别。</w:t>
      </w:r>
    </w:p>
    <w:p w14:paraId="63B46663"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本体和知识图谱的构建流程可以查看本人在本站之前的文章进行交流：</w:t>
      </w:r>
    </w:p>
    <w:p w14:paraId="1AC8CE84"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知识图谱</w:t>
      </w:r>
      <w:proofErr w:type="gramStart"/>
      <w:r w:rsidRPr="00602FC1">
        <w:rPr>
          <w:rFonts w:ascii="宋体" w:eastAsia="宋体" w:hAnsi="宋体" w:cs="宋体"/>
          <w:kern w:val="0"/>
          <w:sz w:val="24"/>
          <w:szCs w:val="24"/>
        </w:rPr>
        <w:t>在风控的</w:t>
      </w:r>
      <w:proofErr w:type="gramEnd"/>
      <w:r w:rsidRPr="00602FC1">
        <w:rPr>
          <w:rFonts w:ascii="宋体" w:eastAsia="宋体" w:hAnsi="宋体" w:cs="宋体"/>
          <w:kern w:val="0"/>
          <w:sz w:val="24"/>
          <w:szCs w:val="24"/>
        </w:rPr>
        <w:t>应用</w:t>
      </w:r>
    </w:p>
    <w:p w14:paraId="24A75CAC"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lastRenderedPageBreak/>
        <w:t xml:space="preserve">二、场景举例 </w:t>
      </w:r>
    </w:p>
    <w:p w14:paraId="439AE73C"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拿私募基金业务为例，有如下简化版的数据结构。</w:t>
      </w:r>
    </w:p>
    <w:p w14:paraId="28A5BDD8"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私募基金管理人和其相关的股东、联系人、实际控制人、员工。根据相关规定：基金管理人的法律主体被限定为公司或合伙企业，自然人被排除在外。</w:t>
      </w:r>
    </w:p>
    <w:p w14:paraId="7970C129"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基金管理人通常都会设定为公司形式，尤其是有限责任公司形式。其中股东和实际控制人可以为自然人，也可以为法人。</w:t>
      </w:r>
    </w:p>
    <w:p w14:paraId="75AF3CD9"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员工和联系人为自然人，</w:t>
      </w:r>
      <w:proofErr w:type="gramStart"/>
      <w:r w:rsidRPr="00602FC1">
        <w:rPr>
          <w:rFonts w:ascii="宋体" w:eastAsia="宋体" w:hAnsi="宋体" w:cs="宋体"/>
          <w:kern w:val="0"/>
          <w:sz w:val="24"/>
          <w:szCs w:val="24"/>
        </w:rPr>
        <w:t>一</w:t>
      </w:r>
      <w:proofErr w:type="gramEnd"/>
      <w:r w:rsidRPr="00602FC1">
        <w:rPr>
          <w:rFonts w:ascii="宋体" w:eastAsia="宋体" w:hAnsi="宋体" w:cs="宋体"/>
          <w:kern w:val="0"/>
          <w:sz w:val="24"/>
          <w:szCs w:val="24"/>
        </w:rPr>
        <w:t>家私</w:t>
      </w:r>
      <w:proofErr w:type="gramStart"/>
      <w:r w:rsidRPr="00602FC1">
        <w:rPr>
          <w:rFonts w:ascii="宋体" w:eastAsia="宋体" w:hAnsi="宋体" w:cs="宋体"/>
          <w:kern w:val="0"/>
          <w:sz w:val="24"/>
          <w:szCs w:val="24"/>
        </w:rPr>
        <w:t>募</w:t>
      </w:r>
      <w:proofErr w:type="gramEnd"/>
      <w:r w:rsidRPr="00602FC1">
        <w:rPr>
          <w:rFonts w:ascii="宋体" w:eastAsia="宋体" w:hAnsi="宋体" w:cs="宋体"/>
          <w:kern w:val="0"/>
          <w:sz w:val="24"/>
          <w:szCs w:val="24"/>
        </w:rPr>
        <w:t>基金管理人对应一个联系人和实际控制人，对应多个股东和公司员工。一个法人或自然人可以同时为股东和实际控制人，一个自然人可以同时作为一家私</w:t>
      </w:r>
      <w:proofErr w:type="gramStart"/>
      <w:r w:rsidRPr="00602FC1">
        <w:rPr>
          <w:rFonts w:ascii="宋体" w:eastAsia="宋体" w:hAnsi="宋体" w:cs="宋体"/>
          <w:kern w:val="0"/>
          <w:sz w:val="24"/>
          <w:szCs w:val="24"/>
        </w:rPr>
        <w:t>募</w:t>
      </w:r>
      <w:proofErr w:type="gramEnd"/>
      <w:r w:rsidRPr="00602FC1">
        <w:rPr>
          <w:rFonts w:ascii="宋体" w:eastAsia="宋体" w:hAnsi="宋体" w:cs="宋体"/>
          <w:kern w:val="0"/>
          <w:sz w:val="24"/>
          <w:szCs w:val="24"/>
        </w:rPr>
        <w:t>基金管理人的员工和联系人。</w:t>
      </w:r>
    </w:p>
    <w:p w14:paraId="5EBE53E1"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noProof/>
          <w:kern w:val="0"/>
          <w:sz w:val="24"/>
          <w:szCs w:val="24"/>
        </w:rPr>
        <w:drawing>
          <wp:inline distT="0" distB="0" distL="0" distR="0" wp14:anchorId="2F4E0208" wp14:editId="5EB0B6DC">
            <wp:extent cx="5715000" cy="57835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83580"/>
                    </a:xfrm>
                    <a:prstGeom prst="rect">
                      <a:avLst/>
                    </a:prstGeom>
                    <a:noFill/>
                    <a:ln>
                      <a:noFill/>
                    </a:ln>
                  </pic:spPr>
                </pic:pic>
              </a:graphicData>
            </a:graphic>
          </wp:inline>
        </w:drawing>
      </w:r>
    </w:p>
    <w:p w14:paraId="46A4D31A"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lastRenderedPageBreak/>
        <w:t xml:space="preserve">三、本体设计 </w:t>
      </w:r>
    </w:p>
    <w:p w14:paraId="73B8CAF9" w14:textId="77777777" w:rsidR="00EA44A5"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如果我们直接把ER模型转化成本体模型，再直接依据该本体进行数据映，可以得到相应的图谱如下。</w:t>
      </w:r>
    </w:p>
    <w:p w14:paraId="01392A60" w14:textId="337D948E"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该图谱最大的问题在于：同一个人或者同一家公司会有多个节点，换句话说没有做节点融合。</w:t>
      </w:r>
    </w:p>
    <w:p w14:paraId="091B5E46"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noProof/>
          <w:kern w:val="0"/>
          <w:sz w:val="24"/>
          <w:szCs w:val="24"/>
        </w:rPr>
        <w:lastRenderedPageBreak/>
        <w:drawing>
          <wp:inline distT="0" distB="0" distL="0" distR="0" wp14:anchorId="3C63FA7A" wp14:editId="69458735">
            <wp:extent cx="4973955" cy="990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684" cy="9913427"/>
                    </a:xfrm>
                    <a:prstGeom prst="rect">
                      <a:avLst/>
                    </a:prstGeom>
                    <a:noFill/>
                    <a:ln>
                      <a:noFill/>
                    </a:ln>
                  </pic:spPr>
                </pic:pic>
              </a:graphicData>
            </a:graphic>
          </wp:inline>
        </w:drawing>
      </w:r>
    </w:p>
    <w:p w14:paraId="79FC5C26"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lastRenderedPageBreak/>
        <w:t>如上图所示：有两个相同的自然人节点——</w:t>
      </w:r>
      <w:proofErr w:type="gramStart"/>
      <w:r w:rsidRPr="00602FC1">
        <w:rPr>
          <w:rFonts w:ascii="宋体" w:eastAsia="宋体" w:hAnsi="宋体" w:cs="宋体"/>
          <w:kern w:val="0"/>
          <w:sz w:val="24"/>
          <w:szCs w:val="24"/>
        </w:rPr>
        <w:t>”</w:t>
      </w:r>
      <w:proofErr w:type="gramEnd"/>
      <w:r w:rsidRPr="00602FC1">
        <w:rPr>
          <w:rFonts w:ascii="宋体" w:eastAsia="宋体" w:hAnsi="宋体" w:cs="宋体"/>
          <w:kern w:val="0"/>
          <w:sz w:val="24"/>
          <w:szCs w:val="24"/>
        </w:rPr>
        <w:t>赵某</w:t>
      </w:r>
      <w:proofErr w:type="gramStart"/>
      <w:r w:rsidRPr="00602FC1">
        <w:rPr>
          <w:rFonts w:ascii="宋体" w:eastAsia="宋体" w:hAnsi="宋体" w:cs="宋体"/>
          <w:kern w:val="0"/>
          <w:sz w:val="24"/>
          <w:szCs w:val="24"/>
        </w:rPr>
        <w:t>“</w:t>
      </w:r>
      <w:proofErr w:type="gramEnd"/>
      <w:r w:rsidRPr="00602FC1">
        <w:rPr>
          <w:rFonts w:ascii="宋体" w:eastAsia="宋体" w:hAnsi="宋体" w:cs="宋体"/>
          <w:kern w:val="0"/>
          <w:sz w:val="24"/>
          <w:szCs w:val="24"/>
        </w:rPr>
        <w:t>，两个相同公司节点——“北京XX科技有限公司”。</w:t>
      </w:r>
    </w:p>
    <w:p w14:paraId="61681666"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这对于知识图谱的大部分应用场景来说是不合理的，在同一个图谱中，同一个实例不能属于两种类型，不能成为两个节点。</w:t>
      </w:r>
    </w:p>
    <w:p w14:paraId="7130418F"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所以上述的知识图谱应该如下：</w:t>
      </w:r>
    </w:p>
    <w:p w14:paraId="63500A7A"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noProof/>
          <w:kern w:val="0"/>
          <w:sz w:val="24"/>
          <w:szCs w:val="24"/>
        </w:rPr>
        <w:drawing>
          <wp:inline distT="0" distB="0" distL="0" distR="0" wp14:anchorId="5320EA58" wp14:editId="30CB0F68">
            <wp:extent cx="5707380" cy="4602480"/>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4602480"/>
                    </a:xfrm>
                    <a:prstGeom prst="rect">
                      <a:avLst/>
                    </a:prstGeom>
                    <a:noFill/>
                    <a:ln>
                      <a:noFill/>
                    </a:ln>
                  </pic:spPr>
                </pic:pic>
              </a:graphicData>
            </a:graphic>
          </wp:inline>
        </w:drawing>
      </w:r>
    </w:p>
    <w:p w14:paraId="10AECA28"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为什么同一个实例不能有不同的节点呢？从应用的角度，在更加</w:t>
      </w:r>
      <w:proofErr w:type="gramStart"/>
      <w:r w:rsidRPr="00602FC1">
        <w:rPr>
          <w:rFonts w:ascii="宋体" w:eastAsia="宋体" w:hAnsi="宋体" w:cs="宋体"/>
          <w:kern w:val="0"/>
          <w:sz w:val="24"/>
          <w:szCs w:val="24"/>
        </w:rPr>
        <w:t>复杂从</w:t>
      </w:r>
      <w:proofErr w:type="gramEnd"/>
      <w:r w:rsidRPr="00602FC1">
        <w:rPr>
          <w:rFonts w:ascii="宋体" w:eastAsia="宋体" w:hAnsi="宋体" w:cs="宋体"/>
          <w:kern w:val="0"/>
          <w:sz w:val="24"/>
          <w:szCs w:val="24"/>
        </w:rPr>
        <w:t>的关系中，很难发现关键节点和业务关注的关系结构。</w:t>
      </w:r>
    </w:p>
    <w:p w14:paraId="1C8E2039"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noProof/>
          <w:kern w:val="0"/>
          <w:sz w:val="24"/>
          <w:szCs w:val="24"/>
        </w:rPr>
        <w:lastRenderedPageBreak/>
        <w:drawing>
          <wp:inline distT="0" distB="0" distL="0" distR="0" wp14:anchorId="791ACFA9" wp14:editId="149D8028">
            <wp:extent cx="5715000" cy="34899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89960"/>
                    </a:xfrm>
                    <a:prstGeom prst="rect">
                      <a:avLst/>
                    </a:prstGeom>
                    <a:noFill/>
                    <a:ln>
                      <a:noFill/>
                    </a:ln>
                  </pic:spPr>
                </pic:pic>
              </a:graphicData>
            </a:graphic>
          </wp:inline>
        </w:drawing>
      </w:r>
    </w:p>
    <w:p w14:paraId="1376ED52"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将上述关系以未作节点融合的图谱进行展示，仍旧很难发现多个节点之间存在的关系。</w:t>
      </w:r>
    </w:p>
    <w:p w14:paraId="547B289F"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noProof/>
          <w:kern w:val="0"/>
          <w:sz w:val="24"/>
          <w:szCs w:val="24"/>
        </w:rPr>
        <w:lastRenderedPageBreak/>
        <w:drawing>
          <wp:inline distT="0" distB="0" distL="0" distR="0" wp14:anchorId="794A3873" wp14:editId="2F647D47">
            <wp:extent cx="4762500" cy="48082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808220"/>
                    </a:xfrm>
                    <a:prstGeom prst="rect">
                      <a:avLst/>
                    </a:prstGeom>
                    <a:noFill/>
                    <a:ln>
                      <a:noFill/>
                    </a:ln>
                  </pic:spPr>
                </pic:pic>
              </a:graphicData>
            </a:graphic>
          </wp:inline>
        </w:drawing>
      </w:r>
    </w:p>
    <w:p w14:paraId="13D240B1"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根据上述描述，如果采用进行实体融合后的图谱，则可以非常容易的发现该图谱中存在穿刺投资、持股方和被持股方拥有相同的联系人等结构。</w:t>
      </w:r>
    </w:p>
    <w:p w14:paraId="0408937B"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noProof/>
          <w:kern w:val="0"/>
          <w:sz w:val="24"/>
          <w:szCs w:val="24"/>
        </w:rPr>
        <w:lastRenderedPageBreak/>
        <w:drawing>
          <wp:inline distT="0" distB="0" distL="0" distR="0" wp14:anchorId="3D26DD0B" wp14:editId="16FAB714">
            <wp:extent cx="4762500" cy="3886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14:paraId="580E8C9B"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所以由以上的图谱倒推得到一个更加合理的本体模型如下：</w:t>
      </w:r>
    </w:p>
    <w:p w14:paraId="4134F59E"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noProof/>
          <w:kern w:val="0"/>
          <w:sz w:val="24"/>
          <w:szCs w:val="24"/>
        </w:rPr>
        <w:lastRenderedPageBreak/>
        <w:drawing>
          <wp:inline distT="0" distB="0" distL="0" distR="0" wp14:anchorId="2B4E4A11" wp14:editId="757C32CF">
            <wp:extent cx="2849880" cy="537972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5379720"/>
                    </a:xfrm>
                    <a:prstGeom prst="rect">
                      <a:avLst/>
                    </a:prstGeom>
                    <a:noFill/>
                    <a:ln>
                      <a:noFill/>
                    </a:ln>
                  </pic:spPr>
                </pic:pic>
              </a:graphicData>
            </a:graphic>
          </wp:inline>
        </w:drawing>
      </w:r>
    </w:p>
    <w:p w14:paraId="27BF8A0A"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 xml:space="preserve">总结 </w:t>
      </w:r>
    </w:p>
    <w:p w14:paraId="7A1F5ABA"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”本体的概念最早起源于哲学领域， 指的是对客观存在系统的解释和说明“——这句话出现在了几乎所有系统介绍知识图谱和本体的材料里。</w:t>
      </w:r>
    </w:p>
    <w:p w14:paraId="1FE87B26"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在很长一段时间里，本人也以为这是一句废话。现在对这句话有了更多的体验：</w:t>
      </w:r>
    </w:p>
    <w:p w14:paraId="34C911BC"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什么是客观世界，就是一个实例就只有一个。我作为一个自然人只有一个，所以反应在图谱里也只能有一个节点。但是我是作为</w:t>
      </w:r>
      <w:proofErr w:type="gramStart"/>
      <w:r w:rsidRPr="00602FC1">
        <w:rPr>
          <w:rFonts w:ascii="宋体" w:eastAsia="宋体" w:hAnsi="宋体" w:cs="宋体"/>
          <w:kern w:val="0"/>
          <w:sz w:val="24"/>
          <w:szCs w:val="24"/>
        </w:rPr>
        <w:t>”</w:t>
      </w:r>
      <w:proofErr w:type="gramEnd"/>
      <w:r w:rsidRPr="00602FC1">
        <w:rPr>
          <w:rFonts w:ascii="宋体" w:eastAsia="宋体" w:hAnsi="宋体" w:cs="宋体"/>
          <w:kern w:val="0"/>
          <w:sz w:val="24"/>
          <w:szCs w:val="24"/>
        </w:rPr>
        <w:t>人</w:t>
      </w:r>
      <w:proofErr w:type="gramStart"/>
      <w:r w:rsidRPr="00602FC1">
        <w:rPr>
          <w:rFonts w:ascii="宋体" w:eastAsia="宋体" w:hAnsi="宋体" w:cs="宋体"/>
          <w:kern w:val="0"/>
          <w:sz w:val="24"/>
          <w:szCs w:val="24"/>
        </w:rPr>
        <w:t>“</w:t>
      </w:r>
      <w:proofErr w:type="gramEnd"/>
      <w:r w:rsidRPr="00602FC1">
        <w:rPr>
          <w:rFonts w:ascii="宋体" w:eastAsia="宋体" w:hAnsi="宋体" w:cs="宋体"/>
          <w:kern w:val="0"/>
          <w:sz w:val="24"/>
          <w:szCs w:val="24"/>
        </w:rPr>
        <w:t>存在，还是作为“男人”存在，还是作为“员工”存在，是依赖于特定范围的业务需要。结合知识图谱的发展史，</w:t>
      </w:r>
    </w:p>
    <w:p w14:paraId="20BA243A"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知识图谱起源于语义网络和网络链接，本体的目标史对数据标准进行定义，使得图谱支持数据融合以及便于机器理解和展示。</w:t>
      </w:r>
    </w:p>
    <w:p w14:paraId="200C9120"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noProof/>
          <w:kern w:val="0"/>
          <w:sz w:val="24"/>
          <w:szCs w:val="24"/>
        </w:rPr>
        <w:lastRenderedPageBreak/>
        <w:drawing>
          <wp:inline distT="0" distB="0" distL="0" distR="0" wp14:anchorId="38B617BA" wp14:editId="3CB8FD08">
            <wp:extent cx="5707380" cy="102870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1028700"/>
                    </a:xfrm>
                    <a:prstGeom prst="rect">
                      <a:avLst/>
                    </a:prstGeom>
                    <a:noFill/>
                    <a:ln>
                      <a:noFill/>
                    </a:ln>
                  </pic:spPr>
                </pic:pic>
              </a:graphicData>
            </a:graphic>
          </wp:inline>
        </w:drawing>
      </w:r>
    </w:p>
    <w:p w14:paraId="1D283A1D"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本体模型的设计和其他数据模型的设计类似，没有一个绝对正确的设计，只能说哪个模型更加合理。</w:t>
      </w:r>
    </w:p>
    <w:p w14:paraId="2B4A3AEF" w14:textId="77777777" w:rsidR="00602FC1" w:rsidRPr="00602FC1" w:rsidRDefault="00602FC1" w:rsidP="00602FC1">
      <w:pPr>
        <w:widowControl/>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从以往经验看来：一个合理的本体模型大概要满足以下几点要求：</w:t>
      </w:r>
    </w:p>
    <w:p w14:paraId="59C3B8D7" w14:textId="77777777" w:rsidR="00602FC1" w:rsidRPr="00602FC1" w:rsidRDefault="00602FC1" w:rsidP="00602FC1">
      <w:pPr>
        <w:widowControl/>
        <w:numPr>
          <w:ilvl w:val="0"/>
          <w:numId w:val="1"/>
        </w:numPr>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有效地支撑业务的分析和决策。</w:t>
      </w:r>
    </w:p>
    <w:p w14:paraId="4496FE06" w14:textId="77777777" w:rsidR="00602FC1" w:rsidRPr="00602FC1" w:rsidRDefault="00602FC1" w:rsidP="00602FC1">
      <w:pPr>
        <w:widowControl/>
        <w:numPr>
          <w:ilvl w:val="0"/>
          <w:numId w:val="1"/>
        </w:numPr>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正确一致地展示数据信息。</w:t>
      </w:r>
    </w:p>
    <w:p w14:paraId="6F9C17ED" w14:textId="77777777" w:rsidR="00602FC1" w:rsidRPr="00602FC1" w:rsidRDefault="00602FC1" w:rsidP="00602FC1">
      <w:pPr>
        <w:widowControl/>
        <w:numPr>
          <w:ilvl w:val="0"/>
          <w:numId w:val="1"/>
        </w:numPr>
        <w:spacing w:before="100" w:beforeAutospacing="1" w:after="100" w:afterAutospacing="1"/>
        <w:jc w:val="left"/>
        <w:rPr>
          <w:rFonts w:ascii="宋体" w:eastAsia="宋体" w:hAnsi="宋体" w:cs="宋体"/>
          <w:kern w:val="0"/>
          <w:sz w:val="24"/>
          <w:szCs w:val="24"/>
        </w:rPr>
      </w:pPr>
      <w:r w:rsidRPr="00602FC1">
        <w:rPr>
          <w:rFonts w:ascii="宋体" w:eastAsia="宋体" w:hAnsi="宋体" w:cs="宋体"/>
          <w:kern w:val="0"/>
          <w:sz w:val="24"/>
          <w:szCs w:val="24"/>
        </w:rPr>
        <w:t>拥有广泛的适用性，易于添加新的节点类型和关系</w:t>
      </w:r>
    </w:p>
    <w:p w14:paraId="49B9B63C" w14:textId="77777777" w:rsidR="004172C9" w:rsidRPr="00602FC1" w:rsidRDefault="004172C9"/>
    <w:sectPr w:rsidR="004172C9" w:rsidRPr="00602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3525C"/>
    <w:multiLevelType w:val="multilevel"/>
    <w:tmpl w:val="D4A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0E"/>
    <w:rsid w:val="004172C9"/>
    <w:rsid w:val="00602FC1"/>
    <w:rsid w:val="006176A0"/>
    <w:rsid w:val="0090770E"/>
    <w:rsid w:val="00EA4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AC07"/>
  <w15:chartTrackingRefBased/>
  <w15:docId w15:val="{37D30986-EA7C-46C2-BDFC-2F719F83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68653">
      <w:bodyDiv w:val="1"/>
      <w:marLeft w:val="0"/>
      <w:marRight w:val="0"/>
      <w:marTop w:val="0"/>
      <w:marBottom w:val="0"/>
      <w:divBdr>
        <w:top w:val="none" w:sz="0" w:space="0" w:color="auto"/>
        <w:left w:val="none" w:sz="0" w:space="0" w:color="auto"/>
        <w:bottom w:val="none" w:sz="0" w:space="0" w:color="auto"/>
        <w:right w:val="none" w:sz="0" w:space="0" w:color="auto"/>
      </w:divBdr>
      <w:divsChild>
        <w:div w:id="1420326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3</cp:revision>
  <dcterms:created xsi:type="dcterms:W3CDTF">2020-04-17T03:03:00Z</dcterms:created>
  <dcterms:modified xsi:type="dcterms:W3CDTF">2020-04-17T03:14:00Z</dcterms:modified>
</cp:coreProperties>
</file>