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3463" w14:textId="7153FC98" w:rsidR="00752BE0" w:rsidRDefault="59C2FABC" w:rsidP="3E0B3C7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 w:rsidRPr="3E0B3C7A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Montessori tornyok</w:t>
      </w:r>
    </w:p>
    <w:p w14:paraId="7D994DF3" w14:textId="6DC12F86" w:rsidR="26246A85" w:rsidRDefault="26246A85" w:rsidP="3E0B3C7A">
      <w:pPr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68E587CA" w14:textId="602B876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BB05BDE" w14:textId="6074C5FE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4F45692" w14:textId="29C6BC88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DD9FC46" w14:textId="28019F5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06CAD4" w14:textId="4AB8DE8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1D32EC3" w14:textId="4A95B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2D1AC3B" w14:textId="57753D6C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565C3" w14:textId="3F8F5EE9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CDACC53" w14:textId="7D8902A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75E2D30" w14:textId="57ACE15B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56636ED6" w14:textId="144FD3A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EAF87" w14:textId="07E4353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6D14E02" w14:textId="6AC4C66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C5F9123" w14:textId="04D9F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5CFEE49" w14:textId="46255F7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C131FA4" w14:textId="082C0E0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EF917CB" w14:textId="69920B5A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6908B71" w14:textId="0FA37BE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D93E777" w14:textId="2A472013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CB37390" w14:textId="697138C5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25360B" w14:textId="209CA4D5" w:rsidR="26246A85" w:rsidRDefault="26246A85" w:rsidP="3E0B3C7A">
      <w:pPr>
        <w:rPr>
          <w:rFonts w:ascii="Times New Roman" w:eastAsia="Times New Roman" w:hAnsi="Times New Roman" w:cs="Times New Roman"/>
          <w:b/>
          <w:bCs/>
        </w:rPr>
      </w:pPr>
    </w:p>
    <w:p w14:paraId="72328091" w14:textId="13F9A7A6" w:rsidR="7B767BD9" w:rsidRDefault="7B767BD9" w:rsidP="3E0B3C7A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Készítette</w:t>
      </w:r>
      <w:r w:rsidR="0125456D"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:</w:t>
      </w:r>
    </w:p>
    <w:p w14:paraId="4F62690B" w14:textId="7139EDFF" w:rsidR="0125456D" w:rsidRDefault="0125456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Oláh Gergő</w:t>
      </w:r>
    </w:p>
    <w:p w14:paraId="2CB1E2AE" w14:textId="5EE66B62" w:rsidR="0125456D" w:rsidRDefault="7DF7333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3E0B3C7A">
        <w:rPr>
          <w:rFonts w:ascii="Times New Roman" w:eastAsia="Times New Roman" w:hAnsi="Times New Roman" w:cs="Times New Roman"/>
          <w:sz w:val="40"/>
          <w:szCs w:val="40"/>
        </w:rPr>
        <w:t>Vasilescu</w:t>
      </w:r>
      <w:proofErr w:type="spellEnd"/>
      <w:r w:rsidR="0E89A205" w:rsidRPr="3E0B3C7A">
        <w:rPr>
          <w:rFonts w:ascii="Times New Roman" w:eastAsia="Times New Roman" w:hAnsi="Times New Roman" w:cs="Times New Roman"/>
          <w:sz w:val="40"/>
          <w:szCs w:val="40"/>
        </w:rPr>
        <w:t xml:space="preserve"> András</w:t>
      </w:r>
    </w:p>
    <w:p w14:paraId="211B165A" w14:textId="75DACAD5" w:rsidR="26246A85" w:rsidRPr="003340B1" w:rsidRDefault="0125456D" w:rsidP="003340B1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Gombos Benedek</w:t>
      </w:r>
      <w:r w:rsidR="26246A85">
        <w:br w:type="page"/>
      </w:r>
    </w:p>
    <w:sdt>
      <w:sdtPr>
        <w:id w:val="1958185165"/>
        <w:docPartObj>
          <w:docPartGallery w:val="Table of Contents"/>
          <w:docPartUnique/>
        </w:docPartObj>
      </w:sdtPr>
      <w:sdtEndPr/>
      <w:sdtContent>
        <w:p w14:paraId="46D3F303" w14:textId="797BD5C8" w:rsidR="003340B1" w:rsidRDefault="26246A8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849230" w:history="1">
            <w:r w:rsidR="003340B1" w:rsidRPr="0089662C">
              <w:rPr>
                <w:rStyle w:val="Hiperhivatkozs"/>
                <w:b/>
                <w:noProof/>
              </w:rPr>
              <w:t>Bevezetés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_Toc159849230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3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4C1EA71C" w14:textId="1D179AB2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1" w:history="1">
            <w:r w:rsidR="003340B1" w:rsidRPr="0089662C">
              <w:rPr>
                <w:rStyle w:val="Hiperhivatkozs"/>
                <w:b/>
                <w:noProof/>
              </w:rPr>
              <w:t>Ötletszerzés/Találás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_Toc159849231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4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4EFDC206" w14:textId="1D3269B0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2" w:history="1">
            <w:r w:rsidR="003340B1" w:rsidRPr="0089662C">
              <w:rPr>
                <w:rStyle w:val="Hiperhivatkozs"/>
                <w:b/>
                <w:noProof/>
              </w:rPr>
              <w:t>Tervezés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_Toc159849232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5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78094CBF" w14:textId="59E1B771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3" w:history="1">
            <w:r w:rsidR="003340B1" w:rsidRPr="0089662C">
              <w:rPr>
                <w:rStyle w:val="Hiperhivatkozs"/>
                <w:b/>
                <w:noProof/>
              </w:rPr>
              <w:t>Megvalósítás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_Toc159849233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6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17D24329" w14:textId="5F13280E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4" w:history="1">
            <w:r w:rsidR="003340B1" w:rsidRPr="0089662C">
              <w:rPr>
                <w:rStyle w:val="Hiperhivatkozs"/>
                <w:b/>
                <w:noProof/>
              </w:rPr>
              <w:t>Tesztelés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_Toc159849234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8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78673476" w14:textId="1A8FC98E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5" w:history="1">
            <w:r w:rsidR="003340B1" w:rsidRPr="0089662C">
              <w:rPr>
                <w:rStyle w:val="Hiperhivatkozs"/>
                <w:b/>
                <w:noProof/>
              </w:rPr>
              <w:t>Felmerülő problémák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_Toc159849235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9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2A549864" w14:textId="6996660F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6" w:history="1">
            <w:r w:rsidR="003340B1" w:rsidRPr="0089662C">
              <w:rPr>
                <w:rStyle w:val="Hiperhivatkozs"/>
                <w:b/>
                <w:noProof/>
              </w:rPr>
              <w:t>Összegzés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_Toc159849236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10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0A67022F" w14:textId="6955B2B3" w:rsidR="003340B1" w:rsidRDefault="00A24D2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7" w:history="1">
            <w:r w:rsidR="003340B1" w:rsidRPr="0089662C">
              <w:rPr>
                <w:rStyle w:val="Hiperhivatkozs"/>
                <w:b/>
                <w:noProof/>
              </w:rPr>
              <w:t>Felhasznált irodalom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_Toc159849237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11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62299648" w14:textId="4CBE97D7" w:rsidR="26246A85" w:rsidRDefault="26246A85" w:rsidP="26246A85">
          <w:pPr>
            <w:pStyle w:val="TJ2"/>
            <w:tabs>
              <w:tab w:val="right" w:leader="dot" w:pos="9015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1110FD15" w14:textId="2BE0A206" w:rsidR="26246A85" w:rsidRDefault="26246A85">
      <w:r>
        <w:br w:type="page"/>
      </w:r>
    </w:p>
    <w:p w14:paraId="68D863F5" w14:textId="73BA21D7" w:rsidR="26246A85" w:rsidRDefault="26246A85" w:rsidP="26246A85">
      <w:pPr>
        <w:pStyle w:val="Cmsor2"/>
      </w:pPr>
    </w:p>
    <w:p w14:paraId="7EEB5FDB" w14:textId="2B7875BA" w:rsidR="54A6D541" w:rsidRPr="003340B1" w:rsidRDefault="6E891CE1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0" w:name="_Toc159849230"/>
      <w:r w:rsidRPr="003340B1">
        <w:rPr>
          <w:b/>
          <w:sz w:val="40"/>
          <w:szCs w:val="40"/>
        </w:rPr>
        <w:t>Bevezetés</w:t>
      </w:r>
      <w:bookmarkEnd w:id="0"/>
    </w:p>
    <w:p w14:paraId="4D156961" w14:textId="5D0E956E" w:rsidR="26246A85" w:rsidRDefault="26246A85" w:rsidP="26246A85"/>
    <w:p w14:paraId="6E8FAAB1" w14:textId="41B9A1D5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Csapatunk újabb projektje egy kódbázisról választott feladat volt. </w:t>
      </w:r>
    </w:p>
    <w:p w14:paraId="653F6176" w14:textId="3D3985F9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 feladatnak kellett lennie, ahol tudtuk alkalmazni az eddig tanul JavaScript, HTML, CSS tudásunkat egy nehezebb, moderatív feladatnál.</w:t>
      </w:r>
    </w:p>
    <w:p w14:paraId="3F7F7298" w14:textId="6C003657" w:rsidR="37F90C6D" w:rsidRDefault="775DFD2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Főképp a JavaScript tudásunkat kellett előtérbe hejeznünk ebben a feladatban.</w:t>
      </w:r>
    </w:p>
    <w:p w14:paraId="48D26989" w14:textId="2B8C0FD7" w:rsidR="28A23627" w:rsidRDefault="28A2362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Több, mint 12 külön feladat közül tudtunk választani, melyek közül mindegyik lényege a weboldal készítés volt</w:t>
      </w:r>
      <w:r w:rsidR="3602E258" w:rsidRPr="4AC19647">
        <w:rPr>
          <w:rFonts w:ascii="Times New Roman" w:eastAsia="Times New Roman" w:hAnsi="Times New Roman" w:cs="Times New Roman"/>
          <w:sz w:val="24"/>
          <w:szCs w:val="24"/>
        </w:rPr>
        <w:t xml:space="preserve"> csak néhol a JavaScript, máshol pedig a HTML főbb tudása volt a prioritás, de az összes lényege az volt, hogy az eddig szerzett tudásunkat érvényesítsük egy halad</w:t>
      </w:r>
      <w:r w:rsidR="59DC9E64" w:rsidRPr="4AC19647">
        <w:rPr>
          <w:rFonts w:ascii="Times New Roman" w:eastAsia="Times New Roman" w:hAnsi="Times New Roman" w:cs="Times New Roman"/>
          <w:sz w:val="24"/>
          <w:szCs w:val="24"/>
        </w:rPr>
        <w:t>ó típusú weboldal készítési feladatban.</w:t>
      </w:r>
    </w:p>
    <w:p w14:paraId="2F2FDD60" w14:textId="09C451F1" w:rsidR="26246A85" w:rsidRDefault="26246A85" w:rsidP="26246A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C90CF1" w14:textId="7A4C036D" w:rsidR="26246A85" w:rsidRDefault="26246A85">
      <w:r>
        <w:br w:type="page"/>
      </w:r>
    </w:p>
    <w:p w14:paraId="72FF27DB" w14:textId="7E488D54" w:rsidR="26246A85" w:rsidRDefault="26246A85" w:rsidP="3E0B3C7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CA0FBE6" w14:textId="7A276E4B" w:rsidR="4AA89D77" w:rsidRPr="003340B1" w:rsidRDefault="5651F1E1" w:rsidP="3E0B3C7A">
      <w:pPr>
        <w:pStyle w:val="Cmsor1"/>
        <w:jc w:val="center"/>
        <w:rPr>
          <w:b/>
          <w:sz w:val="40"/>
          <w:szCs w:val="40"/>
        </w:rPr>
      </w:pPr>
      <w:bookmarkStart w:id="1" w:name="_Toc159849231"/>
      <w:r w:rsidRPr="003340B1">
        <w:rPr>
          <w:b/>
          <w:sz w:val="40"/>
          <w:szCs w:val="40"/>
        </w:rPr>
        <w:t>Ötletszerzés/Találás</w:t>
      </w:r>
      <w:bookmarkEnd w:id="1"/>
    </w:p>
    <w:p w14:paraId="5EE634EA" w14:textId="044D4355" w:rsidR="3E0B3C7A" w:rsidRDefault="3E0B3C7A" w:rsidP="3E0B3C7A"/>
    <w:p w14:paraId="57FFBDB8" w14:textId="12D14F12" w:rsidR="2DEC1DD0" w:rsidRDefault="1D1A5860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Az ötletünket </w:t>
      </w:r>
      <w:r w:rsidR="12B269F2" w:rsidRPr="4AC19647">
        <w:rPr>
          <w:rFonts w:ascii="Times New Roman" w:eastAsia="Times New Roman" w:hAnsi="Times New Roman" w:cs="Times New Roman"/>
          <w:sz w:val="24"/>
          <w:szCs w:val="24"/>
        </w:rPr>
        <w:t>a kódbázis oldalról kellett kiválasztanunk, mivel a feladat célja volt, hogy arról az oldalról egy kiválasztott minta alapján készítsük el a feladatunkat.</w:t>
      </w:r>
    </w:p>
    <w:p w14:paraId="78265C1F" w14:textId="2408B86C" w:rsidR="12B269F2" w:rsidRDefault="12B269F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csapatunk, először egy regisztrációs feladatot nézett, mivel kihívóan nézett ki és egy olyan oldalnak melyet nehezen, de megbírnánk csinálni, </w:t>
      </w:r>
      <w:r w:rsidR="3CF2BC62" w:rsidRPr="4AC19647">
        <w:rPr>
          <w:rFonts w:ascii="Times New Roman" w:eastAsia="Times New Roman" w:hAnsi="Times New Roman" w:cs="Times New Roman"/>
          <w:sz w:val="24"/>
          <w:szCs w:val="24"/>
        </w:rPr>
        <w:t>ámde ezt a feladatot már más csapat kiválasztotta így értelmetlen lett volna egy és ugyanazt a feladatot ketten csinálni.</w:t>
      </w:r>
    </w:p>
    <w:p w14:paraId="2943D368" w14:textId="4CF446C0" w:rsidR="3CF2BC62" w:rsidRDefault="3CF2BC6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egy</w:t>
      </w:r>
      <w:r w:rsidR="39CB9F41" w:rsidRPr="4AC19647">
        <w:rPr>
          <w:rFonts w:ascii="Times New Roman" w:eastAsia="Times New Roman" w:hAnsi="Times New Roman" w:cs="Times New Roman"/>
          <w:sz w:val="24"/>
          <w:szCs w:val="24"/>
        </w:rPr>
        <w:t xml:space="preserve"> Montessori torony nevezetű oldal lett a választásunk, mivel senki nem akarta bevállalni nehézsége miatt, ezért döntöttünk úgy, hogy akkor majd mi megcsináljuk.</w:t>
      </w:r>
    </w:p>
    <w:p w14:paraId="2C2F4BA2" w14:textId="76FF814C" w:rsidR="34B3A35D" w:rsidRDefault="34B3A3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példa nehézségét látván egy haladó szintű feladatnak tűnt, így minél nagyobb volt a kihívás annál többet tudunk belőle tanulni, ez volt a </w:t>
      </w:r>
      <w:r w:rsidR="7358888E" w:rsidRPr="4AC19647">
        <w:rPr>
          <w:rFonts w:ascii="Times New Roman" w:eastAsia="Times New Roman" w:hAnsi="Times New Roman" w:cs="Times New Roman"/>
          <w:sz w:val="24"/>
          <w:szCs w:val="24"/>
        </w:rPr>
        <w:t>fő indok a választás és ötletkeresésnél.</w:t>
      </w:r>
    </w:p>
    <w:p w14:paraId="6D63CA9D" w14:textId="6CAAE3CE" w:rsidR="26246A85" w:rsidRDefault="26246A85">
      <w:r>
        <w:br w:type="page"/>
      </w:r>
    </w:p>
    <w:p w14:paraId="261CFEDD" w14:textId="05B843CF" w:rsidR="26246A85" w:rsidRDefault="26246A85" w:rsidP="26246A85">
      <w:pPr>
        <w:jc w:val="both"/>
        <w:rPr>
          <w:rFonts w:ascii="Times New Roman" w:eastAsia="Times New Roman" w:hAnsi="Times New Roman" w:cs="Times New Roman"/>
        </w:rPr>
      </w:pPr>
    </w:p>
    <w:p w14:paraId="3AD06D9E" w14:textId="4F0CA9FF" w:rsidR="2A358506" w:rsidRPr="003340B1" w:rsidRDefault="2A358506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2" w:name="_Toc159849232"/>
      <w:r w:rsidRPr="003340B1">
        <w:rPr>
          <w:b/>
          <w:sz w:val="40"/>
          <w:szCs w:val="40"/>
        </w:rPr>
        <w:t>Tervezés</w:t>
      </w:r>
      <w:bookmarkEnd w:id="2"/>
    </w:p>
    <w:p w14:paraId="08C9E073" w14:textId="1919F9E2" w:rsidR="3E0B3C7A" w:rsidRDefault="3E0B3C7A" w:rsidP="3E0B3C7A"/>
    <w:p w14:paraId="73EF701B" w14:textId="4EED4C7E" w:rsidR="62C6AE1C" w:rsidRDefault="62C6AE1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tervezés kapcsán figyelembe vettük főképp a feladat nehézségét, mivel tudtuk, hogy a vál</w:t>
      </w:r>
      <w:r w:rsidR="152298A8" w:rsidRPr="4AC19647">
        <w:rPr>
          <w:rFonts w:ascii="Times New Roman" w:eastAsia="Times New Roman" w:hAnsi="Times New Roman" w:cs="Times New Roman"/>
          <w:sz w:val="24"/>
          <w:szCs w:val="24"/>
        </w:rPr>
        <w:t>asztott példa egy nagyobb szintű feladat, mint amivel eddig dolgoztunk.</w:t>
      </w:r>
    </w:p>
    <w:p w14:paraId="35C8476A" w14:textId="78B4D5FF" w:rsidR="152298A8" w:rsidRDefault="152298A8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Először leszögeztük az alapokat, kell egy CSS, egy JavaScript és persze a HTML oldalunk, 3 torony kellett</w:t>
      </w:r>
      <w:r w:rsidR="30E0BC99" w:rsidRPr="4AC19647">
        <w:rPr>
          <w:rFonts w:ascii="Times New Roman" w:eastAsia="Times New Roman" w:hAnsi="Times New Roman" w:cs="Times New Roman"/>
          <w:sz w:val="24"/>
          <w:szCs w:val="24"/>
        </w:rPr>
        <w:t>,</w:t>
      </w:r>
      <w:r w:rsidR="427B4125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amit megadunk </w:t>
      </w:r>
      <w:r w:rsidR="2BE1AE05" w:rsidRPr="4AC19647">
        <w:rPr>
          <w:rFonts w:ascii="Times New Roman" w:eastAsia="Times New Roman" w:hAnsi="Times New Roman" w:cs="Times New Roman"/>
          <w:sz w:val="24"/>
          <w:szCs w:val="24"/>
        </w:rPr>
        <w:t>alapnak</w:t>
      </w:r>
      <w:r w:rsidR="62C6AE1C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és ezek lesznek azok</w:t>
      </w:r>
      <w:r w:rsidR="126C630B" w:rsidRPr="4AC19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amiket változtatni fogunk egy függvénnyel JavaScript kódban.</w:t>
      </w:r>
    </w:p>
    <w:p w14:paraId="67D91088" w14:textId="48CBB2C3" w:rsidR="36C941CC" w:rsidRDefault="36C941C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3 torony randomizáltan fog legenerálódni</w:t>
      </w:r>
      <w:r w:rsidR="562F86B9" w:rsidRPr="4AC19647">
        <w:rPr>
          <w:rFonts w:ascii="Times New Roman" w:eastAsia="Times New Roman" w:hAnsi="Times New Roman" w:cs="Times New Roman"/>
          <w:sz w:val="24"/>
          <w:szCs w:val="24"/>
        </w:rPr>
        <w:t xml:space="preserve"> és úgy lekészítünk majd 3-9-ig blokkokat a tornyokon, ezeket vagy “Drag-on” egér mozgatással, vagy “On-click”</w:t>
      </w:r>
      <w:r w:rsidR="2DAC75CB" w:rsidRPr="4AC19647">
        <w:rPr>
          <w:rFonts w:ascii="Times New Roman" w:eastAsia="Times New Roman" w:hAnsi="Times New Roman" w:cs="Times New Roman"/>
          <w:sz w:val="24"/>
          <w:szCs w:val="24"/>
        </w:rPr>
        <w:t xml:space="preserve"> kattintással</w:t>
      </w:r>
      <w:r w:rsidR="6AEF416F" w:rsidRPr="4AC19647">
        <w:rPr>
          <w:rFonts w:ascii="Times New Roman" w:eastAsia="Times New Roman" w:hAnsi="Times New Roman" w:cs="Times New Roman"/>
          <w:sz w:val="24"/>
          <w:szCs w:val="24"/>
        </w:rPr>
        <w:t xml:space="preserve"> lenne a blokkok mozgatása.</w:t>
      </w:r>
    </w:p>
    <w:p w14:paraId="74F117AE" w14:textId="3FBA7C1A" w:rsidR="628EBEA7" w:rsidRDefault="628EBEA7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Drag-on opció egy nehezebb, de látványosabb lenne a sima On-click opció meg egy egyszerű, de szimpla döntés lenne.</w:t>
      </w:r>
    </w:p>
    <w:p w14:paraId="68AF032B" w14:textId="742FC39E" w:rsidR="3B4AC390" w:rsidRDefault="3B4AC390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Tervezésnél meg előre megbeszéltük, hogy egy Excel fájlba leírjuk a hibákat és elvárt eredményeket ezzel megkönnyítve a jövőbéli munkánkat.</w:t>
      </w:r>
    </w:p>
    <w:p w14:paraId="410965D2" w14:textId="4DE0AC72" w:rsidR="2CDEB214" w:rsidRDefault="2CDEB21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JavaScriptre tudtuk, hogy nagyobb figyelmet kell fektetnünk, így emiatt úgy terveztük, hogy a kódolás részét együtt csináljuk, d</w:t>
      </w:r>
      <w:r w:rsidR="34FA4A2F" w:rsidRPr="4AC19647">
        <w:rPr>
          <w:rFonts w:ascii="Times New Roman" w:eastAsia="Times New Roman" w:hAnsi="Times New Roman" w:cs="Times New Roman"/>
          <w:sz w:val="24"/>
          <w:szCs w:val="24"/>
        </w:rPr>
        <w:t>e közben persze foglalkozunk a tesztdokumentációval is, így egyszerre vagyunk képesek két feladatot nyugodtan és megfelelően elkészíteni, két legyet egy csapásra.</w:t>
      </w:r>
    </w:p>
    <w:p w14:paraId="5AFD3977" w14:textId="31D2EAB3" w:rsidR="77E19824" w:rsidRDefault="77E1982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Dokumentációra meg elég egy ember is, így azt csak egy személynek osztottuk ki.</w:t>
      </w:r>
    </w:p>
    <w:p w14:paraId="16839BBC" w14:textId="17320132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25C741" w14:textId="50B2BEBE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DA2A9E" w14:textId="22819A3D" w:rsidR="3E0B3C7A" w:rsidRDefault="3E0B3C7A">
      <w:r>
        <w:br w:type="page"/>
      </w:r>
    </w:p>
    <w:p w14:paraId="6BB79FED" w14:textId="01ED1D97" w:rsidR="3E0B3C7A" w:rsidRPr="003340B1" w:rsidRDefault="09B9558D" w:rsidP="4AC19647">
      <w:pPr>
        <w:pStyle w:val="Cmsor1"/>
        <w:jc w:val="center"/>
        <w:rPr>
          <w:b/>
        </w:rPr>
      </w:pPr>
      <w:bookmarkStart w:id="3" w:name="_Toc159849233"/>
      <w:r w:rsidRPr="003340B1">
        <w:rPr>
          <w:b/>
          <w:sz w:val="40"/>
          <w:szCs w:val="40"/>
        </w:rPr>
        <w:lastRenderedPageBreak/>
        <w:t>Megvalósítás</w:t>
      </w:r>
      <w:bookmarkEnd w:id="3"/>
    </w:p>
    <w:p w14:paraId="61A429C1" w14:textId="1199A77E" w:rsidR="7787F1B9" w:rsidRDefault="7787F1B9" w:rsidP="7787F1B9">
      <w:pPr>
        <w:jc w:val="both"/>
        <w:rPr>
          <w:rFonts w:ascii="Times New Roman" w:eastAsia="Times New Roman" w:hAnsi="Times New Roman" w:cs="Times New Roman"/>
        </w:rPr>
      </w:pPr>
    </w:p>
    <w:p w14:paraId="75E4EB3E" w14:textId="7A596D15" w:rsidR="59748376" w:rsidRDefault="5974837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feladatok kiosztása után jött, hogy milyen sorrendben haladjunk, először úgy döntöttük el, hogy elkezdjük és majd út közben kiderül mit prioritizáljunk,</w:t>
      </w:r>
      <w:r w:rsidR="390B2766" w:rsidRPr="4AC19647">
        <w:rPr>
          <w:rFonts w:ascii="Times New Roman" w:eastAsia="Times New Roman" w:hAnsi="Times New Roman" w:cs="Times New Roman"/>
          <w:sz w:val="24"/>
          <w:szCs w:val="24"/>
        </w:rPr>
        <w:t xml:space="preserve"> végül a legtöbb feladatot együtt végeztük.</w:t>
      </w:r>
    </w:p>
    <w:p w14:paraId="23633A9A" w14:textId="68DA44AA" w:rsidR="3F4835E4" w:rsidRDefault="3F4835E4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Bővebben menjünk bele a részletekbe.</w:t>
      </w:r>
    </w:p>
    <w:p w14:paraId="4C6D96BC" w14:textId="4A6ED65E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Kódolás</w:t>
      </w:r>
    </w:p>
    <w:p w14:paraId="34F93A13" w14:textId="110B11B1" w:rsidR="4E392D0D" w:rsidRDefault="27193E90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Kódolás során először értelemszerűen a HTML kódot kellett megírnunk, mivel, ha nincs alap oldalunk mire írjuk a CSS-t és JS-t? </w:t>
      </w:r>
      <w:r w:rsidR="5755F90E" w:rsidRPr="4AC19647">
        <w:rPr>
          <w:rFonts w:ascii="Times New Roman" w:eastAsia="Times New Roman" w:hAnsi="Times New Roman" w:cs="Times New Roman"/>
          <w:sz w:val="24"/>
          <w:szCs w:val="24"/>
        </w:rPr>
        <w:t xml:space="preserve"> HTML kódot nem </w:t>
      </w:r>
      <w:r w:rsidR="719CF011" w:rsidRPr="4AC19647">
        <w:rPr>
          <w:rFonts w:ascii="Times New Roman" w:eastAsia="Times New Roman" w:hAnsi="Times New Roman" w:cs="Times New Roman"/>
          <w:sz w:val="24"/>
          <w:szCs w:val="24"/>
        </w:rPr>
        <w:t>akartuk túlbonyolítani így csak az oszlopokat raktuk bele és egy alap indexet adtunk mindegyiknek, illetve a JS-t és CSS-t hozzákötöttük és lényegében a HTML része befejeződött.</w:t>
      </w:r>
    </w:p>
    <w:p w14:paraId="5511CEBC" w14:textId="5E1FFAFB" w:rsidR="719CF011" w:rsidRDefault="719CF01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Következő lépés a JS volt, megakartuk csinálni az alap folyamatokat, bár itt még dilemmába voltunk a generálás szempontjából. </w:t>
      </w:r>
      <w:r w:rsidR="08B7B870" w:rsidRPr="4AC19647">
        <w:rPr>
          <w:rFonts w:ascii="Times New Roman" w:eastAsia="Times New Roman" w:hAnsi="Times New Roman" w:cs="Times New Roman"/>
          <w:sz w:val="24"/>
          <w:szCs w:val="24"/>
        </w:rPr>
        <w:t>Gondolkodtunk a tervben megoszlott véleményen és randomizáltan oldottuk meg az oszlopok legenerálását, így jóval több választék volt arra, hogy hogyan rendeződnek a blokkok így talán könnyebb vagy nehezebb játékmenetet adva számunkra.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 Következő volt a blokkok úgymond “irányítása”. Tervben megbeszélt Drag-on ötlet t</w:t>
      </w:r>
      <w:r w:rsidR="4D4D3AFD" w:rsidRPr="4AC19647">
        <w:rPr>
          <w:rFonts w:ascii="Times New Roman" w:eastAsia="Times New Roman" w:hAnsi="Times New Roman" w:cs="Times New Roman"/>
          <w:sz w:val="24"/>
          <w:szCs w:val="24"/>
        </w:rPr>
        <w:t>ű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nt a legjobbnak így az mellett döntöttünk, ám a megvalósítása már </w:t>
      </w:r>
      <w:r w:rsidR="33906DAA" w:rsidRPr="4AC19647">
        <w:rPr>
          <w:rFonts w:ascii="Times New Roman" w:eastAsia="Times New Roman" w:hAnsi="Times New Roman" w:cs="Times New Roman"/>
          <w:sz w:val="24"/>
          <w:szCs w:val="24"/>
        </w:rPr>
        <w:t>okozott némi problémát</w:t>
      </w:r>
      <w:r w:rsidR="2C1B7B74" w:rsidRPr="4AC19647">
        <w:rPr>
          <w:rFonts w:ascii="Times New Roman" w:eastAsia="Times New Roman" w:hAnsi="Times New Roman" w:cs="Times New Roman"/>
          <w:sz w:val="24"/>
          <w:szCs w:val="24"/>
        </w:rPr>
        <w:t>, mivel néhol az indexelt elemet nem észlelte a function, de ezt letudtuk egyből, mivel rossz index volt megadva egész végig.</w:t>
      </w:r>
    </w:p>
    <w:p w14:paraId="1AF04092" w14:textId="001ED36F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a JS kódunkat is befejeztük, sok feladattal és megmérettetéssel, de bebírtuk fejezni és léphettünk is az utolsó részre a kódolásban.</w:t>
      </w:r>
    </w:p>
    <w:p w14:paraId="3BC90D8A" w14:textId="276A283B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Utolsó és nem nagyon említésre méltó rész a CSS volt.</w:t>
      </w:r>
      <w:r w:rsidR="6AEBDFC3" w:rsidRPr="4AC19647">
        <w:rPr>
          <w:rFonts w:ascii="Times New Roman" w:eastAsia="Times New Roman" w:hAnsi="Times New Roman" w:cs="Times New Roman"/>
          <w:sz w:val="24"/>
          <w:szCs w:val="24"/>
        </w:rPr>
        <w:t xml:space="preserve"> A CSS-ben formáztuk meg a, oszlopokat, blokkokat és úgymond az egész oldalunkat. Hátteret adtunk neki, a blokkoknak és az oszlopoknak egy rendes formát és kinézetet, illetve 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kicsit jobban szétszedtük őket, hogy ne legyenek annyira közel egymáshoz így több tér legyen a mozgáshoz. </w:t>
      </w:r>
      <w:r w:rsidR="40AB8D53" w:rsidRPr="4AC19647">
        <w:rPr>
          <w:rFonts w:ascii="Times New Roman" w:eastAsia="Times New Roman" w:hAnsi="Times New Roman" w:cs="Times New Roman"/>
          <w:sz w:val="24"/>
          <w:szCs w:val="24"/>
        </w:rPr>
        <w:t>Reszponzívvá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 tettük a weboldalt, hogy bármilyen eszközt is használunk, akkor</w:t>
      </w:r>
      <w:r w:rsidR="28F0CF5D" w:rsidRPr="4AC19647">
        <w:rPr>
          <w:rFonts w:ascii="Times New Roman" w:eastAsia="Times New Roman" w:hAnsi="Times New Roman" w:cs="Times New Roman"/>
          <w:sz w:val="24"/>
          <w:szCs w:val="24"/>
        </w:rPr>
        <w:t xml:space="preserve"> is megfelelő formában láthassuk a “játékunkat”.</w:t>
      </w:r>
    </w:p>
    <w:p w14:paraId="6198D845" w14:textId="2480F377" w:rsidR="28F0CF5D" w:rsidRDefault="28F0CF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És így a kódolás résszel végeztünk.</w:t>
      </w:r>
    </w:p>
    <w:p w14:paraId="1538204D" w14:textId="0E93BE31" w:rsidR="4AC19647" w:rsidRDefault="4AC1964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6997A" w14:textId="4DBEEE4B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Dokumentálás</w:t>
      </w:r>
    </w:p>
    <w:p w14:paraId="24553100" w14:textId="5E6E99C1" w:rsidR="5A85DA86" w:rsidRDefault="5A85DA86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Dokumentálás során 2 dokumentáción dolgoztunk miközben a kódolás zajlott. </w:t>
      </w:r>
    </w:p>
    <w:p w14:paraId="7C33B107" w14:textId="4FED20F6" w:rsidR="5A85DA86" w:rsidRDefault="5A85DA8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tesztdokumentáció Benedek és András írta főképp, mivel ahogy írták a kódot és ahogy javították a hibákat vagy netán kezelték őket úgy tudták közbe a “listába” </w:t>
      </w:r>
      <w:r w:rsidR="57C8748B" w:rsidRPr="4AC19647">
        <w:rPr>
          <w:rFonts w:ascii="Times New Roman" w:eastAsia="Times New Roman" w:hAnsi="Times New Roman" w:cs="Times New Roman"/>
          <w:sz w:val="24"/>
          <w:szCs w:val="24"/>
        </w:rPr>
        <w:t>írni azt, amit találtak és eközben meg íródott a sima Projekt dokumentáció is</w:t>
      </w:r>
      <w:r w:rsidR="19238F5A" w:rsidRPr="4AC19647">
        <w:rPr>
          <w:rFonts w:ascii="Times New Roman" w:eastAsia="Times New Roman" w:hAnsi="Times New Roman" w:cs="Times New Roman"/>
          <w:sz w:val="24"/>
          <w:szCs w:val="24"/>
        </w:rPr>
        <w:t>, de a tesztdokumentáció csak a végén került bele a főbb dokumentációba.</w:t>
      </w:r>
    </w:p>
    <w:p w14:paraId="33083CFB" w14:textId="3DE34A53" w:rsidR="009E7B74" w:rsidRDefault="19238F5A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Projekt dokumentációt 8 részre szedtük, hogy bővebben bele bírjunk menni a részleteke és kibírjuk fejteni azt, ahogy dolgoztunk. Bevezetéstől kezdve a </w:t>
      </w:r>
      <w:r w:rsidR="336A865D" w:rsidRPr="4AC19647">
        <w:rPr>
          <w:rFonts w:ascii="Times New Roman" w:eastAsia="Times New Roman" w:hAnsi="Times New Roman" w:cs="Times New Roman"/>
          <w:sz w:val="24"/>
          <w:szCs w:val="24"/>
        </w:rPr>
        <w:t>lezárásig le akartunk írni mindent, hogy a folyamat is teljesen átlátható, illetve megérthető legyen. A dokumentációt kódolás közben is írtuk, ahogy említve lett, mivel sokszor el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>őfordult, hogy változtatni kell</w:t>
      </w:r>
      <w:r w:rsidR="303E57B8" w:rsidRPr="4AC19647">
        <w:rPr>
          <w:rFonts w:ascii="Times New Roman" w:eastAsia="Times New Roman" w:hAnsi="Times New Roman" w:cs="Times New Roman"/>
          <w:sz w:val="24"/>
          <w:szCs w:val="24"/>
        </w:rPr>
        <w:t>e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 xml:space="preserve">tt 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lastRenderedPageBreak/>
        <w:t>rajta, mert lehet más döntésünk lett, máshogy terveztük meg a dolgokat, vagy netán máshogy valósult meg a tervünk, így nem akartunk badarságot írni a dokumentációba ezért számtalanszol változott megval</w:t>
      </w:r>
      <w:r w:rsidR="2E43B3E8" w:rsidRPr="4AC19647">
        <w:rPr>
          <w:rFonts w:ascii="Times New Roman" w:eastAsia="Times New Roman" w:hAnsi="Times New Roman" w:cs="Times New Roman"/>
          <w:sz w:val="24"/>
          <w:szCs w:val="24"/>
        </w:rPr>
        <w:t>ósítás és még lezárás közben is</w:t>
      </w:r>
      <w:r w:rsidR="2905B389" w:rsidRPr="4AC19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735E2" w14:textId="77777777" w:rsidR="009E7B74" w:rsidRDefault="009E7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82E25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C33607" w14:textId="77777777" w:rsidR="009F69D8" w:rsidRDefault="009E7B74" w:rsidP="009F69D8">
      <w:pPr>
        <w:pStyle w:val="Cmsor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59849234"/>
      <w:r w:rsidRPr="009E7B74">
        <w:rPr>
          <w:b/>
          <w:sz w:val="40"/>
          <w:szCs w:val="40"/>
        </w:rPr>
        <w:lastRenderedPageBreak/>
        <w:t>Tesztelés</w:t>
      </w:r>
      <w:bookmarkEnd w:id="4"/>
    </w:p>
    <w:tbl>
      <w:tblPr>
        <w:tblW w:w="16043" w:type="dxa"/>
        <w:tblInd w:w="-1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1040"/>
        <w:gridCol w:w="3380"/>
        <w:gridCol w:w="3500"/>
        <w:gridCol w:w="4314"/>
        <w:gridCol w:w="166"/>
      </w:tblGrid>
      <w:tr w:rsidR="009F69D8" w:rsidRPr="009F69D8" w14:paraId="6CAF33C7" w14:textId="77777777" w:rsidTr="009F69D8">
        <w:trPr>
          <w:trHeight w:val="444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C92EC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Test Case 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9D1C30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The Tester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4F169C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Test Step Desc.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328DA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Expected Result</w:t>
            </w:r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E3064B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Comments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F95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F69D8" w:rsidRPr="009F69D8" w14:paraId="0362AD1A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62528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Alap lefuttatás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04DAFD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51DC8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Oldal megnyitása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84E40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Index sikeres megtalálása / látása az oldalnak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BDB79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látta és sikeresen megtalálta az indexelt elemet hiba nélkül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404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0FBFCB82" w14:textId="77777777" w:rsidTr="009F69D8">
        <w:trPr>
          <w:trHeight w:val="127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97646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Oldal lefuttatása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F4D3A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69C70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elkezdése (oldal elfuttatása)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043087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elrendezése és legenerálása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C6899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sikertelenül generálta le a blokkokat, egyik alkalommal képernyőn kívülre, másik alkalommal rossz pozícióba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BBA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95065E7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EF00A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Megjelenítés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F9235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CDB98A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megjelenítése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53C36B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elrendezése és legenerálása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CA30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sikeresen legenerálta a blokkokat, a probléma a kódban a megadott x, y koordináta volt, random függvénnyel végül működött a program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53F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109D8ECE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621ED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CSS terv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46FD3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D2DA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Formázás és elrendezés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7C3C9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CSS-ben lévő elrendezése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2E966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rossz formába jelentek meg, a piramis forma nem volt egyenletes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8F5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12D3DB6F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7C397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CSS terv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B5991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Gergő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BFFCA6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Formázás és elrendezés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4C439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CSS-ben lévő elrendezése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CA0F8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blokkokat sikeresen legeneráltuk és sikerült úgy elkészíteni, hogy a blokkok a rendes piramis formát adják ki. A grid segítségével értük ezt el.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E0A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64D3BCFB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95DB8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Beta Test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12EE2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Gergő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84063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elindítása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DB0275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start gomb lenyomásakor a játék elindul és legeneráljuk az oszlopokat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FA434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nem indult el és 404-es hibát iratott ki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EA7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CAEA8A7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05DCA6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Beta Test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EEA29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E1913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elindítása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BE011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start gomb lenyomásakor a játék elindul és legeneráljuk az oszlopokat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1FA8CC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 i in range függvény helyett while loopot használtunk és így megfelelően elindult a játék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4B9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AC5E154" w14:textId="77777777" w:rsidTr="009F69D8">
        <w:trPr>
          <w:trHeight w:val="321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890A9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Mozgatás, Drag-on function működése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687A3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2508F1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mozgatása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4B62D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Ha "megfogunk" egy blokkot akkor képesek vagyunk kicserélni egy másikkal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5DD82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Sikeresen képesek voltunk mozgatni és cserélni az elemeket a játékan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5D8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E176DAE" w14:textId="77777777" w:rsidTr="009F69D8">
        <w:trPr>
          <w:trHeight w:val="78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6232D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Simítások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44BB4A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D202A3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mi történik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BC119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a program csak egyszer fut le és nem folytonosan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FC8B2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megjelenik több különböző torony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0B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C63D9F0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D7B9AC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Simítások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FAF94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3A64B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mi történik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37DD9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a program csak egyszer fut le és nem folytonosan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3B9F8D" w14:textId="073EE9A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Booleant csináltunk egy false értékkel és ha kap egy true értéket a while loopban akkor nem cserélődik vissza false-ra</w:t>
            </w:r>
            <w:r>
              <w:rPr>
                <w:rFonts w:ascii="Calibri" w:eastAsia="Times New Roman" w:hAnsi="Calibri" w:cs="Calibri"/>
                <w:lang w:eastAsia="hu-HU"/>
              </w:rPr>
              <w:t>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D9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87E50F6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77E" w14:textId="738526E9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bookmarkStart w:id="5" w:name="_GoBack"/>
            <w:bookmarkEnd w:id="5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854E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D49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A6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75D4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19A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320B3A28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E9E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F23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599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697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27F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D14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1F319073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D9A9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0D0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76E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0A1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DD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BB0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5AD0E514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941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E56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BBF7" w14:textId="4B32B7EB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F63A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6E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D09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79A5E4AE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14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B78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B4A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54C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0C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E61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748EED2B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EFCE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0C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B4C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F124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D5A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73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1C95BEFC" w14:textId="4EEFD4CA" w:rsidR="009E7B74" w:rsidRPr="009F69D8" w:rsidRDefault="009E7B74" w:rsidP="009F69D8">
      <w:pPr>
        <w:pStyle w:val="Cmsor1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3DE5D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 w:rsidSect="009E7B7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CCCB6E1" w14:textId="79191E67" w:rsidR="19238F5A" w:rsidRPr="009E7B74" w:rsidRDefault="009E7B74" w:rsidP="009E7B74">
      <w:pPr>
        <w:pStyle w:val="Cmsor1"/>
        <w:jc w:val="center"/>
        <w:rPr>
          <w:b/>
          <w:sz w:val="40"/>
          <w:szCs w:val="40"/>
        </w:rPr>
      </w:pPr>
      <w:bookmarkStart w:id="6" w:name="_Toc159849235"/>
      <w:r w:rsidRPr="009E7B74">
        <w:rPr>
          <w:b/>
          <w:sz w:val="40"/>
          <w:szCs w:val="40"/>
        </w:rPr>
        <w:lastRenderedPageBreak/>
        <w:t>Felmerülő problémák</w:t>
      </w:r>
      <w:bookmarkEnd w:id="6"/>
    </w:p>
    <w:p w14:paraId="03312F11" w14:textId="77777777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B8885" w14:textId="70898C6D" w:rsidR="4AC19647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 alatt, azokat a problémákat értjük, amik felmerültek, ám nem érdemeltek külön helyet a tesztdokumentumban.</w:t>
      </w:r>
    </w:p>
    <w:p w14:paraId="159E2F4E" w14:textId="3EBB2107" w:rsidR="009E7B74" w:rsidRPr="009E7B74" w:rsidRDefault="009E7B74" w:rsidP="4AC196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JS-ben, HTML-ben merültek fel hibák, amiket néha nem tudtunk re kreálni, ezzel nem készítettünk külön-külön részeket és lépéseket ezekhez a hibákhoz.</w:t>
      </w:r>
    </w:p>
    <w:p w14:paraId="2BEEDE70" w14:textId="1BF088B1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74">
        <w:rPr>
          <w:rFonts w:ascii="Times New Roman" w:hAnsi="Times New Roman" w:cs="Times New Roman"/>
          <w:b/>
          <w:sz w:val="24"/>
          <w:szCs w:val="24"/>
        </w:rPr>
        <w:t>JavaScript: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Felmerülő pár probléma a metódusokkal és a szerverrel volt, ahonnan ugye az adatokat kértük le.</w:t>
      </w:r>
    </w:p>
    <w:p w14:paraId="75B8ADC3" w14:textId="2EE796D9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Metódusnál elvárt eredmény volt, hogy a blokkokat úgy generálja le ahogy kértük mégis, volt számos alkalom, mikor a metódus nem csak nem generálta le, de ha le is akkor rosszul. A 3 blokk közül egyet sem generált le, vagy legenerálta csak képernyőn kívülre, úgy néz ki egy el írt kód</w:t>
      </w:r>
      <w:r w:rsidR="000A498A">
        <w:rPr>
          <w:rFonts w:ascii="Times New Roman" w:hAnsi="Times New Roman" w:cs="Times New Roman"/>
          <w:sz w:val="24"/>
          <w:szCs w:val="24"/>
        </w:rPr>
        <w:t>sor okozta, de ezt nem vettük észre sok ideig, míg egy ellenőrző oldal mutatta ki nekünk.</w:t>
      </w:r>
    </w:p>
    <w:p w14:paraId="0592D9C1" w14:textId="38F9A8BD" w:rsidR="000A498A" w:rsidRDefault="000A498A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meg főképp arra értetendő, hogy az oldal</w:t>
      </w:r>
      <w:r w:rsidR="00FC22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használtunk nem funkcionált rendesen, vagy nem értük </w:t>
      </w:r>
      <w:r w:rsidR="00BD2D39">
        <w:rPr>
          <w:rFonts w:ascii="Times New Roman" w:hAnsi="Times New Roman" w:cs="Times New Roman"/>
          <w:sz w:val="24"/>
          <w:szCs w:val="24"/>
        </w:rPr>
        <w:t>el szimplán.</w:t>
      </w:r>
      <w:r w:rsidR="00FC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B2B95" w14:textId="522343F3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Ritkábban, de felmerült, hogy HTML kódban lévő minimális elírás indexelésnél vagy adott tagnél kardinális pont volt a JS függvény működésekor, illetve sok hiba forrása is volt a rossz indexelés.</w:t>
      </w:r>
    </w:p>
    <w:p w14:paraId="2DF29307" w14:textId="376B82AF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összegezve a felmerülő problémáink főképp azok a hibák voltak, ami felett sok irányításunk nem volt, ha meg volt is akkor nagyon minimális el írások voltak a problémáink okozói, minimális el írások voltak, mégis nagy hibákat készítettek.</w:t>
      </w:r>
    </w:p>
    <w:p w14:paraId="32814001" w14:textId="77777777" w:rsidR="002E0BD3" w:rsidRDefault="002E0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A2D60" w14:textId="7492577E" w:rsidR="002E0BD3" w:rsidRPr="002E0BD3" w:rsidRDefault="002E0BD3" w:rsidP="002E0BD3">
      <w:pPr>
        <w:pStyle w:val="Cmsor1"/>
        <w:jc w:val="center"/>
        <w:rPr>
          <w:b/>
          <w:sz w:val="40"/>
          <w:szCs w:val="40"/>
        </w:rPr>
      </w:pPr>
      <w:bookmarkStart w:id="7" w:name="_Toc159849236"/>
      <w:r w:rsidRPr="002E0BD3">
        <w:rPr>
          <w:b/>
          <w:sz w:val="40"/>
          <w:szCs w:val="40"/>
        </w:rPr>
        <w:lastRenderedPageBreak/>
        <w:t>Összegzés</w:t>
      </w:r>
      <w:bookmarkEnd w:id="7"/>
    </w:p>
    <w:p w14:paraId="781C33FA" w14:textId="0999ADA7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7867B" w14:textId="23B1DF50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Összegezve a Montessori feladat egy haladó szintű és nehézkes, de megoldható feladat volt.</w:t>
      </w:r>
    </w:p>
    <w:p w14:paraId="79D0B422" w14:textId="537C22C3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Sokat izzadtunk az egész feladattal, mivel többet kellett használnunk a JS és HTML tudásunkat, mint eddig, JavaScriptben formázni a blokkokat, megszabni, hogyan keletkezzenek, irányításuk</w:t>
      </w:r>
      <w:r w:rsidR="00494598">
        <w:rPr>
          <w:rFonts w:ascii="Times New Roman" w:hAnsi="Times New Roman" w:cs="Times New Roman"/>
          <w:sz w:val="24"/>
          <w:szCs w:val="24"/>
        </w:rPr>
        <w:t>.</w:t>
      </w:r>
    </w:p>
    <w:p w14:paraId="5C4E8002" w14:textId="47EF8078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csoport remekül dolgozott összhangban és ha bármi baj is volt, vagy netán valamelyik csapattagunk elakadt volna, egyből segítettünk egymásnak. A beosztott feladatát mindenki elvégezte és a legjobb tudása szerint megcsinálta, még akkor is ha nem volt hatalmas tapasztalat az adott feladathoz, mégis remekül befejezte mindenki az adott feladatot.</w:t>
      </w:r>
    </w:p>
    <w:p w14:paraId="4A204672" w14:textId="39F99DB9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Tesztelésnél, kód írásnál is az együtt dolgozás, összhang és a kommunikáció volt a kulcs a tökéletes előre haladáshoz.</w:t>
      </w:r>
    </w:p>
    <w:p w14:paraId="3824906F" w14:textId="58CB6E6E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>Pros: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összhang tökéletes volt, a csapatmunka főbb részei teljesültek, ha a kiadott feladatokra értjük a csoport úgy dolgozott, ahogy egy csoportnak kellett. A folytonos kommunikáció, megadott hibákat leírtuk, közöltük egymásnak,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internetes felületet rendszeresen nézte mindenki, hogy ne legyen bármi le maradás vagy félreértés, a csoport munkája kiemelkedő volt a társalgási szintben és remek volt a feladat megoldására értetendő szinten.</w:t>
      </w:r>
    </w:p>
    <w:p w14:paraId="706AEE3D" w14:textId="799067B6" w:rsidR="003340B1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 xml:space="preserve">Cons: </w:t>
      </w:r>
      <w:r>
        <w:rPr>
          <w:rFonts w:ascii="Times New Roman" w:hAnsi="Times New Roman" w:cs="Times New Roman"/>
          <w:sz w:val="24"/>
          <w:szCs w:val="24"/>
        </w:rPr>
        <w:t>A csoportnak, viszont volt némi problémája, amibe beleütközött. Kommunikáció terén néhány félnek nem volt meg a megfelelő eszköze vagy ideje arra, hogy a megbeszéléseket megtartsuk, ez nem lényeges hiba, de ha negatívat kell írni a csoport munkájáról csak ez tud eszünkbe jutni.</w:t>
      </w:r>
    </w:p>
    <w:p w14:paraId="33E79FDD" w14:textId="77777777" w:rsidR="003340B1" w:rsidRDefault="0033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F0739F" w14:textId="066B9052" w:rsidR="00494598" w:rsidRPr="003340B1" w:rsidRDefault="003340B1" w:rsidP="003340B1">
      <w:pPr>
        <w:pStyle w:val="Cmsor1"/>
        <w:jc w:val="center"/>
        <w:rPr>
          <w:b/>
          <w:sz w:val="40"/>
          <w:szCs w:val="40"/>
        </w:rPr>
      </w:pPr>
      <w:bookmarkStart w:id="8" w:name="_Toc159849237"/>
      <w:r w:rsidRPr="003340B1">
        <w:rPr>
          <w:b/>
          <w:sz w:val="40"/>
          <w:szCs w:val="40"/>
        </w:rPr>
        <w:lastRenderedPageBreak/>
        <w:t>Felhasznált irodalom</w:t>
      </w:r>
      <w:bookmarkEnd w:id="8"/>
    </w:p>
    <w:p w14:paraId="6EC4F6C3" w14:textId="1863C68D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4CD43" w14:textId="77777777" w:rsidR="003340B1" w:rsidRPr="00494598" w:rsidRDefault="003340B1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40B1" w:rsidRPr="00494598" w:rsidSect="009E7B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5D3A" w14:textId="77777777" w:rsidR="00A24D25" w:rsidRDefault="00A24D25">
      <w:pPr>
        <w:spacing w:after="0" w:line="240" w:lineRule="auto"/>
      </w:pPr>
      <w:r>
        <w:separator/>
      </w:r>
    </w:p>
  </w:endnote>
  <w:endnote w:type="continuationSeparator" w:id="0">
    <w:p w14:paraId="3E4CECA1" w14:textId="77777777" w:rsidR="00A24D25" w:rsidRDefault="00A2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59E7465C" w14:textId="77777777" w:rsidTr="26246A85">
      <w:trPr>
        <w:trHeight w:val="300"/>
      </w:trPr>
      <w:tc>
        <w:tcPr>
          <w:tcW w:w="3005" w:type="dxa"/>
        </w:tcPr>
        <w:p w14:paraId="0F577665" w14:textId="1D81EE9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1761E05C" w14:textId="2FC66940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121A9FEA" w14:textId="6FE1056A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5A2FCB6C" w14:textId="42F05336" w:rsidR="26246A85" w:rsidRDefault="26246A85" w:rsidP="26246A8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BA42" w14:textId="77777777" w:rsidR="00A24D25" w:rsidRDefault="00A24D25">
      <w:pPr>
        <w:spacing w:after="0" w:line="240" w:lineRule="auto"/>
      </w:pPr>
      <w:r>
        <w:separator/>
      </w:r>
    </w:p>
  </w:footnote>
  <w:footnote w:type="continuationSeparator" w:id="0">
    <w:p w14:paraId="67EE4FDF" w14:textId="77777777" w:rsidR="00A24D25" w:rsidRDefault="00A2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7339C9AF" w14:textId="77777777" w:rsidTr="26246A85">
      <w:trPr>
        <w:trHeight w:val="300"/>
      </w:trPr>
      <w:tc>
        <w:tcPr>
          <w:tcW w:w="3005" w:type="dxa"/>
        </w:tcPr>
        <w:p w14:paraId="1B2D26B9" w14:textId="5BBB866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7D6C4BAD" w14:textId="02A44C06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4ED6A125" w14:textId="6CFE52F9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16EEE904" w14:textId="108750FC" w:rsidR="26246A85" w:rsidRDefault="26246A85" w:rsidP="26246A85">
    <w:pPr>
      <w:pStyle w:val="lfej"/>
    </w:pPr>
  </w:p>
</w:hdr>
</file>

<file path=word/intelligence2.xml><?xml version="1.0" encoding="utf-8"?>
<int2:intelligence xmlns:int2="http://schemas.microsoft.com/office/intelligence/2020/intelligence">
  <int2:observations>
    <int2:textHash int2:hashCode="whjjnvouGq5p85" int2:id="sPKg8QfL">
      <int2:state int2:type="AugLoop_Text_Critique" int2:value="Rejected"/>
    </int2:textHash>
    <int2:textHash int2:hashCode="2MMqgnypcV/oLP" int2:id="qq6gvDXU">
      <int2:state int2:type="AugLoop_Text_Critique" int2:value="Rejected"/>
    </int2:textHash>
    <int2:textHash int2:hashCode="kkzs3Cu0MGBx33" int2:id="anT7mKyU">
      <int2:state int2:type="AugLoop_Text_Critique" int2:value="Rejected"/>
    </int2:textHash>
    <int2:textHash int2:hashCode="2z1AWxBnWZjAMC" int2:id="Gwq1L3dt">
      <int2:state int2:type="AugLoop_Text_Critique" int2:value="Rejected"/>
    </int2:textHash>
    <int2:textHash int2:hashCode="kvNVPTpmSKSoVE" int2:id="QT69XPHg">
      <int2:state int2:type="AugLoop_Text_Critique" int2:value="Rejected"/>
    </int2:textHash>
    <int2:textHash int2:hashCode="+RTnvJKoqUahkU" int2:id="K0E1jr3Q">
      <int2:state int2:type="AugLoop_Text_Critique" int2:value="Rejected"/>
    </int2:textHash>
    <int2:textHash int2:hashCode="718W5MNja0piQH" int2:id="ksYz2SQo">
      <int2:state int2:type="AugLoop_Text_Critique" int2:value="Rejected"/>
    </int2:textHash>
    <int2:textHash int2:hashCode="zjP/hHa16RnY/q" int2:id="RmxzBgs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DCB9"/>
    <w:multiLevelType w:val="hybridMultilevel"/>
    <w:tmpl w:val="FFFFFFFF"/>
    <w:lvl w:ilvl="0" w:tplc="A12A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C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2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0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6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4E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22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E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7E69"/>
    <w:multiLevelType w:val="hybridMultilevel"/>
    <w:tmpl w:val="D4C8A414"/>
    <w:lvl w:ilvl="0" w:tplc="13CCF270">
      <w:start w:val="1"/>
      <w:numFmt w:val="decimal"/>
      <w:lvlText w:val="%1."/>
      <w:lvlJc w:val="left"/>
      <w:pPr>
        <w:ind w:left="720" w:hanging="360"/>
      </w:pPr>
    </w:lvl>
    <w:lvl w:ilvl="1" w:tplc="68C24D86">
      <w:start w:val="1"/>
      <w:numFmt w:val="lowerLetter"/>
      <w:lvlText w:val="%2."/>
      <w:lvlJc w:val="left"/>
      <w:pPr>
        <w:ind w:left="1440" w:hanging="360"/>
      </w:pPr>
    </w:lvl>
    <w:lvl w:ilvl="2" w:tplc="5BD68382">
      <w:start w:val="1"/>
      <w:numFmt w:val="lowerRoman"/>
      <w:lvlText w:val="%3."/>
      <w:lvlJc w:val="right"/>
      <w:pPr>
        <w:ind w:left="2160" w:hanging="180"/>
      </w:pPr>
    </w:lvl>
    <w:lvl w:ilvl="3" w:tplc="8CDEBAEA">
      <w:start w:val="1"/>
      <w:numFmt w:val="decimal"/>
      <w:lvlText w:val="%4."/>
      <w:lvlJc w:val="left"/>
      <w:pPr>
        <w:ind w:left="2880" w:hanging="360"/>
      </w:pPr>
    </w:lvl>
    <w:lvl w:ilvl="4" w:tplc="52248430">
      <w:start w:val="1"/>
      <w:numFmt w:val="lowerLetter"/>
      <w:lvlText w:val="%5."/>
      <w:lvlJc w:val="left"/>
      <w:pPr>
        <w:ind w:left="3600" w:hanging="360"/>
      </w:pPr>
    </w:lvl>
    <w:lvl w:ilvl="5" w:tplc="A22E320E">
      <w:start w:val="1"/>
      <w:numFmt w:val="lowerRoman"/>
      <w:lvlText w:val="%6."/>
      <w:lvlJc w:val="right"/>
      <w:pPr>
        <w:ind w:left="4320" w:hanging="180"/>
      </w:pPr>
    </w:lvl>
    <w:lvl w:ilvl="6" w:tplc="ABDA6B60">
      <w:start w:val="1"/>
      <w:numFmt w:val="decimal"/>
      <w:lvlText w:val="%7."/>
      <w:lvlJc w:val="left"/>
      <w:pPr>
        <w:ind w:left="5040" w:hanging="360"/>
      </w:pPr>
    </w:lvl>
    <w:lvl w:ilvl="7" w:tplc="B176AB02">
      <w:start w:val="1"/>
      <w:numFmt w:val="lowerLetter"/>
      <w:lvlText w:val="%8."/>
      <w:lvlJc w:val="left"/>
      <w:pPr>
        <w:ind w:left="5760" w:hanging="360"/>
      </w:pPr>
    </w:lvl>
    <w:lvl w:ilvl="8" w:tplc="0C92B5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CE6B"/>
    <w:multiLevelType w:val="hybridMultilevel"/>
    <w:tmpl w:val="FFFFFFFF"/>
    <w:lvl w:ilvl="0" w:tplc="6824AE02">
      <w:start w:val="1"/>
      <w:numFmt w:val="decimal"/>
      <w:lvlText w:val="%1."/>
      <w:lvlJc w:val="left"/>
      <w:pPr>
        <w:ind w:left="720" w:hanging="360"/>
      </w:pPr>
    </w:lvl>
    <w:lvl w:ilvl="1" w:tplc="33C443C0">
      <w:start w:val="1"/>
      <w:numFmt w:val="lowerLetter"/>
      <w:lvlText w:val="%2."/>
      <w:lvlJc w:val="left"/>
      <w:pPr>
        <w:ind w:left="1440" w:hanging="360"/>
      </w:pPr>
    </w:lvl>
    <w:lvl w:ilvl="2" w:tplc="6CCC28F2">
      <w:start w:val="1"/>
      <w:numFmt w:val="lowerRoman"/>
      <w:lvlText w:val="%3."/>
      <w:lvlJc w:val="right"/>
      <w:pPr>
        <w:ind w:left="2160" w:hanging="180"/>
      </w:pPr>
    </w:lvl>
    <w:lvl w:ilvl="3" w:tplc="1F3E1620">
      <w:start w:val="1"/>
      <w:numFmt w:val="decimal"/>
      <w:lvlText w:val="%4."/>
      <w:lvlJc w:val="left"/>
      <w:pPr>
        <w:ind w:left="2880" w:hanging="360"/>
      </w:pPr>
    </w:lvl>
    <w:lvl w:ilvl="4" w:tplc="0DCEE3D8">
      <w:start w:val="1"/>
      <w:numFmt w:val="lowerLetter"/>
      <w:lvlText w:val="%5."/>
      <w:lvlJc w:val="left"/>
      <w:pPr>
        <w:ind w:left="3600" w:hanging="360"/>
      </w:pPr>
    </w:lvl>
    <w:lvl w:ilvl="5" w:tplc="58669930">
      <w:start w:val="1"/>
      <w:numFmt w:val="lowerRoman"/>
      <w:lvlText w:val="%6."/>
      <w:lvlJc w:val="right"/>
      <w:pPr>
        <w:ind w:left="4320" w:hanging="180"/>
      </w:pPr>
    </w:lvl>
    <w:lvl w:ilvl="6" w:tplc="5F1068A0">
      <w:start w:val="1"/>
      <w:numFmt w:val="decimal"/>
      <w:lvlText w:val="%7."/>
      <w:lvlJc w:val="left"/>
      <w:pPr>
        <w:ind w:left="5040" w:hanging="360"/>
      </w:pPr>
    </w:lvl>
    <w:lvl w:ilvl="7" w:tplc="48FC5D82">
      <w:start w:val="1"/>
      <w:numFmt w:val="lowerLetter"/>
      <w:lvlText w:val="%8."/>
      <w:lvlJc w:val="left"/>
      <w:pPr>
        <w:ind w:left="5760" w:hanging="360"/>
      </w:pPr>
    </w:lvl>
    <w:lvl w:ilvl="8" w:tplc="C928C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800D"/>
    <w:multiLevelType w:val="hybridMultilevel"/>
    <w:tmpl w:val="BBEE4A56"/>
    <w:lvl w:ilvl="0" w:tplc="3EE4398C">
      <w:start w:val="1"/>
      <w:numFmt w:val="decimal"/>
      <w:lvlText w:val="%1."/>
      <w:lvlJc w:val="left"/>
      <w:pPr>
        <w:ind w:left="720" w:hanging="360"/>
      </w:pPr>
    </w:lvl>
    <w:lvl w:ilvl="1" w:tplc="067ABE22">
      <w:start w:val="1"/>
      <w:numFmt w:val="lowerLetter"/>
      <w:lvlText w:val="%2."/>
      <w:lvlJc w:val="left"/>
      <w:pPr>
        <w:ind w:left="1440" w:hanging="360"/>
      </w:pPr>
    </w:lvl>
    <w:lvl w:ilvl="2" w:tplc="A0EC2B9A">
      <w:start w:val="1"/>
      <w:numFmt w:val="lowerRoman"/>
      <w:lvlText w:val="%3."/>
      <w:lvlJc w:val="right"/>
      <w:pPr>
        <w:ind w:left="2160" w:hanging="180"/>
      </w:pPr>
    </w:lvl>
    <w:lvl w:ilvl="3" w:tplc="3CC4B568">
      <w:start w:val="1"/>
      <w:numFmt w:val="decimal"/>
      <w:lvlText w:val="%4."/>
      <w:lvlJc w:val="left"/>
      <w:pPr>
        <w:ind w:left="2880" w:hanging="360"/>
      </w:pPr>
    </w:lvl>
    <w:lvl w:ilvl="4" w:tplc="D62605CE">
      <w:start w:val="1"/>
      <w:numFmt w:val="lowerLetter"/>
      <w:lvlText w:val="%5."/>
      <w:lvlJc w:val="left"/>
      <w:pPr>
        <w:ind w:left="3600" w:hanging="360"/>
      </w:pPr>
    </w:lvl>
    <w:lvl w:ilvl="5" w:tplc="24F425C0">
      <w:start w:val="1"/>
      <w:numFmt w:val="lowerRoman"/>
      <w:lvlText w:val="%6."/>
      <w:lvlJc w:val="right"/>
      <w:pPr>
        <w:ind w:left="4320" w:hanging="180"/>
      </w:pPr>
    </w:lvl>
    <w:lvl w:ilvl="6" w:tplc="96D6F408">
      <w:start w:val="1"/>
      <w:numFmt w:val="decimal"/>
      <w:lvlText w:val="%7."/>
      <w:lvlJc w:val="left"/>
      <w:pPr>
        <w:ind w:left="5040" w:hanging="360"/>
      </w:pPr>
    </w:lvl>
    <w:lvl w:ilvl="7" w:tplc="A2983094">
      <w:start w:val="1"/>
      <w:numFmt w:val="lowerLetter"/>
      <w:lvlText w:val="%8."/>
      <w:lvlJc w:val="left"/>
      <w:pPr>
        <w:ind w:left="5760" w:hanging="360"/>
      </w:pPr>
    </w:lvl>
    <w:lvl w:ilvl="8" w:tplc="01C2D2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D631"/>
    <w:multiLevelType w:val="hybridMultilevel"/>
    <w:tmpl w:val="FFFFFFFF"/>
    <w:lvl w:ilvl="0" w:tplc="89B6B13C">
      <w:start w:val="1"/>
      <w:numFmt w:val="decimal"/>
      <w:lvlText w:val="%1."/>
      <w:lvlJc w:val="left"/>
      <w:pPr>
        <w:ind w:left="720" w:hanging="360"/>
      </w:pPr>
    </w:lvl>
    <w:lvl w:ilvl="1" w:tplc="D6A63CF8">
      <w:start w:val="1"/>
      <w:numFmt w:val="lowerLetter"/>
      <w:lvlText w:val="%2."/>
      <w:lvlJc w:val="left"/>
      <w:pPr>
        <w:ind w:left="1440" w:hanging="360"/>
      </w:pPr>
    </w:lvl>
    <w:lvl w:ilvl="2" w:tplc="47E47A14">
      <w:start w:val="1"/>
      <w:numFmt w:val="lowerRoman"/>
      <w:lvlText w:val="%3."/>
      <w:lvlJc w:val="right"/>
      <w:pPr>
        <w:ind w:left="2160" w:hanging="180"/>
      </w:pPr>
    </w:lvl>
    <w:lvl w:ilvl="3" w:tplc="F6B41B94">
      <w:start w:val="1"/>
      <w:numFmt w:val="decimal"/>
      <w:lvlText w:val="%4."/>
      <w:lvlJc w:val="left"/>
      <w:pPr>
        <w:ind w:left="2880" w:hanging="360"/>
      </w:pPr>
    </w:lvl>
    <w:lvl w:ilvl="4" w:tplc="469A0DCA">
      <w:start w:val="1"/>
      <w:numFmt w:val="lowerLetter"/>
      <w:lvlText w:val="%5."/>
      <w:lvlJc w:val="left"/>
      <w:pPr>
        <w:ind w:left="3600" w:hanging="360"/>
      </w:pPr>
    </w:lvl>
    <w:lvl w:ilvl="5" w:tplc="4D0632FC">
      <w:start w:val="1"/>
      <w:numFmt w:val="lowerRoman"/>
      <w:lvlText w:val="%6."/>
      <w:lvlJc w:val="right"/>
      <w:pPr>
        <w:ind w:left="4320" w:hanging="180"/>
      </w:pPr>
    </w:lvl>
    <w:lvl w:ilvl="6" w:tplc="6458F74E">
      <w:start w:val="1"/>
      <w:numFmt w:val="decimal"/>
      <w:lvlText w:val="%7."/>
      <w:lvlJc w:val="left"/>
      <w:pPr>
        <w:ind w:left="5040" w:hanging="360"/>
      </w:pPr>
    </w:lvl>
    <w:lvl w:ilvl="7" w:tplc="02B8B880">
      <w:start w:val="1"/>
      <w:numFmt w:val="lowerLetter"/>
      <w:lvlText w:val="%8."/>
      <w:lvlJc w:val="left"/>
      <w:pPr>
        <w:ind w:left="5760" w:hanging="360"/>
      </w:pPr>
    </w:lvl>
    <w:lvl w:ilvl="8" w:tplc="8E46AF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8C657"/>
    <w:rsid w:val="000A498A"/>
    <w:rsid w:val="000F0DA8"/>
    <w:rsid w:val="002E0BD3"/>
    <w:rsid w:val="003340B1"/>
    <w:rsid w:val="003362B4"/>
    <w:rsid w:val="00451D8C"/>
    <w:rsid w:val="00494598"/>
    <w:rsid w:val="0068754D"/>
    <w:rsid w:val="00752BE0"/>
    <w:rsid w:val="009E7B74"/>
    <w:rsid w:val="009F69D8"/>
    <w:rsid w:val="00A24D25"/>
    <w:rsid w:val="00BD2D39"/>
    <w:rsid w:val="00C746E2"/>
    <w:rsid w:val="00FC225D"/>
    <w:rsid w:val="0125456D"/>
    <w:rsid w:val="0321DEA2"/>
    <w:rsid w:val="04835141"/>
    <w:rsid w:val="051BF74F"/>
    <w:rsid w:val="071E42C6"/>
    <w:rsid w:val="083BD685"/>
    <w:rsid w:val="08B7B870"/>
    <w:rsid w:val="092D03B7"/>
    <w:rsid w:val="09B9558D"/>
    <w:rsid w:val="0D65499A"/>
    <w:rsid w:val="0DEC9EBA"/>
    <w:rsid w:val="0E89A205"/>
    <w:rsid w:val="0F102C4E"/>
    <w:rsid w:val="0F2954AB"/>
    <w:rsid w:val="0F9717B1"/>
    <w:rsid w:val="10ABFCAF"/>
    <w:rsid w:val="1137313D"/>
    <w:rsid w:val="11CB839C"/>
    <w:rsid w:val="12106D7C"/>
    <w:rsid w:val="123E4256"/>
    <w:rsid w:val="126C630B"/>
    <w:rsid w:val="12B269F2"/>
    <w:rsid w:val="12D3019E"/>
    <w:rsid w:val="1468F7C8"/>
    <w:rsid w:val="152298A8"/>
    <w:rsid w:val="15F760B5"/>
    <w:rsid w:val="171B3E33"/>
    <w:rsid w:val="17AD48E2"/>
    <w:rsid w:val="190ED166"/>
    <w:rsid w:val="19238F5A"/>
    <w:rsid w:val="1B67497A"/>
    <w:rsid w:val="1BE001AA"/>
    <w:rsid w:val="1C50E604"/>
    <w:rsid w:val="1C653276"/>
    <w:rsid w:val="1C688674"/>
    <w:rsid w:val="1D1A5860"/>
    <w:rsid w:val="20054A9D"/>
    <w:rsid w:val="214250CC"/>
    <w:rsid w:val="239D7228"/>
    <w:rsid w:val="257ACC0B"/>
    <w:rsid w:val="25CCA7B3"/>
    <w:rsid w:val="26246A85"/>
    <w:rsid w:val="263DA005"/>
    <w:rsid w:val="26AF103A"/>
    <w:rsid w:val="26FC451F"/>
    <w:rsid w:val="27169C6C"/>
    <w:rsid w:val="27193E90"/>
    <w:rsid w:val="278D1EDC"/>
    <w:rsid w:val="28A23627"/>
    <w:rsid w:val="28D51FE4"/>
    <w:rsid w:val="28F0CF5D"/>
    <w:rsid w:val="2905B389"/>
    <w:rsid w:val="2928EF3D"/>
    <w:rsid w:val="29343A54"/>
    <w:rsid w:val="29FB1010"/>
    <w:rsid w:val="2A358506"/>
    <w:rsid w:val="2AE12724"/>
    <w:rsid w:val="2BE1AE05"/>
    <w:rsid w:val="2C1B7B74"/>
    <w:rsid w:val="2CDEB214"/>
    <w:rsid w:val="2D213054"/>
    <w:rsid w:val="2D2CF279"/>
    <w:rsid w:val="2D5FDD07"/>
    <w:rsid w:val="2DAC75CB"/>
    <w:rsid w:val="2DEC1DD0"/>
    <w:rsid w:val="2E43B3E8"/>
    <w:rsid w:val="2E588B00"/>
    <w:rsid w:val="2F0BDFF3"/>
    <w:rsid w:val="303E57B8"/>
    <w:rsid w:val="3058D116"/>
    <w:rsid w:val="30E0BC99"/>
    <w:rsid w:val="32E653A6"/>
    <w:rsid w:val="335390BC"/>
    <w:rsid w:val="336A865D"/>
    <w:rsid w:val="33906DAA"/>
    <w:rsid w:val="339C33FD"/>
    <w:rsid w:val="34B3A35D"/>
    <w:rsid w:val="34FA4A2F"/>
    <w:rsid w:val="35502FA1"/>
    <w:rsid w:val="357E860E"/>
    <w:rsid w:val="3602E258"/>
    <w:rsid w:val="36C941CC"/>
    <w:rsid w:val="36DE12CE"/>
    <w:rsid w:val="37F90C6D"/>
    <w:rsid w:val="37FF6D46"/>
    <w:rsid w:val="3879E32F"/>
    <w:rsid w:val="387DDD3C"/>
    <w:rsid w:val="38A250B0"/>
    <w:rsid w:val="390B2766"/>
    <w:rsid w:val="39A32B2D"/>
    <w:rsid w:val="39CB9F41"/>
    <w:rsid w:val="3AE61017"/>
    <w:rsid w:val="3B4AC390"/>
    <w:rsid w:val="3B58C275"/>
    <w:rsid w:val="3B61AEA5"/>
    <w:rsid w:val="3CDACBEF"/>
    <w:rsid w:val="3CF2BC62"/>
    <w:rsid w:val="3D7B1C1D"/>
    <w:rsid w:val="3DC9D898"/>
    <w:rsid w:val="3E014953"/>
    <w:rsid w:val="3E0B3C7A"/>
    <w:rsid w:val="3F2B5A16"/>
    <w:rsid w:val="3F4835E4"/>
    <w:rsid w:val="40AB8D53"/>
    <w:rsid w:val="41AE3D12"/>
    <w:rsid w:val="4262FAD8"/>
    <w:rsid w:val="427B4125"/>
    <w:rsid w:val="4286753B"/>
    <w:rsid w:val="42F121FC"/>
    <w:rsid w:val="43E55BEA"/>
    <w:rsid w:val="4422459C"/>
    <w:rsid w:val="454337E7"/>
    <w:rsid w:val="45A22727"/>
    <w:rsid w:val="466885D8"/>
    <w:rsid w:val="4681AE35"/>
    <w:rsid w:val="46B1DAF2"/>
    <w:rsid w:val="47366BFB"/>
    <w:rsid w:val="47C4931F"/>
    <w:rsid w:val="481D7E96"/>
    <w:rsid w:val="49194182"/>
    <w:rsid w:val="4A33C4E0"/>
    <w:rsid w:val="4AA89D77"/>
    <w:rsid w:val="4AC19647"/>
    <w:rsid w:val="4BEA8A1A"/>
    <w:rsid w:val="4BED58C0"/>
    <w:rsid w:val="4C50E244"/>
    <w:rsid w:val="4C589CF9"/>
    <w:rsid w:val="4D4D3AFD"/>
    <w:rsid w:val="4DCB8A4F"/>
    <w:rsid w:val="4E06314B"/>
    <w:rsid w:val="4E28127E"/>
    <w:rsid w:val="4E392D0D"/>
    <w:rsid w:val="4FA201AC"/>
    <w:rsid w:val="50611AC6"/>
    <w:rsid w:val="50865D93"/>
    <w:rsid w:val="51659002"/>
    <w:rsid w:val="54A6D541"/>
    <w:rsid w:val="55DD1AEA"/>
    <w:rsid w:val="562F86B9"/>
    <w:rsid w:val="5651F1E1"/>
    <w:rsid w:val="56869728"/>
    <w:rsid w:val="56D05C4A"/>
    <w:rsid w:val="5755F90E"/>
    <w:rsid w:val="57C8748B"/>
    <w:rsid w:val="57CAEE6C"/>
    <w:rsid w:val="57DF88DB"/>
    <w:rsid w:val="57EB048B"/>
    <w:rsid w:val="59748376"/>
    <w:rsid w:val="597E74D0"/>
    <w:rsid w:val="59C2FABC"/>
    <w:rsid w:val="59DC9E64"/>
    <w:rsid w:val="5A85DA86"/>
    <w:rsid w:val="5C6890CF"/>
    <w:rsid w:val="5CAA536D"/>
    <w:rsid w:val="5CFA9B7E"/>
    <w:rsid w:val="5D6C5B1C"/>
    <w:rsid w:val="5E51E5F3"/>
    <w:rsid w:val="5E7CFC90"/>
    <w:rsid w:val="5FA03191"/>
    <w:rsid w:val="5FE1F42F"/>
    <w:rsid w:val="615BE35D"/>
    <w:rsid w:val="6193C4C4"/>
    <w:rsid w:val="628EBEA7"/>
    <w:rsid w:val="62B51F3C"/>
    <w:rsid w:val="62C6AE1C"/>
    <w:rsid w:val="63025B49"/>
    <w:rsid w:val="64CD81B6"/>
    <w:rsid w:val="65512224"/>
    <w:rsid w:val="65CAA96F"/>
    <w:rsid w:val="67251E0F"/>
    <w:rsid w:val="6788905F"/>
    <w:rsid w:val="68A46C38"/>
    <w:rsid w:val="68C0EE70"/>
    <w:rsid w:val="690B9677"/>
    <w:rsid w:val="6AC03121"/>
    <w:rsid w:val="6AC060A5"/>
    <w:rsid w:val="6AEBDFC3"/>
    <w:rsid w:val="6AEF416F"/>
    <w:rsid w:val="6C4AC6AB"/>
    <w:rsid w:val="6C78C657"/>
    <w:rsid w:val="6CD7986D"/>
    <w:rsid w:val="6E891CE1"/>
    <w:rsid w:val="6E943CF6"/>
    <w:rsid w:val="719CF011"/>
    <w:rsid w:val="7358888E"/>
    <w:rsid w:val="73EF1A30"/>
    <w:rsid w:val="74CC5B00"/>
    <w:rsid w:val="75209915"/>
    <w:rsid w:val="756AC3D9"/>
    <w:rsid w:val="7728A541"/>
    <w:rsid w:val="775DFD26"/>
    <w:rsid w:val="7787F1B9"/>
    <w:rsid w:val="77E19824"/>
    <w:rsid w:val="7803FBC2"/>
    <w:rsid w:val="78A2649B"/>
    <w:rsid w:val="7923C21A"/>
    <w:rsid w:val="7A7994D5"/>
    <w:rsid w:val="7B767BD9"/>
    <w:rsid w:val="7BDA055D"/>
    <w:rsid w:val="7BF8C4C1"/>
    <w:rsid w:val="7CD76CE5"/>
    <w:rsid w:val="7CF68E1C"/>
    <w:rsid w:val="7DF7333D"/>
    <w:rsid w:val="7E733D46"/>
    <w:rsid w:val="7E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910"/>
  <w15:chartTrackingRefBased/>
  <w15:docId w15:val="{BB337CC3-0C54-462E-B632-C6A58AD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3340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e9bd8d01a5c54959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BA7E7-FB5F-4DD1-BBB0-CC188A1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1416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Oláh Gergő 397</cp:lastModifiedBy>
  <cp:revision>3</cp:revision>
  <dcterms:created xsi:type="dcterms:W3CDTF">2024-02-26T13:13:00Z</dcterms:created>
  <dcterms:modified xsi:type="dcterms:W3CDTF">2024-02-28T09:30:00Z</dcterms:modified>
</cp:coreProperties>
</file>